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6359C" w:rsidP="002601CF">
      <w:pPr>
        <w:framePr w:hSpace="180" w:wrap="auto" w:vAnchor="text" w:hAnchor="page" w:x="5901" w:y="-82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4593A" w:rsidRDefault="009518F7" w:rsidP="00C23ABF">
      <w:pPr>
        <w:jc w:val="center"/>
        <w:rPr>
          <w:rFonts w:ascii="Times New Roman CYR" w:hAnsi="Times New Roman CYR"/>
          <w:color w:val="FF0000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D2C17" w:rsidP="00B41E39">
      <w:pPr>
        <w:rPr>
          <w:rFonts w:ascii="Times New Roman CYR" w:hAnsi="Times New Roman CYR"/>
          <w:b/>
          <w:sz w:val="24"/>
        </w:rPr>
      </w:pPr>
      <w:r w:rsidRPr="00AD2C17">
        <w:rPr>
          <w:rFonts w:ascii="Times New Roman CYR" w:hAnsi="Times New Roman CYR"/>
          <w:szCs w:val="28"/>
        </w:rPr>
        <w:t>13.06.2023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b/>
          <w:sz w:val="24"/>
        </w:rPr>
        <w:t>1792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96E0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850FB" w:rsidRDefault="000850FB">
      <w:pPr>
        <w:rPr>
          <w:rFonts w:ascii="Times New Roman CYR" w:hAnsi="Times New Roman CYR"/>
          <w:szCs w:val="28"/>
        </w:rPr>
      </w:pPr>
    </w:p>
    <w:p w:rsidR="003457CF" w:rsidRPr="00F54077" w:rsidRDefault="003457CF" w:rsidP="0059416E">
      <w:pPr>
        <w:rPr>
          <w:rFonts w:ascii="Times New Roman CYR" w:hAnsi="Times New Roman CYR"/>
          <w:szCs w:val="28"/>
        </w:rPr>
      </w:pPr>
      <w:r w:rsidRPr="00F54077">
        <w:rPr>
          <w:rFonts w:ascii="Times New Roman CYR" w:hAnsi="Times New Roman CYR"/>
          <w:szCs w:val="28"/>
        </w:rPr>
        <w:t>О</w:t>
      </w:r>
      <w:r w:rsidR="0059416E" w:rsidRPr="00F54077">
        <w:rPr>
          <w:rFonts w:ascii="Times New Roman CYR" w:hAnsi="Times New Roman CYR"/>
          <w:szCs w:val="28"/>
        </w:rPr>
        <w:t xml:space="preserve"> внесении изменений в </w:t>
      </w:r>
    </w:p>
    <w:p w:rsidR="0059416E" w:rsidRPr="00F54077" w:rsidRDefault="0059416E" w:rsidP="0059416E">
      <w:pPr>
        <w:rPr>
          <w:rFonts w:ascii="Times New Roman CYR" w:hAnsi="Times New Roman CYR"/>
          <w:szCs w:val="28"/>
        </w:rPr>
      </w:pPr>
      <w:r w:rsidRPr="00F54077">
        <w:rPr>
          <w:rFonts w:ascii="Times New Roman CYR" w:hAnsi="Times New Roman CYR"/>
          <w:szCs w:val="28"/>
        </w:rPr>
        <w:t>постановление администрации</w:t>
      </w:r>
    </w:p>
    <w:p w:rsidR="0059416E" w:rsidRPr="00F54077" w:rsidRDefault="0059416E" w:rsidP="0059416E">
      <w:pPr>
        <w:rPr>
          <w:rFonts w:ascii="Times New Roman CYR" w:hAnsi="Times New Roman CYR"/>
          <w:szCs w:val="28"/>
        </w:rPr>
      </w:pPr>
      <w:r w:rsidRPr="00F54077">
        <w:rPr>
          <w:rFonts w:ascii="Times New Roman CYR" w:hAnsi="Times New Roman CYR"/>
          <w:szCs w:val="28"/>
        </w:rPr>
        <w:t xml:space="preserve">города Липецка от </w:t>
      </w:r>
      <w:r w:rsidR="00EC6637">
        <w:rPr>
          <w:rFonts w:ascii="Times New Roman CYR" w:hAnsi="Times New Roman CYR"/>
          <w:szCs w:val="28"/>
        </w:rPr>
        <w:t>11.08.2020</w:t>
      </w:r>
      <w:r w:rsidR="00AB525D" w:rsidRPr="00F54077">
        <w:rPr>
          <w:rFonts w:ascii="Times New Roman CYR" w:hAnsi="Times New Roman CYR"/>
          <w:szCs w:val="28"/>
        </w:rPr>
        <w:t xml:space="preserve"> </w:t>
      </w:r>
      <w:r w:rsidRPr="00F54077">
        <w:rPr>
          <w:rFonts w:ascii="Times New Roman CYR" w:hAnsi="Times New Roman CYR"/>
          <w:szCs w:val="28"/>
        </w:rPr>
        <w:t xml:space="preserve">№ </w:t>
      </w:r>
      <w:r w:rsidR="00EC6637">
        <w:rPr>
          <w:rFonts w:ascii="Times New Roman CYR" w:hAnsi="Times New Roman CYR"/>
          <w:szCs w:val="28"/>
        </w:rPr>
        <w:t>1220</w:t>
      </w:r>
    </w:p>
    <w:p w:rsidR="000850FB" w:rsidRPr="00F54077" w:rsidRDefault="000850FB" w:rsidP="003457CF">
      <w:pPr>
        <w:ind w:firstLine="709"/>
        <w:jc w:val="both"/>
        <w:rPr>
          <w:rFonts w:ascii="Times New Roman CYR" w:hAnsi="Times New Roman CYR"/>
          <w:szCs w:val="28"/>
        </w:rPr>
      </w:pPr>
    </w:p>
    <w:p w:rsidR="00F164C7" w:rsidRPr="00F54077" w:rsidRDefault="00F164C7" w:rsidP="003457CF">
      <w:pPr>
        <w:ind w:firstLine="709"/>
        <w:jc w:val="both"/>
        <w:rPr>
          <w:rFonts w:ascii="Times New Roman CYR" w:hAnsi="Times New Roman CYR"/>
          <w:szCs w:val="28"/>
        </w:rPr>
      </w:pPr>
    </w:p>
    <w:p w:rsidR="004412ED" w:rsidRPr="00F54077" w:rsidRDefault="00BD100F" w:rsidP="00137554">
      <w:pPr>
        <w:ind w:firstLine="708"/>
        <w:jc w:val="both"/>
        <w:rPr>
          <w:szCs w:val="28"/>
        </w:rPr>
      </w:pPr>
      <w:r w:rsidRPr="00F54077">
        <w:rPr>
          <w:szCs w:val="28"/>
        </w:rPr>
        <w:t>По результатам проведенного мониторинга</w:t>
      </w:r>
      <w:r w:rsidR="004D33CA" w:rsidRPr="00F54077">
        <w:rPr>
          <w:szCs w:val="28"/>
        </w:rPr>
        <w:t>,</w:t>
      </w:r>
      <w:r w:rsidRPr="00F54077">
        <w:rPr>
          <w:szCs w:val="28"/>
        </w:rPr>
        <w:t xml:space="preserve"> в</w:t>
      </w:r>
      <w:r w:rsidR="00F164C7" w:rsidRPr="00F54077">
        <w:rPr>
          <w:szCs w:val="28"/>
        </w:rPr>
        <w:t xml:space="preserve"> целях приведения нормативных правовых актов администрации города Липецка в соответствие с действующим законодательством</w:t>
      </w:r>
      <w:r w:rsidR="00FD4B74">
        <w:rPr>
          <w:szCs w:val="28"/>
        </w:rPr>
        <w:t>, с учетом заключения пр</w:t>
      </w:r>
      <w:r w:rsidR="00CA0E15">
        <w:rPr>
          <w:szCs w:val="28"/>
        </w:rPr>
        <w:t>окуратуры Октябрьского района города</w:t>
      </w:r>
      <w:r w:rsidR="00FD4B74">
        <w:rPr>
          <w:szCs w:val="28"/>
        </w:rPr>
        <w:t xml:space="preserve"> Липецка от 10.03.2023 № 10д/23 </w:t>
      </w:r>
      <w:r w:rsidR="00F164C7" w:rsidRPr="00F54077">
        <w:rPr>
          <w:szCs w:val="28"/>
        </w:rPr>
        <w:t>администрация города</w:t>
      </w:r>
    </w:p>
    <w:p w:rsidR="006C60D2" w:rsidRPr="00F54077" w:rsidRDefault="006C60D2" w:rsidP="00F164C7">
      <w:pPr>
        <w:ind w:firstLine="567"/>
        <w:jc w:val="both"/>
        <w:rPr>
          <w:szCs w:val="28"/>
        </w:rPr>
      </w:pPr>
    </w:p>
    <w:p w:rsidR="005C1B37" w:rsidRPr="00F54077" w:rsidRDefault="005C1B37" w:rsidP="00F164C7">
      <w:pPr>
        <w:ind w:firstLine="567"/>
        <w:jc w:val="both"/>
        <w:rPr>
          <w:szCs w:val="28"/>
        </w:rPr>
      </w:pPr>
    </w:p>
    <w:p w:rsidR="006E648D" w:rsidRPr="00F54077" w:rsidRDefault="003457CF" w:rsidP="006C60D2">
      <w:pPr>
        <w:jc w:val="both"/>
        <w:rPr>
          <w:rFonts w:ascii="Times New Roman CYR" w:hAnsi="Times New Roman CYR"/>
          <w:szCs w:val="28"/>
        </w:rPr>
      </w:pPr>
      <w:r w:rsidRPr="00F54077">
        <w:rPr>
          <w:rFonts w:ascii="Times New Roman CYR" w:hAnsi="Times New Roman CYR"/>
          <w:szCs w:val="28"/>
        </w:rPr>
        <w:t>П О С Т А Н О В Л Я Е Т:</w:t>
      </w:r>
    </w:p>
    <w:p w:rsidR="006C60D2" w:rsidRPr="00F54077" w:rsidRDefault="006C60D2" w:rsidP="00AE3385">
      <w:pPr>
        <w:ind w:firstLine="567"/>
        <w:jc w:val="both"/>
        <w:rPr>
          <w:rFonts w:ascii="Times New Roman CYR" w:hAnsi="Times New Roman CYR"/>
          <w:szCs w:val="28"/>
        </w:rPr>
      </w:pPr>
    </w:p>
    <w:p w:rsidR="005C1B37" w:rsidRPr="00F54077" w:rsidRDefault="005C1B37" w:rsidP="006E5869">
      <w:pPr>
        <w:ind w:firstLine="567"/>
        <w:jc w:val="both"/>
        <w:rPr>
          <w:rFonts w:ascii="Times New Roman CYR" w:hAnsi="Times New Roman CYR"/>
          <w:szCs w:val="28"/>
        </w:rPr>
      </w:pPr>
    </w:p>
    <w:p w:rsidR="00BD100F" w:rsidRPr="00F54077" w:rsidRDefault="0059416E" w:rsidP="0013755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54077">
        <w:rPr>
          <w:rFonts w:ascii="Times New Roman CYR" w:hAnsi="Times New Roman CYR" w:cs="Times New Roman CYR"/>
          <w:szCs w:val="28"/>
        </w:rPr>
        <w:t>Внести</w:t>
      </w:r>
      <w:r w:rsidR="00B746A8" w:rsidRPr="00F54077">
        <w:rPr>
          <w:rFonts w:ascii="Times New Roman CYR" w:hAnsi="Times New Roman CYR" w:cs="Times New Roman CYR"/>
          <w:szCs w:val="28"/>
        </w:rPr>
        <w:t xml:space="preserve"> </w:t>
      </w:r>
      <w:r w:rsidR="00BD100F" w:rsidRPr="00F54077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>в</w:t>
      </w:r>
      <w:r w:rsidR="00BD100F" w:rsidRPr="00F54077">
        <w:rPr>
          <w:rFonts w:ascii="Times New Roman CYR" w:hAnsi="Times New Roman CYR" w:cs="Times New Roman CYR"/>
          <w:szCs w:val="28"/>
        </w:rPr>
        <w:t xml:space="preserve">  </w:t>
      </w:r>
      <w:r w:rsidR="00B746A8" w:rsidRPr="00F54077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 xml:space="preserve">постановление </w:t>
      </w:r>
      <w:r w:rsidR="00B746A8" w:rsidRPr="00F54077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 xml:space="preserve">администрации </w:t>
      </w:r>
      <w:r w:rsidR="00B746A8" w:rsidRPr="00F54077">
        <w:rPr>
          <w:rFonts w:ascii="Times New Roman CYR" w:hAnsi="Times New Roman CYR" w:cs="Times New Roman CYR"/>
          <w:szCs w:val="28"/>
        </w:rPr>
        <w:t xml:space="preserve"> </w:t>
      </w:r>
      <w:r w:rsidR="00BD100F" w:rsidRPr="00F54077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 xml:space="preserve">города </w:t>
      </w:r>
      <w:r w:rsidR="00B746A8" w:rsidRPr="00F54077">
        <w:rPr>
          <w:rFonts w:ascii="Times New Roman CYR" w:hAnsi="Times New Roman CYR" w:cs="Times New Roman CYR"/>
          <w:szCs w:val="28"/>
        </w:rPr>
        <w:t xml:space="preserve"> </w:t>
      </w:r>
      <w:r w:rsidR="00BD100F" w:rsidRPr="00F54077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 xml:space="preserve">Липецка </w:t>
      </w:r>
      <w:r w:rsidR="00BD100F" w:rsidRPr="00F54077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 xml:space="preserve">от </w:t>
      </w:r>
      <w:r w:rsidR="00BD100F" w:rsidRPr="00F54077">
        <w:rPr>
          <w:rFonts w:ascii="Times New Roman CYR" w:hAnsi="Times New Roman CYR" w:cs="Times New Roman CYR"/>
          <w:szCs w:val="28"/>
        </w:rPr>
        <w:t xml:space="preserve"> </w:t>
      </w:r>
      <w:r w:rsidR="00EC6637">
        <w:rPr>
          <w:rFonts w:ascii="Times New Roman CYR" w:hAnsi="Times New Roman CYR" w:cs="Times New Roman CYR"/>
          <w:szCs w:val="28"/>
        </w:rPr>
        <w:t>11.08.2020</w:t>
      </w:r>
    </w:p>
    <w:p w:rsidR="0059416E" w:rsidRPr="00F54077" w:rsidRDefault="0059416E" w:rsidP="00BD100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 w:rsidRPr="00F54077">
        <w:rPr>
          <w:rFonts w:ascii="Times New Roman CYR" w:hAnsi="Times New Roman CYR" w:cs="Times New Roman CYR"/>
          <w:szCs w:val="28"/>
        </w:rPr>
        <w:t>№</w:t>
      </w:r>
      <w:r w:rsidR="00BD100F" w:rsidRPr="00F54077">
        <w:rPr>
          <w:rFonts w:ascii="Times New Roman CYR" w:hAnsi="Times New Roman CYR" w:cs="Times New Roman CYR"/>
          <w:szCs w:val="28"/>
        </w:rPr>
        <w:t xml:space="preserve"> </w:t>
      </w:r>
      <w:r w:rsidR="00EC6637">
        <w:rPr>
          <w:rFonts w:ascii="Times New Roman CYR" w:hAnsi="Times New Roman CYR" w:cs="Times New Roman CYR"/>
          <w:szCs w:val="28"/>
        </w:rPr>
        <w:t>1220</w:t>
      </w:r>
      <w:r w:rsidR="00657E6E" w:rsidRPr="00F54077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>«</w:t>
      </w:r>
      <w:r w:rsidR="00AB525D" w:rsidRPr="00F54077">
        <w:rPr>
          <w:rFonts w:ascii="Times New Roman CYR" w:hAnsi="Times New Roman CYR" w:cs="Times New Roman CYR"/>
          <w:szCs w:val="28"/>
        </w:rPr>
        <w:t>Об утверждении административного регла</w:t>
      </w:r>
      <w:r w:rsidR="00E774CA" w:rsidRPr="00F54077">
        <w:rPr>
          <w:rFonts w:ascii="Times New Roman CYR" w:hAnsi="Times New Roman CYR" w:cs="Times New Roman CYR"/>
          <w:szCs w:val="28"/>
        </w:rPr>
        <w:t>мент</w:t>
      </w:r>
      <w:r w:rsidR="00B65892" w:rsidRPr="00F54077">
        <w:rPr>
          <w:rFonts w:ascii="Times New Roman CYR" w:hAnsi="Times New Roman CYR" w:cs="Times New Roman CYR"/>
          <w:szCs w:val="28"/>
        </w:rPr>
        <w:t>а</w:t>
      </w:r>
      <w:r w:rsidR="00E774CA" w:rsidRPr="00F54077">
        <w:rPr>
          <w:rFonts w:ascii="Times New Roman CYR" w:hAnsi="Times New Roman CYR" w:cs="Times New Roman CYR"/>
          <w:szCs w:val="28"/>
        </w:rPr>
        <w:t xml:space="preserve"> предоставления муниципальной услуги</w:t>
      </w:r>
      <w:r w:rsidR="003D3D70" w:rsidRPr="00F54077">
        <w:rPr>
          <w:rFonts w:ascii="Times New Roman CYR" w:hAnsi="Times New Roman CYR" w:cs="Times New Roman CYR"/>
          <w:szCs w:val="28"/>
        </w:rPr>
        <w:t xml:space="preserve"> </w:t>
      </w:r>
      <w:r w:rsidR="00796A4D" w:rsidRPr="00E6036D">
        <w:rPr>
          <w:bCs/>
          <w:kern w:val="32"/>
          <w:szCs w:val="28"/>
        </w:rPr>
        <w:t>«П</w:t>
      </w:r>
      <w:r w:rsidR="00796A4D">
        <w:rPr>
          <w:bCs/>
          <w:kern w:val="32"/>
          <w:szCs w:val="28"/>
        </w:rPr>
        <w:t>ризнание</w:t>
      </w:r>
      <w:r w:rsidR="00796A4D" w:rsidRPr="00E6036D">
        <w:rPr>
          <w:szCs w:val="28"/>
        </w:rPr>
        <w:t xml:space="preserve"> </w:t>
      </w:r>
      <w:r w:rsidR="00796A4D">
        <w:rPr>
          <w:szCs w:val="28"/>
        </w:rPr>
        <w:t xml:space="preserve">садового дома жилым домом </w:t>
      </w:r>
      <w:r w:rsidR="00796A4D" w:rsidRPr="00B1763C">
        <w:rPr>
          <w:szCs w:val="28"/>
        </w:rPr>
        <w:t>и жилого дома садовым домом</w:t>
      </w:r>
      <w:r w:rsidR="00796A4D" w:rsidRPr="00E6036D">
        <w:rPr>
          <w:bCs/>
          <w:kern w:val="32"/>
          <w:szCs w:val="28"/>
        </w:rPr>
        <w:t>»</w:t>
      </w:r>
      <w:r w:rsidR="00796A4D">
        <w:rPr>
          <w:bCs/>
          <w:kern w:val="32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>следующие изменения:</w:t>
      </w:r>
    </w:p>
    <w:p w:rsidR="004412ED" w:rsidRPr="00F54077" w:rsidRDefault="007637BA" w:rsidP="0013755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54077">
        <w:rPr>
          <w:rFonts w:ascii="Times New Roman CYR" w:hAnsi="Times New Roman CYR" w:cs="Times New Roman CYR"/>
          <w:szCs w:val="28"/>
        </w:rPr>
        <w:t>в приложении к постановлению:</w:t>
      </w:r>
    </w:p>
    <w:p w:rsidR="00C86085" w:rsidRDefault="001A61CE" w:rsidP="00C31DED">
      <w:pPr>
        <w:numPr>
          <w:ilvl w:val="0"/>
          <w:numId w:val="29"/>
        </w:numPr>
        <w:autoSpaceDE w:val="0"/>
        <w:autoSpaceDN w:val="0"/>
        <w:adjustRightInd w:val="0"/>
        <w:contextualSpacing/>
        <w:jc w:val="both"/>
        <w:rPr>
          <w:spacing w:val="-4"/>
          <w:szCs w:val="28"/>
        </w:rPr>
      </w:pPr>
      <w:r w:rsidRPr="00C86085">
        <w:rPr>
          <w:rFonts w:ascii="Times New Roman CYR" w:hAnsi="Times New Roman CYR" w:cs="Times New Roman CYR"/>
          <w:spacing w:val="-4"/>
          <w:szCs w:val="28"/>
        </w:rPr>
        <w:t xml:space="preserve">В </w:t>
      </w:r>
      <w:r w:rsidR="005B09FC" w:rsidRPr="00C86085">
        <w:rPr>
          <w:rFonts w:ascii="Times New Roman CYR" w:hAnsi="Times New Roman CYR" w:cs="Times New Roman CYR"/>
          <w:spacing w:val="-4"/>
          <w:szCs w:val="28"/>
        </w:rPr>
        <w:t>под</w:t>
      </w:r>
      <w:r w:rsidRPr="00C86085">
        <w:rPr>
          <w:rFonts w:ascii="Times New Roman CYR" w:hAnsi="Times New Roman CYR" w:cs="Times New Roman CYR"/>
          <w:spacing w:val="-4"/>
          <w:szCs w:val="28"/>
        </w:rPr>
        <w:t>разделе</w:t>
      </w:r>
      <w:r w:rsidR="00DC3F59" w:rsidRPr="00C86085"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="005B09FC" w:rsidRPr="00C86085">
        <w:rPr>
          <w:rFonts w:ascii="Times New Roman CYR" w:hAnsi="Times New Roman CYR" w:cs="Times New Roman CYR"/>
          <w:spacing w:val="-4"/>
          <w:szCs w:val="28"/>
        </w:rPr>
        <w:t>3</w:t>
      </w:r>
      <w:r w:rsidR="00DC3F59" w:rsidRPr="00C86085"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="00C86085" w:rsidRPr="00C86085">
        <w:rPr>
          <w:rFonts w:ascii="Times New Roman CYR" w:hAnsi="Times New Roman CYR" w:cs="Times New Roman CYR"/>
          <w:spacing w:val="-4"/>
          <w:szCs w:val="28"/>
        </w:rPr>
        <w:t>«</w:t>
      </w:r>
      <w:r w:rsidR="00C86085" w:rsidRPr="00C86085">
        <w:rPr>
          <w:spacing w:val="-4"/>
          <w:szCs w:val="28"/>
        </w:rPr>
        <w:t>Требования к порядку информирования о предоставлении</w:t>
      </w:r>
      <w:r w:rsidR="00C86085">
        <w:rPr>
          <w:spacing w:val="-4"/>
          <w:szCs w:val="28"/>
        </w:rPr>
        <w:t xml:space="preserve"> </w:t>
      </w:r>
    </w:p>
    <w:p w:rsidR="001A61CE" w:rsidRPr="00C86085" w:rsidRDefault="00C86085" w:rsidP="00C86085">
      <w:pPr>
        <w:autoSpaceDE w:val="0"/>
        <w:autoSpaceDN w:val="0"/>
        <w:adjustRightInd w:val="0"/>
        <w:contextualSpacing/>
        <w:jc w:val="both"/>
        <w:rPr>
          <w:spacing w:val="-4"/>
          <w:szCs w:val="28"/>
        </w:rPr>
      </w:pPr>
      <w:r w:rsidRPr="00C86085">
        <w:rPr>
          <w:spacing w:val="-4"/>
          <w:szCs w:val="28"/>
        </w:rPr>
        <w:t>муниципальной услуги</w:t>
      </w:r>
      <w:r w:rsidRPr="00C86085">
        <w:rPr>
          <w:szCs w:val="28"/>
        </w:rPr>
        <w:t>» раздела</w:t>
      </w:r>
      <w:r w:rsidRPr="00C86085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  <w:lang w:val="en-US"/>
        </w:rPr>
        <w:t>I</w:t>
      </w:r>
      <w:r w:rsidRPr="00C86085">
        <w:rPr>
          <w:rFonts w:ascii="Times New Roman CYR" w:hAnsi="Times New Roman CYR" w:cs="Times New Roman CYR"/>
          <w:szCs w:val="28"/>
        </w:rPr>
        <w:t xml:space="preserve"> </w:t>
      </w:r>
      <w:r w:rsidR="00DC3F59" w:rsidRPr="00C86085">
        <w:rPr>
          <w:rFonts w:ascii="Times New Roman CYR" w:hAnsi="Times New Roman CYR" w:cs="Times New Roman CYR"/>
          <w:szCs w:val="28"/>
        </w:rPr>
        <w:t>«Общие положения»</w:t>
      </w:r>
      <w:r w:rsidR="001A61CE" w:rsidRPr="00C86085">
        <w:rPr>
          <w:rFonts w:ascii="Times New Roman CYR" w:hAnsi="Times New Roman CYR" w:cs="Times New Roman CYR"/>
          <w:szCs w:val="28"/>
        </w:rPr>
        <w:t>:</w:t>
      </w:r>
      <w:r w:rsidR="00DC3F59" w:rsidRPr="00C86085">
        <w:rPr>
          <w:rFonts w:ascii="Times New Roman CYR" w:hAnsi="Times New Roman CYR" w:cs="Times New Roman CYR"/>
          <w:szCs w:val="28"/>
        </w:rPr>
        <w:t xml:space="preserve"> </w:t>
      </w:r>
    </w:p>
    <w:p w:rsidR="00C86085" w:rsidRPr="002D4D7F" w:rsidRDefault="00566261" w:rsidP="00A577AC">
      <w:pPr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pacing w:val="-10"/>
          <w:szCs w:val="28"/>
        </w:rPr>
      </w:pPr>
      <w:r w:rsidRPr="002D4D7F">
        <w:rPr>
          <w:rFonts w:ascii="Times New Roman CYR" w:hAnsi="Times New Roman CYR" w:cs="Times New Roman CYR"/>
          <w:spacing w:val="-10"/>
          <w:szCs w:val="28"/>
        </w:rPr>
        <w:t>1.1</w:t>
      </w:r>
      <w:r w:rsidR="00A577AC" w:rsidRPr="002D4D7F">
        <w:rPr>
          <w:rFonts w:ascii="Times New Roman CYR" w:hAnsi="Times New Roman CYR" w:cs="Times New Roman CYR"/>
          <w:spacing w:val="-10"/>
          <w:szCs w:val="28"/>
        </w:rPr>
        <w:t>.</w:t>
      </w:r>
      <w:r w:rsidR="001A61CE" w:rsidRPr="002D4D7F">
        <w:rPr>
          <w:rFonts w:ascii="Times New Roman CYR" w:hAnsi="Times New Roman CYR" w:cs="Times New Roman CYR"/>
          <w:spacing w:val="-10"/>
          <w:szCs w:val="28"/>
        </w:rPr>
        <w:t xml:space="preserve"> </w:t>
      </w:r>
      <w:r w:rsidR="00C86085" w:rsidRPr="002D4D7F">
        <w:rPr>
          <w:rFonts w:ascii="Times New Roman CYR" w:hAnsi="Times New Roman CYR" w:cs="Times New Roman CYR"/>
          <w:spacing w:val="-10"/>
          <w:szCs w:val="28"/>
        </w:rPr>
        <w:t xml:space="preserve">в </w:t>
      </w:r>
      <w:r w:rsidR="003F02B5" w:rsidRPr="002D4D7F">
        <w:rPr>
          <w:rFonts w:ascii="Times New Roman CYR" w:hAnsi="Times New Roman CYR" w:cs="Times New Roman CYR"/>
          <w:spacing w:val="-10"/>
          <w:szCs w:val="28"/>
        </w:rPr>
        <w:t>п</w:t>
      </w:r>
      <w:r w:rsidR="001A61CE" w:rsidRPr="002D4D7F">
        <w:rPr>
          <w:rFonts w:ascii="Times New Roman CYR" w:hAnsi="Times New Roman CYR" w:cs="Times New Roman CYR"/>
          <w:spacing w:val="-10"/>
          <w:szCs w:val="28"/>
        </w:rPr>
        <w:t>ункт</w:t>
      </w:r>
      <w:r w:rsidR="00C86085" w:rsidRPr="002D4D7F">
        <w:rPr>
          <w:rFonts w:ascii="Times New Roman CYR" w:hAnsi="Times New Roman CYR" w:cs="Times New Roman CYR"/>
          <w:spacing w:val="-10"/>
          <w:szCs w:val="28"/>
        </w:rPr>
        <w:t>е</w:t>
      </w:r>
      <w:r w:rsidR="001A61CE" w:rsidRPr="002D4D7F">
        <w:rPr>
          <w:rFonts w:ascii="Times New Roman CYR" w:hAnsi="Times New Roman CYR" w:cs="Times New Roman CYR"/>
          <w:spacing w:val="-10"/>
          <w:szCs w:val="28"/>
        </w:rPr>
        <w:t xml:space="preserve"> 3 </w:t>
      </w:r>
      <w:r w:rsidR="00C86085" w:rsidRPr="002D4D7F">
        <w:rPr>
          <w:rFonts w:ascii="Times New Roman CYR" w:hAnsi="Times New Roman CYR" w:cs="Times New Roman CYR"/>
          <w:spacing w:val="-10"/>
          <w:szCs w:val="28"/>
        </w:rPr>
        <w:t xml:space="preserve">слова </w:t>
      </w:r>
      <w:r w:rsidR="00A278E1" w:rsidRPr="002D4D7F">
        <w:rPr>
          <w:rFonts w:ascii="Times New Roman CYR" w:hAnsi="Times New Roman CYR" w:cs="Times New Roman CYR"/>
          <w:spacing w:val="-10"/>
          <w:szCs w:val="28"/>
        </w:rPr>
        <w:t>«</w:t>
      </w:r>
      <w:r w:rsidR="002D4D7F" w:rsidRPr="002D4D7F">
        <w:rPr>
          <w:rFonts w:ascii="Times New Roman CYR" w:hAnsi="Times New Roman CYR" w:cs="Times New Roman CYR"/>
          <w:spacing w:val="-10"/>
          <w:szCs w:val="28"/>
        </w:rPr>
        <w:t xml:space="preserve">и </w:t>
      </w:r>
      <w:r w:rsidR="00C86085" w:rsidRPr="002D4D7F">
        <w:rPr>
          <w:spacing w:val="-10"/>
          <w:szCs w:val="28"/>
        </w:rPr>
        <w:t>Региональный портал государственных и</w:t>
      </w:r>
      <w:r w:rsidR="00C86085" w:rsidRPr="002D4D7F">
        <w:rPr>
          <w:rFonts w:ascii="Times New Roman CYR" w:hAnsi="Times New Roman CYR" w:cs="Times New Roman CYR"/>
          <w:spacing w:val="-10"/>
          <w:szCs w:val="28"/>
        </w:rPr>
        <w:t xml:space="preserve"> </w:t>
      </w:r>
      <w:r w:rsidR="00C86085" w:rsidRPr="002D4D7F">
        <w:rPr>
          <w:spacing w:val="-10"/>
          <w:szCs w:val="28"/>
        </w:rPr>
        <w:t>муниципальных</w:t>
      </w:r>
    </w:p>
    <w:p w:rsidR="00C86085" w:rsidRDefault="00C86085" w:rsidP="00C86085">
      <w:pPr>
        <w:autoSpaceDE w:val="0"/>
        <w:autoSpaceDN w:val="0"/>
        <w:adjustRightInd w:val="0"/>
        <w:jc w:val="both"/>
        <w:rPr>
          <w:spacing w:val="-4"/>
          <w:szCs w:val="28"/>
        </w:rPr>
      </w:pPr>
      <w:r w:rsidRPr="00C86085">
        <w:rPr>
          <w:spacing w:val="-4"/>
          <w:szCs w:val="28"/>
        </w:rPr>
        <w:t>услуг Липецкой области (далее - РПГУ) (</w:t>
      </w:r>
      <w:hyperlink r:id="rId9" w:history="1">
        <w:r w:rsidRPr="00C86085">
          <w:rPr>
            <w:rStyle w:val="a9"/>
            <w:color w:val="auto"/>
            <w:spacing w:val="-4"/>
            <w:szCs w:val="28"/>
            <w:u w:val="none"/>
          </w:rPr>
          <w:t>http://pgu.admlr.lipetsk.ru</w:t>
        </w:r>
      </w:hyperlink>
      <w:r w:rsidRPr="00C86085">
        <w:rPr>
          <w:spacing w:val="-4"/>
          <w:szCs w:val="28"/>
        </w:rPr>
        <w:t>)</w:t>
      </w:r>
      <w:r w:rsidR="00A278E1">
        <w:rPr>
          <w:spacing w:val="-4"/>
          <w:szCs w:val="28"/>
        </w:rPr>
        <w:t>»</w:t>
      </w:r>
      <w:r>
        <w:rPr>
          <w:spacing w:val="-4"/>
          <w:szCs w:val="28"/>
        </w:rPr>
        <w:t xml:space="preserve"> исключить</w:t>
      </w:r>
      <w:r w:rsidR="00C31DED">
        <w:rPr>
          <w:spacing w:val="-4"/>
          <w:szCs w:val="28"/>
        </w:rPr>
        <w:t>;</w:t>
      </w:r>
    </w:p>
    <w:p w:rsidR="00A278E1" w:rsidRDefault="00C31DED" w:rsidP="00C31DED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 CYR" w:hAnsi="Times New Roman CYR" w:cs="Times New Roman CYR"/>
          <w:szCs w:val="28"/>
        </w:rPr>
      </w:pPr>
      <w:r>
        <w:rPr>
          <w:spacing w:val="-4"/>
          <w:szCs w:val="28"/>
        </w:rPr>
        <w:tab/>
        <w:t>1.2</w:t>
      </w:r>
      <w:r w:rsidR="00A577AC">
        <w:rPr>
          <w:spacing w:val="-4"/>
          <w:szCs w:val="28"/>
        </w:rPr>
        <w:t>.</w:t>
      </w:r>
      <w:r>
        <w:rPr>
          <w:spacing w:val="-4"/>
          <w:szCs w:val="28"/>
        </w:rPr>
        <w:t xml:space="preserve"> пункт 4 изложить в следующей редакции</w:t>
      </w:r>
      <w:r w:rsidR="00A278E1">
        <w:rPr>
          <w:spacing w:val="-4"/>
          <w:szCs w:val="28"/>
        </w:rPr>
        <w:t>: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C31DED" w:rsidRDefault="00C31DED" w:rsidP="00C31DED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Pr="005835F2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5E5852">
        <w:rPr>
          <w:szCs w:val="28"/>
        </w:rPr>
        <w:t>Справочная информация о местах нахождения и графиках приема (режиме работы) Департамента</w:t>
      </w:r>
      <w:r w:rsidRPr="005E5852">
        <w:rPr>
          <w:color w:val="000000"/>
          <w:szCs w:val="28"/>
        </w:rPr>
        <w:t xml:space="preserve">,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color w:val="000000"/>
          <w:szCs w:val="28"/>
        </w:rPr>
        <w:t xml:space="preserve">структурных подразделениях </w:t>
      </w:r>
      <w:r w:rsidRPr="005E5852">
        <w:rPr>
          <w:color w:val="000000"/>
          <w:szCs w:val="28"/>
        </w:rPr>
        <w:t>многофункциональных центров предоставления государственных и муниципальных услуг</w:t>
      </w:r>
      <w:r>
        <w:rPr>
          <w:color w:val="000000"/>
          <w:szCs w:val="28"/>
        </w:rPr>
        <w:t>, расположенных на территории Липецкой области</w:t>
      </w:r>
      <w:r w:rsidRPr="005E5852">
        <w:rPr>
          <w:color w:val="000000"/>
          <w:szCs w:val="28"/>
        </w:rPr>
        <w:t xml:space="preserve"> (далее - МФЦ), справочные телефоны Департамента, организаций, участвующих в предоставлении муниципальной услуги, в том числе номер телефона – автоинформатора, адреса сайтов Администрации, Департамента, а также электронной почты и (или) формы обратной связи Департамента в сети «Интернет», подлежит обязательному </w:t>
      </w:r>
      <w:r w:rsidRPr="005E5852">
        <w:rPr>
          <w:color w:val="000000"/>
          <w:szCs w:val="28"/>
        </w:rPr>
        <w:lastRenderedPageBreak/>
        <w:t>размещению на сайтах Администрации, Департамента в сети «Интернет», в информационной системе «Региональный реестр государственных и муниципальных услуг» (далее –</w:t>
      </w:r>
      <w:r>
        <w:rPr>
          <w:color w:val="000000"/>
          <w:szCs w:val="28"/>
        </w:rPr>
        <w:t xml:space="preserve"> региональный реестр), на ЕПГУ</w:t>
      </w:r>
      <w:r w:rsidRPr="005E5852">
        <w:rPr>
          <w:color w:val="000000"/>
          <w:szCs w:val="28"/>
        </w:rPr>
        <w:t>, на информационных стендах Департамента.</w:t>
      </w:r>
      <w:r w:rsidRPr="00C31DED">
        <w:rPr>
          <w:szCs w:val="28"/>
        </w:rPr>
        <w:t xml:space="preserve"> </w:t>
      </w:r>
      <w:r>
        <w:rPr>
          <w:szCs w:val="28"/>
        </w:rPr>
        <w:t xml:space="preserve">    </w:t>
      </w:r>
    </w:p>
    <w:p w:rsidR="002F7AAA" w:rsidRDefault="00C31DED" w:rsidP="00C31DED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0312B2">
        <w:rPr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</w:t>
      </w:r>
      <w:r>
        <w:rPr>
          <w:szCs w:val="28"/>
        </w:rPr>
        <w:t>рации от 24</w:t>
      </w:r>
      <w:r w:rsidR="00FD4B74">
        <w:rPr>
          <w:szCs w:val="28"/>
        </w:rPr>
        <w:t>.10.</w:t>
      </w:r>
      <w:r>
        <w:rPr>
          <w:szCs w:val="28"/>
        </w:rPr>
        <w:t>2011 №</w:t>
      </w:r>
      <w:r>
        <w:rPr>
          <w:szCs w:val="28"/>
          <w:lang w:val="en-US"/>
        </w:rPr>
        <w:t> </w:t>
      </w:r>
      <w:r w:rsidRPr="000312B2">
        <w:rPr>
          <w:szCs w:val="28"/>
        </w:rPr>
        <w:t>861</w:t>
      </w:r>
      <w:r w:rsidR="002F7AAA">
        <w:rPr>
          <w:szCs w:val="28"/>
        </w:rPr>
        <w:t>.</w:t>
      </w:r>
    </w:p>
    <w:p w:rsidR="00C31DED" w:rsidRPr="0023435C" w:rsidRDefault="002F7AAA" w:rsidP="002F7AAA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</w:t>
      </w:r>
      <w:r w:rsidR="0023435C">
        <w:rPr>
          <w:rFonts w:ascii="Times New Roman" w:hAnsi="Times New Roman"/>
          <w:sz w:val="28"/>
          <w:szCs w:val="28"/>
        </w:rPr>
        <w:t>.»;</w:t>
      </w:r>
    </w:p>
    <w:p w:rsidR="002F7AAA" w:rsidRDefault="002F7AAA" w:rsidP="001D79E0">
      <w:pPr>
        <w:widowControl w:val="0"/>
        <w:ind w:firstLine="709"/>
        <w:contextualSpacing/>
        <w:jc w:val="both"/>
        <w:rPr>
          <w:rFonts w:ascii="Times New Roman CYR" w:hAnsi="Times New Roman CYR" w:cs="Times New Roman CYR"/>
          <w:spacing w:val="-6"/>
          <w:szCs w:val="28"/>
        </w:rPr>
      </w:pPr>
      <w:r>
        <w:rPr>
          <w:rFonts w:ascii="Times New Roman CYR" w:hAnsi="Times New Roman CYR" w:cs="Times New Roman CYR"/>
          <w:spacing w:val="-6"/>
          <w:szCs w:val="28"/>
        </w:rPr>
        <w:t>1.3</w:t>
      </w:r>
      <w:r w:rsidRPr="00A278E1">
        <w:rPr>
          <w:rFonts w:ascii="Times New Roman CYR" w:hAnsi="Times New Roman CYR" w:cs="Times New Roman CYR"/>
          <w:spacing w:val="-6"/>
          <w:szCs w:val="28"/>
        </w:rPr>
        <w:t>. в пункте</w:t>
      </w:r>
      <w:r>
        <w:rPr>
          <w:rFonts w:ascii="Times New Roman CYR" w:hAnsi="Times New Roman CYR" w:cs="Times New Roman CYR"/>
          <w:spacing w:val="-6"/>
          <w:szCs w:val="28"/>
        </w:rPr>
        <w:t xml:space="preserve"> 5:</w:t>
      </w:r>
    </w:p>
    <w:p w:rsidR="002D4D7F" w:rsidRDefault="002F7AAA" w:rsidP="001D79E0">
      <w:pPr>
        <w:widowControl w:val="0"/>
        <w:ind w:firstLine="709"/>
        <w:contextualSpacing/>
        <w:jc w:val="both"/>
        <w:rPr>
          <w:szCs w:val="28"/>
        </w:rPr>
      </w:pPr>
      <w:r w:rsidRPr="00A278E1">
        <w:rPr>
          <w:rFonts w:ascii="Times New Roman CYR" w:hAnsi="Times New Roman CYR" w:cs="Times New Roman CYR"/>
          <w:spacing w:val="-6"/>
          <w:szCs w:val="28"/>
        </w:rPr>
        <w:t xml:space="preserve"> </w:t>
      </w:r>
      <w:r w:rsidR="00A577AC">
        <w:rPr>
          <w:szCs w:val="28"/>
        </w:rPr>
        <w:t xml:space="preserve">а) абзац десятый изложить в следующей редакции: </w:t>
      </w:r>
    </w:p>
    <w:p w:rsidR="001D79E0" w:rsidRPr="002E7E14" w:rsidRDefault="00A577AC" w:rsidP="001D79E0">
      <w:pPr>
        <w:widowControl w:val="0"/>
        <w:ind w:firstLine="709"/>
        <w:contextualSpacing/>
        <w:jc w:val="both"/>
        <w:rPr>
          <w:color w:val="000000"/>
          <w:szCs w:val="24"/>
        </w:rPr>
      </w:pPr>
      <w:r>
        <w:rPr>
          <w:szCs w:val="28"/>
        </w:rPr>
        <w:t>«</w:t>
      </w:r>
      <w:r w:rsidR="001D79E0" w:rsidRPr="005E5852">
        <w:rPr>
          <w:szCs w:val="24"/>
        </w:rPr>
        <w:t xml:space="preserve">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</w:t>
      </w:r>
      <w:r w:rsidR="001D79E0">
        <w:rPr>
          <w:color w:val="000000"/>
          <w:szCs w:val="24"/>
        </w:rPr>
        <w:t>Е</w:t>
      </w:r>
      <w:r w:rsidR="001D79E0" w:rsidRPr="005E5852">
        <w:rPr>
          <w:color w:val="000000"/>
          <w:szCs w:val="24"/>
        </w:rPr>
        <w:t>ПГУ</w:t>
      </w:r>
      <w:r w:rsidR="002D4D7F">
        <w:rPr>
          <w:color w:val="000000"/>
          <w:szCs w:val="24"/>
        </w:rPr>
        <w:t>.</w:t>
      </w:r>
      <w:r w:rsidR="001D79E0">
        <w:rPr>
          <w:color w:val="000000"/>
          <w:szCs w:val="24"/>
        </w:rPr>
        <w:t>»;</w:t>
      </w:r>
    </w:p>
    <w:p w:rsidR="001D79E0" w:rsidRDefault="001D79E0" w:rsidP="001D79E0">
      <w:pPr>
        <w:widowControl w:val="0"/>
        <w:ind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б) дополнить абзацем следующего содержания:</w:t>
      </w:r>
    </w:p>
    <w:p w:rsidR="001D79E0" w:rsidRDefault="001D79E0" w:rsidP="001D79E0">
      <w:pPr>
        <w:widowControl w:val="0"/>
        <w:ind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«Получение информации по вопросам предоставления муниципальной услуги осуществляется бесплатно</w:t>
      </w:r>
      <w:r w:rsidR="002F7AAA">
        <w:rPr>
          <w:color w:val="000000"/>
          <w:szCs w:val="24"/>
        </w:rPr>
        <w:t>.</w:t>
      </w:r>
      <w:r>
        <w:rPr>
          <w:color w:val="000000"/>
          <w:szCs w:val="24"/>
        </w:rPr>
        <w:t>»;</w:t>
      </w:r>
    </w:p>
    <w:p w:rsidR="001D79E0" w:rsidRDefault="001D79E0" w:rsidP="001D79E0">
      <w:pPr>
        <w:widowControl w:val="0"/>
        <w:ind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1.4. в абзаце первом пункта 6 </w:t>
      </w:r>
      <w:r w:rsidR="009D19E8">
        <w:rPr>
          <w:color w:val="000000"/>
          <w:szCs w:val="24"/>
        </w:rPr>
        <w:t>слова</w:t>
      </w:r>
      <w:r>
        <w:rPr>
          <w:color w:val="000000"/>
          <w:szCs w:val="24"/>
        </w:rPr>
        <w:t xml:space="preserve"> «</w:t>
      </w:r>
      <w:r w:rsidR="00CA0E15">
        <w:rPr>
          <w:color w:val="000000"/>
          <w:szCs w:val="24"/>
        </w:rPr>
        <w:t xml:space="preserve">и </w:t>
      </w:r>
      <w:r>
        <w:rPr>
          <w:color w:val="000000"/>
          <w:szCs w:val="24"/>
        </w:rPr>
        <w:t>РПГУ» исключить;</w:t>
      </w:r>
    </w:p>
    <w:p w:rsidR="002F7AAA" w:rsidRDefault="001D79E0" w:rsidP="001D79E0">
      <w:pPr>
        <w:widowControl w:val="0"/>
        <w:ind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1.5. пункт 8 изложить в следующей редакции</w:t>
      </w:r>
      <w:r w:rsidR="002F7AAA">
        <w:rPr>
          <w:color w:val="000000"/>
          <w:szCs w:val="24"/>
        </w:rPr>
        <w:t>:</w:t>
      </w:r>
    </w:p>
    <w:p w:rsidR="001D79E0" w:rsidRDefault="001D79E0" w:rsidP="001D79E0">
      <w:pPr>
        <w:widowControl w:val="0"/>
        <w:ind w:firstLine="709"/>
        <w:contextualSpacing/>
        <w:jc w:val="both"/>
        <w:rPr>
          <w:szCs w:val="28"/>
        </w:rPr>
      </w:pPr>
      <w:r>
        <w:rPr>
          <w:color w:val="000000"/>
          <w:szCs w:val="24"/>
        </w:rPr>
        <w:t xml:space="preserve"> «8. </w:t>
      </w:r>
      <w:r w:rsidRPr="005835F2">
        <w:rPr>
          <w:szCs w:val="28"/>
        </w:rPr>
        <w:t>При ответах на телефонные звонки и устные обращения должностные лица Департамента,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</w:t>
      </w:r>
      <w:r w:rsidR="00FD4B74">
        <w:rPr>
          <w:szCs w:val="28"/>
        </w:rPr>
        <w:t xml:space="preserve"> (последнее - при наличии)</w:t>
      </w:r>
      <w:r w:rsidRPr="005835F2">
        <w:rPr>
          <w:szCs w:val="28"/>
        </w:rPr>
        <w:t xml:space="preserve"> и должности должностного лица Департамента, принявшего телефонный звонок</w:t>
      </w:r>
      <w:r w:rsidR="00514268">
        <w:rPr>
          <w:szCs w:val="28"/>
        </w:rPr>
        <w:t>.</w:t>
      </w:r>
    </w:p>
    <w:p w:rsidR="00514268" w:rsidRPr="000312B2" w:rsidRDefault="00514268" w:rsidP="0051426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 xml:space="preserve">Если должностное лицо </w:t>
      </w:r>
      <w:r>
        <w:rPr>
          <w:rFonts w:ascii="Times New Roman" w:hAnsi="Times New Roman"/>
          <w:sz w:val="28"/>
          <w:szCs w:val="28"/>
        </w:rPr>
        <w:t xml:space="preserve">Департамента </w:t>
      </w:r>
      <w:r w:rsidRPr="000312B2">
        <w:rPr>
          <w:rFonts w:ascii="Times New Roman" w:hAnsi="Times New Roman"/>
          <w:sz w:val="28"/>
          <w:szCs w:val="28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514268" w:rsidRPr="000312B2" w:rsidRDefault="00514268" w:rsidP="0051426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14268" w:rsidRPr="000312B2" w:rsidRDefault="00514268" w:rsidP="0051426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 xml:space="preserve">изложить обращение в письменной форме; </w:t>
      </w:r>
    </w:p>
    <w:p w:rsidR="00514268" w:rsidRPr="000312B2" w:rsidRDefault="00514268" w:rsidP="0051426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514268" w:rsidRPr="000312B2" w:rsidRDefault="00514268" w:rsidP="0051426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lastRenderedPageBreak/>
        <w:t xml:space="preserve">Должностное лицо </w:t>
      </w:r>
      <w:r>
        <w:rPr>
          <w:rFonts w:ascii="Times New Roman" w:hAnsi="Times New Roman"/>
          <w:sz w:val="28"/>
          <w:szCs w:val="28"/>
        </w:rPr>
        <w:t>Департамента</w:t>
      </w:r>
      <w:r w:rsidRPr="000312B2">
        <w:rPr>
          <w:rFonts w:ascii="Times New Roman" w:hAnsi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514268" w:rsidRPr="000312B2" w:rsidRDefault="00514268" w:rsidP="0051426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14268" w:rsidRPr="000312B2" w:rsidRDefault="00514268" w:rsidP="0051426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C31DED" w:rsidRPr="002F7AAA" w:rsidRDefault="00514268" w:rsidP="002F7AAA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12B2">
        <w:rPr>
          <w:rFonts w:ascii="Times New Roman" w:hAnsi="Times New Roman"/>
          <w:sz w:val="28"/>
          <w:szCs w:val="28"/>
        </w:rPr>
        <w:t xml:space="preserve">По письменному обращению </w:t>
      </w:r>
      <w:r w:rsidR="00FD4B74">
        <w:rPr>
          <w:rFonts w:ascii="Times New Roman" w:hAnsi="Times New Roman"/>
          <w:sz w:val="28"/>
          <w:szCs w:val="28"/>
        </w:rPr>
        <w:t>специалист</w:t>
      </w:r>
      <w:r w:rsidRPr="00031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Департамента</w:t>
      </w:r>
      <w:r w:rsidRPr="000312B2">
        <w:rPr>
          <w:rFonts w:ascii="Times New Roman" w:hAnsi="Times New Roman"/>
          <w:sz w:val="28"/>
          <w:szCs w:val="28"/>
        </w:rPr>
        <w:t xml:space="preserve">, </w:t>
      </w:r>
      <w:r w:rsidR="00FD4B74">
        <w:rPr>
          <w:rFonts w:ascii="Times New Roman" w:hAnsi="Times New Roman"/>
          <w:sz w:val="28"/>
          <w:szCs w:val="28"/>
        </w:rPr>
        <w:t>уполномоченный на</w:t>
      </w:r>
      <w:r w:rsidRPr="000312B2">
        <w:rPr>
          <w:rFonts w:ascii="Times New Roman" w:hAnsi="Times New Roman"/>
          <w:sz w:val="28"/>
          <w:szCs w:val="28"/>
        </w:rPr>
        <w:t xml:space="preserve"> предоставление муниципальной услуги, подробно в письменной форме разъясняет гражданину сведения по вопросам, указанным в </w:t>
      </w:r>
      <w:r w:rsidR="002F7AAA">
        <w:rPr>
          <w:rFonts w:ascii="Times New Roman" w:hAnsi="Times New Roman"/>
          <w:sz w:val="28"/>
          <w:szCs w:val="28"/>
        </w:rPr>
        <w:t>настоящем пункте</w:t>
      </w:r>
      <w:r w:rsidR="00C46C08">
        <w:rPr>
          <w:rFonts w:ascii="Times New Roman" w:hAnsi="Times New Roman"/>
          <w:sz w:val="28"/>
          <w:szCs w:val="28"/>
        </w:rPr>
        <w:t xml:space="preserve">  </w:t>
      </w:r>
      <w:r w:rsidRPr="000312B2">
        <w:rPr>
          <w:rFonts w:ascii="Times New Roman" w:hAnsi="Times New Roman"/>
          <w:sz w:val="28"/>
          <w:szCs w:val="28"/>
        </w:rPr>
        <w:t xml:space="preserve">административного регламента в порядке, установленном Федеральным законом от </w:t>
      </w:r>
      <w:r w:rsidR="002D4D7F">
        <w:rPr>
          <w:rFonts w:ascii="Times New Roman" w:hAnsi="Times New Roman"/>
          <w:sz w:val="28"/>
          <w:szCs w:val="28"/>
        </w:rPr>
        <w:t xml:space="preserve">02.05.2006  </w:t>
      </w:r>
      <w:r w:rsidRPr="000312B2">
        <w:rPr>
          <w:rFonts w:ascii="Times New Roman" w:hAnsi="Times New Roman"/>
          <w:sz w:val="28"/>
          <w:szCs w:val="28"/>
        </w:rPr>
        <w:t xml:space="preserve">№ 59-ФЗ «О порядке рассмотрения обращений граждан Российской Федерации» (далее – Федеральный закон </w:t>
      </w:r>
      <w:r w:rsidR="00FD4B74">
        <w:rPr>
          <w:rFonts w:ascii="Times New Roman" w:hAnsi="Times New Roman"/>
          <w:sz w:val="28"/>
          <w:szCs w:val="28"/>
        </w:rPr>
        <w:t xml:space="preserve">от 02.05.2006 </w:t>
      </w:r>
      <w:r w:rsidRPr="000312B2">
        <w:rPr>
          <w:rFonts w:ascii="Times New Roman" w:hAnsi="Times New Roman"/>
          <w:sz w:val="28"/>
          <w:szCs w:val="28"/>
        </w:rPr>
        <w:t>№ 59-ФЗ)</w:t>
      </w:r>
      <w:r w:rsidR="002F7AAA">
        <w:rPr>
          <w:rFonts w:ascii="Times New Roman" w:hAnsi="Times New Roman"/>
          <w:sz w:val="28"/>
          <w:szCs w:val="28"/>
        </w:rPr>
        <w:t>.»</w:t>
      </w:r>
      <w:r w:rsidRPr="000312B2">
        <w:rPr>
          <w:rFonts w:ascii="Times New Roman" w:hAnsi="Times New Roman"/>
          <w:sz w:val="28"/>
          <w:szCs w:val="28"/>
        </w:rPr>
        <w:t>.</w:t>
      </w:r>
    </w:p>
    <w:p w:rsidR="00CE76E6" w:rsidRPr="003F02B5" w:rsidRDefault="00A644AB" w:rsidP="00C46C08">
      <w:pPr>
        <w:numPr>
          <w:ilvl w:val="0"/>
          <w:numId w:val="2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 w:rsidRPr="00F54077">
        <w:rPr>
          <w:rFonts w:ascii="Times New Roman CYR" w:hAnsi="Times New Roman CYR" w:cs="Times New Roman CYR"/>
          <w:szCs w:val="28"/>
        </w:rPr>
        <w:t xml:space="preserve">В разделе </w:t>
      </w:r>
      <w:r w:rsidR="00082449" w:rsidRPr="00F54077">
        <w:rPr>
          <w:rFonts w:ascii="Times New Roman CYR" w:hAnsi="Times New Roman CYR" w:cs="Times New Roman CYR"/>
          <w:szCs w:val="28"/>
          <w:lang w:val="en-US"/>
        </w:rPr>
        <w:t>II</w:t>
      </w:r>
      <w:r w:rsidR="00FD4B74">
        <w:rPr>
          <w:rFonts w:ascii="Times New Roman CYR" w:hAnsi="Times New Roman CYR" w:cs="Times New Roman CYR"/>
          <w:szCs w:val="28"/>
        </w:rPr>
        <w:t xml:space="preserve"> </w:t>
      </w:r>
      <w:r w:rsidRPr="00F54077">
        <w:rPr>
          <w:rFonts w:ascii="Times New Roman CYR" w:hAnsi="Times New Roman CYR" w:cs="Times New Roman CYR"/>
          <w:szCs w:val="28"/>
        </w:rPr>
        <w:t>«Стандарт предоставления муниципальной услуги»:</w:t>
      </w:r>
    </w:p>
    <w:p w:rsidR="002F7AAA" w:rsidRPr="00F16D1B" w:rsidRDefault="00840C2C" w:rsidP="00F16D1B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F16D1B">
        <w:rPr>
          <w:color w:val="000000"/>
          <w:szCs w:val="28"/>
        </w:rPr>
        <w:t>2.1</w:t>
      </w:r>
      <w:r w:rsidR="00FD4B74">
        <w:rPr>
          <w:color w:val="000000"/>
          <w:szCs w:val="28"/>
        </w:rPr>
        <w:t>.</w:t>
      </w:r>
      <w:r w:rsidR="002F7AAA">
        <w:rPr>
          <w:color w:val="000000"/>
          <w:szCs w:val="28"/>
        </w:rPr>
        <w:t xml:space="preserve"> </w:t>
      </w:r>
      <w:r w:rsidR="003F02B5" w:rsidRPr="003F02B5">
        <w:rPr>
          <w:color w:val="000000"/>
          <w:szCs w:val="28"/>
        </w:rPr>
        <w:t xml:space="preserve">в пункте </w:t>
      </w:r>
      <w:r w:rsidR="004C47D9">
        <w:rPr>
          <w:color w:val="000000"/>
          <w:szCs w:val="28"/>
        </w:rPr>
        <w:t>13</w:t>
      </w:r>
      <w:r w:rsidR="003F02B5" w:rsidRPr="003F02B5">
        <w:rPr>
          <w:color w:val="000000"/>
          <w:szCs w:val="28"/>
        </w:rPr>
        <w:t xml:space="preserve"> </w:t>
      </w:r>
      <w:r w:rsidR="004C47D9">
        <w:rPr>
          <w:color w:val="000000"/>
          <w:szCs w:val="28"/>
        </w:rPr>
        <w:t xml:space="preserve">подраздела 8 </w:t>
      </w:r>
      <w:r w:rsidR="002F7AAA">
        <w:rPr>
          <w:color w:val="000000"/>
          <w:szCs w:val="28"/>
        </w:rPr>
        <w:t>«</w:t>
      </w:r>
      <w:r w:rsidR="002F7AAA" w:rsidRPr="00AF49ED">
        <w:rPr>
          <w:szCs w:val="28"/>
        </w:rPr>
        <w:t>Нормативные правовые акты, регулирующие предоставление муниципальной услуги</w:t>
      </w:r>
      <w:r w:rsidR="002F7AAA">
        <w:rPr>
          <w:szCs w:val="28"/>
        </w:rPr>
        <w:t>»</w:t>
      </w:r>
      <w:r w:rsidRPr="00840C2C">
        <w:rPr>
          <w:color w:val="000000"/>
          <w:szCs w:val="28"/>
        </w:rPr>
        <w:t xml:space="preserve"> </w:t>
      </w:r>
      <w:r w:rsidR="009D19E8">
        <w:rPr>
          <w:color w:val="000000"/>
          <w:szCs w:val="28"/>
        </w:rPr>
        <w:t>слова</w:t>
      </w:r>
      <w:r w:rsidRPr="003F02B5">
        <w:rPr>
          <w:color w:val="000000"/>
          <w:szCs w:val="28"/>
        </w:rPr>
        <w:t xml:space="preserve"> «</w:t>
      </w:r>
      <w:r>
        <w:rPr>
          <w:color w:val="000000"/>
          <w:szCs w:val="28"/>
        </w:rPr>
        <w:t xml:space="preserve">и </w:t>
      </w:r>
      <w:r w:rsidRPr="003F02B5">
        <w:rPr>
          <w:color w:val="000000"/>
          <w:szCs w:val="28"/>
        </w:rPr>
        <w:t>РПГУ» исключить</w:t>
      </w:r>
      <w:r>
        <w:rPr>
          <w:rFonts w:ascii="Times New Roman CYR" w:hAnsi="Times New Roman CYR" w:cs="Times New Roman CYR"/>
          <w:szCs w:val="28"/>
        </w:rPr>
        <w:t>;</w:t>
      </w:r>
    </w:p>
    <w:p w:rsidR="00840C2C" w:rsidRDefault="00FD4B74" w:rsidP="00F16D1B">
      <w:pPr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. </w:t>
      </w:r>
      <w:r w:rsidR="003F02B5" w:rsidRPr="00B35033">
        <w:rPr>
          <w:rFonts w:ascii="Times New Roman CYR" w:hAnsi="Times New Roman CYR" w:cs="Times New Roman CYR"/>
          <w:szCs w:val="28"/>
        </w:rPr>
        <w:t xml:space="preserve">в </w:t>
      </w:r>
      <w:r w:rsidR="00C46C08">
        <w:rPr>
          <w:rFonts w:ascii="Times New Roman CYR" w:hAnsi="Times New Roman CYR" w:cs="Times New Roman CYR"/>
          <w:szCs w:val="28"/>
        </w:rPr>
        <w:t>абзаце седьмом</w:t>
      </w:r>
      <w:r w:rsidR="004C47D9" w:rsidRPr="00B35033">
        <w:rPr>
          <w:rFonts w:ascii="Times New Roman CYR" w:hAnsi="Times New Roman CYR" w:cs="Times New Roman CYR"/>
          <w:szCs w:val="28"/>
        </w:rPr>
        <w:t xml:space="preserve"> пункта 14</w:t>
      </w:r>
      <w:r w:rsidR="00F16D1B">
        <w:rPr>
          <w:rFonts w:ascii="Times New Roman CYR" w:hAnsi="Times New Roman CYR" w:cs="Times New Roman CYR"/>
          <w:szCs w:val="28"/>
        </w:rPr>
        <w:t xml:space="preserve"> </w:t>
      </w:r>
      <w:r w:rsidR="004C47D9" w:rsidRPr="00B35033">
        <w:rPr>
          <w:rFonts w:ascii="Times New Roman CYR" w:hAnsi="Times New Roman CYR" w:cs="Times New Roman CYR"/>
          <w:szCs w:val="28"/>
        </w:rPr>
        <w:t>подраздела</w:t>
      </w:r>
      <w:r w:rsidR="00F16D1B">
        <w:rPr>
          <w:rFonts w:ascii="Times New Roman CYR" w:hAnsi="Times New Roman CYR" w:cs="Times New Roman CYR"/>
          <w:szCs w:val="28"/>
        </w:rPr>
        <w:t xml:space="preserve"> </w:t>
      </w:r>
      <w:r w:rsidR="004C47D9" w:rsidRPr="00B35033">
        <w:rPr>
          <w:rFonts w:ascii="Times New Roman CYR" w:hAnsi="Times New Roman CYR" w:cs="Times New Roman CYR"/>
          <w:szCs w:val="28"/>
        </w:rPr>
        <w:t xml:space="preserve"> 9</w:t>
      </w:r>
      <w:r w:rsidR="003F02B5" w:rsidRPr="00B35033">
        <w:rPr>
          <w:rFonts w:ascii="Times New Roman CYR" w:hAnsi="Times New Roman CYR" w:cs="Times New Roman CYR"/>
          <w:szCs w:val="28"/>
        </w:rPr>
        <w:t xml:space="preserve"> </w:t>
      </w:r>
      <w:r w:rsidR="00F16D1B">
        <w:rPr>
          <w:rFonts w:ascii="Times New Roman CYR" w:hAnsi="Times New Roman CYR" w:cs="Times New Roman CYR"/>
          <w:szCs w:val="28"/>
        </w:rPr>
        <w:t xml:space="preserve">  «</w:t>
      </w:r>
      <w:r w:rsidR="00F16D1B" w:rsidRPr="006B3993">
        <w:rPr>
          <w:szCs w:val="28"/>
        </w:rPr>
        <w:t>Исчерпывающий</w:t>
      </w:r>
      <w:r w:rsidR="00F16D1B">
        <w:rPr>
          <w:szCs w:val="28"/>
        </w:rPr>
        <w:t xml:space="preserve">   перечень </w:t>
      </w:r>
    </w:p>
    <w:p w:rsidR="003F02B5" w:rsidRPr="00F16D1B" w:rsidRDefault="00840C2C" w:rsidP="00F16D1B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6B3993">
        <w:rPr>
          <w:szCs w:val="28"/>
        </w:rPr>
        <w:t xml:space="preserve">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</w:t>
      </w:r>
      <w:r>
        <w:rPr>
          <w:szCs w:val="28"/>
        </w:rPr>
        <w:t xml:space="preserve">орме, порядок их представления» </w:t>
      </w:r>
      <w:r w:rsidR="003F02B5" w:rsidRPr="00B35033">
        <w:rPr>
          <w:color w:val="000000"/>
          <w:szCs w:val="28"/>
        </w:rPr>
        <w:t>аббревиатуру «</w:t>
      </w:r>
      <w:r w:rsidR="00AF1203">
        <w:rPr>
          <w:color w:val="000000"/>
          <w:szCs w:val="28"/>
        </w:rPr>
        <w:t xml:space="preserve">, </w:t>
      </w:r>
      <w:r w:rsidR="003F02B5" w:rsidRPr="00B35033">
        <w:rPr>
          <w:color w:val="000000"/>
          <w:szCs w:val="28"/>
        </w:rPr>
        <w:t>РПГУ» исключить</w:t>
      </w:r>
      <w:r w:rsidR="00B35033">
        <w:rPr>
          <w:color w:val="000000"/>
          <w:szCs w:val="28"/>
        </w:rPr>
        <w:t>;</w:t>
      </w:r>
    </w:p>
    <w:p w:rsidR="00C46C08" w:rsidRPr="002D4D7F" w:rsidRDefault="00F16D1B" w:rsidP="0023435C">
      <w:pPr>
        <w:spacing w:line="240" w:lineRule="atLeast"/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2.3</w:t>
      </w:r>
      <w:r w:rsidR="00FD4B74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6B1F0B" w:rsidRPr="00B35033">
        <w:rPr>
          <w:rFonts w:ascii="Times New Roman CYR" w:hAnsi="Times New Roman CYR" w:cs="Times New Roman CYR"/>
          <w:szCs w:val="28"/>
        </w:rPr>
        <w:t xml:space="preserve">пункт </w:t>
      </w:r>
      <w:r w:rsidR="00C46C08">
        <w:rPr>
          <w:rFonts w:ascii="Times New Roman CYR" w:hAnsi="Times New Roman CYR" w:cs="Times New Roman CYR"/>
          <w:szCs w:val="28"/>
        </w:rPr>
        <w:t>19 подраздела 13</w:t>
      </w:r>
      <w:r w:rsidR="002D4D7F">
        <w:rPr>
          <w:rFonts w:ascii="Times New Roman CYR" w:hAnsi="Times New Roman CYR" w:cs="Times New Roman CYR"/>
          <w:szCs w:val="28"/>
        </w:rPr>
        <w:t xml:space="preserve"> «</w:t>
      </w:r>
      <w:r w:rsidR="002D4D7F" w:rsidRPr="001B548F">
        <w:rPr>
          <w:szCs w:val="28"/>
        </w:rPr>
        <w:t>Исчер</w:t>
      </w:r>
      <w:r w:rsidR="002D4D7F">
        <w:rPr>
          <w:szCs w:val="28"/>
        </w:rPr>
        <w:t xml:space="preserve">пывающий перечень оснований для </w:t>
      </w:r>
      <w:r w:rsidR="002D4D7F" w:rsidRPr="001B548F">
        <w:rPr>
          <w:szCs w:val="28"/>
        </w:rPr>
        <w:t>приостановления или отказа в предоставлении муниципальной услуги</w:t>
      </w:r>
      <w:r w:rsidR="002D4D7F">
        <w:rPr>
          <w:szCs w:val="28"/>
        </w:rPr>
        <w:t xml:space="preserve">» </w:t>
      </w:r>
      <w:r w:rsidR="00C46C08">
        <w:rPr>
          <w:rFonts w:ascii="Times New Roman CYR" w:hAnsi="Times New Roman CYR" w:cs="Times New Roman CYR"/>
          <w:szCs w:val="28"/>
        </w:rPr>
        <w:t>допо</w:t>
      </w:r>
      <w:r>
        <w:rPr>
          <w:rFonts w:ascii="Times New Roman CYR" w:hAnsi="Times New Roman CYR" w:cs="Times New Roman CYR"/>
          <w:szCs w:val="28"/>
        </w:rPr>
        <w:t xml:space="preserve">лнить подпунктом «ж» следующего  </w:t>
      </w:r>
      <w:r w:rsidR="00C46C08">
        <w:rPr>
          <w:rFonts w:ascii="Times New Roman CYR" w:hAnsi="Times New Roman CYR" w:cs="Times New Roman CYR"/>
          <w:szCs w:val="28"/>
        </w:rPr>
        <w:t>содержания</w:t>
      </w:r>
      <w:r w:rsidR="006B1F0B" w:rsidRPr="00B35033">
        <w:rPr>
          <w:rFonts w:ascii="Times New Roman CYR" w:hAnsi="Times New Roman CYR" w:cs="Times New Roman CYR"/>
          <w:szCs w:val="28"/>
        </w:rPr>
        <w:t>:</w:t>
      </w:r>
    </w:p>
    <w:p w:rsidR="004C7FAA" w:rsidRDefault="002D4D7F" w:rsidP="00C46C08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Cs w:val="28"/>
          <w:shd w:val="clear" w:color="auto" w:fill="FFFFFF"/>
        </w:rPr>
      </w:pPr>
      <w:r>
        <w:rPr>
          <w:szCs w:val="28"/>
        </w:rPr>
        <w:t>«</w:t>
      </w:r>
      <w:r w:rsidR="00C46C08" w:rsidRPr="004C7FAA">
        <w:rPr>
          <w:szCs w:val="28"/>
        </w:rPr>
        <w:t>ж)</w:t>
      </w:r>
      <w:r w:rsidR="00C46C08" w:rsidRPr="004C7FAA">
        <w:rPr>
          <w:szCs w:val="28"/>
          <w:shd w:val="clear" w:color="auto" w:fill="FFFFFF"/>
        </w:rPr>
        <w:t xml:space="preserve"> </w:t>
      </w:r>
      <w:r w:rsidR="00C46C08" w:rsidRPr="002D4D7F">
        <w:rPr>
          <w:spacing w:val="-2"/>
          <w:szCs w:val="28"/>
          <w:shd w:val="clear" w:color="auto" w:fill="FFFFFF"/>
        </w:rPr>
        <w:t xml:space="preserve">размещение </w:t>
      </w:r>
      <w:r w:rsidR="004C7FAA" w:rsidRPr="002D4D7F">
        <w:rPr>
          <w:spacing w:val="-2"/>
          <w:szCs w:val="28"/>
          <w:shd w:val="clear" w:color="auto" w:fill="FFFFFF"/>
        </w:rPr>
        <w:t xml:space="preserve"> </w:t>
      </w:r>
      <w:r w:rsidR="00C46C08" w:rsidRPr="002D4D7F">
        <w:rPr>
          <w:spacing w:val="-2"/>
          <w:szCs w:val="28"/>
          <w:shd w:val="clear" w:color="auto" w:fill="FFFFFF"/>
        </w:rPr>
        <w:t xml:space="preserve">садового </w:t>
      </w:r>
      <w:r w:rsidR="004C7FAA" w:rsidRPr="002D4D7F">
        <w:rPr>
          <w:spacing w:val="-2"/>
          <w:szCs w:val="28"/>
          <w:shd w:val="clear" w:color="auto" w:fill="FFFFFF"/>
        </w:rPr>
        <w:t xml:space="preserve"> </w:t>
      </w:r>
      <w:r w:rsidR="00C46C08" w:rsidRPr="002D4D7F">
        <w:rPr>
          <w:spacing w:val="-2"/>
          <w:szCs w:val="28"/>
          <w:shd w:val="clear" w:color="auto" w:fill="FFFFFF"/>
        </w:rPr>
        <w:t xml:space="preserve">дома </w:t>
      </w:r>
      <w:r w:rsidR="004C7FAA" w:rsidRPr="002D4D7F">
        <w:rPr>
          <w:spacing w:val="-2"/>
          <w:szCs w:val="28"/>
          <w:shd w:val="clear" w:color="auto" w:fill="FFFFFF"/>
        </w:rPr>
        <w:t xml:space="preserve">   </w:t>
      </w:r>
      <w:r w:rsidR="00C46C08" w:rsidRPr="002D4D7F">
        <w:rPr>
          <w:spacing w:val="-2"/>
          <w:szCs w:val="28"/>
          <w:shd w:val="clear" w:color="auto" w:fill="FFFFFF"/>
        </w:rPr>
        <w:t xml:space="preserve">на </w:t>
      </w:r>
      <w:r w:rsidR="004C7FAA" w:rsidRPr="002D4D7F">
        <w:rPr>
          <w:spacing w:val="-2"/>
          <w:szCs w:val="28"/>
          <w:shd w:val="clear" w:color="auto" w:fill="FFFFFF"/>
        </w:rPr>
        <w:t xml:space="preserve"> </w:t>
      </w:r>
      <w:r w:rsidR="00C46C08" w:rsidRPr="002D4D7F">
        <w:rPr>
          <w:spacing w:val="-2"/>
          <w:szCs w:val="28"/>
          <w:shd w:val="clear" w:color="auto" w:fill="FFFFFF"/>
        </w:rPr>
        <w:t>зем</w:t>
      </w:r>
      <w:r w:rsidR="004C7FAA" w:rsidRPr="002D4D7F">
        <w:rPr>
          <w:spacing w:val="-2"/>
          <w:szCs w:val="28"/>
          <w:shd w:val="clear" w:color="auto" w:fill="FFFFFF"/>
        </w:rPr>
        <w:t>ельном   участке,   расположенном в</w:t>
      </w:r>
    </w:p>
    <w:p w:rsidR="00C46C08" w:rsidRDefault="00C46C08" w:rsidP="004B663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4C7FAA">
        <w:rPr>
          <w:szCs w:val="28"/>
          <w:shd w:val="clear" w:color="auto" w:fill="FFFFFF"/>
        </w:rPr>
        <w:t>границах зоны затопления, подтопления (при рассмотрении заявления о призна</w:t>
      </w:r>
      <w:r w:rsidR="002D4D7F">
        <w:rPr>
          <w:szCs w:val="28"/>
          <w:shd w:val="clear" w:color="auto" w:fill="FFFFFF"/>
        </w:rPr>
        <w:t>нии садового дома жилым домом).»;</w:t>
      </w:r>
      <w:r w:rsidRPr="004C7FAA">
        <w:rPr>
          <w:szCs w:val="28"/>
        </w:rPr>
        <w:t xml:space="preserve"> </w:t>
      </w:r>
    </w:p>
    <w:p w:rsidR="004B663F" w:rsidRDefault="0023435C" w:rsidP="004B663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2.4</w:t>
      </w:r>
      <w:r w:rsidR="00FD4B74">
        <w:rPr>
          <w:szCs w:val="28"/>
        </w:rPr>
        <w:t>.</w:t>
      </w:r>
      <w:r w:rsidR="004B663F">
        <w:rPr>
          <w:szCs w:val="28"/>
        </w:rPr>
        <w:t xml:space="preserve"> пункт 22 подраздела 16 «</w:t>
      </w:r>
      <w:r w:rsidR="004B663F" w:rsidRPr="002B318E">
        <w:rPr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r w:rsidR="004B663F">
        <w:rPr>
          <w:szCs w:val="28"/>
        </w:rPr>
        <w:t xml:space="preserve">» дополнить абзацем следующего содержания: </w:t>
      </w:r>
    </w:p>
    <w:p w:rsidR="004B663F" w:rsidRPr="004B663F" w:rsidRDefault="004B663F" w:rsidP="004B663F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«</w:t>
      </w:r>
      <w:r w:rsidRPr="00F1270C">
        <w:rPr>
          <w:szCs w:val="28"/>
        </w:rPr>
        <w:t xml:space="preserve">Размер платы за оказание услуги по </w:t>
      </w:r>
      <w:r w:rsidRPr="004B663F">
        <w:rPr>
          <w:rFonts w:eastAsia="Calibri"/>
          <w:szCs w:val="28"/>
          <w:lang w:eastAsia="en-US"/>
        </w:rPr>
        <w:t xml:space="preserve">нотариальному удостоверению копий правоустанавливающих документов на жилой дом или садовый дом (в случае невозможности представления подлинников), по нотариальному удостоверению согласия третьих лиц в случае, если садовый дом или жилой дом обременен правами указанных лиц, определяется в соответствии со статьей 333.24 </w:t>
      </w:r>
      <w:r w:rsidRPr="002D4D7F">
        <w:rPr>
          <w:rFonts w:eastAsia="Calibri"/>
          <w:spacing w:val="-4"/>
          <w:szCs w:val="28"/>
          <w:lang w:eastAsia="en-US"/>
        </w:rPr>
        <w:t>Налогового кодекса Российской Федерации</w:t>
      </w:r>
      <w:r w:rsidR="00890A29">
        <w:rPr>
          <w:rFonts w:eastAsia="Calibri"/>
          <w:spacing w:val="-4"/>
          <w:szCs w:val="28"/>
          <w:lang w:eastAsia="en-US"/>
        </w:rPr>
        <w:t>.»;</w:t>
      </w:r>
    </w:p>
    <w:p w:rsidR="004C7FAA" w:rsidRPr="004C7FAA" w:rsidRDefault="004B663F" w:rsidP="004B663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  <w:t>2.5</w:t>
      </w:r>
      <w:r w:rsidR="00CA0E15">
        <w:rPr>
          <w:szCs w:val="28"/>
        </w:rPr>
        <w:t>.</w:t>
      </w:r>
      <w:r>
        <w:rPr>
          <w:szCs w:val="28"/>
        </w:rPr>
        <w:t xml:space="preserve"> </w:t>
      </w:r>
      <w:r w:rsidR="004C7FAA">
        <w:rPr>
          <w:szCs w:val="28"/>
        </w:rPr>
        <w:t xml:space="preserve">пункт 24 подраздела 18 </w:t>
      </w:r>
      <w:r>
        <w:rPr>
          <w:szCs w:val="28"/>
        </w:rPr>
        <w:t>«</w:t>
      </w:r>
      <w:r w:rsidRPr="00AE49E7">
        <w:rPr>
          <w:szCs w:val="28"/>
        </w:rPr>
        <w:t xml:space="preserve">Срок и порядок регистрации запроса </w:t>
      </w:r>
      <w:r>
        <w:rPr>
          <w:szCs w:val="28"/>
        </w:rPr>
        <w:t xml:space="preserve">заявителя </w:t>
      </w:r>
      <w:r w:rsidRPr="00AE49E7">
        <w:rPr>
          <w:szCs w:val="28"/>
        </w:rPr>
        <w:t>о предоставлении муниципальной услуги, в том числе в электронной форме</w:t>
      </w:r>
      <w:r>
        <w:rPr>
          <w:szCs w:val="28"/>
        </w:rPr>
        <w:t xml:space="preserve">» </w:t>
      </w:r>
      <w:r w:rsidR="004C7FAA">
        <w:rPr>
          <w:szCs w:val="28"/>
        </w:rPr>
        <w:t>изложить в следующей редакции:</w:t>
      </w:r>
    </w:p>
    <w:p w:rsidR="00B35033" w:rsidRDefault="00B35033" w:rsidP="00B350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b/>
          <w:szCs w:val="28"/>
        </w:rPr>
        <w:t>«</w:t>
      </w:r>
      <w:r>
        <w:rPr>
          <w:szCs w:val="28"/>
        </w:rPr>
        <w:t>24</w:t>
      </w:r>
      <w:r w:rsidRPr="003C76CF">
        <w:rPr>
          <w:szCs w:val="28"/>
        </w:rPr>
        <w:t xml:space="preserve">. </w:t>
      </w:r>
      <w:r w:rsidRPr="003C76CF">
        <w:rPr>
          <w:rFonts w:eastAsia="Calibri"/>
          <w:szCs w:val="28"/>
        </w:rPr>
        <w:t xml:space="preserve">Заявление </w:t>
      </w:r>
      <w:r w:rsidRPr="003C76CF">
        <w:rPr>
          <w:szCs w:val="28"/>
        </w:rPr>
        <w:t xml:space="preserve">регистрируется в день поступления </w:t>
      </w:r>
      <w:r w:rsidRPr="00AE49E7">
        <w:rPr>
          <w:szCs w:val="28"/>
        </w:rPr>
        <w:t>уполномоченным специалистом Департамента, ответственным за прием и регистрацию входящей и исходящей корреспонденции.</w:t>
      </w:r>
    </w:p>
    <w:p w:rsidR="00B35033" w:rsidRDefault="00B35033" w:rsidP="00B3503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E49E7">
        <w:rPr>
          <w:szCs w:val="28"/>
        </w:rPr>
        <w:t xml:space="preserve">Регистрация </w:t>
      </w:r>
      <w:r>
        <w:rPr>
          <w:szCs w:val="28"/>
        </w:rPr>
        <w:t>заявления</w:t>
      </w:r>
      <w:r w:rsidRPr="00AE49E7">
        <w:rPr>
          <w:szCs w:val="28"/>
        </w:rPr>
        <w:t xml:space="preserve"> и</w:t>
      </w:r>
      <w:r>
        <w:rPr>
          <w:szCs w:val="28"/>
        </w:rPr>
        <w:t xml:space="preserve"> прилагаемых</w:t>
      </w:r>
      <w:r w:rsidRPr="00AE49E7">
        <w:rPr>
          <w:szCs w:val="28"/>
        </w:rPr>
        <w:t xml:space="preserve"> документов, необходимых для предоставления муниципальной услуги, поданных через ЕПГУ и поступивших в нерабочий (выходной или праздничный) день, осуществляется в первый, следующий за ним рабочий день.</w:t>
      </w:r>
    </w:p>
    <w:p w:rsidR="007E3582" w:rsidRPr="007C4E51" w:rsidRDefault="00B35033" w:rsidP="007E3582">
      <w:pPr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 w:rsidRPr="00B35033">
        <w:rPr>
          <w:color w:val="000000"/>
          <w:szCs w:val="28"/>
        </w:rPr>
        <w:t xml:space="preserve">Регистрация запроса осуществляется посредством внесения записи о приеме заявления и документов в </w:t>
      </w:r>
      <w:r w:rsidR="007E3582" w:rsidRPr="00786468">
        <w:rPr>
          <w:rFonts w:ascii="Times New Roman CYR" w:hAnsi="Times New Roman CYR" w:cs="Times New Roman CYR"/>
          <w:spacing w:val="2"/>
          <w:szCs w:val="28"/>
        </w:rPr>
        <w:t xml:space="preserve"> «</w:t>
      </w:r>
      <w:r w:rsidR="007E3582">
        <w:rPr>
          <w:rFonts w:ascii="Times New Roman CYR" w:hAnsi="Times New Roman CYR" w:cs="Times New Roman CYR"/>
          <w:spacing w:val="2"/>
          <w:szCs w:val="28"/>
        </w:rPr>
        <w:t>Систему электронного документооборота (далее - СЭД</w:t>
      </w:r>
      <w:r w:rsidR="007E3582" w:rsidRPr="007C4E51">
        <w:rPr>
          <w:sz w:val="24"/>
          <w:szCs w:val="24"/>
        </w:rPr>
        <w:fldChar w:fldCharType="begin"/>
      </w:r>
      <w:r w:rsidR="007E3582"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="007E3582" w:rsidRPr="007C4E51">
        <w:rPr>
          <w:sz w:val="24"/>
          <w:szCs w:val="24"/>
        </w:rPr>
        <w:fldChar w:fldCharType="separate"/>
      </w:r>
      <w:r w:rsidR="007E3582" w:rsidRPr="007C4E51">
        <w:rPr>
          <w:bCs/>
          <w:szCs w:val="28"/>
          <w:shd w:val="clear" w:color="auto" w:fill="FFFFFF"/>
        </w:rPr>
        <w:t> </w:t>
      </w:r>
      <w:r w:rsidR="007E3582">
        <w:rPr>
          <w:bCs/>
          <w:szCs w:val="28"/>
          <w:shd w:val="clear" w:color="auto" w:fill="FFFFFF"/>
        </w:rPr>
        <w:t>«</w:t>
      </w:r>
      <w:r w:rsidR="007E3582" w:rsidRPr="007C4E51">
        <w:rPr>
          <w:bCs/>
          <w:szCs w:val="28"/>
          <w:shd w:val="clear" w:color="auto" w:fill="FFFFFF"/>
        </w:rPr>
        <w:t>Дело</w:t>
      </w:r>
      <w:r w:rsidR="007E3582">
        <w:rPr>
          <w:bCs/>
          <w:szCs w:val="28"/>
          <w:shd w:val="clear" w:color="auto" w:fill="FFFFFF"/>
        </w:rPr>
        <w:t>»)</w:t>
      </w:r>
      <w:r w:rsidR="0023435C">
        <w:rPr>
          <w:bCs/>
          <w:szCs w:val="28"/>
          <w:shd w:val="clear" w:color="auto" w:fill="FFFFFF"/>
        </w:rPr>
        <w:t>.</w:t>
      </w:r>
      <w:r w:rsidR="007E3582" w:rsidRPr="007C4E51">
        <w:rPr>
          <w:bCs/>
          <w:szCs w:val="28"/>
          <w:shd w:val="clear" w:color="auto" w:fill="FFFFFF"/>
        </w:rPr>
        <w:t>»</w:t>
      </w:r>
      <w:r w:rsidR="0023435C">
        <w:rPr>
          <w:bCs/>
          <w:szCs w:val="28"/>
          <w:shd w:val="clear" w:color="auto" w:fill="FFFFFF"/>
        </w:rPr>
        <w:t>;</w:t>
      </w:r>
    </w:p>
    <w:p w:rsidR="00194484" w:rsidRDefault="007E3582" w:rsidP="00194484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szCs w:val="28"/>
        </w:rPr>
      </w:pPr>
      <w:r w:rsidRPr="007C4E51">
        <w:rPr>
          <w:sz w:val="24"/>
          <w:szCs w:val="24"/>
        </w:rPr>
        <w:fldChar w:fldCharType="end"/>
      </w:r>
      <w:r w:rsidR="004B663F">
        <w:rPr>
          <w:szCs w:val="28"/>
        </w:rPr>
        <w:t xml:space="preserve">          </w:t>
      </w:r>
      <w:r w:rsidR="004B663F" w:rsidRPr="004B663F">
        <w:rPr>
          <w:szCs w:val="28"/>
        </w:rPr>
        <w:t>2.6</w:t>
      </w:r>
      <w:r w:rsidR="00863C9B">
        <w:rPr>
          <w:szCs w:val="28"/>
        </w:rPr>
        <w:t>.</w:t>
      </w:r>
      <w:r w:rsidR="004B663F">
        <w:rPr>
          <w:sz w:val="24"/>
          <w:szCs w:val="24"/>
        </w:rPr>
        <w:t xml:space="preserve"> </w:t>
      </w:r>
      <w:r w:rsidR="004C7FAA">
        <w:rPr>
          <w:rFonts w:ascii="Times New Roman CYR" w:hAnsi="Times New Roman CYR" w:cs="Times New Roman CYR"/>
          <w:spacing w:val="-4"/>
          <w:szCs w:val="28"/>
        </w:rPr>
        <w:t>в подразделе 20</w:t>
      </w:r>
      <w:r w:rsidR="004B663F">
        <w:rPr>
          <w:rFonts w:ascii="Times New Roman CYR" w:hAnsi="Times New Roman CYR" w:cs="Times New Roman CYR"/>
          <w:spacing w:val="-4"/>
          <w:szCs w:val="28"/>
        </w:rPr>
        <w:t xml:space="preserve"> «</w:t>
      </w:r>
      <w:r w:rsidR="004B663F" w:rsidRPr="005B6098">
        <w:rPr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</w:t>
      </w:r>
      <w:r w:rsidR="004B663F">
        <w:rPr>
          <w:szCs w:val="28"/>
        </w:rPr>
        <w:t>»</w:t>
      </w:r>
      <w:r w:rsidR="004C7FAA">
        <w:rPr>
          <w:rFonts w:ascii="Times New Roman CYR" w:hAnsi="Times New Roman CYR" w:cs="Times New Roman CYR"/>
          <w:spacing w:val="-4"/>
          <w:szCs w:val="28"/>
        </w:rPr>
        <w:t>:</w:t>
      </w:r>
    </w:p>
    <w:p w:rsidR="004C7FAA" w:rsidRPr="00194484" w:rsidRDefault="00194484" w:rsidP="00194484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szCs w:val="28"/>
        </w:rPr>
      </w:pPr>
      <w:r>
        <w:rPr>
          <w:szCs w:val="28"/>
        </w:rPr>
        <w:tab/>
        <w:t xml:space="preserve">а) </w:t>
      </w:r>
      <w:r w:rsidR="004C7FAA">
        <w:rPr>
          <w:rFonts w:ascii="Times New Roman CYR" w:hAnsi="Times New Roman CYR" w:cs="Times New Roman CYR"/>
          <w:spacing w:val="-4"/>
          <w:szCs w:val="28"/>
        </w:rPr>
        <w:t>в пункте 31:</w:t>
      </w:r>
    </w:p>
    <w:p w:rsidR="00AF1203" w:rsidRPr="000A2303" w:rsidRDefault="00194484" w:rsidP="004C7FAA">
      <w:pPr>
        <w:tabs>
          <w:tab w:val="left" w:pos="709"/>
        </w:tabs>
        <w:autoSpaceDE w:val="0"/>
        <w:autoSpaceDN w:val="0"/>
        <w:adjustRightInd w:val="0"/>
        <w:ind w:left="704"/>
        <w:jc w:val="both"/>
        <w:rPr>
          <w:color w:val="000000"/>
          <w:spacing w:val="-4"/>
          <w:szCs w:val="28"/>
        </w:rPr>
      </w:pPr>
      <w:r>
        <w:rPr>
          <w:rFonts w:ascii="Times New Roman CYR" w:hAnsi="Times New Roman CYR" w:cs="Times New Roman CYR"/>
          <w:spacing w:val="-4"/>
          <w:szCs w:val="28"/>
        </w:rPr>
        <w:t xml:space="preserve">- </w:t>
      </w:r>
      <w:r w:rsidR="00AF1203" w:rsidRPr="000A2303">
        <w:rPr>
          <w:rFonts w:ascii="Times New Roman CYR" w:hAnsi="Times New Roman CYR" w:cs="Times New Roman CYR"/>
          <w:spacing w:val="-4"/>
          <w:szCs w:val="28"/>
        </w:rPr>
        <w:t xml:space="preserve">в абзаце </w:t>
      </w:r>
      <w:r w:rsidR="004C7FAA">
        <w:rPr>
          <w:rFonts w:ascii="Times New Roman CYR" w:hAnsi="Times New Roman CYR" w:cs="Times New Roman CYR"/>
          <w:spacing w:val="-4"/>
          <w:szCs w:val="28"/>
        </w:rPr>
        <w:t>шестом</w:t>
      </w:r>
      <w:r w:rsidR="00AF1203" w:rsidRPr="000A2303"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="004B663F">
        <w:rPr>
          <w:color w:val="000000"/>
          <w:spacing w:val="-4"/>
          <w:szCs w:val="28"/>
        </w:rPr>
        <w:t>аббревиатуру «,</w:t>
      </w:r>
      <w:r w:rsidR="00AF1203" w:rsidRPr="000A2303">
        <w:rPr>
          <w:color w:val="000000"/>
          <w:spacing w:val="-4"/>
          <w:szCs w:val="28"/>
        </w:rPr>
        <w:t xml:space="preserve"> РПГУ» исключить;</w:t>
      </w:r>
    </w:p>
    <w:p w:rsidR="00AF1203" w:rsidRPr="000A2303" w:rsidRDefault="000A2303" w:rsidP="00B35033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ab/>
      </w:r>
      <w:r w:rsidR="00194484">
        <w:rPr>
          <w:rFonts w:ascii="Times New Roman CYR" w:hAnsi="Times New Roman CYR" w:cs="Times New Roman CYR"/>
          <w:spacing w:val="-4"/>
          <w:szCs w:val="28"/>
        </w:rPr>
        <w:t>-</w:t>
      </w:r>
      <w:r w:rsidR="004C7FAA">
        <w:rPr>
          <w:rFonts w:ascii="Times New Roman CYR" w:hAnsi="Times New Roman CYR" w:cs="Times New Roman CYR"/>
          <w:spacing w:val="-4"/>
          <w:szCs w:val="28"/>
        </w:rPr>
        <w:t xml:space="preserve"> в абзаце девятом </w:t>
      </w:r>
      <w:r w:rsidR="00AF1203" w:rsidRPr="000A2303"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="009D19E8">
        <w:rPr>
          <w:color w:val="000000"/>
          <w:spacing w:val="-4"/>
          <w:szCs w:val="28"/>
        </w:rPr>
        <w:t>слова</w:t>
      </w:r>
      <w:r w:rsidR="00AF1203" w:rsidRPr="000A2303">
        <w:rPr>
          <w:color w:val="000000"/>
          <w:spacing w:val="-4"/>
          <w:szCs w:val="28"/>
        </w:rPr>
        <w:t xml:space="preserve"> «</w:t>
      </w:r>
      <w:r w:rsidR="00276CE1">
        <w:rPr>
          <w:color w:val="000000"/>
          <w:spacing w:val="-4"/>
          <w:szCs w:val="28"/>
        </w:rPr>
        <w:t xml:space="preserve">и </w:t>
      </w:r>
      <w:r w:rsidR="00AF1203" w:rsidRPr="000A2303">
        <w:rPr>
          <w:color w:val="000000"/>
          <w:spacing w:val="-4"/>
          <w:szCs w:val="28"/>
        </w:rPr>
        <w:t>РПГУ» исключить;</w:t>
      </w:r>
    </w:p>
    <w:p w:rsidR="000A2303" w:rsidRDefault="000A2303" w:rsidP="00774358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ab/>
      </w:r>
      <w:r w:rsidR="00194484">
        <w:rPr>
          <w:color w:val="000000"/>
          <w:spacing w:val="-4"/>
          <w:szCs w:val="28"/>
        </w:rPr>
        <w:t>-</w:t>
      </w:r>
      <w:r w:rsidR="002D4D7F">
        <w:rPr>
          <w:color w:val="000000"/>
          <w:spacing w:val="-4"/>
          <w:szCs w:val="28"/>
        </w:rPr>
        <w:t xml:space="preserve"> абзац</w:t>
      </w:r>
      <w:r w:rsidR="004C7FAA">
        <w:rPr>
          <w:color w:val="000000"/>
          <w:spacing w:val="-4"/>
          <w:szCs w:val="28"/>
        </w:rPr>
        <w:t xml:space="preserve"> одиннадцат</w:t>
      </w:r>
      <w:r w:rsidR="002D4D7F">
        <w:rPr>
          <w:color w:val="000000"/>
          <w:spacing w:val="-4"/>
          <w:szCs w:val="28"/>
        </w:rPr>
        <w:t>ый</w:t>
      </w:r>
      <w:r w:rsidR="00AF1203" w:rsidRPr="000A2303"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="00CA0E15">
        <w:rPr>
          <w:color w:val="000000"/>
          <w:spacing w:val="-4"/>
          <w:szCs w:val="28"/>
        </w:rPr>
        <w:t>признать утратившим силу</w:t>
      </w:r>
      <w:r w:rsidR="004C7FAA">
        <w:rPr>
          <w:color w:val="000000"/>
          <w:spacing w:val="-4"/>
          <w:szCs w:val="28"/>
        </w:rPr>
        <w:t>;</w:t>
      </w:r>
    </w:p>
    <w:p w:rsidR="00B35033" w:rsidRDefault="000A2303" w:rsidP="00774358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pacing w:val="-4"/>
          <w:szCs w:val="28"/>
        </w:rPr>
        <w:tab/>
      </w:r>
      <w:r w:rsidR="00194484">
        <w:rPr>
          <w:color w:val="000000"/>
          <w:szCs w:val="28"/>
        </w:rPr>
        <w:t xml:space="preserve">- </w:t>
      </w:r>
      <w:r w:rsidR="00276CE1">
        <w:rPr>
          <w:color w:val="000000"/>
          <w:szCs w:val="28"/>
        </w:rPr>
        <w:t>в абзаце двен</w:t>
      </w:r>
      <w:r w:rsidR="004C7FAA">
        <w:rPr>
          <w:color w:val="000000"/>
          <w:szCs w:val="28"/>
        </w:rPr>
        <w:t>адцатом</w:t>
      </w:r>
      <w:r w:rsidR="00AF1E14">
        <w:rPr>
          <w:color w:val="000000"/>
          <w:szCs w:val="28"/>
        </w:rPr>
        <w:t xml:space="preserve"> </w:t>
      </w:r>
      <w:r w:rsidR="009D19E8">
        <w:rPr>
          <w:color w:val="000000"/>
          <w:szCs w:val="28"/>
        </w:rPr>
        <w:t>слова</w:t>
      </w:r>
      <w:r w:rsidR="00AF1E14" w:rsidRPr="00B35033">
        <w:rPr>
          <w:color w:val="000000"/>
          <w:szCs w:val="28"/>
        </w:rPr>
        <w:t xml:space="preserve"> «</w:t>
      </w:r>
      <w:r w:rsidR="00276CE1">
        <w:rPr>
          <w:color w:val="000000"/>
          <w:szCs w:val="28"/>
        </w:rPr>
        <w:t xml:space="preserve">и </w:t>
      </w:r>
      <w:r w:rsidR="00AF1E14" w:rsidRPr="00B35033">
        <w:rPr>
          <w:color w:val="000000"/>
          <w:szCs w:val="28"/>
        </w:rPr>
        <w:t>РПГУ</w:t>
      </w:r>
      <w:r w:rsidR="00AF1203">
        <w:rPr>
          <w:color w:val="000000"/>
          <w:szCs w:val="28"/>
        </w:rPr>
        <w:t>,</w:t>
      </w:r>
      <w:r w:rsidR="00AF1E14" w:rsidRPr="00B35033">
        <w:rPr>
          <w:color w:val="000000"/>
          <w:szCs w:val="28"/>
        </w:rPr>
        <w:t>» исключить</w:t>
      </w:r>
      <w:r w:rsidR="005634A9">
        <w:rPr>
          <w:color w:val="000000"/>
          <w:szCs w:val="28"/>
        </w:rPr>
        <w:t>;</w:t>
      </w:r>
    </w:p>
    <w:p w:rsidR="005634A9" w:rsidRPr="002E7E14" w:rsidRDefault="00194484" w:rsidP="00774358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б)</w:t>
      </w:r>
      <w:r w:rsidR="005634A9">
        <w:rPr>
          <w:color w:val="000000"/>
          <w:szCs w:val="28"/>
        </w:rPr>
        <w:t xml:space="preserve"> в</w:t>
      </w:r>
      <w:r w:rsidR="00276CE1">
        <w:rPr>
          <w:color w:val="000000"/>
          <w:szCs w:val="28"/>
        </w:rPr>
        <w:t xml:space="preserve"> абзаце первом  пункта</w:t>
      </w:r>
      <w:r w:rsidR="005634A9">
        <w:rPr>
          <w:color w:val="000000"/>
          <w:szCs w:val="28"/>
        </w:rPr>
        <w:t xml:space="preserve"> 32 </w:t>
      </w:r>
      <w:r w:rsidR="005634A9" w:rsidRPr="00B35033">
        <w:rPr>
          <w:color w:val="000000"/>
          <w:szCs w:val="28"/>
        </w:rPr>
        <w:t>аббревиатуру «РПГУ</w:t>
      </w:r>
      <w:r w:rsidR="005634A9">
        <w:rPr>
          <w:color w:val="000000"/>
          <w:szCs w:val="28"/>
        </w:rPr>
        <w:t>,</w:t>
      </w:r>
      <w:r w:rsidR="005634A9" w:rsidRPr="00B35033">
        <w:rPr>
          <w:color w:val="000000"/>
          <w:szCs w:val="28"/>
        </w:rPr>
        <w:t>» исключить</w:t>
      </w:r>
      <w:r w:rsidR="005634A9">
        <w:rPr>
          <w:color w:val="000000"/>
          <w:szCs w:val="28"/>
        </w:rPr>
        <w:t>.</w:t>
      </w:r>
    </w:p>
    <w:p w:rsidR="005D58AE" w:rsidRPr="00786468" w:rsidRDefault="008F3D91" w:rsidP="005D58A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2"/>
          <w:szCs w:val="28"/>
        </w:rPr>
      </w:pPr>
      <w:r w:rsidRPr="00786468">
        <w:rPr>
          <w:rFonts w:ascii="Times New Roman CYR" w:hAnsi="Times New Roman CYR" w:cs="Times New Roman CYR"/>
          <w:spacing w:val="2"/>
          <w:szCs w:val="28"/>
        </w:rPr>
        <w:t>3</w:t>
      </w:r>
      <w:r w:rsidR="00530178" w:rsidRPr="00786468">
        <w:rPr>
          <w:rFonts w:ascii="Times New Roman CYR" w:hAnsi="Times New Roman CYR" w:cs="Times New Roman CYR"/>
          <w:spacing w:val="2"/>
          <w:szCs w:val="28"/>
        </w:rPr>
        <w:t xml:space="preserve">. </w:t>
      </w:r>
      <w:r w:rsidR="005D58AE" w:rsidRPr="00786468">
        <w:rPr>
          <w:rFonts w:ascii="Times New Roman CYR" w:hAnsi="Times New Roman CYR" w:cs="Times New Roman CYR"/>
          <w:spacing w:val="2"/>
          <w:szCs w:val="28"/>
        </w:rPr>
        <w:t xml:space="preserve">В разделе </w:t>
      </w:r>
      <w:r w:rsidR="005D58AE" w:rsidRPr="00786468">
        <w:rPr>
          <w:rFonts w:ascii="Times New Roman CYR" w:hAnsi="Times New Roman CYR" w:cs="Times New Roman CYR"/>
          <w:spacing w:val="2"/>
          <w:szCs w:val="28"/>
          <w:lang w:val="en-US"/>
        </w:rPr>
        <w:t>III</w:t>
      </w:r>
      <w:r w:rsidR="005D58AE" w:rsidRPr="00786468">
        <w:rPr>
          <w:rFonts w:ascii="Times New Roman CYR" w:hAnsi="Times New Roman CYR" w:cs="Times New Roman CYR"/>
          <w:spacing w:val="2"/>
          <w:szCs w:val="28"/>
        </w:rPr>
        <w:t xml:space="preserve"> «</w:t>
      </w:r>
      <w:r w:rsidR="00774358" w:rsidRPr="00A8285D">
        <w:rPr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774358">
        <w:rPr>
          <w:szCs w:val="28"/>
        </w:rPr>
        <w:t>»</w:t>
      </w:r>
      <w:r w:rsidR="00FD51AA">
        <w:rPr>
          <w:szCs w:val="28"/>
        </w:rPr>
        <w:t>:</w:t>
      </w:r>
      <w:r w:rsidR="00FA511E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</w:p>
    <w:p w:rsidR="002E7E14" w:rsidRDefault="008F3D91" w:rsidP="007C4E51">
      <w:pPr>
        <w:ind w:left="-150" w:right="-30"/>
        <w:jc w:val="both"/>
        <w:rPr>
          <w:rFonts w:ascii="Times New Roman CYR" w:hAnsi="Times New Roman CYR" w:cs="Times New Roman CYR"/>
          <w:spacing w:val="2"/>
          <w:szCs w:val="28"/>
        </w:rPr>
      </w:pPr>
      <w:r w:rsidRPr="00786468">
        <w:rPr>
          <w:rFonts w:ascii="Times New Roman CYR" w:hAnsi="Times New Roman CYR" w:cs="Times New Roman CYR"/>
          <w:spacing w:val="2"/>
          <w:szCs w:val="28"/>
        </w:rPr>
        <w:tab/>
      </w:r>
      <w:r w:rsidR="007C4E51">
        <w:rPr>
          <w:rFonts w:ascii="Times New Roman CYR" w:hAnsi="Times New Roman CYR" w:cs="Times New Roman CYR"/>
          <w:spacing w:val="2"/>
          <w:szCs w:val="28"/>
        </w:rPr>
        <w:t xml:space="preserve">          </w:t>
      </w:r>
      <w:r w:rsidRPr="00786468">
        <w:rPr>
          <w:rFonts w:ascii="Times New Roman CYR" w:hAnsi="Times New Roman CYR" w:cs="Times New Roman CYR"/>
          <w:spacing w:val="2"/>
          <w:szCs w:val="28"/>
        </w:rPr>
        <w:t>3</w:t>
      </w:r>
      <w:r w:rsidR="008C2538" w:rsidRPr="00786468">
        <w:rPr>
          <w:rFonts w:ascii="Times New Roman CYR" w:hAnsi="Times New Roman CYR" w:cs="Times New Roman CYR"/>
          <w:spacing w:val="2"/>
          <w:szCs w:val="28"/>
        </w:rPr>
        <w:t>.1</w:t>
      </w:r>
      <w:r w:rsidR="005D58AE" w:rsidRPr="00786468">
        <w:rPr>
          <w:rFonts w:ascii="Times New Roman CYR" w:hAnsi="Times New Roman CYR" w:cs="Times New Roman CYR"/>
          <w:spacing w:val="2"/>
          <w:szCs w:val="28"/>
        </w:rPr>
        <w:t>.</w:t>
      </w:r>
      <w:r w:rsidR="007C4E51">
        <w:rPr>
          <w:rFonts w:eastAsia="Calibri"/>
          <w:spacing w:val="2"/>
          <w:szCs w:val="28"/>
          <w:lang w:eastAsia="en-US"/>
        </w:rPr>
        <w:t xml:space="preserve"> </w:t>
      </w:r>
      <w:r w:rsidR="00F54CAD">
        <w:rPr>
          <w:rFonts w:ascii="Times New Roman CYR" w:hAnsi="Times New Roman CYR" w:cs="Times New Roman CYR"/>
          <w:spacing w:val="2"/>
          <w:szCs w:val="28"/>
        </w:rPr>
        <w:t>в</w:t>
      </w:r>
      <w:r w:rsidR="007C4E51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2E7E14">
        <w:rPr>
          <w:rFonts w:ascii="Times New Roman CYR" w:hAnsi="Times New Roman CYR" w:cs="Times New Roman CYR"/>
          <w:spacing w:val="2"/>
          <w:szCs w:val="28"/>
        </w:rPr>
        <w:t>подразделе 23</w:t>
      </w:r>
      <w:r w:rsidR="00CE2065">
        <w:rPr>
          <w:rFonts w:ascii="Times New Roman CYR" w:hAnsi="Times New Roman CYR" w:cs="Times New Roman CYR"/>
          <w:spacing w:val="2"/>
          <w:szCs w:val="28"/>
        </w:rPr>
        <w:t xml:space="preserve"> «</w:t>
      </w:r>
      <w:r w:rsidR="00CE2065" w:rsidRPr="007E27C4">
        <w:rPr>
          <w:szCs w:val="28"/>
        </w:rPr>
        <w:t xml:space="preserve">Прием и регистрация заявления </w:t>
      </w:r>
      <w:r w:rsidR="00CE2065">
        <w:rPr>
          <w:szCs w:val="28"/>
        </w:rPr>
        <w:t>и прилагаемых документов»</w:t>
      </w:r>
      <w:r w:rsidR="002E7E14">
        <w:rPr>
          <w:rFonts w:ascii="Times New Roman CYR" w:hAnsi="Times New Roman CYR" w:cs="Times New Roman CYR"/>
          <w:spacing w:val="2"/>
          <w:szCs w:val="28"/>
        </w:rPr>
        <w:t>:</w:t>
      </w:r>
    </w:p>
    <w:p w:rsidR="007C4E51" w:rsidRPr="007C4E51" w:rsidRDefault="00B47C48" w:rsidP="002E7E14">
      <w:pPr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spacing w:val="2"/>
          <w:szCs w:val="28"/>
        </w:rPr>
        <w:t xml:space="preserve">а) </w:t>
      </w:r>
      <w:r w:rsidR="002E7E14">
        <w:rPr>
          <w:rFonts w:ascii="Times New Roman CYR" w:hAnsi="Times New Roman CYR" w:cs="Times New Roman CYR"/>
          <w:spacing w:val="2"/>
          <w:szCs w:val="28"/>
        </w:rPr>
        <w:t xml:space="preserve">в </w:t>
      </w:r>
      <w:r w:rsidR="007C4E51">
        <w:rPr>
          <w:rFonts w:ascii="Times New Roman CYR" w:hAnsi="Times New Roman CYR" w:cs="Times New Roman CYR"/>
          <w:spacing w:val="2"/>
          <w:szCs w:val="28"/>
        </w:rPr>
        <w:t>пункте</w:t>
      </w:r>
      <w:r w:rsidR="007C4E51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7C4E51">
        <w:rPr>
          <w:rFonts w:ascii="Times New Roman CYR" w:hAnsi="Times New Roman CYR" w:cs="Times New Roman CYR"/>
          <w:spacing w:val="2"/>
          <w:szCs w:val="28"/>
        </w:rPr>
        <w:t xml:space="preserve">38 </w:t>
      </w:r>
      <w:r w:rsidR="007C4E51"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 w:rsidR="007C4E51">
        <w:rPr>
          <w:spacing w:val="2"/>
          <w:szCs w:val="28"/>
        </w:rPr>
        <w:t xml:space="preserve">Единой системе электронного </w:t>
      </w:r>
      <w:r w:rsidR="00F57EDD">
        <w:rPr>
          <w:spacing w:val="2"/>
          <w:szCs w:val="28"/>
        </w:rPr>
        <w:t xml:space="preserve">    </w:t>
      </w:r>
      <w:r w:rsidR="00F54CAD">
        <w:rPr>
          <w:spacing w:val="2"/>
          <w:szCs w:val="28"/>
        </w:rPr>
        <w:t xml:space="preserve">     </w:t>
      </w:r>
      <w:r w:rsidR="007C4E51" w:rsidRPr="00751A0F">
        <w:rPr>
          <w:spacing w:val="2"/>
          <w:szCs w:val="28"/>
        </w:rPr>
        <w:t>документооборота</w:t>
      </w:r>
      <w:r w:rsidR="007C4E51" w:rsidRPr="00786468">
        <w:rPr>
          <w:rFonts w:ascii="Times New Roman CYR" w:hAnsi="Times New Roman CYR" w:cs="Times New Roman CYR"/>
          <w:spacing w:val="2"/>
          <w:szCs w:val="28"/>
        </w:rPr>
        <w:t xml:space="preserve">» заменить словами </w:t>
      </w:r>
      <w:r w:rsidR="008F6C81">
        <w:rPr>
          <w:rFonts w:ascii="Times New Roman CYR" w:hAnsi="Times New Roman CYR" w:cs="Times New Roman CYR"/>
          <w:spacing w:val="2"/>
          <w:szCs w:val="28"/>
        </w:rPr>
        <w:t>«</w:t>
      </w:r>
      <w:r w:rsidR="002E7E14">
        <w:rPr>
          <w:rFonts w:ascii="Times New Roman CYR" w:hAnsi="Times New Roman CYR" w:cs="Times New Roman CYR"/>
          <w:spacing w:val="2"/>
          <w:szCs w:val="28"/>
        </w:rPr>
        <w:t>СЭД</w:t>
      </w:r>
      <w:r w:rsidR="007C4E51" w:rsidRPr="007C4E51">
        <w:rPr>
          <w:sz w:val="24"/>
          <w:szCs w:val="24"/>
        </w:rPr>
        <w:fldChar w:fldCharType="begin"/>
      </w:r>
      <w:r w:rsidR="007C4E51"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="007C4E51" w:rsidRPr="007C4E51">
        <w:rPr>
          <w:sz w:val="24"/>
          <w:szCs w:val="24"/>
        </w:rPr>
        <w:fldChar w:fldCharType="separate"/>
      </w:r>
      <w:r w:rsidR="007C4E51" w:rsidRPr="007C4E51">
        <w:rPr>
          <w:bCs/>
          <w:szCs w:val="28"/>
          <w:shd w:val="clear" w:color="auto" w:fill="FFFFFF"/>
        </w:rPr>
        <w:t> </w:t>
      </w:r>
      <w:r w:rsidR="002E7E14">
        <w:rPr>
          <w:bCs/>
          <w:szCs w:val="28"/>
          <w:shd w:val="clear" w:color="auto" w:fill="FFFFFF"/>
        </w:rPr>
        <w:t>«</w:t>
      </w:r>
      <w:r w:rsidR="007C4E51" w:rsidRPr="007C4E51">
        <w:rPr>
          <w:bCs/>
          <w:szCs w:val="28"/>
          <w:shd w:val="clear" w:color="auto" w:fill="FFFFFF"/>
        </w:rPr>
        <w:t>Дело</w:t>
      </w:r>
      <w:r w:rsidR="00A83C3B">
        <w:rPr>
          <w:bCs/>
          <w:szCs w:val="28"/>
          <w:shd w:val="clear" w:color="auto" w:fill="FFFFFF"/>
        </w:rPr>
        <w:t>»</w:t>
      </w:r>
      <w:r w:rsidR="007C4E51">
        <w:rPr>
          <w:bCs/>
          <w:szCs w:val="28"/>
          <w:shd w:val="clear" w:color="auto" w:fill="FFFFFF"/>
        </w:rPr>
        <w:t>;</w:t>
      </w:r>
    </w:p>
    <w:p w:rsidR="002E7E14" w:rsidRPr="007C4E51" w:rsidRDefault="007C4E51" w:rsidP="002E7E14">
      <w:pPr>
        <w:tabs>
          <w:tab w:val="left" w:pos="709"/>
        </w:tabs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 w:rsidRPr="007C4E51">
        <w:rPr>
          <w:sz w:val="24"/>
          <w:szCs w:val="24"/>
        </w:rPr>
        <w:fldChar w:fldCharType="end"/>
      </w:r>
      <w:r w:rsidR="00B47C48">
        <w:rPr>
          <w:szCs w:val="28"/>
        </w:rPr>
        <w:t>б)</w:t>
      </w:r>
      <w:r w:rsidR="002552AD">
        <w:rPr>
          <w:sz w:val="24"/>
          <w:szCs w:val="24"/>
        </w:rPr>
        <w:t xml:space="preserve"> </w:t>
      </w:r>
      <w:r w:rsidR="00F54CAD">
        <w:rPr>
          <w:rFonts w:ascii="Times New Roman CYR" w:hAnsi="Times New Roman CYR" w:cs="Times New Roman CYR"/>
          <w:spacing w:val="2"/>
          <w:szCs w:val="28"/>
        </w:rPr>
        <w:t>в</w:t>
      </w:r>
      <w:r w:rsidR="002552AD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2552AD">
        <w:rPr>
          <w:rFonts w:ascii="Times New Roman CYR" w:hAnsi="Times New Roman CYR" w:cs="Times New Roman CYR"/>
          <w:spacing w:val="2"/>
          <w:szCs w:val="28"/>
        </w:rPr>
        <w:t>пункте</w:t>
      </w:r>
      <w:r w:rsidR="002552AD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2552AD">
        <w:rPr>
          <w:rFonts w:ascii="Times New Roman CYR" w:hAnsi="Times New Roman CYR" w:cs="Times New Roman CYR"/>
          <w:spacing w:val="2"/>
          <w:szCs w:val="28"/>
        </w:rPr>
        <w:t xml:space="preserve">39 </w:t>
      </w:r>
      <w:r w:rsidR="002552AD"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 w:rsidR="002552AD">
        <w:rPr>
          <w:spacing w:val="2"/>
          <w:szCs w:val="28"/>
        </w:rPr>
        <w:t>Един</w:t>
      </w:r>
      <w:r w:rsidR="0023435C">
        <w:rPr>
          <w:spacing w:val="2"/>
          <w:szCs w:val="28"/>
        </w:rPr>
        <w:t>ую систему</w:t>
      </w:r>
      <w:r w:rsidR="002552AD">
        <w:rPr>
          <w:spacing w:val="2"/>
          <w:szCs w:val="28"/>
        </w:rPr>
        <w:t xml:space="preserve"> электронного </w:t>
      </w:r>
      <w:r w:rsidR="002552AD" w:rsidRPr="00751A0F">
        <w:rPr>
          <w:spacing w:val="2"/>
          <w:szCs w:val="28"/>
        </w:rPr>
        <w:t>документооборота</w:t>
      </w:r>
      <w:r w:rsidR="002552AD" w:rsidRPr="00786468">
        <w:rPr>
          <w:rFonts w:ascii="Times New Roman CYR" w:hAnsi="Times New Roman CYR" w:cs="Times New Roman CYR"/>
          <w:spacing w:val="2"/>
          <w:szCs w:val="28"/>
        </w:rPr>
        <w:t>» заменить словами</w:t>
      </w:r>
      <w:r w:rsidR="002E7E14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8F6C81">
        <w:rPr>
          <w:rFonts w:ascii="Times New Roman CYR" w:hAnsi="Times New Roman CYR" w:cs="Times New Roman CYR"/>
          <w:spacing w:val="2"/>
          <w:szCs w:val="28"/>
        </w:rPr>
        <w:t>«</w:t>
      </w:r>
      <w:r w:rsidR="002E7E14">
        <w:rPr>
          <w:rFonts w:ascii="Times New Roman CYR" w:hAnsi="Times New Roman CYR" w:cs="Times New Roman CYR"/>
          <w:spacing w:val="2"/>
          <w:szCs w:val="28"/>
        </w:rPr>
        <w:t>СЭД</w:t>
      </w:r>
      <w:r w:rsidR="002E7E14" w:rsidRPr="007C4E51">
        <w:rPr>
          <w:sz w:val="24"/>
          <w:szCs w:val="24"/>
        </w:rPr>
        <w:fldChar w:fldCharType="begin"/>
      </w:r>
      <w:r w:rsidR="002E7E14"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="002E7E14" w:rsidRPr="007C4E51">
        <w:rPr>
          <w:sz w:val="24"/>
          <w:szCs w:val="24"/>
        </w:rPr>
        <w:fldChar w:fldCharType="separate"/>
      </w:r>
      <w:r w:rsidR="002E7E14" w:rsidRPr="007C4E51">
        <w:rPr>
          <w:bCs/>
          <w:szCs w:val="28"/>
          <w:shd w:val="clear" w:color="auto" w:fill="FFFFFF"/>
        </w:rPr>
        <w:t> </w:t>
      </w:r>
      <w:r w:rsidR="002E7E14">
        <w:rPr>
          <w:bCs/>
          <w:szCs w:val="28"/>
          <w:shd w:val="clear" w:color="auto" w:fill="FFFFFF"/>
        </w:rPr>
        <w:t>«</w:t>
      </w:r>
      <w:r w:rsidR="002E7E14" w:rsidRPr="007C4E51">
        <w:rPr>
          <w:bCs/>
          <w:szCs w:val="28"/>
          <w:shd w:val="clear" w:color="auto" w:fill="FFFFFF"/>
        </w:rPr>
        <w:t>Дело</w:t>
      </w:r>
      <w:r w:rsidR="00A83C3B">
        <w:rPr>
          <w:bCs/>
          <w:szCs w:val="28"/>
          <w:shd w:val="clear" w:color="auto" w:fill="FFFFFF"/>
        </w:rPr>
        <w:t>»</w:t>
      </w:r>
      <w:r w:rsidR="002E7E14">
        <w:rPr>
          <w:bCs/>
          <w:szCs w:val="28"/>
          <w:shd w:val="clear" w:color="auto" w:fill="FFFFFF"/>
        </w:rPr>
        <w:t>;</w:t>
      </w:r>
    </w:p>
    <w:p w:rsidR="002E7E14" w:rsidRPr="00A83C3B" w:rsidRDefault="002E7E14" w:rsidP="00A83C3B">
      <w:pPr>
        <w:ind w:right="-30" w:firstLine="708"/>
        <w:jc w:val="both"/>
        <w:rPr>
          <w:sz w:val="24"/>
          <w:szCs w:val="24"/>
        </w:rPr>
      </w:pPr>
      <w:r w:rsidRPr="007C4E51">
        <w:rPr>
          <w:sz w:val="24"/>
          <w:szCs w:val="24"/>
        </w:rPr>
        <w:fldChar w:fldCharType="end"/>
      </w:r>
      <w:r w:rsidR="00B47C48">
        <w:rPr>
          <w:szCs w:val="28"/>
        </w:rPr>
        <w:t>в)</w:t>
      </w:r>
      <w:r w:rsidR="00F57EDD">
        <w:rPr>
          <w:sz w:val="24"/>
          <w:szCs w:val="24"/>
        </w:rPr>
        <w:t xml:space="preserve"> </w:t>
      </w:r>
      <w:r w:rsidR="00CA0E15" w:rsidRPr="00CA0E15">
        <w:rPr>
          <w:szCs w:val="28"/>
        </w:rPr>
        <w:t>в абзаце первом</w:t>
      </w:r>
      <w:r w:rsidR="00F57EDD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CA0E15">
        <w:rPr>
          <w:rFonts w:ascii="Times New Roman CYR" w:hAnsi="Times New Roman CYR" w:cs="Times New Roman CYR"/>
          <w:spacing w:val="2"/>
          <w:szCs w:val="28"/>
        </w:rPr>
        <w:t>пункта</w:t>
      </w:r>
      <w:r w:rsidR="00F57EDD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F54CAD">
        <w:rPr>
          <w:rFonts w:ascii="Times New Roman CYR" w:hAnsi="Times New Roman CYR" w:cs="Times New Roman CYR"/>
          <w:spacing w:val="2"/>
          <w:szCs w:val="28"/>
        </w:rPr>
        <w:t>42</w:t>
      </w:r>
      <w:r w:rsidR="00F57EDD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F57EDD"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 w:rsidR="00F57EDD">
        <w:rPr>
          <w:spacing w:val="2"/>
          <w:szCs w:val="28"/>
        </w:rPr>
        <w:t xml:space="preserve">Единой системе электронного </w:t>
      </w:r>
      <w:r w:rsidR="00F57EDD" w:rsidRPr="00751A0F">
        <w:rPr>
          <w:spacing w:val="2"/>
          <w:szCs w:val="28"/>
        </w:rPr>
        <w:t>документооборота</w:t>
      </w:r>
      <w:r w:rsidR="00F57EDD" w:rsidRPr="00786468">
        <w:rPr>
          <w:rFonts w:ascii="Times New Roman CYR" w:hAnsi="Times New Roman CYR" w:cs="Times New Roman CYR"/>
          <w:spacing w:val="2"/>
          <w:szCs w:val="28"/>
        </w:rPr>
        <w:t xml:space="preserve">» заменить словами </w:t>
      </w:r>
      <w:r w:rsidR="008F6C81">
        <w:rPr>
          <w:rFonts w:ascii="Times New Roman CYR" w:hAnsi="Times New Roman CYR" w:cs="Times New Roman CYR"/>
          <w:spacing w:val="2"/>
          <w:szCs w:val="28"/>
        </w:rPr>
        <w:t>«</w:t>
      </w:r>
      <w:r>
        <w:rPr>
          <w:rFonts w:ascii="Times New Roman CYR" w:hAnsi="Times New Roman CYR" w:cs="Times New Roman CYR"/>
          <w:spacing w:val="2"/>
          <w:szCs w:val="28"/>
        </w:rPr>
        <w:t>СЭД</w:t>
      </w:r>
      <w:r w:rsidRPr="007C4E51">
        <w:rPr>
          <w:sz w:val="24"/>
          <w:szCs w:val="24"/>
        </w:rPr>
        <w:fldChar w:fldCharType="begin"/>
      </w:r>
      <w:r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Pr="007C4E51">
        <w:rPr>
          <w:sz w:val="24"/>
          <w:szCs w:val="24"/>
        </w:rPr>
        <w:fldChar w:fldCharType="separate"/>
      </w:r>
      <w:r w:rsidRPr="007C4E51">
        <w:rPr>
          <w:bCs/>
          <w:szCs w:val="28"/>
          <w:shd w:val="clear" w:color="auto" w:fill="FFFFFF"/>
        </w:rPr>
        <w:t> </w:t>
      </w:r>
      <w:r>
        <w:rPr>
          <w:bCs/>
          <w:szCs w:val="28"/>
          <w:shd w:val="clear" w:color="auto" w:fill="FFFFFF"/>
        </w:rPr>
        <w:t>«</w:t>
      </w:r>
      <w:r w:rsidRPr="007C4E51">
        <w:rPr>
          <w:bCs/>
          <w:szCs w:val="28"/>
          <w:shd w:val="clear" w:color="auto" w:fill="FFFFFF"/>
        </w:rPr>
        <w:t>Дело</w:t>
      </w:r>
      <w:r w:rsidR="00A83C3B">
        <w:rPr>
          <w:bCs/>
          <w:szCs w:val="28"/>
          <w:shd w:val="clear" w:color="auto" w:fill="FFFFFF"/>
        </w:rPr>
        <w:t>»</w:t>
      </w:r>
      <w:r w:rsidR="00CE2065">
        <w:rPr>
          <w:bCs/>
          <w:szCs w:val="28"/>
          <w:shd w:val="clear" w:color="auto" w:fill="FFFFFF"/>
        </w:rPr>
        <w:t>;</w:t>
      </w:r>
    </w:p>
    <w:p w:rsidR="00E96860" w:rsidRPr="007C4E51" w:rsidRDefault="002E7E14" w:rsidP="00E96860">
      <w:pPr>
        <w:tabs>
          <w:tab w:val="left" w:pos="709"/>
        </w:tabs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 w:rsidRPr="007C4E51">
        <w:rPr>
          <w:sz w:val="24"/>
          <w:szCs w:val="24"/>
        </w:rPr>
        <w:fldChar w:fldCharType="end"/>
      </w:r>
      <w:r w:rsidR="00E96860">
        <w:rPr>
          <w:szCs w:val="28"/>
        </w:rPr>
        <w:t>3.2</w:t>
      </w:r>
      <w:r w:rsidR="00F54CAD" w:rsidRPr="00F54CAD">
        <w:rPr>
          <w:szCs w:val="28"/>
        </w:rPr>
        <w:t>.</w:t>
      </w:r>
      <w:r w:rsidR="00F54CAD">
        <w:rPr>
          <w:szCs w:val="28"/>
        </w:rPr>
        <w:t xml:space="preserve"> </w:t>
      </w:r>
      <w:r w:rsidR="00F54CAD">
        <w:rPr>
          <w:color w:val="000000"/>
          <w:szCs w:val="28"/>
        </w:rPr>
        <w:t xml:space="preserve">в </w:t>
      </w:r>
      <w:r w:rsidR="00B47C48">
        <w:rPr>
          <w:color w:val="000000"/>
          <w:szCs w:val="28"/>
        </w:rPr>
        <w:t>абзаце первом пункта</w:t>
      </w:r>
      <w:r w:rsidR="00F54CAD">
        <w:rPr>
          <w:color w:val="000000"/>
          <w:szCs w:val="28"/>
        </w:rPr>
        <w:t xml:space="preserve"> </w:t>
      </w:r>
      <w:r w:rsidR="00E96860">
        <w:rPr>
          <w:color w:val="000000"/>
          <w:szCs w:val="28"/>
        </w:rPr>
        <w:t>52 подраздела 25</w:t>
      </w:r>
      <w:r w:rsidR="00E96860" w:rsidRPr="00E96860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CE2065">
        <w:rPr>
          <w:rFonts w:ascii="Times New Roman CYR" w:hAnsi="Times New Roman CYR" w:cs="Times New Roman CYR"/>
          <w:spacing w:val="2"/>
          <w:szCs w:val="28"/>
        </w:rPr>
        <w:t>«</w:t>
      </w:r>
      <w:r w:rsidR="00CE2065" w:rsidRPr="00FA500E">
        <w:rPr>
          <w:szCs w:val="28"/>
        </w:rPr>
        <w:t>Формирование и направление межведомственных запросов</w:t>
      </w:r>
      <w:r w:rsidR="00CE2065">
        <w:rPr>
          <w:szCs w:val="28"/>
        </w:rPr>
        <w:t>»</w:t>
      </w:r>
      <w:r w:rsidR="00CE2065" w:rsidRPr="00786468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E96860"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 w:rsidR="00E96860">
        <w:rPr>
          <w:spacing w:val="2"/>
          <w:szCs w:val="28"/>
        </w:rPr>
        <w:t xml:space="preserve">Единой системе электронного </w:t>
      </w:r>
      <w:r w:rsidR="00E96860" w:rsidRPr="00751A0F">
        <w:rPr>
          <w:spacing w:val="2"/>
          <w:szCs w:val="28"/>
        </w:rPr>
        <w:t>документооборота</w:t>
      </w:r>
      <w:r w:rsidR="00E96860" w:rsidRPr="00786468">
        <w:rPr>
          <w:rFonts w:ascii="Times New Roman CYR" w:hAnsi="Times New Roman CYR" w:cs="Times New Roman CYR"/>
          <w:spacing w:val="2"/>
          <w:szCs w:val="28"/>
        </w:rPr>
        <w:t xml:space="preserve">» заменить словами </w:t>
      </w:r>
      <w:r w:rsidR="00B47C48">
        <w:rPr>
          <w:rFonts w:ascii="Times New Roman CYR" w:hAnsi="Times New Roman CYR" w:cs="Times New Roman CYR"/>
          <w:spacing w:val="2"/>
          <w:szCs w:val="28"/>
        </w:rPr>
        <w:t>«</w:t>
      </w:r>
      <w:r w:rsidR="00E96860">
        <w:rPr>
          <w:rFonts w:ascii="Times New Roman CYR" w:hAnsi="Times New Roman CYR" w:cs="Times New Roman CYR"/>
          <w:spacing w:val="2"/>
          <w:szCs w:val="28"/>
        </w:rPr>
        <w:t>СЭД</w:t>
      </w:r>
      <w:r w:rsidR="00E96860" w:rsidRPr="007C4E51">
        <w:rPr>
          <w:sz w:val="24"/>
          <w:szCs w:val="24"/>
        </w:rPr>
        <w:fldChar w:fldCharType="begin"/>
      </w:r>
      <w:r w:rsidR="00E96860"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="00E96860" w:rsidRPr="007C4E51">
        <w:rPr>
          <w:sz w:val="24"/>
          <w:szCs w:val="24"/>
        </w:rPr>
        <w:fldChar w:fldCharType="separate"/>
      </w:r>
      <w:r w:rsidR="00E96860" w:rsidRPr="007C4E51">
        <w:rPr>
          <w:bCs/>
          <w:szCs w:val="28"/>
          <w:shd w:val="clear" w:color="auto" w:fill="FFFFFF"/>
        </w:rPr>
        <w:t> </w:t>
      </w:r>
      <w:r w:rsidR="00E96860">
        <w:rPr>
          <w:bCs/>
          <w:szCs w:val="28"/>
          <w:shd w:val="clear" w:color="auto" w:fill="FFFFFF"/>
        </w:rPr>
        <w:t>«</w:t>
      </w:r>
      <w:r w:rsidR="00E96860" w:rsidRPr="007C4E51">
        <w:rPr>
          <w:bCs/>
          <w:szCs w:val="28"/>
          <w:shd w:val="clear" w:color="auto" w:fill="FFFFFF"/>
        </w:rPr>
        <w:t>Дело</w:t>
      </w:r>
      <w:r w:rsidR="00E96860">
        <w:rPr>
          <w:bCs/>
          <w:szCs w:val="28"/>
          <w:shd w:val="clear" w:color="auto" w:fill="FFFFFF"/>
        </w:rPr>
        <w:t>»</w:t>
      </w:r>
      <w:r w:rsidR="00CE2065">
        <w:rPr>
          <w:bCs/>
          <w:szCs w:val="28"/>
          <w:shd w:val="clear" w:color="auto" w:fill="FFFFFF"/>
        </w:rPr>
        <w:t>;</w:t>
      </w:r>
    </w:p>
    <w:p w:rsidR="007E3582" w:rsidRPr="00CE2065" w:rsidRDefault="00E96860" w:rsidP="00CE2065">
      <w:pPr>
        <w:autoSpaceDE w:val="0"/>
        <w:autoSpaceDN w:val="0"/>
        <w:adjustRightInd w:val="0"/>
        <w:spacing w:before="200"/>
        <w:ind w:firstLine="567"/>
        <w:contextualSpacing/>
        <w:jc w:val="both"/>
        <w:rPr>
          <w:szCs w:val="28"/>
        </w:rPr>
      </w:pPr>
      <w:r w:rsidRPr="007C4E51">
        <w:rPr>
          <w:sz w:val="24"/>
          <w:szCs w:val="24"/>
        </w:rPr>
        <w:fldChar w:fldCharType="end"/>
      </w:r>
      <w:r w:rsidR="00A95B5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  <w:t xml:space="preserve">3.3. </w:t>
      </w:r>
      <w:r w:rsidR="00CE2065"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="00E165C2">
        <w:rPr>
          <w:rFonts w:ascii="Times New Roman CYR" w:hAnsi="Times New Roman CYR" w:cs="Times New Roman CYR"/>
          <w:spacing w:val="-4"/>
          <w:szCs w:val="28"/>
        </w:rPr>
        <w:t>пункт</w:t>
      </w:r>
      <w:r w:rsidR="00CE2065">
        <w:rPr>
          <w:rFonts w:ascii="Times New Roman CYR" w:hAnsi="Times New Roman CYR" w:cs="Times New Roman CYR"/>
          <w:spacing w:val="-4"/>
          <w:szCs w:val="28"/>
        </w:rPr>
        <w:t xml:space="preserve"> 71</w:t>
      </w:r>
      <w:r w:rsidR="00CE2065">
        <w:rPr>
          <w:color w:val="000000"/>
          <w:szCs w:val="28"/>
        </w:rPr>
        <w:t xml:space="preserve"> подраздела</w:t>
      </w:r>
      <w:r>
        <w:rPr>
          <w:color w:val="000000"/>
          <w:szCs w:val="28"/>
        </w:rPr>
        <w:t xml:space="preserve"> 29</w:t>
      </w:r>
      <w:r w:rsidR="00CE2065">
        <w:rPr>
          <w:color w:val="000000"/>
          <w:szCs w:val="28"/>
        </w:rPr>
        <w:t xml:space="preserve"> «</w:t>
      </w:r>
      <w:r w:rsidR="00CE2065">
        <w:rPr>
          <w:szCs w:val="28"/>
        </w:rPr>
        <w:t>П</w:t>
      </w:r>
      <w:r w:rsidR="00CE2065" w:rsidRPr="00B1763C">
        <w:rPr>
          <w:szCs w:val="28"/>
        </w:rPr>
        <w:t xml:space="preserve">рием и регистрация заявления </w:t>
      </w:r>
      <w:r w:rsidR="00CE2065">
        <w:rPr>
          <w:szCs w:val="28"/>
        </w:rPr>
        <w:t xml:space="preserve">и </w:t>
      </w:r>
      <w:r w:rsidR="00CE2065" w:rsidRPr="00B1763C">
        <w:rPr>
          <w:szCs w:val="28"/>
        </w:rPr>
        <w:t>при</w:t>
      </w:r>
      <w:r w:rsidR="00CE2065">
        <w:rPr>
          <w:szCs w:val="28"/>
        </w:rPr>
        <w:t>лагаемых документов»</w:t>
      </w:r>
      <w:r>
        <w:rPr>
          <w:color w:val="000000"/>
          <w:szCs w:val="28"/>
        </w:rPr>
        <w:t xml:space="preserve"> </w:t>
      </w:r>
      <w:r w:rsidR="00E165C2">
        <w:rPr>
          <w:szCs w:val="28"/>
        </w:rPr>
        <w:t>изложить в следующей редакции:</w:t>
      </w:r>
    </w:p>
    <w:p w:rsidR="00E165C2" w:rsidRDefault="00E165C2" w:rsidP="007E3582">
      <w:pPr>
        <w:tabs>
          <w:tab w:val="left" w:pos="709"/>
        </w:tabs>
        <w:ind w:left="-150" w:right="-30" w:firstLine="858"/>
        <w:jc w:val="both"/>
        <w:rPr>
          <w:szCs w:val="28"/>
        </w:rPr>
      </w:pPr>
      <w:r>
        <w:rPr>
          <w:rFonts w:ascii="Times New Roman CYR" w:hAnsi="Times New Roman CYR" w:cs="Times New Roman CYR"/>
          <w:spacing w:val="-4"/>
          <w:szCs w:val="28"/>
        </w:rPr>
        <w:lastRenderedPageBreak/>
        <w:t xml:space="preserve">«71. </w:t>
      </w:r>
      <w:r w:rsidRPr="00502A90">
        <w:rPr>
          <w:szCs w:val="28"/>
        </w:rPr>
        <w:t xml:space="preserve">Основанием для начала административной процедуры является подача </w:t>
      </w:r>
      <w:r>
        <w:rPr>
          <w:szCs w:val="28"/>
        </w:rPr>
        <w:t>заявления</w:t>
      </w:r>
      <w:r w:rsidRPr="00502A90">
        <w:rPr>
          <w:szCs w:val="28"/>
        </w:rPr>
        <w:t xml:space="preserve"> </w:t>
      </w:r>
      <w:r w:rsidRPr="00502A90">
        <w:rPr>
          <w:rFonts w:eastAsia="Calibri"/>
          <w:szCs w:val="28"/>
        </w:rPr>
        <w:t>и прилагаемых документов</w:t>
      </w:r>
      <w:r>
        <w:rPr>
          <w:b/>
          <w:szCs w:val="28"/>
        </w:rPr>
        <w:t xml:space="preserve"> </w:t>
      </w:r>
      <w:r w:rsidRPr="00557314">
        <w:rPr>
          <w:szCs w:val="28"/>
        </w:rPr>
        <w:t xml:space="preserve"> заявителя в </w:t>
      </w:r>
      <w:r>
        <w:rPr>
          <w:szCs w:val="28"/>
        </w:rPr>
        <w:t>Департамент, переданных в электронном виде через ЕПГУ.</w:t>
      </w:r>
    </w:p>
    <w:p w:rsidR="00E165C2" w:rsidRPr="00E165C2" w:rsidRDefault="00E165C2" w:rsidP="00E165C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961AE2">
        <w:rPr>
          <w:szCs w:val="28"/>
        </w:rPr>
        <w:t>Заявлени</w:t>
      </w:r>
      <w:r>
        <w:rPr>
          <w:szCs w:val="28"/>
        </w:rPr>
        <w:t>е</w:t>
      </w:r>
      <w:r w:rsidRPr="00961AE2">
        <w:rPr>
          <w:szCs w:val="28"/>
        </w:rPr>
        <w:t xml:space="preserve"> </w:t>
      </w:r>
      <w:r>
        <w:rPr>
          <w:szCs w:val="28"/>
        </w:rPr>
        <w:t xml:space="preserve">поступает в </w:t>
      </w:r>
      <w:r w:rsidR="008E4F8C" w:rsidRPr="008E4F8C">
        <w:rPr>
          <w:color w:val="000000"/>
          <w:szCs w:val="28"/>
        </w:rPr>
        <w:t xml:space="preserve">государственную информационную систему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адаптивными возможностями региональной геоинформационной системы Липецкой </w:t>
      </w:r>
      <w:r w:rsidR="005528FB">
        <w:rPr>
          <w:color w:val="000000"/>
          <w:szCs w:val="28"/>
        </w:rPr>
        <w:t>области (далее – ГИСОГД РГИС ЛО</w:t>
      </w:r>
      <w:r w:rsidR="009771D9">
        <w:rPr>
          <w:color w:val="000000"/>
          <w:szCs w:val="28"/>
        </w:rPr>
        <w:t>)</w:t>
      </w:r>
      <w:r>
        <w:rPr>
          <w:spacing w:val="2"/>
          <w:szCs w:val="28"/>
        </w:rPr>
        <w:t xml:space="preserve"> с ЕПГУ в автоматическом режиме. При этом происходит </w:t>
      </w:r>
      <w:r>
        <w:rPr>
          <w:szCs w:val="28"/>
        </w:rPr>
        <w:t>п</w:t>
      </w:r>
      <w:r w:rsidRPr="00E165C2">
        <w:rPr>
          <w:rFonts w:eastAsia="Calibri"/>
          <w:color w:val="000000"/>
          <w:szCs w:val="28"/>
          <w:lang w:eastAsia="en-US"/>
        </w:rPr>
        <w:t>рисвоение номера и даты регистрации средствами</w:t>
      </w:r>
      <w:r w:rsidR="005528FB" w:rsidRPr="005528FB">
        <w:rPr>
          <w:color w:val="000000"/>
          <w:szCs w:val="28"/>
        </w:rPr>
        <w:t xml:space="preserve"> </w:t>
      </w:r>
      <w:r w:rsidR="005528FB">
        <w:rPr>
          <w:color w:val="000000"/>
          <w:szCs w:val="28"/>
        </w:rPr>
        <w:t>ГИСОГД РГИС ЛО</w:t>
      </w:r>
      <w:r w:rsidRPr="00E165C2">
        <w:rPr>
          <w:rFonts w:eastAsia="Calibri"/>
          <w:color w:val="000000"/>
          <w:szCs w:val="28"/>
          <w:lang w:eastAsia="en-US"/>
        </w:rPr>
        <w:t xml:space="preserve">. </w:t>
      </w:r>
    </w:p>
    <w:p w:rsidR="00E165C2" w:rsidRDefault="00E165C2" w:rsidP="00E165C2">
      <w:pPr>
        <w:autoSpaceDE w:val="0"/>
        <w:autoSpaceDN w:val="0"/>
        <w:adjustRightInd w:val="0"/>
        <w:ind w:firstLine="708"/>
        <w:jc w:val="both"/>
        <w:rPr>
          <w:spacing w:val="2"/>
          <w:szCs w:val="28"/>
        </w:rPr>
      </w:pPr>
      <w:r w:rsidRPr="00E165C2">
        <w:rPr>
          <w:rFonts w:eastAsia="Calibri"/>
          <w:color w:val="000000"/>
          <w:szCs w:val="28"/>
          <w:lang w:eastAsia="en-US"/>
        </w:rPr>
        <w:t xml:space="preserve">Назначение специалистов </w:t>
      </w:r>
      <w:r w:rsidR="0023435C">
        <w:rPr>
          <w:rFonts w:eastAsia="Calibri"/>
          <w:color w:val="000000"/>
          <w:szCs w:val="28"/>
          <w:lang w:eastAsia="en-US"/>
        </w:rPr>
        <w:t>Департамента</w:t>
      </w:r>
      <w:r w:rsidR="008F6C81">
        <w:rPr>
          <w:rFonts w:eastAsia="Calibri"/>
          <w:color w:val="000000"/>
          <w:szCs w:val="28"/>
          <w:lang w:eastAsia="en-US"/>
        </w:rPr>
        <w:t>, уполномоченных на выполнение муниципальной услуги</w:t>
      </w:r>
      <w:r w:rsidR="0023435C">
        <w:rPr>
          <w:rFonts w:eastAsia="Calibri"/>
          <w:color w:val="000000"/>
          <w:szCs w:val="28"/>
          <w:lang w:eastAsia="en-US"/>
        </w:rPr>
        <w:t xml:space="preserve"> </w:t>
      </w:r>
      <w:r>
        <w:rPr>
          <w:szCs w:val="28"/>
        </w:rPr>
        <w:t xml:space="preserve">в </w:t>
      </w:r>
      <w:r>
        <w:rPr>
          <w:spacing w:val="2"/>
          <w:szCs w:val="28"/>
        </w:rPr>
        <w:t>ГИСОГД РГИС ЛО происходит автоматически с учётом настройки технологических процессов предоставления услуг</w:t>
      </w:r>
      <w:r w:rsidR="005528FB" w:rsidRPr="005528FB">
        <w:rPr>
          <w:color w:val="000000"/>
          <w:szCs w:val="28"/>
        </w:rPr>
        <w:t xml:space="preserve"> </w:t>
      </w:r>
      <w:r w:rsidR="005528FB">
        <w:rPr>
          <w:color w:val="000000"/>
          <w:szCs w:val="28"/>
        </w:rPr>
        <w:t>ГИСОГД РГИС ЛО</w:t>
      </w:r>
      <w:r>
        <w:rPr>
          <w:spacing w:val="2"/>
          <w:szCs w:val="28"/>
        </w:rPr>
        <w:t>.</w:t>
      </w:r>
    </w:p>
    <w:p w:rsidR="00E165C2" w:rsidRDefault="00E165C2" w:rsidP="00E165C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165C2">
        <w:rPr>
          <w:rFonts w:eastAsia="Calibri"/>
          <w:color w:val="000000"/>
          <w:szCs w:val="28"/>
          <w:lang w:eastAsia="en-US"/>
        </w:rPr>
        <w:t xml:space="preserve">В личном кабинете </w:t>
      </w:r>
      <w:r w:rsidR="005528FB">
        <w:rPr>
          <w:color w:val="000000"/>
          <w:szCs w:val="28"/>
        </w:rPr>
        <w:t>ГИСОГД РГИС ЛО</w:t>
      </w:r>
      <w:r w:rsidR="005528FB">
        <w:rPr>
          <w:szCs w:val="28"/>
        </w:rPr>
        <w:t xml:space="preserve"> </w:t>
      </w:r>
      <w:r>
        <w:rPr>
          <w:szCs w:val="28"/>
        </w:rPr>
        <w:t>с</w:t>
      </w:r>
      <w:r w:rsidRPr="0000245B">
        <w:rPr>
          <w:szCs w:val="28"/>
        </w:rPr>
        <w:t>пециалис</w:t>
      </w:r>
      <w:r>
        <w:rPr>
          <w:szCs w:val="28"/>
        </w:rPr>
        <w:t>т</w:t>
      </w:r>
      <w:r w:rsidRPr="0000245B">
        <w:rPr>
          <w:szCs w:val="28"/>
        </w:rPr>
        <w:t xml:space="preserve"> Департамента, уполномоченн</w:t>
      </w:r>
      <w:r>
        <w:rPr>
          <w:szCs w:val="28"/>
        </w:rPr>
        <w:t>ый</w:t>
      </w:r>
      <w:r w:rsidRPr="0000245B">
        <w:rPr>
          <w:szCs w:val="28"/>
        </w:rPr>
        <w:t xml:space="preserve"> на предоставление муниципальной услуги</w:t>
      </w:r>
      <w:r>
        <w:rPr>
          <w:szCs w:val="28"/>
        </w:rPr>
        <w:t xml:space="preserve"> получает информационное уведомление о поступившем заявлении.</w:t>
      </w:r>
    </w:p>
    <w:p w:rsidR="00E165C2" w:rsidRDefault="00E165C2" w:rsidP="00E165C2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pacing w:val="2"/>
          <w:szCs w:val="28"/>
        </w:rPr>
      </w:pPr>
      <w:r>
        <w:rPr>
          <w:spacing w:val="2"/>
          <w:szCs w:val="28"/>
        </w:rPr>
        <w:t xml:space="preserve">В личный кабинет </w:t>
      </w:r>
      <w:r w:rsidRPr="00961AE2">
        <w:rPr>
          <w:szCs w:val="28"/>
        </w:rPr>
        <w:t xml:space="preserve">заявителя </w:t>
      </w:r>
      <w:r>
        <w:rPr>
          <w:spacing w:val="2"/>
          <w:szCs w:val="28"/>
        </w:rPr>
        <w:t>на ЕПГУ</w:t>
      </w:r>
      <w:r w:rsidRPr="00C96C7F">
        <w:rPr>
          <w:spacing w:val="2"/>
          <w:szCs w:val="28"/>
        </w:rPr>
        <w:t xml:space="preserve"> </w:t>
      </w:r>
      <w:r>
        <w:rPr>
          <w:spacing w:val="2"/>
          <w:szCs w:val="28"/>
        </w:rPr>
        <w:t>посредством</w:t>
      </w:r>
      <w:r w:rsidRPr="00557314">
        <w:rPr>
          <w:spacing w:val="2"/>
          <w:szCs w:val="28"/>
        </w:rPr>
        <w:t xml:space="preserve"> </w:t>
      </w:r>
      <w:r w:rsidRPr="0067786B">
        <w:rPr>
          <w:spacing w:val="2"/>
          <w:szCs w:val="28"/>
        </w:rPr>
        <w:t>ГИСОГД РГИС ЛО</w:t>
      </w:r>
      <w:r w:rsidRPr="00557314">
        <w:rPr>
          <w:spacing w:val="2"/>
          <w:szCs w:val="28"/>
        </w:rPr>
        <w:t xml:space="preserve"> </w:t>
      </w:r>
      <w:r>
        <w:rPr>
          <w:spacing w:val="2"/>
          <w:szCs w:val="28"/>
        </w:rPr>
        <w:t xml:space="preserve">автоматически </w:t>
      </w:r>
      <w:r w:rsidRPr="00961AE2">
        <w:rPr>
          <w:szCs w:val="28"/>
        </w:rPr>
        <w:t>направляет</w:t>
      </w:r>
      <w:r>
        <w:rPr>
          <w:szCs w:val="28"/>
        </w:rPr>
        <w:t>ся</w:t>
      </w:r>
      <w:r w:rsidRPr="00961AE2">
        <w:rPr>
          <w:szCs w:val="28"/>
        </w:rPr>
        <w:t xml:space="preserve"> </w:t>
      </w:r>
      <w:r w:rsidRPr="00C96C7F">
        <w:rPr>
          <w:spacing w:val="2"/>
          <w:szCs w:val="28"/>
        </w:rPr>
        <w:t>уведомление</w:t>
      </w:r>
      <w:r w:rsidRPr="00C96C7F">
        <w:rPr>
          <w:szCs w:val="28"/>
        </w:rPr>
        <w:t xml:space="preserve"> о приеме и регистрации </w:t>
      </w:r>
      <w:r w:rsidRPr="00E165C2">
        <w:rPr>
          <w:rFonts w:eastAsia="Calibri"/>
          <w:szCs w:val="28"/>
          <w:lang w:eastAsia="en-US"/>
        </w:rPr>
        <w:t>заявления и прил</w:t>
      </w:r>
      <w:r w:rsidR="008E4F8C">
        <w:rPr>
          <w:rFonts w:eastAsia="Calibri"/>
          <w:szCs w:val="28"/>
          <w:lang w:eastAsia="en-US"/>
        </w:rPr>
        <w:t>агаемых документов</w:t>
      </w:r>
      <w:r>
        <w:rPr>
          <w:spacing w:val="2"/>
          <w:szCs w:val="28"/>
        </w:rPr>
        <w:t>.</w:t>
      </w:r>
    </w:p>
    <w:p w:rsidR="00E165C2" w:rsidRDefault="00E165C2" w:rsidP="00E165C2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Cs w:val="28"/>
        </w:rPr>
      </w:pPr>
      <w:r>
        <w:rPr>
          <w:szCs w:val="28"/>
        </w:rPr>
        <w:t>С</w:t>
      </w:r>
      <w:r w:rsidRPr="0000245B">
        <w:rPr>
          <w:szCs w:val="28"/>
        </w:rPr>
        <w:t>пециалис</w:t>
      </w:r>
      <w:r>
        <w:rPr>
          <w:szCs w:val="28"/>
        </w:rPr>
        <w:t>т</w:t>
      </w:r>
      <w:r w:rsidRPr="0000245B">
        <w:rPr>
          <w:szCs w:val="28"/>
        </w:rPr>
        <w:t xml:space="preserve"> Департамента, уполномоченн</w:t>
      </w:r>
      <w:r>
        <w:rPr>
          <w:szCs w:val="28"/>
        </w:rPr>
        <w:t>ый</w:t>
      </w:r>
      <w:r w:rsidRPr="0000245B">
        <w:rPr>
          <w:szCs w:val="28"/>
        </w:rPr>
        <w:t xml:space="preserve"> на предоставление муниципальной услуги</w:t>
      </w:r>
      <w:r w:rsidR="008E4F8C">
        <w:rPr>
          <w:szCs w:val="28"/>
        </w:rPr>
        <w:t xml:space="preserve"> передает</w:t>
      </w:r>
      <w:r w:rsidR="008E4F8C" w:rsidRPr="008E4F8C">
        <w:rPr>
          <w:szCs w:val="28"/>
        </w:rPr>
        <w:t xml:space="preserve"> </w:t>
      </w:r>
      <w:r w:rsidR="008E4F8C">
        <w:rPr>
          <w:rFonts w:eastAsia="Calibri"/>
          <w:szCs w:val="28"/>
          <w:lang w:eastAsia="en-US"/>
        </w:rPr>
        <w:t>заявление</w:t>
      </w:r>
      <w:r w:rsidR="008E4F8C" w:rsidRPr="00E165C2">
        <w:rPr>
          <w:rFonts w:eastAsia="Calibri"/>
          <w:szCs w:val="28"/>
          <w:lang w:eastAsia="en-US"/>
        </w:rPr>
        <w:t xml:space="preserve"> и прил</w:t>
      </w:r>
      <w:r w:rsidR="008E4F8C">
        <w:rPr>
          <w:rFonts w:eastAsia="Calibri"/>
          <w:szCs w:val="28"/>
          <w:lang w:eastAsia="en-US"/>
        </w:rPr>
        <w:t>агаемые документы</w:t>
      </w:r>
      <w:r w:rsidR="008E4F8C">
        <w:rPr>
          <w:spacing w:val="2"/>
          <w:szCs w:val="28"/>
        </w:rPr>
        <w:t xml:space="preserve"> </w:t>
      </w:r>
      <w:r w:rsidR="008E4F8C">
        <w:rPr>
          <w:szCs w:val="28"/>
        </w:rPr>
        <w:t>уполномоченному с</w:t>
      </w:r>
      <w:r w:rsidR="008E4F8C" w:rsidRPr="00084454">
        <w:rPr>
          <w:szCs w:val="28"/>
        </w:rPr>
        <w:t>пециалист</w:t>
      </w:r>
      <w:r w:rsidR="008E4F8C">
        <w:rPr>
          <w:szCs w:val="28"/>
        </w:rPr>
        <w:t>у</w:t>
      </w:r>
      <w:r w:rsidR="008E4F8C" w:rsidRPr="00084454">
        <w:rPr>
          <w:szCs w:val="28"/>
        </w:rPr>
        <w:t xml:space="preserve"> Департамента, ответственн</w:t>
      </w:r>
      <w:r w:rsidR="008E4F8C">
        <w:rPr>
          <w:szCs w:val="28"/>
        </w:rPr>
        <w:t xml:space="preserve">ому </w:t>
      </w:r>
      <w:r w:rsidR="008E4F8C" w:rsidRPr="00084454">
        <w:rPr>
          <w:szCs w:val="28"/>
        </w:rPr>
        <w:t>за прием и регистрацию входящей и исходящей корреспонденции</w:t>
      </w:r>
      <w:r w:rsidR="008E4F8C">
        <w:rPr>
          <w:szCs w:val="28"/>
        </w:rPr>
        <w:t>.</w:t>
      </w:r>
    </w:p>
    <w:p w:rsidR="008E4F8C" w:rsidRPr="008E4F8C" w:rsidRDefault="008E4F8C" w:rsidP="008E4F8C">
      <w:pPr>
        <w:tabs>
          <w:tab w:val="left" w:pos="709"/>
        </w:tabs>
        <w:ind w:left="-150" w:right="-30" w:firstLine="858"/>
        <w:jc w:val="both"/>
        <w:rPr>
          <w:szCs w:val="28"/>
        </w:rPr>
      </w:pPr>
      <w:r>
        <w:rPr>
          <w:szCs w:val="28"/>
        </w:rPr>
        <w:tab/>
        <w:t>Уполномоченный с</w:t>
      </w:r>
      <w:r w:rsidRPr="00084454">
        <w:rPr>
          <w:szCs w:val="28"/>
        </w:rPr>
        <w:t xml:space="preserve">пециалист Департамента, ответственный за прием и </w:t>
      </w:r>
      <w:r w:rsidR="005528FB">
        <w:rPr>
          <w:szCs w:val="28"/>
        </w:rPr>
        <w:t xml:space="preserve">   </w:t>
      </w:r>
      <w:r w:rsidRPr="00084454">
        <w:rPr>
          <w:szCs w:val="28"/>
        </w:rPr>
        <w:t>регистрацию входящей и исходящей корреспонденции,</w:t>
      </w:r>
      <w:r w:rsidRPr="00B1763C">
        <w:rPr>
          <w:szCs w:val="28"/>
        </w:rPr>
        <w:t xml:space="preserve"> вносит в</w:t>
      </w:r>
      <w:r w:rsidRPr="008E4F8C">
        <w:rPr>
          <w:rFonts w:ascii="Times New Roman CYR" w:hAnsi="Times New Roman CYR" w:cs="Times New Roman CYR"/>
          <w:spacing w:val="2"/>
          <w:szCs w:val="28"/>
        </w:rPr>
        <w:t xml:space="preserve"> </w:t>
      </w:r>
      <w:r>
        <w:rPr>
          <w:szCs w:val="28"/>
        </w:rPr>
        <w:t xml:space="preserve">СЭД «Дело» </w:t>
      </w:r>
      <w:r w:rsidRPr="00B1763C">
        <w:rPr>
          <w:szCs w:val="28"/>
        </w:rPr>
        <w:t>запись о приеме</w:t>
      </w:r>
      <w:r>
        <w:rPr>
          <w:szCs w:val="28"/>
        </w:rPr>
        <w:t xml:space="preserve"> </w:t>
      </w:r>
      <w:r w:rsidRPr="007E27C4">
        <w:rPr>
          <w:szCs w:val="28"/>
        </w:rPr>
        <w:t xml:space="preserve">заявления </w:t>
      </w:r>
      <w:r>
        <w:rPr>
          <w:szCs w:val="28"/>
        </w:rPr>
        <w:t xml:space="preserve">и прилагаемых </w:t>
      </w:r>
      <w:r w:rsidRPr="007E27C4">
        <w:rPr>
          <w:szCs w:val="28"/>
        </w:rPr>
        <w:t>документов</w:t>
      </w:r>
      <w:r w:rsidRPr="00B1763C">
        <w:rPr>
          <w:szCs w:val="28"/>
        </w:rPr>
        <w:t xml:space="preserve">, осуществляет присвоение входящего номера заявлению и передает заявление </w:t>
      </w:r>
      <w:r>
        <w:rPr>
          <w:szCs w:val="28"/>
        </w:rPr>
        <w:t>и прилагаемые</w:t>
      </w:r>
      <w:r w:rsidRPr="00B1763C">
        <w:rPr>
          <w:szCs w:val="28"/>
        </w:rPr>
        <w:t xml:space="preserve"> документ</w:t>
      </w:r>
      <w:r>
        <w:rPr>
          <w:szCs w:val="28"/>
        </w:rPr>
        <w:t>ы</w:t>
      </w:r>
      <w:r w:rsidRPr="00B1763C">
        <w:rPr>
          <w:szCs w:val="28"/>
        </w:rPr>
        <w:t xml:space="preserve"> </w:t>
      </w:r>
      <w:r w:rsidRPr="0000245B">
        <w:rPr>
          <w:spacing w:val="3"/>
          <w:szCs w:val="28"/>
        </w:rPr>
        <w:t xml:space="preserve">начальнику </w:t>
      </w:r>
      <w:r>
        <w:rPr>
          <w:spacing w:val="3"/>
          <w:szCs w:val="28"/>
        </w:rPr>
        <w:t>Управления</w:t>
      </w:r>
      <w:r w:rsidRPr="0000245B">
        <w:rPr>
          <w:spacing w:val="3"/>
          <w:szCs w:val="28"/>
        </w:rPr>
        <w:t xml:space="preserve"> </w:t>
      </w:r>
      <w:r w:rsidRPr="0000245B">
        <w:rPr>
          <w:szCs w:val="28"/>
        </w:rPr>
        <w:t>для рассмотрения и направления на исполнение специалисту Департамента, уполномоченному на предоставление м</w:t>
      </w:r>
      <w:r>
        <w:rPr>
          <w:szCs w:val="28"/>
        </w:rPr>
        <w:t>униципальной услуги.</w:t>
      </w:r>
    </w:p>
    <w:p w:rsidR="008E4F8C" w:rsidRPr="00B1763C" w:rsidRDefault="008E4F8C" w:rsidP="008E4F8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>
        <w:rPr>
          <w:spacing w:val="2"/>
          <w:szCs w:val="28"/>
        </w:rPr>
        <w:tab/>
      </w:r>
      <w:r w:rsidRPr="00137E56">
        <w:rPr>
          <w:szCs w:val="28"/>
        </w:rPr>
        <w:t>К</w:t>
      </w:r>
      <w:r>
        <w:rPr>
          <w:szCs w:val="28"/>
        </w:rPr>
        <w:t>ритерием принятия решения является</w:t>
      </w:r>
      <w:r w:rsidRPr="00137E56">
        <w:rPr>
          <w:szCs w:val="28"/>
        </w:rPr>
        <w:t xml:space="preserve"> поступление</w:t>
      </w:r>
      <w:r>
        <w:rPr>
          <w:szCs w:val="28"/>
        </w:rPr>
        <w:t xml:space="preserve"> </w:t>
      </w:r>
      <w:r w:rsidRPr="007E27C4">
        <w:rPr>
          <w:szCs w:val="28"/>
        </w:rPr>
        <w:t xml:space="preserve">заявления </w:t>
      </w:r>
      <w:r>
        <w:rPr>
          <w:szCs w:val="28"/>
        </w:rPr>
        <w:t xml:space="preserve">и прилагаемых </w:t>
      </w:r>
      <w:r w:rsidRPr="007E27C4">
        <w:rPr>
          <w:szCs w:val="28"/>
        </w:rPr>
        <w:t>документов</w:t>
      </w:r>
      <w:r>
        <w:rPr>
          <w:szCs w:val="28"/>
        </w:rPr>
        <w:t>.</w:t>
      </w:r>
    </w:p>
    <w:p w:rsidR="008E4F8C" w:rsidRPr="00B1763C" w:rsidRDefault="008E4F8C" w:rsidP="008E4F8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firstLine="567"/>
        <w:contextualSpacing/>
        <w:jc w:val="both"/>
        <w:rPr>
          <w:spacing w:val="2"/>
          <w:szCs w:val="28"/>
        </w:rPr>
      </w:pPr>
      <w:r>
        <w:rPr>
          <w:spacing w:val="2"/>
          <w:szCs w:val="28"/>
        </w:rPr>
        <w:t xml:space="preserve">  </w:t>
      </w:r>
      <w:r w:rsidRPr="00B1763C">
        <w:rPr>
          <w:spacing w:val="2"/>
          <w:szCs w:val="28"/>
        </w:rPr>
        <w:t>Результатом выполнения административной процедуры является прием</w:t>
      </w:r>
      <w:r>
        <w:rPr>
          <w:spacing w:val="2"/>
          <w:szCs w:val="28"/>
        </w:rPr>
        <w:t xml:space="preserve"> и регистрация заявления </w:t>
      </w:r>
      <w:r>
        <w:rPr>
          <w:szCs w:val="28"/>
        </w:rPr>
        <w:t xml:space="preserve">и прилагаемых </w:t>
      </w:r>
      <w:r w:rsidRPr="007E27C4">
        <w:rPr>
          <w:szCs w:val="28"/>
        </w:rPr>
        <w:t>документов</w:t>
      </w:r>
      <w:r w:rsidRPr="00B1763C">
        <w:rPr>
          <w:spacing w:val="2"/>
          <w:szCs w:val="28"/>
        </w:rPr>
        <w:t>.</w:t>
      </w:r>
    </w:p>
    <w:p w:rsidR="008E4F8C" w:rsidRPr="00B1763C" w:rsidRDefault="008E4F8C" w:rsidP="008E4F8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firstLine="567"/>
        <w:contextualSpacing/>
        <w:jc w:val="both"/>
        <w:rPr>
          <w:spacing w:val="2"/>
          <w:szCs w:val="28"/>
        </w:rPr>
      </w:pPr>
      <w:r>
        <w:rPr>
          <w:spacing w:val="2"/>
          <w:szCs w:val="28"/>
        </w:rPr>
        <w:t xml:space="preserve"> </w:t>
      </w:r>
      <w:r w:rsidRPr="00B1763C">
        <w:rPr>
          <w:spacing w:val="2"/>
          <w:szCs w:val="28"/>
        </w:rPr>
        <w:t xml:space="preserve">Способом фиксации исполнения </w:t>
      </w:r>
      <w:r w:rsidRPr="00751A0F">
        <w:rPr>
          <w:spacing w:val="2"/>
          <w:szCs w:val="28"/>
        </w:rPr>
        <w:t xml:space="preserve">административной процедуры в электронной форме является регистрация </w:t>
      </w:r>
      <w:r>
        <w:rPr>
          <w:spacing w:val="2"/>
          <w:szCs w:val="28"/>
        </w:rPr>
        <w:t xml:space="preserve">заявления </w:t>
      </w:r>
      <w:r w:rsidRPr="00751A0F">
        <w:rPr>
          <w:rFonts w:eastAsia="Calibri"/>
          <w:szCs w:val="28"/>
        </w:rPr>
        <w:t xml:space="preserve">и прилагаемых  документов  в </w:t>
      </w:r>
      <w:r>
        <w:rPr>
          <w:spacing w:val="2"/>
          <w:szCs w:val="28"/>
        </w:rPr>
        <w:t xml:space="preserve"> СЭД «Дело»</w:t>
      </w:r>
      <w:r w:rsidRPr="00751A0F">
        <w:rPr>
          <w:spacing w:val="2"/>
          <w:szCs w:val="28"/>
        </w:rPr>
        <w:t>.</w:t>
      </w:r>
    </w:p>
    <w:p w:rsidR="00E165C2" w:rsidRPr="009771D9" w:rsidRDefault="008E4F8C" w:rsidP="009771D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contextualSpacing/>
        <w:jc w:val="both"/>
        <w:rPr>
          <w:spacing w:val="2"/>
          <w:szCs w:val="28"/>
        </w:rPr>
      </w:pPr>
      <w:r w:rsidRPr="00691A7D">
        <w:rPr>
          <w:spacing w:val="2"/>
          <w:szCs w:val="28"/>
        </w:rPr>
        <w:t xml:space="preserve">Максимальный срок выполнения административной процедуры составляет  1 </w:t>
      </w:r>
      <w:r>
        <w:rPr>
          <w:spacing w:val="2"/>
          <w:szCs w:val="28"/>
        </w:rPr>
        <w:t>календарный</w:t>
      </w:r>
      <w:r w:rsidRPr="00691A7D">
        <w:rPr>
          <w:spacing w:val="2"/>
          <w:szCs w:val="28"/>
        </w:rPr>
        <w:t xml:space="preserve"> день.</w:t>
      </w:r>
      <w:r w:rsidR="0023435C">
        <w:rPr>
          <w:spacing w:val="2"/>
          <w:szCs w:val="28"/>
        </w:rPr>
        <w:t>»;</w:t>
      </w:r>
    </w:p>
    <w:p w:rsidR="007E3582" w:rsidRPr="005528FB" w:rsidRDefault="007E3582" w:rsidP="007E3582">
      <w:pPr>
        <w:tabs>
          <w:tab w:val="left" w:pos="709"/>
        </w:tabs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 w:rsidRPr="007E3582">
        <w:rPr>
          <w:szCs w:val="28"/>
        </w:rPr>
        <w:t>3.4.</w:t>
      </w:r>
      <w:r>
        <w:rPr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4"/>
          <w:szCs w:val="28"/>
        </w:rPr>
        <w:t>в абзаце четвертом пункта 73 подраздела 31</w:t>
      </w:r>
      <w:r w:rsidR="008E4F8C" w:rsidRPr="008E4F8C">
        <w:rPr>
          <w:szCs w:val="28"/>
        </w:rPr>
        <w:t xml:space="preserve"> </w:t>
      </w:r>
      <w:r w:rsidR="009771D9">
        <w:rPr>
          <w:szCs w:val="28"/>
        </w:rPr>
        <w:t>«</w:t>
      </w:r>
      <w:r w:rsidR="008E4F8C" w:rsidRPr="00150D8C">
        <w:rPr>
          <w:szCs w:val="28"/>
        </w:rPr>
        <w:t>Формирование и направление межведомственных запросов</w:t>
      </w:r>
      <w:r w:rsidR="008E4F8C">
        <w:rPr>
          <w:szCs w:val="28"/>
        </w:rPr>
        <w:t>»</w:t>
      </w:r>
      <w:r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>
        <w:rPr>
          <w:spacing w:val="2"/>
          <w:szCs w:val="28"/>
        </w:rPr>
        <w:t xml:space="preserve">Единой системе электронного </w:t>
      </w:r>
      <w:r w:rsidRPr="00751A0F">
        <w:rPr>
          <w:spacing w:val="2"/>
          <w:szCs w:val="28"/>
        </w:rPr>
        <w:t>документооборота</w:t>
      </w:r>
      <w:r w:rsidRPr="00786468">
        <w:rPr>
          <w:rFonts w:ascii="Times New Roman CYR" w:hAnsi="Times New Roman CYR" w:cs="Times New Roman CYR"/>
          <w:spacing w:val="2"/>
          <w:szCs w:val="28"/>
        </w:rPr>
        <w:t xml:space="preserve">» заменить словами </w:t>
      </w:r>
      <w:r w:rsidR="008F6C81">
        <w:rPr>
          <w:rFonts w:ascii="Times New Roman CYR" w:hAnsi="Times New Roman CYR" w:cs="Times New Roman CYR"/>
          <w:spacing w:val="2"/>
          <w:szCs w:val="28"/>
        </w:rPr>
        <w:t>«</w:t>
      </w:r>
      <w:r>
        <w:rPr>
          <w:rFonts w:ascii="Times New Roman CYR" w:hAnsi="Times New Roman CYR" w:cs="Times New Roman CYR"/>
          <w:spacing w:val="2"/>
          <w:szCs w:val="28"/>
        </w:rPr>
        <w:t>СЭД</w:t>
      </w:r>
      <w:r w:rsidRPr="007C4E51">
        <w:rPr>
          <w:sz w:val="24"/>
          <w:szCs w:val="24"/>
        </w:rPr>
        <w:fldChar w:fldCharType="begin"/>
      </w:r>
      <w:r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Pr="007C4E51">
        <w:rPr>
          <w:sz w:val="24"/>
          <w:szCs w:val="24"/>
        </w:rPr>
        <w:fldChar w:fldCharType="separate"/>
      </w:r>
      <w:r w:rsidRPr="007C4E51">
        <w:rPr>
          <w:bCs/>
          <w:szCs w:val="28"/>
          <w:shd w:val="clear" w:color="auto" w:fill="FFFFFF"/>
        </w:rPr>
        <w:t> </w:t>
      </w:r>
      <w:r>
        <w:rPr>
          <w:bCs/>
          <w:szCs w:val="28"/>
          <w:shd w:val="clear" w:color="auto" w:fill="FFFFFF"/>
        </w:rPr>
        <w:t>«</w:t>
      </w:r>
      <w:r w:rsidRPr="007C4E51">
        <w:rPr>
          <w:bCs/>
          <w:szCs w:val="28"/>
          <w:shd w:val="clear" w:color="auto" w:fill="FFFFFF"/>
        </w:rPr>
        <w:t>Дело</w:t>
      </w:r>
      <w:r w:rsidR="00A83C3B">
        <w:rPr>
          <w:bCs/>
          <w:szCs w:val="28"/>
          <w:shd w:val="clear" w:color="auto" w:fill="FFFFFF"/>
        </w:rPr>
        <w:t>»</w:t>
      </w:r>
      <w:r w:rsidR="005528FB">
        <w:rPr>
          <w:bCs/>
          <w:szCs w:val="28"/>
          <w:shd w:val="clear" w:color="auto" w:fill="FFFFFF"/>
        </w:rPr>
        <w:t>;</w:t>
      </w:r>
    </w:p>
    <w:p w:rsidR="005528FB" w:rsidRPr="005528FB" w:rsidRDefault="007E3582" w:rsidP="005528FB">
      <w:pPr>
        <w:tabs>
          <w:tab w:val="left" w:pos="709"/>
        </w:tabs>
        <w:autoSpaceDE w:val="0"/>
        <w:autoSpaceDN w:val="0"/>
        <w:adjustRightInd w:val="0"/>
        <w:ind w:left="704"/>
        <w:jc w:val="both"/>
        <w:rPr>
          <w:spacing w:val="-4"/>
          <w:szCs w:val="28"/>
        </w:rPr>
      </w:pPr>
      <w:r w:rsidRPr="007C4E51">
        <w:rPr>
          <w:sz w:val="24"/>
          <w:szCs w:val="24"/>
        </w:rPr>
        <w:lastRenderedPageBreak/>
        <w:fldChar w:fldCharType="end"/>
      </w:r>
      <w:r w:rsidR="00A83C3B" w:rsidRPr="005528FB">
        <w:rPr>
          <w:spacing w:val="-4"/>
          <w:szCs w:val="28"/>
        </w:rPr>
        <w:t xml:space="preserve">3.5. </w:t>
      </w:r>
      <w:r w:rsidR="00467C46" w:rsidRPr="005528FB">
        <w:rPr>
          <w:spacing w:val="-4"/>
          <w:szCs w:val="28"/>
        </w:rPr>
        <w:t>в пункте 77</w:t>
      </w:r>
      <w:r w:rsidR="00A83C3B" w:rsidRPr="005528FB">
        <w:rPr>
          <w:spacing w:val="-4"/>
          <w:szCs w:val="28"/>
        </w:rPr>
        <w:t xml:space="preserve"> подраздела</w:t>
      </w:r>
      <w:r w:rsidR="005528FB" w:rsidRPr="005528FB">
        <w:rPr>
          <w:spacing w:val="-4"/>
          <w:szCs w:val="28"/>
        </w:rPr>
        <w:t xml:space="preserve"> </w:t>
      </w:r>
      <w:r w:rsidR="00A83C3B" w:rsidRPr="005528FB">
        <w:rPr>
          <w:spacing w:val="-4"/>
          <w:szCs w:val="28"/>
        </w:rPr>
        <w:t xml:space="preserve"> 33</w:t>
      </w:r>
      <w:r w:rsidR="008E4F8C" w:rsidRPr="005528FB">
        <w:rPr>
          <w:spacing w:val="-4"/>
          <w:szCs w:val="28"/>
        </w:rPr>
        <w:t xml:space="preserve"> «</w:t>
      </w:r>
      <w:r w:rsidR="005528FB" w:rsidRPr="005528FB">
        <w:rPr>
          <w:spacing w:val="-4"/>
          <w:szCs w:val="28"/>
        </w:rPr>
        <w:t>Выдача  (направление)  заявителю  решения</w:t>
      </w:r>
    </w:p>
    <w:p w:rsidR="007E3582" w:rsidRPr="00A83C3B" w:rsidRDefault="005528FB" w:rsidP="005528FB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5528FB">
        <w:rPr>
          <w:spacing w:val="-4"/>
          <w:szCs w:val="28"/>
        </w:rPr>
        <w:t>об</w:t>
      </w:r>
      <w:r w:rsidRPr="0080744C">
        <w:rPr>
          <w:szCs w:val="28"/>
        </w:rPr>
        <w:t xml:space="preserve"> отказе в признании садового дома жилым домом и жилого дома садовым домом</w:t>
      </w:r>
      <w:r>
        <w:rPr>
          <w:szCs w:val="28"/>
        </w:rPr>
        <w:t xml:space="preserve"> либо </w:t>
      </w:r>
      <w:r w:rsidRPr="00B1763C">
        <w:rPr>
          <w:szCs w:val="28"/>
        </w:rPr>
        <w:t>решения о признании садового дома жилым домо</w:t>
      </w:r>
      <w:r>
        <w:rPr>
          <w:szCs w:val="28"/>
        </w:rPr>
        <w:t>м и жилого дома садовым домом</w:t>
      </w:r>
      <w:r w:rsidR="008E4F8C">
        <w:rPr>
          <w:szCs w:val="28"/>
        </w:rPr>
        <w:t>»</w:t>
      </w:r>
      <w:r w:rsidR="00A83C3B" w:rsidRPr="00A83C3B">
        <w:rPr>
          <w:szCs w:val="28"/>
        </w:rPr>
        <w:t>:</w:t>
      </w:r>
    </w:p>
    <w:p w:rsidR="00A83C3B" w:rsidRPr="00A83C3B" w:rsidRDefault="00A83C3B" w:rsidP="005528FB">
      <w:pPr>
        <w:tabs>
          <w:tab w:val="left" w:pos="709"/>
        </w:tabs>
        <w:autoSpaceDE w:val="0"/>
        <w:autoSpaceDN w:val="0"/>
        <w:adjustRightInd w:val="0"/>
        <w:ind w:left="704"/>
        <w:rPr>
          <w:color w:val="000000"/>
          <w:spacing w:val="-4"/>
          <w:szCs w:val="28"/>
        </w:rPr>
      </w:pPr>
      <w:r w:rsidRPr="00A83C3B">
        <w:rPr>
          <w:szCs w:val="28"/>
        </w:rPr>
        <w:t xml:space="preserve">а) в абзаце втором </w:t>
      </w:r>
      <w:r w:rsidRPr="00A83C3B">
        <w:rPr>
          <w:color w:val="000000"/>
          <w:spacing w:val="-4"/>
          <w:szCs w:val="28"/>
        </w:rPr>
        <w:t xml:space="preserve">аббревиатуру «РПГУ» </w:t>
      </w:r>
      <w:r>
        <w:rPr>
          <w:color w:val="000000"/>
          <w:spacing w:val="-4"/>
          <w:szCs w:val="28"/>
        </w:rPr>
        <w:t xml:space="preserve">заменить </w:t>
      </w:r>
      <w:r w:rsidRPr="00A83C3B">
        <w:rPr>
          <w:color w:val="000000"/>
          <w:spacing w:val="-4"/>
          <w:szCs w:val="28"/>
        </w:rPr>
        <w:t>аббревиатур</w:t>
      </w:r>
      <w:r>
        <w:rPr>
          <w:color w:val="000000"/>
          <w:spacing w:val="-4"/>
          <w:szCs w:val="28"/>
        </w:rPr>
        <w:t>ой</w:t>
      </w:r>
      <w:r w:rsidRPr="00A83C3B">
        <w:rPr>
          <w:color w:val="000000"/>
          <w:spacing w:val="-4"/>
          <w:szCs w:val="28"/>
        </w:rPr>
        <w:t xml:space="preserve"> «ЕПГУ»;</w:t>
      </w:r>
    </w:p>
    <w:p w:rsidR="00A83C3B" w:rsidRPr="00A83C3B" w:rsidRDefault="00A83C3B" w:rsidP="00A83C3B">
      <w:pPr>
        <w:tabs>
          <w:tab w:val="left" w:pos="709"/>
        </w:tabs>
        <w:autoSpaceDE w:val="0"/>
        <w:autoSpaceDN w:val="0"/>
        <w:adjustRightInd w:val="0"/>
        <w:ind w:left="704"/>
        <w:jc w:val="both"/>
        <w:rPr>
          <w:color w:val="000000"/>
          <w:spacing w:val="-4"/>
          <w:szCs w:val="28"/>
        </w:rPr>
      </w:pPr>
      <w:r>
        <w:rPr>
          <w:color w:val="000000"/>
          <w:szCs w:val="28"/>
        </w:rPr>
        <w:tab/>
        <w:t xml:space="preserve">б) </w:t>
      </w:r>
      <w:r w:rsidRPr="00A83C3B">
        <w:rPr>
          <w:szCs w:val="28"/>
        </w:rPr>
        <w:t xml:space="preserve">в абзаце </w:t>
      </w:r>
      <w:r>
        <w:rPr>
          <w:szCs w:val="28"/>
        </w:rPr>
        <w:t>третьем</w:t>
      </w:r>
      <w:r w:rsidRPr="00A83C3B">
        <w:rPr>
          <w:szCs w:val="28"/>
        </w:rPr>
        <w:t xml:space="preserve"> </w:t>
      </w:r>
      <w:r w:rsidRPr="00A83C3B">
        <w:rPr>
          <w:color w:val="000000"/>
          <w:spacing w:val="-4"/>
          <w:szCs w:val="28"/>
        </w:rPr>
        <w:t xml:space="preserve">аббревиатуру «РПГУ» </w:t>
      </w:r>
      <w:r>
        <w:rPr>
          <w:color w:val="000000"/>
          <w:spacing w:val="-4"/>
          <w:szCs w:val="28"/>
        </w:rPr>
        <w:t xml:space="preserve">заменить </w:t>
      </w:r>
      <w:r w:rsidRPr="00A83C3B">
        <w:rPr>
          <w:color w:val="000000"/>
          <w:spacing w:val="-4"/>
          <w:szCs w:val="28"/>
        </w:rPr>
        <w:t>аббревиатур</w:t>
      </w:r>
      <w:r>
        <w:rPr>
          <w:color w:val="000000"/>
          <w:spacing w:val="-4"/>
          <w:szCs w:val="28"/>
        </w:rPr>
        <w:t>ой</w:t>
      </w:r>
      <w:r w:rsidRPr="00A83C3B">
        <w:rPr>
          <w:color w:val="000000"/>
          <w:spacing w:val="-4"/>
          <w:szCs w:val="28"/>
        </w:rPr>
        <w:t xml:space="preserve"> «ЕПГУ»;</w:t>
      </w:r>
    </w:p>
    <w:p w:rsidR="005528FB" w:rsidRDefault="0004382F" w:rsidP="00467C4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322" w:lineRule="exact"/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 w:rsidR="00467C46">
        <w:rPr>
          <w:color w:val="000000"/>
          <w:szCs w:val="28"/>
        </w:rPr>
        <w:t>в) абзац шестой изложить в следующей редакции</w:t>
      </w:r>
      <w:r w:rsidR="005528FB">
        <w:rPr>
          <w:color w:val="000000"/>
          <w:szCs w:val="28"/>
        </w:rPr>
        <w:t>:</w:t>
      </w:r>
      <w:r w:rsidR="00467C46">
        <w:rPr>
          <w:color w:val="000000"/>
          <w:szCs w:val="28"/>
        </w:rPr>
        <w:t xml:space="preserve"> </w:t>
      </w:r>
    </w:p>
    <w:p w:rsidR="00467C46" w:rsidRPr="008F6C81" w:rsidRDefault="00467C46" w:rsidP="008F6C8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322" w:lineRule="exact"/>
        <w:ind w:firstLine="567"/>
        <w:contextualSpacing/>
        <w:jc w:val="both"/>
        <w:rPr>
          <w:szCs w:val="28"/>
        </w:rPr>
      </w:pPr>
      <w:r>
        <w:rPr>
          <w:color w:val="000000"/>
          <w:szCs w:val="28"/>
        </w:rPr>
        <w:t>«</w:t>
      </w:r>
      <w:r>
        <w:rPr>
          <w:spacing w:val="3"/>
          <w:szCs w:val="28"/>
        </w:rPr>
        <w:t xml:space="preserve">Способом фиксации результата административной процедуры является внесение сведений </w:t>
      </w:r>
      <w:r>
        <w:rPr>
          <w:szCs w:val="28"/>
        </w:rPr>
        <w:t>решения</w:t>
      </w:r>
      <w:r w:rsidRPr="00B1763C">
        <w:rPr>
          <w:szCs w:val="28"/>
        </w:rPr>
        <w:t xml:space="preserve"> </w:t>
      </w:r>
      <w:r>
        <w:rPr>
          <w:szCs w:val="28"/>
        </w:rPr>
        <w:t xml:space="preserve">об отказе </w:t>
      </w:r>
      <w:r w:rsidRPr="00B1763C">
        <w:rPr>
          <w:spacing w:val="3"/>
          <w:szCs w:val="28"/>
        </w:rPr>
        <w:t xml:space="preserve">в </w:t>
      </w:r>
      <w:r w:rsidRPr="00B1763C">
        <w:rPr>
          <w:szCs w:val="28"/>
        </w:rPr>
        <w:t>признании садового дома жилым домом и жилого дома садовым домом</w:t>
      </w:r>
      <w:r>
        <w:rPr>
          <w:szCs w:val="28"/>
        </w:rPr>
        <w:t xml:space="preserve"> </w:t>
      </w:r>
      <w:r>
        <w:rPr>
          <w:spacing w:val="3"/>
          <w:szCs w:val="28"/>
        </w:rPr>
        <w:t xml:space="preserve">в журнале регистрации решений </w:t>
      </w:r>
      <w:r w:rsidRPr="003C34A6">
        <w:rPr>
          <w:szCs w:val="28"/>
        </w:rPr>
        <w:t>о</w:t>
      </w:r>
      <w:r>
        <w:rPr>
          <w:szCs w:val="28"/>
        </w:rPr>
        <w:t>б отказе в</w:t>
      </w:r>
      <w:r w:rsidRPr="003C34A6">
        <w:rPr>
          <w:szCs w:val="28"/>
        </w:rPr>
        <w:t xml:space="preserve"> признании садового дома жилым домом и жилого дома садовым домом</w:t>
      </w:r>
      <w:r>
        <w:rPr>
          <w:szCs w:val="28"/>
        </w:rPr>
        <w:t xml:space="preserve"> либо решения</w:t>
      </w:r>
      <w:r w:rsidRPr="00B1763C">
        <w:rPr>
          <w:szCs w:val="28"/>
        </w:rPr>
        <w:t xml:space="preserve"> </w:t>
      </w:r>
      <w:r>
        <w:rPr>
          <w:szCs w:val="28"/>
        </w:rPr>
        <w:t>о</w:t>
      </w:r>
      <w:r w:rsidRPr="00B1763C">
        <w:rPr>
          <w:spacing w:val="3"/>
          <w:szCs w:val="28"/>
        </w:rPr>
        <w:t xml:space="preserve"> </w:t>
      </w:r>
      <w:r w:rsidRPr="00B1763C">
        <w:rPr>
          <w:szCs w:val="28"/>
        </w:rPr>
        <w:t>признании садового дома жилым домом и жилого дома садовым домом</w:t>
      </w:r>
      <w:r>
        <w:rPr>
          <w:szCs w:val="28"/>
        </w:rPr>
        <w:t xml:space="preserve"> </w:t>
      </w:r>
      <w:r>
        <w:rPr>
          <w:spacing w:val="3"/>
          <w:szCs w:val="28"/>
        </w:rPr>
        <w:t xml:space="preserve">в журнале регистрации решений </w:t>
      </w:r>
      <w:r w:rsidRPr="003C34A6">
        <w:rPr>
          <w:szCs w:val="28"/>
        </w:rPr>
        <w:t>о признании садового дома жилым домом и жилого дома садовым домом</w:t>
      </w:r>
      <w:r>
        <w:rPr>
          <w:szCs w:val="28"/>
        </w:rPr>
        <w:t>.</w:t>
      </w:r>
      <w:r w:rsidR="008F6C81">
        <w:rPr>
          <w:szCs w:val="28"/>
        </w:rPr>
        <w:t xml:space="preserve"> </w:t>
      </w:r>
      <w:r>
        <w:rPr>
          <w:szCs w:val="28"/>
        </w:rPr>
        <w:t>В</w:t>
      </w:r>
      <w:r w:rsidRPr="00A00D7E">
        <w:rPr>
          <w:spacing w:val="3"/>
          <w:szCs w:val="28"/>
        </w:rPr>
        <w:t xml:space="preserve"> личный кабинет заявителя на </w:t>
      </w:r>
      <w:r>
        <w:rPr>
          <w:spacing w:val="3"/>
          <w:szCs w:val="28"/>
        </w:rPr>
        <w:t>Е</w:t>
      </w:r>
      <w:r w:rsidRPr="00A00D7E">
        <w:rPr>
          <w:spacing w:val="3"/>
          <w:szCs w:val="28"/>
        </w:rPr>
        <w:t xml:space="preserve">ПГУ </w:t>
      </w:r>
      <w:r w:rsidRPr="00C32534">
        <w:rPr>
          <w:spacing w:val="3"/>
          <w:szCs w:val="28"/>
        </w:rPr>
        <w:t xml:space="preserve">автоматически направляется сформированное </w:t>
      </w:r>
      <w:r w:rsidRPr="00A00D7E">
        <w:rPr>
          <w:spacing w:val="3"/>
          <w:szCs w:val="28"/>
        </w:rPr>
        <w:t xml:space="preserve">в </w:t>
      </w:r>
      <w:r w:rsidRPr="00F86A37">
        <w:rPr>
          <w:spacing w:val="3"/>
          <w:szCs w:val="28"/>
        </w:rPr>
        <w:t xml:space="preserve">ГИСОГД РГИС ЛО </w:t>
      </w:r>
      <w:r w:rsidRPr="00A00D7E">
        <w:rPr>
          <w:spacing w:val="3"/>
          <w:szCs w:val="28"/>
        </w:rPr>
        <w:t>информационное уведомление о завершении процедуры предоставления муниципальной услуги.</w:t>
      </w:r>
      <w:r w:rsidR="009771D9">
        <w:rPr>
          <w:spacing w:val="3"/>
          <w:szCs w:val="28"/>
        </w:rPr>
        <w:t>»;</w:t>
      </w:r>
    </w:p>
    <w:p w:rsidR="0004382F" w:rsidRDefault="0004382F" w:rsidP="0004382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jc w:val="both"/>
        <w:rPr>
          <w:spacing w:val="3"/>
          <w:szCs w:val="28"/>
        </w:rPr>
      </w:pPr>
      <w:r>
        <w:rPr>
          <w:spacing w:val="3"/>
          <w:szCs w:val="28"/>
        </w:rPr>
        <w:tab/>
        <w:t>3.6. подраздел 34</w:t>
      </w:r>
      <w:r w:rsidR="009771D9">
        <w:rPr>
          <w:spacing w:val="3"/>
          <w:szCs w:val="28"/>
        </w:rPr>
        <w:t xml:space="preserve"> «</w:t>
      </w:r>
      <w:r w:rsidR="009771D9" w:rsidRPr="00960E4F">
        <w:t>Порядок осуществления в электронной форме,</w:t>
      </w:r>
      <w:r w:rsidR="009771D9">
        <w:t xml:space="preserve"> в том числе с использованием Е</w:t>
      </w:r>
      <w:r w:rsidR="009771D9" w:rsidRPr="00960E4F">
        <w:t>ПГУ (или) РПГУ</w:t>
      </w:r>
      <w:r w:rsidR="009771D9">
        <w:t>,</w:t>
      </w:r>
      <w:r w:rsidR="009771D9" w:rsidRPr="00960E4F">
        <w:t xml:space="preserve"> административных процедур (действий) в соответствии с положениями статьи 10 Федерального закона                                              от 27.07.2010 №</w:t>
      </w:r>
      <w:r w:rsidR="009771D9">
        <w:t xml:space="preserve"> </w:t>
      </w:r>
      <w:r w:rsidR="009771D9" w:rsidRPr="00960E4F">
        <w:t>210-ФЗ</w:t>
      </w:r>
      <w:r w:rsidR="005528FB">
        <w:t>»</w:t>
      </w:r>
      <w:r w:rsidR="009771D9">
        <w:rPr>
          <w:spacing w:val="3"/>
          <w:szCs w:val="28"/>
        </w:rPr>
        <w:t xml:space="preserve"> </w:t>
      </w:r>
      <w:r>
        <w:rPr>
          <w:spacing w:val="3"/>
          <w:szCs w:val="28"/>
        </w:rPr>
        <w:t>изложить в следующей редакции:</w:t>
      </w:r>
    </w:p>
    <w:p w:rsidR="009771D9" w:rsidRDefault="009771D9" w:rsidP="009771D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jc w:val="center"/>
      </w:pPr>
      <w:r>
        <w:rPr>
          <w:spacing w:val="3"/>
          <w:szCs w:val="28"/>
        </w:rPr>
        <w:t>«34.</w:t>
      </w:r>
      <w:r w:rsidRPr="009771D9">
        <w:t xml:space="preserve"> </w:t>
      </w:r>
      <w:r w:rsidRPr="00960E4F">
        <w:t>Порядок осуществления в электронной форме,</w:t>
      </w:r>
      <w:r>
        <w:t xml:space="preserve"> в том числе с </w:t>
      </w:r>
    </w:p>
    <w:p w:rsidR="009771D9" w:rsidRDefault="009771D9" w:rsidP="009771D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jc w:val="center"/>
      </w:pPr>
      <w:r>
        <w:t>использованием Е</w:t>
      </w:r>
      <w:r w:rsidRPr="00960E4F">
        <w:t>ПГУ</w:t>
      </w:r>
      <w:r>
        <w:t>,</w:t>
      </w:r>
      <w:r w:rsidRPr="00960E4F">
        <w:t xml:space="preserve"> административных процедур (действий) в </w:t>
      </w:r>
    </w:p>
    <w:p w:rsidR="009771D9" w:rsidRDefault="009771D9" w:rsidP="009771D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jc w:val="center"/>
      </w:pPr>
      <w:r w:rsidRPr="00960E4F">
        <w:t xml:space="preserve">соответствии с положениями статьи 10 Федерального закона  </w:t>
      </w:r>
    </w:p>
    <w:p w:rsidR="009771D9" w:rsidRDefault="009771D9" w:rsidP="009771D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spacing w:val="3"/>
          <w:szCs w:val="28"/>
        </w:rPr>
      </w:pPr>
      <w:r w:rsidRPr="00960E4F">
        <w:t>от 27.07.2010 №</w:t>
      </w:r>
      <w:r>
        <w:t xml:space="preserve"> </w:t>
      </w:r>
      <w:r w:rsidRPr="00960E4F">
        <w:t>210-ФЗ</w:t>
      </w:r>
    </w:p>
    <w:p w:rsidR="0004382F" w:rsidRPr="00DE5A2B" w:rsidRDefault="0004382F" w:rsidP="0004382F">
      <w:pPr>
        <w:widowControl w:val="0"/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szCs w:val="24"/>
        </w:rPr>
      </w:pPr>
      <w:r>
        <w:rPr>
          <w:spacing w:val="3"/>
          <w:szCs w:val="28"/>
        </w:rPr>
        <w:t>78</w:t>
      </w:r>
      <w:r w:rsidRPr="00DE5A2B">
        <w:rPr>
          <w:spacing w:val="3"/>
          <w:szCs w:val="28"/>
        </w:rPr>
        <w:t xml:space="preserve">. </w:t>
      </w:r>
      <w:r w:rsidRPr="00DE5A2B">
        <w:rPr>
          <w:szCs w:val="24"/>
        </w:rP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04382F" w:rsidRPr="00DE5A2B" w:rsidRDefault="0004382F" w:rsidP="0004382F">
      <w:pPr>
        <w:ind w:firstLine="709"/>
        <w:contextualSpacing/>
        <w:jc w:val="both"/>
        <w:outlineLvl w:val="1"/>
        <w:rPr>
          <w:bCs/>
          <w:iCs/>
          <w:szCs w:val="28"/>
        </w:rPr>
      </w:pPr>
      <w:r>
        <w:rPr>
          <w:bCs/>
          <w:iCs/>
          <w:szCs w:val="28"/>
        </w:rPr>
        <w:t xml:space="preserve">79. </w:t>
      </w:r>
      <w:r w:rsidRPr="00DE5A2B">
        <w:rPr>
          <w:bCs/>
          <w:iCs/>
          <w:szCs w:val="28"/>
        </w:rPr>
        <w:t xml:space="preserve">Возможность направления запроса через ЕПГУ предоставляется только заявителям, зарегистрированным на ЕПГУ, с использованием </w:t>
      </w:r>
      <w:r w:rsidRPr="00DE5A2B">
        <w:rPr>
          <w:iCs/>
          <w:szCs w:val="28"/>
          <w:shd w:val="clear" w:color="auto" w:fill="FFFFFF"/>
        </w:rPr>
        <w:t xml:space="preserve">Единой системы идентификации и аутентификации </w:t>
      </w:r>
      <w:r w:rsidRPr="00DE5A2B">
        <w:rPr>
          <w:bCs/>
          <w:iCs/>
          <w:szCs w:val="28"/>
          <w:shd w:val="clear" w:color="auto" w:fill="FFFFFF"/>
        </w:rPr>
        <w:t>(</w:t>
      </w:r>
      <w:r>
        <w:rPr>
          <w:bCs/>
          <w:iCs/>
          <w:szCs w:val="28"/>
          <w:shd w:val="clear" w:color="auto" w:fill="FFFFFF"/>
        </w:rPr>
        <w:t xml:space="preserve">далее - </w:t>
      </w:r>
      <w:r w:rsidRPr="00DE5A2B">
        <w:rPr>
          <w:bCs/>
          <w:iCs/>
          <w:szCs w:val="28"/>
          <w:shd w:val="clear" w:color="auto" w:fill="FFFFFF"/>
        </w:rPr>
        <w:t>ЕСИА)</w:t>
      </w:r>
      <w:r w:rsidRPr="00DE5A2B">
        <w:rPr>
          <w:rFonts w:ascii="Arial" w:hAnsi="Arial" w:cs="Arial"/>
          <w:bCs/>
          <w:iCs/>
          <w:sz w:val="21"/>
          <w:szCs w:val="21"/>
          <w:shd w:val="clear" w:color="auto" w:fill="FFFFFF"/>
        </w:rPr>
        <w:t>.</w:t>
      </w:r>
      <w:r w:rsidRPr="00DE5A2B">
        <w:rPr>
          <w:bCs/>
          <w:iCs/>
          <w:szCs w:val="28"/>
        </w:rPr>
        <w:t xml:space="preserve"> </w:t>
      </w:r>
    </w:p>
    <w:p w:rsidR="0004382F" w:rsidRPr="00DE5A2B" w:rsidRDefault="0004382F" w:rsidP="0004382F">
      <w:pPr>
        <w:ind w:firstLine="709"/>
        <w:contextualSpacing/>
        <w:jc w:val="both"/>
        <w:outlineLvl w:val="1"/>
        <w:rPr>
          <w:bCs/>
          <w:iCs/>
          <w:strike/>
          <w:szCs w:val="28"/>
        </w:rPr>
      </w:pPr>
      <w:r>
        <w:rPr>
          <w:bCs/>
          <w:iCs/>
          <w:szCs w:val="28"/>
        </w:rPr>
        <w:t xml:space="preserve">80. </w:t>
      </w:r>
      <w:r w:rsidRPr="00DE5A2B">
        <w:rPr>
          <w:bCs/>
          <w:iCs/>
          <w:szCs w:val="28"/>
        </w:rPr>
        <w:t xml:space="preserve">Если заявитель не зарегистрирован на ЕПГУ в качестве пользователя, ему необходимо пройти процедуру регистрации с использованием  </w:t>
      </w:r>
      <w:r w:rsidRPr="00DE5A2B">
        <w:rPr>
          <w:bCs/>
          <w:iCs/>
          <w:szCs w:val="28"/>
          <w:shd w:val="clear" w:color="auto" w:fill="FFFFFF"/>
        </w:rPr>
        <w:t>ЕСИА.</w:t>
      </w:r>
    </w:p>
    <w:p w:rsidR="0004382F" w:rsidRPr="00DE5A2B" w:rsidRDefault="0004382F" w:rsidP="0004382F">
      <w:pPr>
        <w:ind w:firstLine="709"/>
        <w:contextualSpacing/>
        <w:jc w:val="both"/>
        <w:outlineLvl w:val="1"/>
        <w:rPr>
          <w:bCs/>
          <w:iCs/>
          <w:szCs w:val="28"/>
        </w:rPr>
      </w:pPr>
      <w:r>
        <w:rPr>
          <w:bCs/>
          <w:iCs/>
          <w:szCs w:val="28"/>
        </w:rPr>
        <w:t xml:space="preserve">81. </w:t>
      </w:r>
      <w:r w:rsidRPr="00DE5A2B">
        <w:rPr>
          <w:bCs/>
          <w:iCs/>
          <w:szCs w:val="28"/>
        </w:rPr>
        <w:t>Перед заполнением электронной формы запроса на ЕПГУ заявителю необходимо ознакомиться с порядком предоставления муниципальной услуги, полностью заполнить все поля электронной формы.</w:t>
      </w:r>
    </w:p>
    <w:p w:rsidR="0004382F" w:rsidRPr="00DE5A2B" w:rsidRDefault="0004382F" w:rsidP="0004382F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>
        <w:rPr>
          <w:spacing w:val="3"/>
          <w:szCs w:val="28"/>
        </w:rPr>
        <w:t>82</w:t>
      </w:r>
      <w:r w:rsidRPr="00DE5A2B">
        <w:rPr>
          <w:spacing w:val="3"/>
          <w:szCs w:val="28"/>
        </w:rPr>
        <w:t xml:space="preserve">. </w:t>
      </w:r>
      <w:r w:rsidRPr="00DE5A2B">
        <w:rPr>
          <w:szCs w:val="24"/>
        </w:rPr>
        <w:t>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4382F" w:rsidRPr="00DE5A2B" w:rsidRDefault="0004382F" w:rsidP="0004382F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contextualSpacing/>
        <w:jc w:val="both"/>
        <w:rPr>
          <w:spacing w:val="3"/>
          <w:szCs w:val="28"/>
        </w:rPr>
      </w:pPr>
      <w:r>
        <w:rPr>
          <w:spacing w:val="3"/>
          <w:szCs w:val="28"/>
        </w:rPr>
        <w:t>83</w:t>
      </w:r>
      <w:r w:rsidRPr="00DE5A2B">
        <w:rPr>
          <w:spacing w:val="3"/>
          <w:szCs w:val="28"/>
        </w:rPr>
        <w:t>. Сформированный и подписанный запрос и ины</w:t>
      </w:r>
      <w:r>
        <w:rPr>
          <w:spacing w:val="3"/>
          <w:szCs w:val="28"/>
        </w:rPr>
        <w:t>е документы</w:t>
      </w:r>
      <w:r w:rsidRPr="00DE5A2B">
        <w:rPr>
          <w:spacing w:val="3"/>
          <w:szCs w:val="28"/>
        </w:rPr>
        <w:t xml:space="preserve">, </w:t>
      </w:r>
      <w:r w:rsidRPr="00DE5A2B">
        <w:rPr>
          <w:spacing w:val="3"/>
          <w:szCs w:val="28"/>
        </w:rPr>
        <w:lastRenderedPageBreak/>
        <w:t xml:space="preserve">необходимые для предоставления муниципальной услуги, направляются в Департамент средствами </w:t>
      </w:r>
      <w:r>
        <w:rPr>
          <w:spacing w:val="3"/>
          <w:szCs w:val="28"/>
        </w:rPr>
        <w:t>ЕПГУ</w:t>
      </w:r>
      <w:r w:rsidRPr="00DE5A2B">
        <w:rPr>
          <w:szCs w:val="28"/>
        </w:rPr>
        <w:t>.</w:t>
      </w:r>
    </w:p>
    <w:p w:rsidR="0004382F" w:rsidRPr="00DE5A2B" w:rsidRDefault="0004382F" w:rsidP="0004382F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contextualSpacing/>
        <w:jc w:val="both"/>
        <w:rPr>
          <w:strike/>
          <w:szCs w:val="24"/>
        </w:rPr>
      </w:pPr>
      <w:r>
        <w:rPr>
          <w:szCs w:val="24"/>
        </w:rPr>
        <w:t>84</w:t>
      </w:r>
      <w:r w:rsidRPr="00DE5A2B">
        <w:rPr>
          <w:szCs w:val="24"/>
        </w:rPr>
        <w:t>. Департамент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04382F" w:rsidRPr="009B49D5" w:rsidRDefault="0004382F" w:rsidP="0004382F">
      <w:pPr>
        <w:spacing w:line="240" w:lineRule="atLeast"/>
        <w:ind w:firstLine="709"/>
        <w:jc w:val="both"/>
        <w:outlineLvl w:val="1"/>
        <w:rPr>
          <w:bCs/>
          <w:iCs/>
          <w:szCs w:val="28"/>
        </w:rPr>
      </w:pPr>
      <w:r>
        <w:rPr>
          <w:szCs w:val="24"/>
        </w:rPr>
        <w:t xml:space="preserve">85. </w:t>
      </w:r>
      <w:r w:rsidRPr="00266D20">
        <w:rPr>
          <w:szCs w:val="24"/>
        </w:rPr>
        <w:t xml:space="preserve">Предоставление муниципальной услуги начинается с момента приема Департаментом электронного запроса. Бумажная копия запроса, полученная в результате его распечатки в принимающей запросы информационной системе, передается </w:t>
      </w:r>
      <w:r w:rsidR="001E5630" w:rsidRPr="00EB3DDD">
        <w:rPr>
          <w:szCs w:val="24"/>
        </w:rPr>
        <w:t>специалист</w:t>
      </w:r>
      <w:r w:rsidR="001E5630">
        <w:rPr>
          <w:szCs w:val="24"/>
        </w:rPr>
        <w:t>ом</w:t>
      </w:r>
      <w:r w:rsidR="001E5630" w:rsidRPr="00EB3DDD">
        <w:rPr>
          <w:szCs w:val="24"/>
        </w:rPr>
        <w:t xml:space="preserve"> Департамента</w:t>
      </w:r>
      <w:r w:rsidR="001E5630">
        <w:rPr>
          <w:szCs w:val="24"/>
        </w:rPr>
        <w:t>, уполномоченным на предоставление муниципальной услуги</w:t>
      </w:r>
      <w:r w:rsidR="001E5630" w:rsidRPr="00266D20">
        <w:rPr>
          <w:szCs w:val="24"/>
        </w:rPr>
        <w:t xml:space="preserve"> </w:t>
      </w:r>
      <w:r w:rsidRPr="00266D20">
        <w:rPr>
          <w:szCs w:val="24"/>
        </w:rPr>
        <w:t>уполномоченному специалисту Департамента, ответственному за прием и регистрацию входящей и исходящей корреспонденции.</w:t>
      </w:r>
      <w:r>
        <w:rPr>
          <w:bCs/>
          <w:iCs/>
          <w:szCs w:val="28"/>
        </w:rPr>
        <w:t xml:space="preserve"> </w:t>
      </w:r>
    </w:p>
    <w:p w:rsidR="0004382F" w:rsidRPr="00DE5A2B" w:rsidRDefault="0004382F" w:rsidP="0004382F">
      <w:pPr>
        <w:ind w:firstLine="709"/>
        <w:jc w:val="both"/>
        <w:outlineLvl w:val="1"/>
        <w:rPr>
          <w:bCs/>
          <w:iCs/>
          <w:szCs w:val="28"/>
        </w:rPr>
      </w:pPr>
      <w:r>
        <w:rPr>
          <w:bCs/>
          <w:iCs/>
          <w:szCs w:val="28"/>
        </w:rPr>
        <w:t>86</w:t>
      </w:r>
      <w:r w:rsidRPr="00266D20">
        <w:rPr>
          <w:bCs/>
          <w:iCs/>
          <w:szCs w:val="28"/>
        </w:rPr>
        <w:t>.</w:t>
      </w:r>
      <w:r w:rsidRPr="00266D20">
        <w:rPr>
          <w:szCs w:val="28"/>
        </w:rPr>
        <w:t xml:space="preserve"> </w:t>
      </w:r>
      <w:r w:rsidRPr="00266D20">
        <w:rPr>
          <w:szCs w:val="24"/>
        </w:rPr>
        <w:t xml:space="preserve">Уполномоченный специалист  Департамента,  ответственный  за  прием и регистрацию входящей  и  исходящей   корреспонденции,  не позднее  рабочего дня,  следующего за  днем поступления запроса в Департамент, передает в личный кабинет заявителя с использованием средств </w:t>
      </w:r>
      <w:r>
        <w:rPr>
          <w:szCs w:val="24"/>
        </w:rPr>
        <w:t>ЕПГУ</w:t>
      </w:r>
      <w:r w:rsidRPr="00266D20">
        <w:rPr>
          <w:szCs w:val="24"/>
        </w:rPr>
        <w:t xml:space="preserve"> измененный статус запроса («Принято ведомством») и информацию о регистрации запроса (входящий регистрационный номер заявления, дата регистрации, сведения о прилагаемых к заявлению документах (файлах) при их наличии).</w:t>
      </w:r>
      <w:r>
        <w:rPr>
          <w:bCs/>
          <w:iCs/>
          <w:szCs w:val="28"/>
        </w:rPr>
        <w:t xml:space="preserve"> </w:t>
      </w:r>
    </w:p>
    <w:p w:rsidR="0004382F" w:rsidRPr="00DE5A2B" w:rsidRDefault="0004382F" w:rsidP="0004382F">
      <w:pPr>
        <w:ind w:firstLine="709"/>
        <w:contextualSpacing/>
        <w:jc w:val="both"/>
        <w:outlineLvl w:val="1"/>
        <w:rPr>
          <w:bCs/>
          <w:iCs/>
          <w:szCs w:val="28"/>
        </w:rPr>
      </w:pPr>
      <w:r>
        <w:rPr>
          <w:bCs/>
          <w:iCs/>
          <w:szCs w:val="28"/>
        </w:rPr>
        <w:t>87</w:t>
      </w:r>
      <w:r w:rsidRPr="00DE5A2B">
        <w:rPr>
          <w:bCs/>
          <w:iCs/>
          <w:szCs w:val="28"/>
        </w:rPr>
        <w:t>. Результат предоставления муниципальной услуги по выбору заявителя может быть представлен в форме документа на бумажном носителе, а также в форме электронного документа, подписанного начальником Управления с использованием усиленной квалифицированной электронной подписи.</w:t>
      </w:r>
    </w:p>
    <w:p w:rsidR="0004382F" w:rsidRDefault="0004382F" w:rsidP="0004382F">
      <w:pPr>
        <w:ind w:firstLine="709"/>
        <w:contextualSpacing/>
        <w:jc w:val="both"/>
        <w:outlineLvl w:val="1"/>
        <w:rPr>
          <w:bCs/>
          <w:iCs/>
          <w:szCs w:val="28"/>
        </w:rPr>
      </w:pPr>
      <w:r>
        <w:rPr>
          <w:bCs/>
          <w:iCs/>
          <w:szCs w:val="28"/>
        </w:rPr>
        <w:t>88</w:t>
      </w:r>
      <w:r w:rsidRPr="00DE5A2B">
        <w:rPr>
          <w:bCs/>
          <w:iCs/>
          <w:szCs w:val="28"/>
        </w:rPr>
        <w:t>. Заявителю предоставляется возможность получения информации о ходе предоставления</w:t>
      </w:r>
      <w:r>
        <w:rPr>
          <w:bCs/>
          <w:iCs/>
          <w:szCs w:val="28"/>
        </w:rPr>
        <w:t xml:space="preserve"> муниципальной услуги. </w:t>
      </w:r>
      <w:r w:rsidRPr="00DE5A2B">
        <w:rPr>
          <w:bCs/>
          <w:iCs/>
          <w:szCs w:val="28"/>
        </w:rPr>
        <w:t>Информация направляется заявителю Департаментом в срок, не превышающий   1 рабочий день после завершения выполнения соответствующего действия, на адрес элект</w:t>
      </w:r>
      <w:r>
        <w:rPr>
          <w:bCs/>
          <w:iCs/>
          <w:szCs w:val="28"/>
        </w:rPr>
        <w:t>ронной почты и в личный кабинет</w:t>
      </w:r>
      <w:r w:rsidR="005528FB">
        <w:rPr>
          <w:bCs/>
          <w:iCs/>
          <w:szCs w:val="28"/>
        </w:rPr>
        <w:t xml:space="preserve"> на ЕПГУ</w:t>
      </w:r>
      <w:r>
        <w:rPr>
          <w:bCs/>
          <w:iCs/>
          <w:szCs w:val="28"/>
        </w:rPr>
        <w:t>.</w:t>
      </w:r>
      <w:r w:rsidR="0023435C">
        <w:rPr>
          <w:bCs/>
          <w:iCs/>
          <w:szCs w:val="28"/>
        </w:rPr>
        <w:t>»;</w:t>
      </w:r>
    </w:p>
    <w:p w:rsidR="009E0E4D" w:rsidRPr="009771D9" w:rsidRDefault="009771D9" w:rsidP="009771D9">
      <w:pPr>
        <w:widowControl w:val="0"/>
        <w:contextualSpacing/>
        <w:jc w:val="center"/>
        <w:rPr>
          <w:szCs w:val="28"/>
        </w:rPr>
      </w:pPr>
      <w:r>
        <w:rPr>
          <w:bCs/>
          <w:iCs/>
          <w:szCs w:val="28"/>
        </w:rPr>
        <w:t xml:space="preserve">        </w:t>
      </w:r>
      <w:r w:rsidR="001E5630">
        <w:rPr>
          <w:bCs/>
          <w:iCs/>
          <w:szCs w:val="28"/>
        </w:rPr>
        <w:t>3.7. в подразделе 35</w:t>
      </w:r>
      <w:r>
        <w:rPr>
          <w:bCs/>
          <w:iCs/>
          <w:szCs w:val="28"/>
        </w:rPr>
        <w:t xml:space="preserve"> «</w:t>
      </w:r>
      <w:r w:rsidRPr="00DE5A2B">
        <w:rPr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r w:rsidR="005528FB">
        <w:rPr>
          <w:szCs w:val="28"/>
        </w:rPr>
        <w:t>»:</w:t>
      </w:r>
    </w:p>
    <w:p w:rsidR="009E0E4D" w:rsidRPr="007C4E51" w:rsidRDefault="008F6C81" w:rsidP="009E0E4D">
      <w:pPr>
        <w:tabs>
          <w:tab w:val="left" w:pos="709"/>
        </w:tabs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>
        <w:rPr>
          <w:bCs/>
          <w:iCs/>
          <w:szCs w:val="28"/>
        </w:rPr>
        <w:tab/>
        <w:t>а)</w:t>
      </w:r>
      <w:r w:rsidR="009E0E4D" w:rsidRPr="009E0E4D">
        <w:rPr>
          <w:rFonts w:ascii="Times New Roman CYR" w:hAnsi="Times New Roman CYR" w:cs="Times New Roman CYR"/>
          <w:spacing w:val="-4"/>
          <w:szCs w:val="28"/>
        </w:rPr>
        <w:t xml:space="preserve"> </w:t>
      </w:r>
      <w:r w:rsidR="009E0E4D">
        <w:rPr>
          <w:rFonts w:ascii="Times New Roman CYR" w:hAnsi="Times New Roman CYR" w:cs="Times New Roman CYR"/>
          <w:spacing w:val="-4"/>
          <w:szCs w:val="28"/>
        </w:rPr>
        <w:t xml:space="preserve">в пункте 90 </w:t>
      </w:r>
      <w:r w:rsidR="009E0E4D"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 w:rsidR="0023435C">
        <w:rPr>
          <w:spacing w:val="2"/>
          <w:szCs w:val="28"/>
        </w:rPr>
        <w:t>Единую систему</w:t>
      </w:r>
      <w:r w:rsidR="009E0E4D">
        <w:rPr>
          <w:spacing w:val="2"/>
          <w:szCs w:val="28"/>
        </w:rPr>
        <w:t xml:space="preserve"> электронного </w:t>
      </w:r>
      <w:r w:rsidR="009E0E4D" w:rsidRPr="00751A0F">
        <w:rPr>
          <w:spacing w:val="2"/>
          <w:szCs w:val="28"/>
        </w:rPr>
        <w:t>документооборота</w:t>
      </w:r>
      <w:r w:rsidR="009E0E4D" w:rsidRPr="00786468">
        <w:rPr>
          <w:rFonts w:ascii="Times New Roman CYR" w:hAnsi="Times New Roman CYR" w:cs="Times New Roman CYR"/>
          <w:spacing w:val="2"/>
          <w:szCs w:val="28"/>
        </w:rPr>
        <w:t xml:space="preserve">» заменить словами </w:t>
      </w:r>
      <w:r>
        <w:rPr>
          <w:rFonts w:ascii="Times New Roman CYR" w:hAnsi="Times New Roman CYR" w:cs="Times New Roman CYR"/>
          <w:spacing w:val="2"/>
          <w:szCs w:val="28"/>
        </w:rPr>
        <w:t>«</w:t>
      </w:r>
      <w:r w:rsidR="009E0E4D">
        <w:rPr>
          <w:rFonts w:ascii="Times New Roman CYR" w:hAnsi="Times New Roman CYR" w:cs="Times New Roman CYR"/>
          <w:spacing w:val="2"/>
          <w:szCs w:val="28"/>
        </w:rPr>
        <w:t>СЭД</w:t>
      </w:r>
      <w:r w:rsidR="009E0E4D" w:rsidRPr="007C4E51">
        <w:rPr>
          <w:sz w:val="24"/>
          <w:szCs w:val="24"/>
        </w:rPr>
        <w:fldChar w:fldCharType="begin"/>
      </w:r>
      <w:r w:rsidR="009E0E4D"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="009E0E4D" w:rsidRPr="007C4E51">
        <w:rPr>
          <w:sz w:val="24"/>
          <w:szCs w:val="24"/>
        </w:rPr>
        <w:fldChar w:fldCharType="separate"/>
      </w:r>
      <w:r w:rsidR="009E0E4D" w:rsidRPr="007C4E51">
        <w:rPr>
          <w:bCs/>
          <w:szCs w:val="28"/>
          <w:shd w:val="clear" w:color="auto" w:fill="FFFFFF"/>
        </w:rPr>
        <w:t> </w:t>
      </w:r>
      <w:r w:rsidR="009E0E4D">
        <w:rPr>
          <w:bCs/>
          <w:szCs w:val="28"/>
          <w:shd w:val="clear" w:color="auto" w:fill="FFFFFF"/>
        </w:rPr>
        <w:t>«</w:t>
      </w:r>
      <w:r w:rsidR="009E0E4D" w:rsidRPr="007C4E51">
        <w:rPr>
          <w:bCs/>
          <w:szCs w:val="28"/>
          <w:shd w:val="clear" w:color="auto" w:fill="FFFFFF"/>
        </w:rPr>
        <w:t>Дело</w:t>
      </w:r>
      <w:r w:rsidR="009E0E4D">
        <w:rPr>
          <w:bCs/>
          <w:szCs w:val="28"/>
          <w:shd w:val="clear" w:color="auto" w:fill="FFFFFF"/>
        </w:rPr>
        <w:t>»;</w:t>
      </w:r>
    </w:p>
    <w:p w:rsidR="009E0E4D" w:rsidRDefault="009E0E4D" w:rsidP="009E0E4D">
      <w:pPr>
        <w:autoSpaceDE w:val="0"/>
        <w:autoSpaceDN w:val="0"/>
        <w:adjustRightInd w:val="0"/>
        <w:jc w:val="both"/>
        <w:rPr>
          <w:color w:val="000000"/>
          <w:spacing w:val="-4"/>
          <w:szCs w:val="28"/>
        </w:rPr>
      </w:pPr>
      <w:r w:rsidRPr="007C4E51">
        <w:rPr>
          <w:sz w:val="24"/>
          <w:szCs w:val="24"/>
        </w:rPr>
        <w:fldChar w:fldCharType="end"/>
      </w:r>
      <w:r w:rsidR="005D58AE" w:rsidRPr="00786468">
        <w:rPr>
          <w:rFonts w:ascii="Times New Roman CYR" w:hAnsi="Times New Roman CYR" w:cs="Times New Roman CYR"/>
          <w:spacing w:val="2"/>
          <w:szCs w:val="28"/>
        </w:rPr>
        <w:tab/>
      </w:r>
      <w:r w:rsidR="008F6C81">
        <w:rPr>
          <w:rFonts w:ascii="Times New Roman CYR" w:hAnsi="Times New Roman CYR" w:cs="Times New Roman CYR"/>
          <w:spacing w:val="2"/>
          <w:szCs w:val="28"/>
        </w:rPr>
        <w:t>б)</w:t>
      </w:r>
      <w:r>
        <w:rPr>
          <w:rFonts w:ascii="Times New Roman CYR" w:hAnsi="Times New Roman CYR" w:cs="Times New Roman CYR"/>
          <w:spacing w:val="2"/>
          <w:szCs w:val="28"/>
        </w:rPr>
        <w:t xml:space="preserve"> в пункте 91 </w:t>
      </w:r>
      <w:r>
        <w:rPr>
          <w:color w:val="000000"/>
          <w:spacing w:val="-4"/>
          <w:szCs w:val="28"/>
        </w:rPr>
        <w:t>аббревиатуру «Р</w:t>
      </w:r>
      <w:r w:rsidRPr="000A2303">
        <w:rPr>
          <w:color w:val="000000"/>
          <w:spacing w:val="-4"/>
          <w:szCs w:val="28"/>
        </w:rPr>
        <w:t>ПГУ</w:t>
      </w:r>
      <w:r>
        <w:rPr>
          <w:color w:val="000000"/>
          <w:spacing w:val="-4"/>
          <w:szCs w:val="28"/>
        </w:rPr>
        <w:t>,</w:t>
      </w:r>
      <w:r w:rsidRPr="000A2303">
        <w:rPr>
          <w:color w:val="000000"/>
          <w:spacing w:val="-4"/>
          <w:szCs w:val="28"/>
        </w:rPr>
        <w:t>» исключить;</w:t>
      </w:r>
    </w:p>
    <w:p w:rsidR="009E0E4D" w:rsidRPr="007C4E51" w:rsidRDefault="008F6C81" w:rsidP="009E0E4D">
      <w:pPr>
        <w:tabs>
          <w:tab w:val="left" w:pos="709"/>
        </w:tabs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>
        <w:rPr>
          <w:color w:val="000000"/>
          <w:spacing w:val="-4"/>
          <w:szCs w:val="28"/>
        </w:rPr>
        <w:t>в)</w:t>
      </w:r>
      <w:r w:rsidR="009E0E4D">
        <w:rPr>
          <w:color w:val="000000"/>
          <w:spacing w:val="-4"/>
          <w:szCs w:val="28"/>
        </w:rPr>
        <w:t xml:space="preserve"> </w:t>
      </w:r>
      <w:r w:rsidR="009E0E4D">
        <w:rPr>
          <w:rFonts w:ascii="Times New Roman CYR" w:hAnsi="Times New Roman CYR" w:cs="Times New Roman CYR"/>
          <w:spacing w:val="-4"/>
          <w:szCs w:val="28"/>
        </w:rPr>
        <w:t xml:space="preserve">в пункте 95 </w:t>
      </w:r>
      <w:r w:rsidR="009E0E4D"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 w:rsidR="009E0E4D">
        <w:rPr>
          <w:spacing w:val="2"/>
          <w:szCs w:val="28"/>
        </w:rPr>
        <w:t xml:space="preserve">Единой системе электронного </w:t>
      </w:r>
      <w:r w:rsidR="009E0E4D" w:rsidRPr="00751A0F">
        <w:rPr>
          <w:spacing w:val="2"/>
          <w:szCs w:val="28"/>
        </w:rPr>
        <w:t>документооборота</w:t>
      </w:r>
      <w:r w:rsidR="009E0E4D" w:rsidRPr="00786468">
        <w:rPr>
          <w:rFonts w:ascii="Times New Roman CYR" w:hAnsi="Times New Roman CYR" w:cs="Times New Roman CYR"/>
          <w:spacing w:val="2"/>
          <w:szCs w:val="28"/>
        </w:rPr>
        <w:t xml:space="preserve">» заменить словами </w:t>
      </w:r>
      <w:r>
        <w:rPr>
          <w:rFonts w:ascii="Times New Roman CYR" w:hAnsi="Times New Roman CYR" w:cs="Times New Roman CYR"/>
          <w:spacing w:val="2"/>
          <w:szCs w:val="28"/>
        </w:rPr>
        <w:t>«</w:t>
      </w:r>
      <w:r w:rsidR="009E0E4D">
        <w:rPr>
          <w:rFonts w:ascii="Times New Roman CYR" w:hAnsi="Times New Roman CYR" w:cs="Times New Roman CYR"/>
          <w:spacing w:val="2"/>
          <w:szCs w:val="28"/>
        </w:rPr>
        <w:t>СЭД</w:t>
      </w:r>
      <w:r w:rsidR="009E0E4D" w:rsidRPr="007C4E51">
        <w:rPr>
          <w:sz w:val="24"/>
          <w:szCs w:val="24"/>
        </w:rPr>
        <w:fldChar w:fldCharType="begin"/>
      </w:r>
      <w:r w:rsidR="009E0E4D"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="009E0E4D" w:rsidRPr="007C4E51">
        <w:rPr>
          <w:sz w:val="24"/>
          <w:szCs w:val="24"/>
        </w:rPr>
        <w:fldChar w:fldCharType="separate"/>
      </w:r>
      <w:r w:rsidR="009E0E4D" w:rsidRPr="007C4E51">
        <w:rPr>
          <w:bCs/>
          <w:szCs w:val="28"/>
          <w:shd w:val="clear" w:color="auto" w:fill="FFFFFF"/>
        </w:rPr>
        <w:t> </w:t>
      </w:r>
      <w:r w:rsidR="009E0E4D">
        <w:rPr>
          <w:bCs/>
          <w:szCs w:val="28"/>
          <w:shd w:val="clear" w:color="auto" w:fill="FFFFFF"/>
        </w:rPr>
        <w:t>«</w:t>
      </w:r>
      <w:r w:rsidR="009E0E4D" w:rsidRPr="007C4E51">
        <w:rPr>
          <w:bCs/>
          <w:szCs w:val="28"/>
          <w:shd w:val="clear" w:color="auto" w:fill="FFFFFF"/>
        </w:rPr>
        <w:t>Дело</w:t>
      </w:r>
      <w:r w:rsidR="009E0E4D">
        <w:rPr>
          <w:bCs/>
          <w:szCs w:val="28"/>
          <w:shd w:val="clear" w:color="auto" w:fill="FFFFFF"/>
        </w:rPr>
        <w:t>»;</w:t>
      </w:r>
    </w:p>
    <w:p w:rsidR="009E0E4D" w:rsidRPr="007C4E51" w:rsidRDefault="009E0E4D" w:rsidP="009E0E4D">
      <w:pPr>
        <w:tabs>
          <w:tab w:val="left" w:pos="709"/>
        </w:tabs>
        <w:ind w:left="-150" w:right="-30" w:firstLine="858"/>
        <w:jc w:val="both"/>
        <w:rPr>
          <w:rFonts w:ascii="Arial" w:hAnsi="Arial" w:cs="Arial"/>
          <w:color w:val="DD0000"/>
          <w:sz w:val="27"/>
          <w:szCs w:val="27"/>
          <w:shd w:val="clear" w:color="auto" w:fill="FFFFFF"/>
        </w:rPr>
      </w:pPr>
      <w:r w:rsidRPr="007C4E51">
        <w:rPr>
          <w:sz w:val="24"/>
          <w:szCs w:val="24"/>
        </w:rPr>
        <w:fldChar w:fldCharType="end"/>
      </w:r>
      <w:r w:rsidR="008F6C81">
        <w:rPr>
          <w:szCs w:val="28"/>
        </w:rPr>
        <w:t>г)</w:t>
      </w:r>
      <w:r>
        <w:rPr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4"/>
          <w:szCs w:val="28"/>
        </w:rPr>
        <w:t xml:space="preserve">в пункте 100 </w:t>
      </w:r>
      <w:r w:rsidRPr="00786468">
        <w:rPr>
          <w:rFonts w:ascii="Times New Roman CYR" w:hAnsi="Times New Roman CYR" w:cs="Times New Roman CYR"/>
          <w:spacing w:val="2"/>
          <w:szCs w:val="28"/>
        </w:rPr>
        <w:t>слова «</w:t>
      </w:r>
      <w:r>
        <w:rPr>
          <w:spacing w:val="2"/>
          <w:szCs w:val="28"/>
        </w:rPr>
        <w:t xml:space="preserve">Единой системе электронного </w:t>
      </w:r>
      <w:r w:rsidRPr="00751A0F">
        <w:rPr>
          <w:spacing w:val="2"/>
          <w:szCs w:val="28"/>
        </w:rPr>
        <w:t>документооборота</w:t>
      </w:r>
      <w:r w:rsidRPr="00786468">
        <w:rPr>
          <w:rFonts w:ascii="Times New Roman CYR" w:hAnsi="Times New Roman CYR" w:cs="Times New Roman CYR"/>
          <w:spacing w:val="2"/>
          <w:szCs w:val="28"/>
        </w:rPr>
        <w:t xml:space="preserve">» заменить словами </w:t>
      </w:r>
      <w:r w:rsidR="008F6C81">
        <w:rPr>
          <w:rFonts w:ascii="Times New Roman CYR" w:hAnsi="Times New Roman CYR" w:cs="Times New Roman CYR"/>
          <w:spacing w:val="2"/>
          <w:szCs w:val="28"/>
        </w:rPr>
        <w:t>«</w:t>
      </w:r>
      <w:r>
        <w:rPr>
          <w:rFonts w:ascii="Times New Roman CYR" w:hAnsi="Times New Roman CYR" w:cs="Times New Roman CYR"/>
          <w:spacing w:val="2"/>
          <w:szCs w:val="28"/>
        </w:rPr>
        <w:t>СЭД</w:t>
      </w:r>
      <w:r w:rsidRPr="007C4E51">
        <w:rPr>
          <w:sz w:val="24"/>
          <w:szCs w:val="24"/>
        </w:rPr>
        <w:fldChar w:fldCharType="begin"/>
      </w:r>
      <w:r w:rsidRPr="007C4E51">
        <w:rPr>
          <w:sz w:val="24"/>
          <w:szCs w:val="24"/>
        </w:rPr>
        <w:instrText xml:space="preserve"> HYPERLINK "https://media.75.ru/adm/documents/78416/po-rabote-s-web-delo-novyy-interfeys.pdf" \t "_blank" </w:instrText>
      </w:r>
      <w:r w:rsidRPr="007C4E51">
        <w:rPr>
          <w:sz w:val="24"/>
          <w:szCs w:val="24"/>
        </w:rPr>
        <w:fldChar w:fldCharType="separate"/>
      </w:r>
      <w:r w:rsidRPr="007C4E51">
        <w:rPr>
          <w:bCs/>
          <w:szCs w:val="28"/>
          <w:shd w:val="clear" w:color="auto" w:fill="FFFFFF"/>
        </w:rPr>
        <w:t> </w:t>
      </w:r>
      <w:r>
        <w:rPr>
          <w:bCs/>
          <w:szCs w:val="28"/>
          <w:shd w:val="clear" w:color="auto" w:fill="FFFFFF"/>
        </w:rPr>
        <w:t>«</w:t>
      </w:r>
      <w:r w:rsidRPr="007C4E51">
        <w:rPr>
          <w:bCs/>
          <w:szCs w:val="28"/>
          <w:shd w:val="clear" w:color="auto" w:fill="FFFFFF"/>
        </w:rPr>
        <w:t>Дело</w:t>
      </w:r>
      <w:r>
        <w:rPr>
          <w:bCs/>
          <w:szCs w:val="28"/>
          <w:shd w:val="clear" w:color="auto" w:fill="FFFFFF"/>
        </w:rPr>
        <w:t>».</w:t>
      </w:r>
    </w:p>
    <w:p w:rsidR="006A6A90" w:rsidRDefault="009E0E4D" w:rsidP="006A6A90">
      <w:pPr>
        <w:contextualSpacing/>
        <w:jc w:val="both"/>
        <w:rPr>
          <w:szCs w:val="28"/>
        </w:rPr>
      </w:pPr>
      <w:r w:rsidRPr="007C4E51">
        <w:rPr>
          <w:sz w:val="24"/>
          <w:szCs w:val="24"/>
        </w:rPr>
        <w:fldChar w:fldCharType="end"/>
      </w:r>
      <w:r w:rsidR="006A6A90" w:rsidRPr="006A6A90">
        <w:rPr>
          <w:szCs w:val="28"/>
        </w:rPr>
        <w:t xml:space="preserve"> </w:t>
      </w:r>
      <w:r w:rsidR="006A6A90">
        <w:rPr>
          <w:szCs w:val="28"/>
        </w:rPr>
        <w:tab/>
        <w:t>4. В р</w:t>
      </w:r>
      <w:r w:rsidR="006A6A90" w:rsidRPr="00443EE5">
        <w:rPr>
          <w:szCs w:val="28"/>
        </w:rPr>
        <w:t>аздел</w:t>
      </w:r>
      <w:r w:rsidR="006A6A90">
        <w:rPr>
          <w:szCs w:val="28"/>
        </w:rPr>
        <w:t>е</w:t>
      </w:r>
      <w:r w:rsidR="008F6C81">
        <w:rPr>
          <w:szCs w:val="28"/>
        </w:rPr>
        <w:t xml:space="preserve"> V</w:t>
      </w:r>
      <w:r w:rsidR="006A6A90" w:rsidRPr="00443EE5">
        <w:rPr>
          <w:szCs w:val="28"/>
        </w:rPr>
        <w:t xml:space="preserve"> </w:t>
      </w:r>
      <w:r w:rsidR="0023435C">
        <w:rPr>
          <w:szCs w:val="28"/>
        </w:rPr>
        <w:t>«</w:t>
      </w:r>
      <w:r w:rsidR="006A6A90" w:rsidRPr="00443EE5">
        <w:rPr>
          <w:szCs w:val="28"/>
        </w:rPr>
        <w:t xml:space="preserve">Досудебный (внесудебный) порядок обжалования решений </w:t>
      </w:r>
      <w:r w:rsidR="0023435C">
        <w:rPr>
          <w:szCs w:val="28"/>
        </w:rPr>
        <w:t>и действий (бездействия) органа,</w:t>
      </w:r>
      <w:r w:rsidR="006A6A90" w:rsidRPr="00443EE5">
        <w:rPr>
          <w:szCs w:val="28"/>
        </w:rPr>
        <w:t xml:space="preserve"> предоставляющего муниципальную услугу, а также его должностных лиц</w:t>
      </w:r>
      <w:r w:rsidR="005528FB">
        <w:rPr>
          <w:szCs w:val="28"/>
        </w:rPr>
        <w:t>»</w:t>
      </w:r>
      <w:r w:rsidR="006A6A90">
        <w:rPr>
          <w:szCs w:val="28"/>
        </w:rPr>
        <w:t>:</w:t>
      </w:r>
    </w:p>
    <w:p w:rsidR="00E900E4" w:rsidRDefault="006A6A90" w:rsidP="00E900E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pacing w:val="2"/>
          <w:szCs w:val="28"/>
        </w:rPr>
      </w:pPr>
      <w:r>
        <w:rPr>
          <w:rFonts w:ascii="Times New Roman CYR" w:hAnsi="Times New Roman CYR" w:cs="Times New Roman CYR"/>
          <w:spacing w:val="2"/>
          <w:szCs w:val="28"/>
        </w:rPr>
        <w:lastRenderedPageBreak/>
        <w:t>4.1</w:t>
      </w:r>
      <w:r w:rsidR="009E0E4D">
        <w:rPr>
          <w:rFonts w:ascii="Times New Roman CYR" w:hAnsi="Times New Roman CYR" w:cs="Times New Roman CYR"/>
          <w:spacing w:val="2"/>
          <w:szCs w:val="28"/>
        </w:rPr>
        <w:t>.</w:t>
      </w:r>
      <w:r w:rsidR="00E900E4">
        <w:rPr>
          <w:rFonts w:ascii="Times New Roman CYR" w:hAnsi="Times New Roman CYR" w:cs="Times New Roman CYR"/>
          <w:spacing w:val="2"/>
          <w:szCs w:val="28"/>
        </w:rPr>
        <w:t xml:space="preserve"> </w:t>
      </w:r>
      <w:r w:rsidR="009E0E4D">
        <w:rPr>
          <w:rFonts w:ascii="Times New Roman CYR" w:hAnsi="Times New Roman CYR" w:cs="Times New Roman CYR"/>
          <w:spacing w:val="2"/>
          <w:szCs w:val="28"/>
        </w:rPr>
        <w:t xml:space="preserve">подраздел 43 </w:t>
      </w:r>
      <w:r w:rsidR="00E900E4">
        <w:rPr>
          <w:rFonts w:ascii="Times New Roman CYR" w:hAnsi="Times New Roman CYR" w:cs="Times New Roman CYR"/>
          <w:spacing w:val="2"/>
          <w:szCs w:val="28"/>
        </w:rPr>
        <w:t>«</w:t>
      </w:r>
      <w:r w:rsidR="00E900E4" w:rsidRPr="00443EE5">
        <w:rPr>
          <w:szCs w:val="28"/>
        </w:rPr>
        <w:t>Способы информирования заявителей о порядке подачи и рассмотрения жалобы, в том числе с использованием Е</w:t>
      </w:r>
      <w:r w:rsidR="00E900E4">
        <w:rPr>
          <w:szCs w:val="28"/>
        </w:rPr>
        <w:t>ПГУ или РПГУ</w:t>
      </w:r>
      <w:r w:rsidR="00E900E4">
        <w:rPr>
          <w:rFonts w:ascii="Times New Roman CYR" w:hAnsi="Times New Roman CYR" w:cs="Times New Roman CYR"/>
          <w:spacing w:val="2"/>
          <w:szCs w:val="28"/>
        </w:rPr>
        <w:t xml:space="preserve">» </w:t>
      </w:r>
      <w:r w:rsidR="009E0E4D">
        <w:rPr>
          <w:rFonts w:ascii="Times New Roman CYR" w:hAnsi="Times New Roman CYR" w:cs="Times New Roman CYR"/>
          <w:spacing w:val="2"/>
          <w:szCs w:val="28"/>
        </w:rPr>
        <w:t>изложить в следующей редакции</w:t>
      </w:r>
      <w:r w:rsidR="00E900E4">
        <w:rPr>
          <w:rFonts w:ascii="Times New Roman CYR" w:hAnsi="Times New Roman CYR" w:cs="Times New Roman CYR"/>
          <w:spacing w:val="2"/>
          <w:szCs w:val="28"/>
        </w:rPr>
        <w:t>:</w:t>
      </w:r>
    </w:p>
    <w:p w:rsidR="00E900E4" w:rsidRDefault="009E0E4D" w:rsidP="00E900E4">
      <w:pPr>
        <w:autoSpaceDE w:val="0"/>
        <w:autoSpaceDN w:val="0"/>
        <w:adjustRightInd w:val="0"/>
        <w:ind w:firstLine="708"/>
        <w:jc w:val="center"/>
        <w:rPr>
          <w:szCs w:val="28"/>
        </w:rPr>
      </w:pPr>
      <w:r>
        <w:rPr>
          <w:rFonts w:ascii="Times New Roman CYR" w:hAnsi="Times New Roman CYR" w:cs="Times New Roman CYR"/>
          <w:spacing w:val="2"/>
          <w:szCs w:val="28"/>
        </w:rPr>
        <w:t>«43.</w:t>
      </w:r>
      <w:r w:rsidRPr="009E0E4D">
        <w:rPr>
          <w:szCs w:val="28"/>
        </w:rPr>
        <w:t xml:space="preserve"> </w:t>
      </w:r>
      <w:r w:rsidRPr="00443EE5">
        <w:rPr>
          <w:szCs w:val="28"/>
        </w:rPr>
        <w:t xml:space="preserve">Способы информирования заявителей о порядке подачи </w:t>
      </w:r>
    </w:p>
    <w:p w:rsidR="00AA6149" w:rsidRDefault="00E900E4" w:rsidP="00E900E4">
      <w:pPr>
        <w:autoSpaceDE w:val="0"/>
        <w:autoSpaceDN w:val="0"/>
        <w:adjustRightInd w:val="0"/>
        <w:ind w:firstLine="708"/>
        <w:jc w:val="center"/>
        <w:rPr>
          <w:szCs w:val="28"/>
        </w:rPr>
      </w:pPr>
      <w:r>
        <w:rPr>
          <w:szCs w:val="28"/>
        </w:rPr>
        <w:t xml:space="preserve">      </w:t>
      </w:r>
      <w:r w:rsidR="009E0E4D" w:rsidRPr="00443EE5">
        <w:rPr>
          <w:szCs w:val="28"/>
        </w:rPr>
        <w:t xml:space="preserve">и </w:t>
      </w:r>
      <w:r>
        <w:rPr>
          <w:szCs w:val="28"/>
        </w:rPr>
        <w:t xml:space="preserve"> </w:t>
      </w:r>
      <w:r w:rsidR="009E0E4D" w:rsidRPr="00443EE5">
        <w:rPr>
          <w:szCs w:val="28"/>
        </w:rPr>
        <w:t>рассмотрения жалобы, в том числе с использованием Е</w:t>
      </w:r>
      <w:r w:rsidR="0023435C">
        <w:rPr>
          <w:szCs w:val="28"/>
        </w:rPr>
        <w:t>ПГУ</w:t>
      </w:r>
    </w:p>
    <w:p w:rsidR="00970A25" w:rsidRPr="0023435C" w:rsidRDefault="00970A25" w:rsidP="0023435C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contextualSpacing/>
        <w:jc w:val="both"/>
        <w:rPr>
          <w:szCs w:val="28"/>
        </w:rPr>
      </w:pPr>
      <w:r>
        <w:rPr>
          <w:szCs w:val="28"/>
        </w:rPr>
        <w:t>114</w:t>
      </w:r>
      <w:r w:rsidRPr="00443EE5">
        <w:rPr>
          <w:szCs w:val="28"/>
        </w:rPr>
        <w:t xml:space="preserve">. </w:t>
      </w:r>
      <w:r>
        <w:rPr>
          <w:szCs w:val="28"/>
        </w:rPr>
        <w:t xml:space="preserve">Информация о порядке подачи и рассмотрения жалобы размещается на информационном стенде Департамента, на сайтах </w:t>
      </w:r>
      <w:r>
        <w:rPr>
          <w:color w:val="000000"/>
          <w:szCs w:val="28"/>
        </w:rPr>
        <w:t>Администрации</w:t>
      </w:r>
      <w:r>
        <w:rPr>
          <w:szCs w:val="28"/>
        </w:rPr>
        <w:t>, Департамента,  на ЕПГУ, а также может быть сообщена заявителю должностным лицом Департамента при личном приеме с использованием почтовой, телефонной связи, посредст</w:t>
      </w:r>
      <w:r w:rsidR="0023435C">
        <w:rPr>
          <w:szCs w:val="28"/>
        </w:rPr>
        <w:t>вом электронной почты.»;</w:t>
      </w:r>
    </w:p>
    <w:p w:rsidR="009E0E4D" w:rsidRDefault="006A6A90" w:rsidP="009E0E4D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pacing w:val="-4"/>
          <w:szCs w:val="28"/>
        </w:rPr>
        <w:t xml:space="preserve">4.2. </w:t>
      </w:r>
      <w:r w:rsidR="009E0E4D">
        <w:rPr>
          <w:color w:val="000000"/>
          <w:spacing w:val="-4"/>
          <w:szCs w:val="28"/>
        </w:rPr>
        <w:t xml:space="preserve">в </w:t>
      </w:r>
      <w:r w:rsidR="008F6C81">
        <w:rPr>
          <w:color w:val="000000"/>
          <w:spacing w:val="-4"/>
          <w:szCs w:val="28"/>
        </w:rPr>
        <w:t>абзаце первом пункта</w:t>
      </w:r>
      <w:r w:rsidR="009E0E4D">
        <w:rPr>
          <w:color w:val="000000"/>
          <w:spacing w:val="-4"/>
          <w:szCs w:val="28"/>
        </w:rPr>
        <w:t xml:space="preserve"> 116</w:t>
      </w:r>
      <w:r w:rsidR="009E0E4D" w:rsidRPr="009E0E4D">
        <w:rPr>
          <w:color w:val="000000"/>
          <w:spacing w:val="-4"/>
          <w:szCs w:val="28"/>
        </w:rPr>
        <w:t xml:space="preserve"> </w:t>
      </w:r>
      <w:r w:rsidR="00E900E4">
        <w:rPr>
          <w:color w:val="000000"/>
          <w:spacing w:val="-4"/>
          <w:szCs w:val="28"/>
        </w:rPr>
        <w:t>подраздела 44 «</w:t>
      </w:r>
      <w:r w:rsidR="00E900E4" w:rsidRPr="00443EE5">
        <w:rPr>
          <w:szCs w:val="28"/>
        </w:rPr>
        <w:t>Перечень нормативных правовых актов, регулирующих порядок досудебного (внесудебного) обжалования решений и действия (бездействия) органа, предоставляющего муниципальную услугу, а также его должностных лиц</w:t>
      </w:r>
      <w:r w:rsidR="00E900E4">
        <w:rPr>
          <w:szCs w:val="28"/>
        </w:rPr>
        <w:t xml:space="preserve">» </w:t>
      </w:r>
      <w:r w:rsidR="009E0E4D">
        <w:rPr>
          <w:color w:val="000000"/>
          <w:spacing w:val="-4"/>
          <w:szCs w:val="28"/>
        </w:rPr>
        <w:t xml:space="preserve">аббревиатуру «, </w:t>
      </w:r>
      <w:r w:rsidR="009E0E4D" w:rsidRPr="000A2303">
        <w:rPr>
          <w:color w:val="000000"/>
          <w:spacing w:val="-4"/>
          <w:szCs w:val="28"/>
        </w:rPr>
        <w:t>РПГУ» исключить</w:t>
      </w:r>
      <w:r w:rsidR="009E0E4D">
        <w:rPr>
          <w:color w:val="000000"/>
          <w:spacing w:val="-4"/>
          <w:szCs w:val="28"/>
        </w:rPr>
        <w:t xml:space="preserve">. </w:t>
      </w:r>
    </w:p>
    <w:p w:rsidR="008B11B4" w:rsidRDefault="008B11B4" w:rsidP="002944C1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color w:val="000000"/>
          <w:szCs w:val="28"/>
        </w:rPr>
        <w:t xml:space="preserve">5. </w:t>
      </w:r>
      <w:r w:rsidR="006A6A90">
        <w:rPr>
          <w:color w:val="000000"/>
          <w:szCs w:val="28"/>
        </w:rPr>
        <w:t xml:space="preserve">Раздел </w:t>
      </w:r>
      <w:r w:rsidR="00CA0E15">
        <w:rPr>
          <w:bCs/>
          <w:iCs/>
          <w:szCs w:val="28"/>
        </w:rPr>
        <w:t>VI</w:t>
      </w:r>
      <w:r w:rsidRPr="00443EE5">
        <w:rPr>
          <w:bCs/>
          <w:szCs w:val="28"/>
        </w:rPr>
        <w:t xml:space="preserve"> </w:t>
      </w:r>
      <w:r>
        <w:rPr>
          <w:bCs/>
          <w:szCs w:val="28"/>
        </w:rPr>
        <w:t>«</w:t>
      </w:r>
      <w:r w:rsidRPr="00443EE5">
        <w:rPr>
          <w:bCs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r>
        <w:rPr>
          <w:bCs/>
          <w:szCs w:val="28"/>
        </w:rPr>
        <w:t>»</w:t>
      </w:r>
      <w:r w:rsidR="00970A25">
        <w:rPr>
          <w:bCs/>
          <w:szCs w:val="28"/>
        </w:rPr>
        <w:t xml:space="preserve"> изложить в следующей редакции:</w:t>
      </w:r>
    </w:p>
    <w:p w:rsidR="00110B2E" w:rsidRPr="00443EE5" w:rsidRDefault="005528FB" w:rsidP="00110B2E">
      <w:pPr>
        <w:autoSpaceDE w:val="0"/>
        <w:autoSpaceDN w:val="0"/>
        <w:adjustRightInd w:val="0"/>
        <w:contextualSpacing/>
        <w:jc w:val="center"/>
        <w:outlineLvl w:val="1"/>
        <w:rPr>
          <w:bCs/>
          <w:szCs w:val="28"/>
        </w:rPr>
      </w:pPr>
      <w:r>
        <w:rPr>
          <w:bCs/>
          <w:szCs w:val="28"/>
        </w:rPr>
        <w:t>«</w:t>
      </w:r>
      <w:r w:rsidR="00863C9B">
        <w:rPr>
          <w:bCs/>
          <w:iCs/>
          <w:szCs w:val="28"/>
        </w:rPr>
        <w:t>Раздел VI</w:t>
      </w:r>
      <w:r w:rsidR="00160415">
        <w:rPr>
          <w:bCs/>
          <w:iCs/>
          <w:szCs w:val="28"/>
        </w:rPr>
        <w:t>.</w:t>
      </w:r>
      <w:r w:rsidR="00110B2E" w:rsidRPr="00443EE5">
        <w:rPr>
          <w:bCs/>
          <w:szCs w:val="28"/>
        </w:rPr>
        <w:t xml:space="preserve">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272E3" w:rsidRDefault="00B272E3" w:rsidP="002944C1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220206" w:rsidRPr="003A1643" w:rsidRDefault="00220206" w:rsidP="00220206">
      <w:pPr>
        <w:ind w:firstLine="567"/>
        <w:contextualSpacing/>
        <w:jc w:val="center"/>
        <w:rPr>
          <w:b/>
          <w:bCs/>
          <w:iCs/>
          <w:szCs w:val="28"/>
        </w:rPr>
      </w:pPr>
      <w:r>
        <w:rPr>
          <w:bCs/>
          <w:iCs/>
          <w:szCs w:val="28"/>
        </w:rPr>
        <w:t>46</w:t>
      </w:r>
      <w:r w:rsidRPr="003A1643">
        <w:rPr>
          <w:bCs/>
          <w:iCs/>
          <w:szCs w:val="28"/>
        </w:rPr>
        <w:t>. Исчерпывающий перечень административных процедур</w:t>
      </w:r>
    </w:p>
    <w:p w:rsidR="00B272E3" w:rsidRPr="00CE1603" w:rsidRDefault="00B272E3" w:rsidP="00B272E3">
      <w:pPr>
        <w:jc w:val="both"/>
        <w:rPr>
          <w:szCs w:val="28"/>
        </w:rPr>
      </w:pP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1</w:t>
      </w:r>
      <w:r w:rsidR="00AF3DCA">
        <w:rPr>
          <w:szCs w:val="28"/>
        </w:rPr>
        <w:t>19</w:t>
      </w:r>
      <w:r w:rsidRPr="00CE1603">
        <w:rPr>
          <w:szCs w:val="28"/>
        </w:rPr>
        <w:t>.</w:t>
      </w:r>
      <w:r w:rsidRPr="00CE1603">
        <w:t xml:space="preserve"> </w:t>
      </w:r>
      <w:r w:rsidRPr="00CE1603">
        <w:rPr>
          <w:szCs w:val="28"/>
        </w:rPr>
        <w:t>Информирование заявител</w:t>
      </w:r>
      <w:r w:rsidR="00110B2E">
        <w:rPr>
          <w:szCs w:val="28"/>
        </w:rPr>
        <w:t>я</w:t>
      </w:r>
      <w:r w:rsidRPr="00CE1603">
        <w:rPr>
          <w:szCs w:val="28"/>
        </w:rPr>
        <w:t xml:space="preserve"> о порядке организации предост</w:t>
      </w:r>
      <w:r w:rsidR="00A7488C">
        <w:rPr>
          <w:szCs w:val="28"/>
        </w:rPr>
        <w:t xml:space="preserve">авления муниципальной услуги в </w:t>
      </w:r>
      <w:r w:rsidRPr="00CE1603">
        <w:rPr>
          <w:szCs w:val="28"/>
        </w:rPr>
        <w:t xml:space="preserve">МФЦ, о ходе выполнения запроса </w:t>
      </w:r>
      <w:r w:rsidR="003D7B65">
        <w:rPr>
          <w:szCs w:val="28"/>
        </w:rPr>
        <w:t xml:space="preserve">(заявления) </w:t>
      </w:r>
      <w:r w:rsidRPr="00CE1603">
        <w:rPr>
          <w:szCs w:val="28"/>
        </w:rPr>
        <w:t>о предоставлении муниципальной услуги, по иным вопросам, связанным с предоставлением муниципальной услуги, а также консультирование заявител</w:t>
      </w:r>
      <w:r w:rsidR="00110B2E">
        <w:rPr>
          <w:szCs w:val="28"/>
        </w:rPr>
        <w:t>я</w:t>
      </w:r>
      <w:r w:rsidRPr="00CE1603">
        <w:rPr>
          <w:szCs w:val="28"/>
        </w:rPr>
        <w:t xml:space="preserve"> о порядке организации предост</w:t>
      </w:r>
      <w:r w:rsidR="00A7488C">
        <w:rPr>
          <w:szCs w:val="28"/>
        </w:rPr>
        <w:t xml:space="preserve">авления муниципальной услуги в </w:t>
      </w:r>
      <w:r w:rsidRPr="00CE1603">
        <w:rPr>
          <w:szCs w:val="28"/>
        </w:rPr>
        <w:t>МФЦ.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B272E3" w:rsidRPr="00CE1603">
        <w:rPr>
          <w:szCs w:val="28"/>
        </w:rPr>
        <w:t>2</w:t>
      </w:r>
      <w:r>
        <w:rPr>
          <w:szCs w:val="28"/>
        </w:rPr>
        <w:t>0</w:t>
      </w:r>
      <w:r w:rsidR="00B272E3" w:rsidRPr="00CE1603">
        <w:rPr>
          <w:szCs w:val="28"/>
        </w:rPr>
        <w:t>.</w:t>
      </w:r>
      <w:r w:rsidR="00B272E3" w:rsidRPr="00CE1603">
        <w:t xml:space="preserve"> </w:t>
      </w:r>
      <w:r w:rsidR="00B272E3" w:rsidRPr="00CE1603">
        <w:rPr>
          <w:szCs w:val="28"/>
        </w:rPr>
        <w:t xml:space="preserve">Прием запроса </w:t>
      </w:r>
      <w:r w:rsidR="003D7B65">
        <w:rPr>
          <w:szCs w:val="28"/>
        </w:rPr>
        <w:t xml:space="preserve">(заявления) </w:t>
      </w:r>
      <w:r w:rsidR="00B272E3" w:rsidRPr="00CE1603">
        <w:rPr>
          <w:szCs w:val="28"/>
        </w:rPr>
        <w:t>заявителя о предоставлении муниципальной услуги и иных документов, необходимых для предоставления муниципальной услуги.</w:t>
      </w:r>
      <w:r w:rsidR="00B272E3" w:rsidRPr="00CE1603">
        <w:rPr>
          <w:szCs w:val="28"/>
        </w:rPr>
        <w:tab/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121</w:t>
      </w:r>
      <w:r w:rsidR="00A7488C">
        <w:rPr>
          <w:szCs w:val="28"/>
        </w:rPr>
        <w:t>. Передача запроса</w:t>
      </w:r>
      <w:r w:rsidR="003D7B65">
        <w:rPr>
          <w:szCs w:val="28"/>
        </w:rPr>
        <w:t xml:space="preserve"> (заявления) </w:t>
      </w:r>
      <w:r w:rsidR="00B272E3" w:rsidRPr="00CE1603">
        <w:rPr>
          <w:szCs w:val="28"/>
        </w:rPr>
        <w:t>заявителя о предоставлении муниципальной услуги и иных документов, необходимых для предоста</w:t>
      </w:r>
      <w:r w:rsidR="00A7488C">
        <w:rPr>
          <w:szCs w:val="28"/>
        </w:rPr>
        <w:t>вления муниципальной услуги из МФЦ в Д</w:t>
      </w:r>
      <w:r w:rsidR="00B272E3" w:rsidRPr="00CE1603">
        <w:rPr>
          <w:szCs w:val="28"/>
        </w:rPr>
        <w:t>епартамент</w:t>
      </w:r>
      <w:r w:rsidR="00A7488C">
        <w:rPr>
          <w:szCs w:val="28"/>
        </w:rPr>
        <w:t>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122</w:t>
      </w:r>
      <w:r w:rsidR="00B272E3" w:rsidRPr="00CE1603">
        <w:rPr>
          <w:szCs w:val="28"/>
        </w:rPr>
        <w:t>. Передача результата предоста</w:t>
      </w:r>
      <w:r w:rsidR="00A7488C">
        <w:rPr>
          <w:szCs w:val="28"/>
        </w:rPr>
        <w:t>вления муниципальной услуги из Д</w:t>
      </w:r>
      <w:r w:rsidR="00B272E3" w:rsidRPr="00CE1603">
        <w:rPr>
          <w:szCs w:val="28"/>
        </w:rPr>
        <w:t>епартамента</w:t>
      </w:r>
      <w:r w:rsidR="00A7488C">
        <w:rPr>
          <w:szCs w:val="28"/>
        </w:rPr>
        <w:t xml:space="preserve"> в </w:t>
      </w:r>
      <w:r w:rsidR="00B272E3" w:rsidRPr="00CE1603">
        <w:rPr>
          <w:szCs w:val="28"/>
        </w:rPr>
        <w:t>МФЦ.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123</w:t>
      </w:r>
      <w:r w:rsidR="00B272E3" w:rsidRPr="00CE1603">
        <w:rPr>
          <w:szCs w:val="28"/>
        </w:rPr>
        <w:t>. Выдача заявителю результата предоставления муниципальной</w:t>
      </w:r>
      <w:r w:rsidR="00A7488C">
        <w:rPr>
          <w:szCs w:val="28"/>
        </w:rPr>
        <w:t xml:space="preserve"> услуги в </w:t>
      </w:r>
      <w:r w:rsidR="00B272E3" w:rsidRPr="00CE1603">
        <w:rPr>
          <w:szCs w:val="28"/>
        </w:rPr>
        <w:t xml:space="preserve">МФЦ. 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124</w:t>
      </w:r>
      <w:r w:rsidR="00B272E3" w:rsidRPr="00CE1603">
        <w:rPr>
          <w:szCs w:val="28"/>
        </w:rPr>
        <w:t>. Информирование заявител</w:t>
      </w:r>
      <w:r w:rsidR="00110B2E">
        <w:rPr>
          <w:szCs w:val="28"/>
        </w:rPr>
        <w:t>я</w:t>
      </w:r>
      <w:r w:rsidR="00B272E3" w:rsidRPr="00CE1603">
        <w:rPr>
          <w:szCs w:val="28"/>
        </w:rPr>
        <w:t xml:space="preserve"> о порядке организации предоставления муниципальной услуги</w:t>
      </w:r>
      <w:r w:rsidR="00A7488C">
        <w:rPr>
          <w:szCs w:val="28"/>
        </w:rPr>
        <w:t xml:space="preserve"> в </w:t>
      </w:r>
      <w:r w:rsidR="00B272E3" w:rsidRPr="00CE1603">
        <w:rPr>
          <w:szCs w:val="28"/>
        </w:rPr>
        <w:t>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консультирование заявител</w:t>
      </w:r>
      <w:r w:rsidR="00110B2E">
        <w:rPr>
          <w:szCs w:val="28"/>
        </w:rPr>
        <w:t>я</w:t>
      </w:r>
      <w:r w:rsidR="00B272E3" w:rsidRPr="00CE1603">
        <w:rPr>
          <w:szCs w:val="28"/>
        </w:rPr>
        <w:t xml:space="preserve"> </w:t>
      </w:r>
      <w:r w:rsidR="00B272E3" w:rsidRPr="00CE1603">
        <w:rPr>
          <w:szCs w:val="28"/>
        </w:rPr>
        <w:lastRenderedPageBreak/>
        <w:t>о порядке организации предоставления муниципальной услуги</w:t>
      </w:r>
      <w:r w:rsidR="00A7488C">
        <w:rPr>
          <w:szCs w:val="28"/>
        </w:rPr>
        <w:t xml:space="preserve"> в </w:t>
      </w:r>
      <w:r w:rsidR="00B272E3" w:rsidRPr="00CE1603">
        <w:rPr>
          <w:szCs w:val="28"/>
        </w:rPr>
        <w:t>МФЦ посредством комплексного запроса.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125</w:t>
      </w:r>
      <w:r w:rsidR="00B272E3" w:rsidRPr="00CE1603">
        <w:rPr>
          <w:szCs w:val="28"/>
        </w:rPr>
        <w:t>. Прием комплексного запроса от заявителя на предоставление муниципальной услуги, входящей в комплексный запрос, и иных документов, необходимых для предоставления муниципальной услуги.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126</w:t>
      </w:r>
      <w:r w:rsidR="00B272E3" w:rsidRPr="00CE1603">
        <w:rPr>
          <w:szCs w:val="28"/>
        </w:rPr>
        <w:t>. Передача запроса на предоставление муниципальной услуги, входящей в комплексны</w:t>
      </w:r>
      <w:r w:rsidR="00A7488C">
        <w:rPr>
          <w:szCs w:val="28"/>
        </w:rPr>
        <w:t>й запрос и иных документов, из МФЦ в Д</w:t>
      </w:r>
      <w:r w:rsidR="00B272E3" w:rsidRPr="00CE1603">
        <w:rPr>
          <w:szCs w:val="28"/>
        </w:rPr>
        <w:t>епартамент</w:t>
      </w:r>
      <w:r w:rsidR="00A7488C">
        <w:rPr>
          <w:szCs w:val="28"/>
        </w:rPr>
        <w:t>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127</w:t>
      </w:r>
      <w:r w:rsidR="00B272E3" w:rsidRPr="00CE1603">
        <w:rPr>
          <w:szCs w:val="28"/>
        </w:rPr>
        <w:t>. Передача результата предоставления муниципальной услуги, вх</w:t>
      </w:r>
      <w:r w:rsidR="00A7488C">
        <w:rPr>
          <w:szCs w:val="28"/>
        </w:rPr>
        <w:t>одящей в комплексный запрос из Д</w:t>
      </w:r>
      <w:r w:rsidR="00B272E3" w:rsidRPr="00CE1603">
        <w:rPr>
          <w:szCs w:val="28"/>
        </w:rPr>
        <w:t>епартамента</w:t>
      </w:r>
      <w:r w:rsidR="00A7488C">
        <w:rPr>
          <w:szCs w:val="28"/>
        </w:rPr>
        <w:t xml:space="preserve"> в </w:t>
      </w:r>
      <w:r w:rsidR="00B272E3" w:rsidRPr="00CE1603">
        <w:rPr>
          <w:szCs w:val="28"/>
        </w:rPr>
        <w:t>МФЦ.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128</w:t>
      </w:r>
      <w:r w:rsidR="00B272E3" w:rsidRPr="00CE1603">
        <w:rPr>
          <w:szCs w:val="28"/>
        </w:rPr>
        <w:t>. Выдача заявителю результата предоставления муниципальной услуги, в</w:t>
      </w:r>
      <w:r w:rsidR="00A7488C">
        <w:rPr>
          <w:szCs w:val="28"/>
        </w:rPr>
        <w:t xml:space="preserve">ходящей в комплексный запрос в </w:t>
      </w:r>
      <w:r w:rsidR="00B272E3" w:rsidRPr="00CE1603">
        <w:rPr>
          <w:szCs w:val="28"/>
        </w:rPr>
        <w:t>МФЦ.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</w:p>
    <w:p w:rsidR="00B272E3" w:rsidRPr="00CE1603" w:rsidRDefault="00B272E3" w:rsidP="00B272E3">
      <w:pPr>
        <w:jc w:val="center"/>
        <w:rPr>
          <w:b/>
          <w:szCs w:val="28"/>
        </w:rPr>
      </w:pPr>
      <w:r w:rsidRPr="00A3719E">
        <w:rPr>
          <w:szCs w:val="28"/>
        </w:rPr>
        <w:tab/>
      </w:r>
      <w:r w:rsidR="00A3719E" w:rsidRPr="00A3719E">
        <w:rPr>
          <w:szCs w:val="28"/>
        </w:rPr>
        <w:t>47.</w:t>
      </w:r>
      <w:r w:rsidR="00A3719E">
        <w:rPr>
          <w:b/>
          <w:szCs w:val="28"/>
        </w:rPr>
        <w:t xml:space="preserve"> </w:t>
      </w:r>
      <w:r w:rsidRPr="00A3719E">
        <w:rPr>
          <w:szCs w:val="28"/>
        </w:rPr>
        <w:t>Информирование заявител</w:t>
      </w:r>
      <w:r w:rsidR="00110B2E">
        <w:rPr>
          <w:szCs w:val="28"/>
        </w:rPr>
        <w:t>я</w:t>
      </w:r>
      <w:r w:rsidRPr="00A3719E">
        <w:rPr>
          <w:szCs w:val="28"/>
        </w:rPr>
        <w:t xml:space="preserve"> о порядке организации предост</w:t>
      </w:r>
      <w:r w:rsidR="00A3719E">
        <w:rPr>
          <w:szCs w:val="28"/>
        </w:rPr>
        <w:t xml:space="preserve">авления муниципальной услуги в </w:t>
      </w:r>
      <w:r w:rsidRPr="00A3719E">
        <w:rPr>
          <w:szCs w:val="28"/>
        </w:rPr>
        <w:t xml:space="preserve">МФЦ, о ходе выполнения запроса </w:t>
      </w:r>
      <w:r w:rsidR="008F6C81">
        <w:rPr>
          <w:szCs w:val="28"/>
        </w:rPr>
        <w:t xml:space="preserve">(заявления) </w:t>
      </w:r>
      <w:r w:rsidRPr="00A3719E">
        <w:rPr>
          <w:szCs w:val="28"/>
        </w:rPr>
        <w:t>о предоставлении муниципальной услуги, по иным вопросам, связанным с предоставлением муниципальной услуги, а также консультирование заявител</w:t>
      </w:r>
      <w:r w:rsidR="00110B2E">
        <w:rPr>
          <w:szCs w:val="28"/>
        </w:rPr>
        <w:t>я</w:t>
      </w:r>
      <w:r w:rsidRPr="00A3719E">
        <w:rPr>
          <w:szCs w:val="28"/>
        </w:rPr>
        <w:t xml:space="preserve"> о порядке организации предост</w:t>
      </w:r>
      <w:r w:rsidR="00A3719E">
        <w:rPr>
          <w:szCs w:val="28"/>
        </w:rPr>
        <w:t xml:space="preserve">авления муниципальной услуги в </w:t>
      </w:r>
      <w:r w:rsidRPr="00A3719E">
        <w:rPr>
          <w:szCs w:val="28"/>
        </w:rPr>
        <w:t>МФЦ</w:t>
      </w:r>
    </w:p>
    <w:p w:rsidR="00B272E3" w:rsidRPr="00CE1603" w:rsidRDefault="00B272E3" w:rsidP="00B272E3">
      <w:pPr>
        <w:rPr>
          <w:szCs w:val="28"/>
        </w:rPr>
      </w:pP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129.</w:t>
      </w:r>
      <w:r w:rsidR="00B272E3" w:rsidRPr="00CE1603">
        <w:rPr>
          <w:szCs w:val="28"/>
        </w:rPr>
        <w:tab/>
        <w:t>Основанием для начала административной процедуры является обращение заявителя, его уполномоченного представителя, в целях предост</w:t>
      </w:r>
      <w:r w:rsidR="00A3719E">
        <w:rPr>
          <w:szCs w:val="28"/>
        </w:rPr>
        <w:t xml:space="preserve">авления муниципальной услуги в </w:t>
      </w:r>
      <w:r w:rsidR="00B272E3" w:rsidRPr="00CE1603">
        <w:rPr>
          <w:szCs w:val="28"/>
        </w:rPr>
        <w:t>МФЦ (личное посещение, по телефону, в электронном виде).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130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Информирование осу</w:t>
      </w:r>
      <w:r w:rsidR="00A3719E">
        <w:rPr>
          <w:szCs w:val="28"/>
        </w:rPr>
        <w:t xml:space="preserve">ществляет </w:t>
      </w:r>
      <w:r w:rsidR="003D7B65">
        <w:rPr>
          <w:szCs w:val="28"/>
        </w:rPr>
        <w:t>специалист (</w:t>
      </w:r>
      <w:r w:rsidR="00A3719E">
        <w:rPr>
          <w:szCs w:val="28"/>
        </w:rPr>
        <w:t>сотрудник</w:t>
      </w:r>
      <w:r w:rsidR="003D7B65">
        <w:rPr>
          <w:szCs w:val="28"/>
        </w:rPr>
        <w:t>, работник)</w:t>
      </w:r>
      <w:r w:rsidR="00A3719E">
        <w:rPr>
          <w:szCs w:val="28"/>
        </w:rPr>
        <w:t xml:space="preserve"> структурного подразделения </w:t>
      </w:r>
      <w:r w:rsidR="00B272E3" w:rsidRPr="00CE1603">
        <w:rPr>
          <w:szCs w:val="28"/>
        </w:rPr>
        <w:t>МФЦ.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131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Заявителю предоставляется информация: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порядке и сроке предоставления муниципальной услуги;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перечне документов, необходимых для получения муниципальной услуги;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о размере государственной пошлины (иных сборов), уплачиваемых заявителем при получении муниципальной услуги, о порядке ее уплаты в соответствии с действующим законодательством Российской Федерации; 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о ходе выполнения запроса </w:t>
      </w:r>
      <w:r w:rsidR="003D7B65">
        <w:rPr>
          <w:szCs w:val="28"/>
        </w:rPr>
        <w:t xml:space="preserve">(заявления) </w:t>
      </w:r>
      <w:r w:rsidRPr="00CE1603">
        <w:rPr>
          <w:szCs w:val="28"/>
        </w:rPr>
        <w:t>о предоставлении муниципальной услуги;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порядке досудебного (внесудебного) обжалования ре</w:t>
      </w:r>
      <w:r w:rsidR="00A3719E">
        <w:rPr>
          <w:szCs w:val="28"/>
        </w:rPr>
        <w:t xml:space="preserve">шений и действий (бездействия) МФЦ и его </w:t>
      </w:r>
      <w:r w:rsidRPr="00CE1603">
        <w:rPr>
          <w:szCs w:val="28"/>
        </w:rPr>
        <w:t>сотрудников;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режиме ра</w:t>
      </w:r>
      <w:r w:rsidR="00A3719E">
        <w:rPr>
          <w:szCs w:val="28"/>
        </w:rPr>
        <w:t xml:space="preserve">боты структурных подразделений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порядке предоставлен</w:t>
      </w:r>
      <w:r w:rsidR="00A3719E">
        <w:rPr>
          <w:szCs w:val="28"/>
        </w:rPr>
        <w:t>ия муниципальной услуги через ЕПГУ</w:t>
      </w:r>
      <w:r w:rsidRPr="00CE1603">
        <w:rPr>
          <w:szCs w:val="28"/>
        </w:rPr>
        <w:t>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по иным вопросам, связанным с предоставлением муниципальной услуги.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132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 xml:space="preserve">Критерием принятия решения является обращение заявителя за информацией о порядке организации предоставления муниципальной услуги в МФЦ, о ходе выполнения запроса </w:t>
      </w:r>
      <w:r w:rsidR="003D7B65">
        <w:rPr>
          <w:szCs w:val="28"/>
        </w:rPr>
        <w:t xml:space="preserve">(заявления) </w:t>
      </w:r>
      <w:r w:rsidR="00B272E3" w:rsidRPr="00CE1603">
        <w:rPr>
          <w:szCs w:val="28"/>
        </w:rPr>
        <w:t xml:space="preserve">о предоставлении муниципальной услуги, по иным вопросам, связанным с предоставлением </w:t>
      </w:r>
      <w:r w:rsidR="00B272E3" w:rsidRPr="00CE1603">
        <w:rPr>
          <w:szCs w:val="28"/>
        </w:rPr>
        <w:lastRenderedPageBreak/>
        <w:t>муниципальной услуги, а также за консультацией о порядке организации предост</w:t>
      </w:r>
      <w:r w:rsidR="00A3719E">
        <w:rPr>
          <w:szCs w:val="28"/>
        </w:rPr>
        <w:t xml:space="preserve">авления муниципальной услуги в </w:t>
      </w:r>
      <w:r w:rsidR="00B272E3" w:rsidRPr="00CE1603">
        <w:rPr>
          <w:szCs w:val="28"/>
        </w:rPr>
        <w:t>МФЦ.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133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Максимальный срок выполнения административной процедуры – 15 минут.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134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Результатом административной процедуры является предоставление необходимой информации и консультации заявителю.</w:t>
      </w:r>
    </w:p>
    <w:p w:rsidR="00B272E3" w:rsidRPr="00CE1603" w:rsidRDefault="00AF3DCA" w:rsidP="00B272E3">
      <w:pPr>
        <w:ind w:firstLine="709"/>
        <w:jc w:val="both"/>
        <w:rPr>
          <w:szCs w:val="28"/>
        </w:rPr>
      </w:pPr>
      <w:r>
        <w:rPr>
          <w:szCs w:val="28"/>
        </w:rPr>
        <w:t>135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Способом фиксации результата административной процедуры является регистрация обращения заявителя в АИС МФЦ.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</w:p>
    <w:p w:rsidR="00B272E3" w:rsidRPr="00A3719E" w:rsidRDefault="00A3719E" w:rsidP="00A3719E">
      <w:pPr>
        <w:jc w:val="center"/>
        <w:rPr>
          <w:szCs w:val="28"/>
        </w:rPr>
      </w:pPr>
      <w:r>
        <w:rPr>
          <w:szCs w:val="28"/>
        </w:rPr>
        <w:t xml:space="preserve">48. </w:t>
      </w:r>
      <w:r w:rsidR="00B272E3" w:rsidRPr="00A3719E">
        <w:rPr>
          <w:szCs w:val="28"/>
        </w:rPr>
        <w:t xml:space="preserve">Прием запроса </w:t>
      </w:r>
      <w:r w:rsidR="003D7B65">
        <w:rPr>
          <w:szCs w:val="28"/>
        </w:rPr>
        <w:t xml:space="preserve">(заявления) </w:t>
      </w:r>
      <w:r w:rsidR="00B272E3" w:rsidRPr="00A3719E">
        <w:rPr>
          <w:szCs w:val="28"/>
        </w:rPr>
        <w:t>заявителя о предоставлении муниципальной услуги и иных документов, необходимых для предоставления муниципальной услуги</w:t>
      </w:r>
    </w:p>
    <w:p w:rsidR="00B272E3" w:rsidRPr="00CE1603" w:rsidRDefault="00B272E3" w:rsidP="00B272E3">
      <w:pPr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136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 xml:space="preserve">Основанием для начала административной </w:t>
      </w:r>
      <w:r w:rsidR="00A3719E">
        <w:rPr>
          <w:szCs w:val="28"/>
        </w:rPr>
        <w:t xml:space="preserve">процедуры является обращение в </w:t>
      </w:r>
      <w:r w:rsidR="00B272E3" w:rsidRPr="00CE1603">
        <w:rPr>
          <w:szCs w:val="28"/>
        </w:rPr>
        <w:t>МФЦ заявителя или его уполномоченного представителя с запросом</w:t>
      </w:r>
      <w:r w:rsidR="003D7B65">
        <w:rPr>
          <w:szCs w:val="28"/>
        </w:rPr>
        <w:t xml:space="preserve"> (заявлением)  </w:t>
      </w:r>
      <w:r w:rsidR="00B272E3" w:rsidRPr="00CE1603">
        <w:rPr>
          <w:szCs w:val="28"/>
        </w:rPr>
        <w:t xml:space="preserve">о предоставлении муниципальной услуги и иными документами, необходимыми для предоставления муниципальной услуги. 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Заявитель вправе обратиться за получением муниципальной услуги в л</w:t>
      </w:r>
      <w:r w:rsidR="00A3719E">
        <w:rPr>
          <w:szCs w:val="28"/>
        </w:rPr>
        <w:t xml:space="preserve">юбое структурное подразделение </w:t>
      </w:r>
      <w:r w:rsidRPr="00CE1603">
        <w:rPr>
          <w:szCs w:val="28"/>
        </w:rPr>
        <w:t>МФЦ, расположенное</w:t>
      </w:r>
      <w:r w:rsidR="00A3719E">
        <w:rPr>
          <w:szCs w:val="28"/>
        </w:rPr>
        <w:t xml:space="preserve"> на территории Липецкой области.</w:t>
      </w:r>
    </w:p>
    <w:p w:rsidR="00B272E3" w:rsidRDefault="002405A2" w:rsidP="00A3719E">
      <w:pPr>
        <w:ind w:firstLine="709"/>
        <w:jc w:val="both"/>
        <w:rPr>
          <w:szCs w:val="28"/>
        </w:rPr>
      </w:pPr>
      <w:r>
        <w:rPr>
          <w:szCs w:val="28"/>
        </w:rPr>
        <w:t>137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Для получения муниципальной услуги заявитель представля</w:t>
      </w:r>
      <w:r w:rsidR="00A3719E">
        <w:rPr>
          <w:szCs w:val="28"/>
        </w:rPr>
        <w:t>ет в структурное подразделение МФЦ:</w:t>
      </w:r>
    </w:p>
    <w:p w:rsidR="00A3719E" w:rsidRPr="00B1763C" w:rsidRDefault="00A3719E" w:rsidP="00A3719E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B1763C">
        <w:rPr>
          <w:szCs w:val="28"/>
        </w:rPr>
        <w:t xml:space="preserve">а) </w:t>
      </w:r>
      <w:r w:rsidRPr="002B5847">
        <w:rPr>
          <w:szCs w:val="28"/>
        </w:rPr>
        <w:t xml:space="preserve">заявление </w:t>
      </w:r>
      <w:r w:rsidRPr="00B1763C">
        <w:rPr>
          <w:szCs w:val="28"/>
        </w:rPr>
        <w:t xml:space="preserve">по форме согласно приложению </w:t>
      </w:r>
      <w:r>
        <w:rPr>
          <w:szCs w:val="28"/>
        </w:rPr>
        <w:t>№ 1 к административному регламенту,</w:t>
      </w:r>
      <w:r w:rsidRPr="00B1763C">
        <w:rPr>
          <w:szCs w:val="28"/>
        </w:rPr>
        <w:t xml:space="preserve">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о признании садового дома жилым домом и жилого дома садовым домом </w:t>
      </w:r>
      <w:r>
        <w:rPr>
          <w:szCs w:val="28"/>
        </w:rPr>
        <w:t>либо</w:t>
      </w:r>
      <w:r w:rsidRPr="00B1763C">
        <w:rPr>
          <w:szCs w:val="28"/>
        </w:rPr>
        <w:t xml:space="preserve"> </w:t>
      </w:r>
      <w:r>
        <w:rPr>
          <w:szCs w:val="28"/>
        </w:rPr>
        <w:t>решения об отказе в</w:t>
      </w:r>
      <w:r w:rsidRPr="00B1763C">
        <w:rPr>
          <w:szCs w:val="28"/>
        </w:rPr>
        <w:t xml:space="preserve"> признании садового дома жилым </w:t>
      </w:r>
      <w:r>
        <w:rPr>
          <w:szCs w:val="28"/>
        </w:rPr>
        <w:t xml:space="preserve">домом </w:t>
      </w:r>
      <w:r w:rsidRPr="00B1763C">
        <w:rPr>
          <w:szCs w:val="28"/>
        </w:rPr>
        <w:t>и жилого дома садовым домом</w:t>
      </w:r>
      <w:r>
        <w:rPr>
          <w:szCs w:val="28"/>
        </w:rPr>
        <w:t xml:space="preserve"> </w:t>
      </w:r>
      <w:r w:rsidRPr="00B1763C">
        <w:rPr>
          <w:szCs w:val="28"/>
        </w:rPr>
        <w:t xml:space="preserve">(почтовое отправление с уведомлением о вручении, электронная почта, получение лично в </w:t>
      </w:r>
      <w:r>
        <w:rPr>
          <w:szCs w:val="28"/>
        </w:rPr>
        <w:t>МФЦ</w:t>
      </w:r>
      <w:r w:rsidRPr="00B1763C">
        <w:rPr>
          <w:szCs w:val="28"/>
        </w:rPr>
        <w:t xml:space="preserve">, получение лично в </w:t>
      </w:r>
      <w:r>
        <w:rPr>
          <w:szCs w:val="28"/>
        </w:rPr>
        <w:t>Департаменте);</w:t>
      </w:r>
    </w:p>
    <w:p w:rsidR="00A3719E" w:rsidRPr="00B1763C" w:rsidRDefault="00A3719E" w:rsidP="00A3719E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cs="Arial"/>
          <w:szCs w:val="28"/>
        </w:rPr>
      </w:pPr>
      <w:r w:rsidRPr="00B1763C">
        <w:rPr>
          <w:szCs w:val="28"/>
        </w:rPr>
        <w:t xml:space="preserve">б) выписку из </w:t>
      </w:r>
      <w:r>
        <w:rPr>
          <w:szCs w:val="28"/>
        </w:rPr>
        <w:t>ЕГРН</w:t>
      </w:r>
      <w:r w:rsidRPr="00B1763C">
        <w:rPr>
          <w:szCs w:val="28"/>
        </w:rPr>
        <w:t xml:space="preserve"> об основных характеристиках и зарегистрированных правах </w:t>
      </w:r>
      <w:r>
        <w:rPr>
          <w:szCs w:val="28"/>
        </w:rPr>
        <w:t xml:space="preserve">на объект недвижимости, </w:t>
      </w:r>
      <w:r w:rsidRPr="00B1763C">
        <w:rPr>
          <w:szCs w:val="28"/>
        </w:rPr>
        <w:t>содержащую сведения о зарегистрированных правах заявителя</w:t>
      </w:r>
      <w:r w:rsidRPr="00B1763C">
        <w:rPr>
          <w:rFonts w:cs="Arial"/>
          <w:szCs w:val="28"/>
        </w:rPr>
        <w:t xml:space="preserve">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</w:t>
      </w:r>
      <w:r>
        <w:rPr>
          <w:rFonts w:cs="Arial"/>
          <w:szCs w:val="28"/>
        </w:rPr>
        <w:t>ЕГРН</w:t>
      </w:r>
      <w:r w:rsidRPr="00B1763C">
        <w:rPr>
          <w:rFonts w:cs="Arial"/>
          <w:szCs w:val="28"/>
        </w:rPr>
        <w:t>, или нотариально заверенную копию такого документа;</w:t>
      </w:r>
    </w:p>
    <w:p w:rsidR="00A3719E" w:rsidRPr="00B1763C" w:rsidRDefault="00A3719E" w:rsidP="00A3719E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cs="Arial"/>
          <w:szCs w:val="28"/>
        </w:rPr>
      </w:pPr>
      <w:r w:rsidRPr="00B1763C">
        <w:rPr>
          <w:rFonts w:cs="Arial"/>
          <w:szCs w:val="28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0" w:history="1">
        <w:r w:rsidRPr="00B1763C">
          <w:rPr>
            <w:rFonts w:cs="Arial"/>
            <w:szCs w:val="28"/>
          </w:rPr>
          <w:t>частью 2 статьи 5</w:t>
        </w:r>
      </w:hyperlink>
      <w:r w:rsidRPr="00B1763C">
        <w:rPr>
          <w:rFonts w:cs="Arial"/>
          <w:szCs w:val="28"/>
        </w:rPr>
        <w:t xml:space="preserve">, </w:t>
      </w:r>
      <w:hyperlink r:id="rId11" w:history="1">
        <w:r w:rsidRPr="00B1763C">
          <w:rPr>
            <w:rFonts w:cs="Arial"/>
            <w:szCs w:val="28"/>
          </w:rPr>
          <w:t>статьями 7</w:t>
        </w:r>
      </w:hyperlink>
      <w:r w:rsidRPr="00B1763C">
        <w:rPr>
          <w:rFonts w:cs="Arial"/>
          <w:szCs w:val="28"/>
        </w:rPr>
        <w:t xml:space="preserve">, </w:t>
      </w:r>
      <w:hyperlink r:id="rId12" w:history="1">
        <w:r w:rsidRPr="00B1763C">
          <w:rPr>
            <w:rFonts w:cs="Arial"/>
            <w:szCs w:val="28"/>
          </w:rPr>
          <w:t>8</w:t>
        </w:r>
      </w:hyperlink>
      <w:r w:rsidRPr="00B1763C">
        <w:rPr>
          <w:rFonts w:cs="Arial"/>
          <w:szCs w:val="28"/>
        </w:rPr>
        <w:t xml:space="preserve"> и </w:t>
      </w:r>
      <w:hyperlink r:id="rId13" w:history="1">
        <w:r w:rsidRPr="00B1763C">
          <w:rPr>
            <w:rFonts w:cs="Arial"/>
            <w:szCs w:val="28"/>
          </w:rPr>
          <w:t>10</w:t>
        </w:r>
      </w:hyperlink>
      <w:r w:rsidRPr="00B1763C">
        <w:rPr>
          <w:rFonts w:cs="Arial"/>
          <w:szCs w:val="28"/>
        </w:rPr>
        <w:t xml:space="preserve"> Федерального закона </w:t>
      </w:r>
      <w:r>
        <w:rPr>
          <w:rFonts w:cs="Arial"/>
          <w:szCs w:val="28"/>
        </w:rPr>
        <w:t xml:space="preserve"> </w:t>
      </w:r>
      <w:r w:rsidRPr="00130F5A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30.12.2009 № 384</w:t>
      </w:r>
      <w:r w:rsidRPr="00130F5A">
        <w:rPr>
          <w:rFonts w:eastAsia="Calibri"/>
          <w:szCs w:val="28"/>
        </w:rPr>
        <w:t>-ФЗ</w:t>
      </w:r>
      <w:r w:rsidRPr="00B1763C">
        <w:rPr>
          <w:rFonts w:cs="Arial"/>
          <w:szCs w:val="28"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A3719E" w:rsidRPr="00A3719E" w:rsidRDefault="00A3719E" w:rsidP="00A3719E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cs="Arial"/>
          <w:szCs w:val="28"/>
        </w:rPr>
      </w:pPr>
      <w:r w:rsidRPr="00B1763C">
        <w:rPr>
          <w:rFonts w:cs="Arial"/>
          <w:szCs w:val="28"/>
        </w:rPr>
        <w:lastRenderedPageBreak/>
        <w:t>г)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138</w:t>
      </w:r>
      <w:r w:rsidR="003D7B65">
        <w:rPr>
          <w:szCs w:val="28"/>
        </w:rPr>
        <w:t>. Специалист (с</w:t>
      </w:r>
      <w:r w:rsidR="00CF2069">
        <w:rPr>
          <w:szCs w:val="28"/>
        </w:rPr>
        <w:t>отрудник</w:t>
      </w:r>
      <w:r w:rsidR="003D7B65">
        <w:rPr>
          <w:szCs w:val="28"/>
        </w:rPr>
        <w:t>, работник)</w:t>
      </w:r>
      <w:r w:rsidR="00B272E3" w:rsidRPr="00CE1603">
        <w:rPr>
          <w:szCs w:val="28"/>
        </w:rPr>
        <w:t xml:space="preserve"> МФЦ выполняет следующие действия: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удостоверяет личность заявителя;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проверяет представленный запрос</w:t>
      </w:r>
      <w:r w:rsidR="003D7B65">
        <w:rPr>
          <w:szCs w:val="28"/>
        </w:rPr>
        <w:t xml:space="preserve"> (заявление) </w:t>
      </w:r>
      <w:r w:rsidRPr="00CE1603">
        <w:rPr>
          <w:szCs w:val="28"/>
        </w:rPr>
        <w:t xml:space="preserve">о предоставлении муниципальной услуги и иных документов, необходимых для предоставления муниципальной </w:t>
      </w:r>
      <w:r w:rsidRPr="002405A2">
        <w:rPr>
          <w:szCs w:val="28"/>
        </w:rPr>
        <w:t xml:space="preserve">услуги, а также их комплектность на соответствие </w:t>
      </w:r>
      <w:r w:rsidR="002405A2" w:rsidRPr="002405A2">
        <w:rPr>
          <w:szCs w:val="28"/>
        </w:rPr>
        <w:t xml:space="preserve">пункта 137 </w:t>
      </w:r>
      <w:r w:rsidR="00110B2E">
        <w:rPr>
          <w:szCs w:val="28"/>
        </w:rPr>
        <w:t>административного</w:t>
      </w:r>
      <w:r w:rsidR="002405A2" w:rsidRPr="002405A2">
        <w:rPr>
          <w:szCs w:val="28"/>
        </w:rPr>
        <w:t xml:space="preserve"> регламента.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при установлении несоответствия перечня документов, указанных </w:t>
      </w:r>
      <w:r w:rsidRPr="002405A2">
        <w:rPr>
          <w:szCs w:val="28"/>
        </w:rPr>
        <w:t xml:space="preserve">в </w:t>
      </w:r>
      <w:r w:rsidR="002405A2" w:rsidRPr="002405A2">
        <w:rPr>
          <w:szCs w:val="28"/>
        </w:rPr>
        <w:t xml:space="preserve">пункте 137 </w:t>
      </w:r>
      <w:r w:rsidR="00110B2E">
        <w:rPr>
          <w:szCs w:val="28"/>
        </w:rPr>
        <w:t>административного</w:t>
      </w:r>
      <w:r w:rsidR="002405A2" w:rsidRPr="002405A2">
        <w:rPr>
          <w:szCs w:val="28"/>
        </w:rPr>
        <w:t xml:space="preserve"> регламента</w:t>
      </w:r>
      <w:r w:rsidR="002405A2">
        <w:rPr>
          <w:szCs w:val="28"/>
        </w:rPr>
        <w:t>,</w:t>
      </w:r>
      <w:r w:rsidR="002405A2" w:rsidRPr="002405A2">
        <w:rPr>
          <w:szCs w:val="28"/>
        </w:rPr>
        <w:t xml:space="preserve"> </w:t>
      </w:r>
      <w:r w:rsidR="003D7B65">
        <w:rPr>
          <w:szCs w:val="28"/>
        </w:rPr>
        <w:t>специалист (сотрудник, работник)</w:t>
      </w:r>
      <w:r w:rsidR="003D7B65" w:rsidRPr="00CE1603">
        <w:rPr>
          <w:szCs w:val="28"/>
        </w:rPr>
        <w:t xml:space="preserve"> </w:t>
      </w:r>
      <w:r w:rsidRPr="00CE1603">
        <w:rPr>
          <w:szCs w:val="28"/>
        </w:rPr>
        <w:t>МФЦ уведомляет заявителя о наличии препятствий для приема документов, объясняет содержание выявленных недостатков в представленных документах и возвращает документы заявителю;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если отсутствует необходимость в предоставлении нотариально </w:t>
      </w:r>
      <w:r w:rsidRPr="00110B2E">
        <w:rPr>
          <w:spacing w:val="-4"/>
          <w:szCs w:val="28"/>
        </w:rPr>
        <w:t>заверенных копий докум</w:t>
      </w:r>
      <w:r w:rsidR="00CF2069" w:rsidRPr="00110B2E">
        <w:rPr>
          <w:spacing w:val="-4"/>
          <w:szCs w:val="28"/>
        </w:rPr>
        <w:t xml:space="preserve">ентов, то </w:t>
      </w:r>
      <w:r w:rsidR="003D7B65">
        <w:rPr>
          <w:szCs w:val="28"/>
        </w:rPr>
        <w:t>специалист (сотрудник, работник)</w:t>
      </w:r>
      <w:r w:rsidR="003D7B65" w:rsidRPr="00CE1603">
        <w:rPr>
          <w:szCs w:val="28"/>
        </w:rPr>
        <w:t xml:space="preserve"> </w:t>
      </w:r>
      <w:r w:rsidRPr="00110B2E">
        <w:rPr>
          <w:spacing w:val="-4"/>
          <w:szCs w:val="28"/>
        </w:rPr>
        <w:t>МФЦ осуществляет бесплатное копирование документов, указанных в пункте 2 Правил организации деятельности многофункциональных центров предоставления государстве</w:t>
      </w:r>
      <w:r w:rsidR="00B13BBD">
        <w:rPr>
          <w:spacing w:val="-4"/>
          <w:szCs w:val="28"/>
        </w:rPr>
        <w:t xml:space="preserve">нных и муниципальных услуг, </w:t>
      </w:r>
      <w:r w:rsidR="0023435C">
        <w:rPr>
          <w:spacing w:val="-4"/>
          <w:szCs w:val="28"/>
        </w:rPr>
        <w:t>утвержденных</w:t>
      </w:r>
      <w:r w:rsidRPr="00110B2E">
        <w:rPr>
          <w:spacing w:val="-4"/>
          <w:szCs w:val="28"/>
        </w:rPr>
        <w:t xml:space="preserve"> постановлением Правит</w:t>
      </w:r>
      <w:r w:rsidR="00B13BBD">
        <w:rPr>
          <w:spacing w:val="-4"/>
          <w:szCs w:val="28"/>
        </w:rPr>
        <w:t>ельства РФ от 22.12.2012 № 1376</w:t>
      </w:r>
      <w:r w:rsidRPr="00110B2E">
        <w:rPr>
          <w:spacing w:val="-4"/>
          <w:szCs w:val="28"/>
        </w:rPr>
        <w:t xml:space="preserve"> и, сравнив копии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139</w:t>
      </w:r>
      <w:r w:rsidR="00CF2069">
        <w:rPr>
          <w:szCs w:val="28"/>
        </w:rPr>
        <w:t>. С</w:t>
      </w:r>
      <w:r w:rsidR="003D7B65">
        <w:rPr>
          <w:szCs w:val="28"/>
        </w:rPr>
        <w:t>пециалист (сотрудник, работник)</w:t>
      </w:r>
      <w:r w:rsidR="003D7B65" w:rsidRPr="00CE1603">
        <w:rPr>
          <w:szCs w:val="28"/>
        </w:rPr>
        <w:t xml:space="preserve"> </w:t>
      </w:r>
      <w:r w:rsidR="00B272E3" w:rsidRPr="00CE1603">
        <w:rPr>
          <w:szCs w:val="28"/>
        </w:rPr>
        <w:t>МФЦ осуществляет регистрацию за</w:t>
      </w:r>
      <w:r w:rsidR="0023435C">
        <w:rPr>
          <w:szCs w:val="28"/>
        </w:rPr>
        <w:t>проса</w:t>
      </w:r>
      <w:r w:rsidR="003D7B65">
        <w:rPr>
          <w:szCs w:val="28"/>
        </w:rPr>
        <w:t xml:space="preserve"> (заявление)</w:t>
      </w:r>
      <w:r w:rsidR="00B272E3" w:rsidRPr="00CE1603">
        <w:rPr>
          <w:szCs w:val="28"/>
        </w:rPr>
        <w:t xml:space="preserve"> заявителя в АИС МФЦ и выдает заявителю расписку в получении документов с указанием перечня принятых документов, даты и времени их предоставления.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140</w:t>
      </w:r>
      <w:r w:rsidR="00B272E3" w:rsidRPr="00CE1603">
        <w:rPr>
          <w:szCs w:val="28"/>
        </w:rPr>
        <w:t>. Критерием принятия решения является поступление запроса</w:t>
      </w:r>
      <w:r w:rsidR="003D7B65">
        <w:rPr>
          <w:szCs w:val="28"/>
        </w:rPr>
        <w:t xml:space="preserve"> (заявления)</w:t>
      </w:r>
      <w:r w:rsidR="00B272E3" w:rsidRPr="00CE1603">
        <w:rPr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141</w:t>
      </w:r>
      <w:r w:rsidR="00B272E3" w:rsidRPr="00CE1603">
        <w:rPr>
          <w:szCs w:val="28"/>
        </w:rPr>
        <w:t>. Максимальный срок выполнения административной процедуры – 15 минут.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142</w:t>
      </w:r>
      <w:r w:rsidR="00B272E3" w:rsidRPr="00CE1603">
        <w:rPr>
          <w:szCs w:val="28"/>
        </w:rPr>
        <w:t>. Результатом административной процедуры является приём запроса</w:t>
      </w:r>
      <w:r w:rsidR="003D7B65">
        <w:rPr>
          <w:szCs w:val="28"/>
        </w:rPr>
        <w:t xml:space="preserve"> (заявления)</w:t>
      </w:r>
      <w:r w:rsidR="00B272E3" w:rsidRPr="00CE1603">
        <w:rPr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143</w:t>
      </w:r>
      <w:r w:rsidR="00B272E3" w:rsidRPr="00CE1603">
        <w:rPr>
          <w:szCs w:val="28"/>
        </w:rPr>
        <w:t xml:space="preserve">. Способом фиксации административной процедуры является регистрация запроса </w:t>
      </w:r>
      <w:r w:rsidR="003D7B65">
        <w:rPr>
          <w:szCs w:val="28"/>
        </w:rPr>
        <w:t xml:space="preserve">(заявления) </w:t>
      </w:r>
      <w:r w:rsidR="00B272E3" w:rsidRPr="00CE1603">
        <w:rPr>
          <w:szCs w:val="28"/>
        </w:rPr>
        <w:t>о предоставлении муниципальной услуги в АИС МФЦ.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</w:p>
    <w:p w:rsidR="00B272E3" w:rsidRPr="00CF2069" w:rsidRDefault="00B272E3" w:rsidP="00B272E3">
      <w:pPr>
        <w:jc w:val="center"/>
        <w:rPr>
          <w:szCs w:val="28"/>
        </w:rPr>
      </w:pPr>
      <w:r w:rsidRPr="00CF2069">
        <w:rPr>
          <w:szCs w:val="28"/>
        </w:rPr>
        <w:tab/>
      </w:r>
      <w:r w:rsidR="00CF2069">
        <w:rPr>
          <w:szCs w:val="28"/>
        </w:rPr>
        <w:t xml:space="preserve">49. </w:t>
      </w:r>
      <w:r w:rsidRPr="00CF2069">
        <w:rPr>
          <w:szCs w:val="28"/>
        </w:rPr>
        <w:t xml:space="preserve">Передача запроса </w:t>
      </w:r>
      <w:r w:rsidR="001B66DA">
        <w:rPr>
          <w:szCs w:val="28"/>
        </w:rPr>
        <w:t xml:space="preserve">(заявления) </w:t>
      </w:r>
      <w:r w:rsidRPr="00CF2069">
        <w:rPr>
          <w:szCs w:val="28"/>
        </w:rPr>
        <w:t>заявителя о предоставлении муниципальной услуги и иных документов, необходимых для предоста</w:t>
      </w:r>
      <w:r w:rsidR="00CF2069">
        <w:rPr>
          <w:szCs w:val="28"/>
        </w:rPr>
        <w:t xml:space="preserve">вления муниципальной услуги из </w:t>
      </w:r>
      <w:r w:rsidRPr="00CF2069">
        <w:rPr>
          <w:szCs w:val="28"/>
        </w:rPr>
        <w:t xml:space="preserve">МФЦ в </w:t>
      </w:r>
      <w:r w:rsidR="00CF2069">
        <w:rPr>
          <w:szCs w:val="28"/>
        </w:rPr>
        <w:t>Департамент</w:t>
      </w:r>
    </w:p>
    <w:p w:rsidR="00B272E3" w:rsidRPr="00CE1603" w:rsidRDefault="00B272E3" w:rsidP="00B272E3">
      <w:pPr>
        <w:jc w:val="both"/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144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Основанием для начала административной процедуры является наличие принятого запроса</w:t>
      </w:r>
      <w:r w:rsidR="001B66DA">
        <w:rPr>
          <w:szCs w:val="28"/>
        </w:rPr>
        <w:t xml:space="preserve"> (заявления)</w:t>
      </w:r>
      <w:r w:rsidR="00B272E3" w:rsidRPr="00CE1603">
        <w:rPr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145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</w:r>
      <w:r w:rsidR="00B272E3" w:rsidRPr="00CE1603">
        <w:rPr>
          <w:rFonts w:eastAsia="Calibri"/>
          <w:szCs w:val="28"/>
        </w:rPr>
        <w:t>Передача комплектов документов осуществляется в электронном виде из АИС МФЦ в</w:t>
      </w:r>
      <w:r w:rsidR="00B272E3" w:rsidRPr="00CE1603">
        <w:rPr>
          <w:szCs w:val="28"/>
        </w:rPr>
        <w:t xml:space="preserve"> </w:t>
      </w:r>
      <w:r w:rsidR="00CF2069">
        <w:rPr>
          <w:szCs w:val="28"/>
        </w:rPr>
        <w:t>ГИСОГД РГИС ЛО</w:t>
      </w:r>
      <w:r w:rsidR="00B272E3" w:rsidRPr="00CE1603">
        <w:rPr>
          <w:szCs w:val="28"/>
        </w:rPr>
        <w:t>.</w:t>
      </w:r>
    </w:p>
    <w:p w:rsidR="00B272E3" w:rsidRPr="00CE1603" w:rsidRDefault="00CF2069" w:rsidP="00B272E3">
      <w:pPr>
        <w:ind w:firstLine="709"/>
        <w:jc w:val="both"/>
        <w:rPr>
          <w:szCs w:val="28"/>
        </w:rPr>
      </w:pPr>
      <w:r>
        <w:rPr>
          <w:szCs w:val="28"/>
        </w:rPr>
        <w:t>Направление в Д</w:t>
      </w:r>
      <w:r w:rsidR="00B272E3" w:rsidRPr="00CE1603">
        <w:rPr>
          <w:szCs w:val="28"/>
        </w:rPr>
        <w:t xml:space="preserve">епартамент запроса </w:t>
      </w:r>
      <w:r w:rsidR="001B66DA">
        <w:rPr>
          <w:szCs w:val="28"/>
        </w:rPr>
        <w:t xml:space="preserve">(заявления) </w:t>
      </w:r>
      <w:r w:rsidR="00B272E3" w:rsidRPr="00CE1603">
        <w:rPr>
          <w:szCs w:val="28"/>
        </w:rPr>
        <w:t>и документов на бумажном носителе не требуется. Оригиналы заявлений на</w:t>
      </w:r>
      <w:r>
        <w:rPr>
          <w:szCs w:val="28"/>
        </w:rPr>
        <w:t xml:space="preserve"> бумажных носителях хранятся в </w:t>
      </w:r>
      <w:r w:rsidR="00B272E3" w:rsidRPr="00CE1603">
        <w:rPr>
          <w:szCs w:val="28"/>
        </w:rPr>
        <w:t>МФЦ в течение трех месяцев со дня приема. По истечении трехмесячного срока хранения оригиналы заявлен</w:t>
      </w:r>
      <w:r>
        <w:rPr>
          <w:szCs w:val="28"/>
        </w:rPr>
        <w:t xml:space="preserve">ий подлежат уничтожению силами </w:t>
      </w:r>
      <w:r w:rsidR="00B272E3" w:rsidRPr="00CE1603">
        <w:rPr>
          <w:szCs w:val="28"/>
        </w:rPr>
        <w:t>МФЦ.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146</w:t>
      </w:r>
      <w:r w:rsidR="00B272E3" w:rsidRPr="00CE1603">
        <w:rPr>
          <w:szCs w:val="28"/>
        </w:rPr>
        <w:t>. При отсутствии технической возможности передачи документов в электронном виде, передача комплектов документов на бумажном носителе осу</w:t>
      </w:r>
      <w:r w:rsidR="00CF2069">
        <w:rPr>
          <w:szCs w:val="28"/>
        </w:rPr>
        <w:t xml:space="preserve">ществляется курьерской службой </w:t>
      </w:r>
      <w:r w:rsidR="00B272E3" w:rsidRPr="00CE1603">
        <w:rPr>
          <w:szCs w:val="28"/>
        </w:rPr>
        <w:t>МФЦ.</w:t>
      </w:r>
    </w:p>
    <w:p w:rsidR="00B272E3" w:rsidRPr="00CE1603" w:rsidRDefault="00CF2069" w:rsidP="00B272E3">
      <w:pPr>
        <w:ind w:firstLine="709"/>
        <w:jc w:val="both"/>
        <w:rPr>
          <w:szCs w:val="28"/>
        </w:rPr>
      </w:pPr>
      <w:r>
        <w:rPr>
          <w:szCs w:val="28"/>
        </w:rPr>
        <w:t>С</w:t>
      </w:r>
      <w:r w:rsidR="001B66DA">
        <w:rPr>
          <w:szCs w:val="28"/>
        </w:rPr>
        <w:t>пециалист (сотрудник, работник)</w:t>
      </w:r>
      <w:r w:rsidR="001B66DA" w:rsidRPr="00CE1603">
        <w:rPr>
          <w:szCs w:val="28"/>
        </w:rPr>
        <w:t xml:space="preserve"> </w:t>
      </w:r>
      <w:r w:rsidR="00B272E3" w:rsidRPr="00CE1603">
        <w:rPr>
          <w:szCs w:val="28"/>
        </w:rPr>
        <w:t xml:space="preserve">МФЦ формирует </w:t>
      </w:r>
      <w:r>
        <w:rPr>
          <w:szCs w:val="28"/>
        </w:rPr>
        <w:t>и передает в Д</w:t>
      </w:r>
      <w:r w:rsidR="00B272E3" w:rsidRPr="00CE1603">
        <w:rPr>
          <w:szCs w:val="28"/>
        </w:rPr>
        <w:t>епартамент комплект документов на бумажном носителе по сопроводительной описи передачи документов в двух экземплярах.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147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Критерием принятия решения является формирование и подготовка компле</w:t>
      </w:r>
      <w:r w:rsidR="00CF2069">
        <w:rPr>
          <w:szCs w:val="28"/>
        </w:rPr>
        <w:t>ктов документов для отправки в Д</w:t>
      </w:r>
      <w:r w:rsidR="00B272E3" w:rsidRPr="00CE1603">
        <w:rPr>
          <w:szCs w:val="28"/>
        </w:rPr>
        <w:t>епартамент</w:t>
      </w:r>
      <w:r w:rsidR="00CF2069">
        <w:rPr>
          <w:szCs w:val="28"/>
        </w:rPr>
        <w:t>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148</w:t>
      </w:r>
      <w:r w:rsidR="00B272E3" w:rsidRPr="00CE1603">
        <w:rPr>
          <w:szCs w:val="28"/>
        </w:rPr>
        <w:t>. Максимальный срок выполнения административной процедуры: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– в случае передачи комплекта документов</w:t>
      </w:r>
      <w:r w:rsidRPr="00CE1603">
        <w:rPr>
          <w:rFonts w:eastAsia="Calibri"/>
          <w:szCs w:val="28"/>
        </w:rPr>
        <w:t xml:space="preserve"> в электронном виде,</w:t>
      </w:r>
      <w:r w:rsidRPr="00CE1603">
        <w:rPr>
          <w:szCs w:val="28"/>
        </w:rPr>
        <w:t xml:space="preserve"> в течении 1 рабочего дня со дня приёма запроса</w:t>
      </w:r>
      <w:r w:rsidR="001B66DA">
        <w:rPr>
          <w:szCs w:val="28"/>
        </w:rPr>
        <w:t xml:space="preserve"> (заявления)</w:t>
      </w:r>
      <w:r w:rsidRPr="00CE1603">
        <w:rPr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– в случае передачи</w:t>
      </w:r>
      <w:r w:rsidRPr="00CE1603">
        <w:rPr>
          <w:rFonts w:eastAsia="Calibri"/>
          <w:szCs w:val="28"/>
        </w:rPr>
        <w:t xml:space="preserve"> </w:t>
      </w:r>
      <w:r w:rsidRPr="00CE1603">
        <w:rPr>
          <w:szCs w:val="28"/>
        </w:rPr>
        <w:t>комплекта документов</w:t>
      </w:r>
      <w:r w:rsidRPr="00CE1603">
        <w:rPr>
          <w:rFonts w:eastAsia="Calibri"/>
          <w:szCs w:val="28"/>
        </w:rPr>
        <w:t xml:space="preserve"> на бумажном носителе, </w:t>
      </w:r>
      <w:r w:rsidRPr="00CE1603">
        <w:rPr>
          <w:szCs w:val="28"/>
        </w:rPr>
        <w:t xml:space="preserve">в течении 1 рабочего дня, следующего за днём приёма запроса </w:t>
      </w:r>
      <w:r w:rsidR="001B66DA">
        <w:rPr>
          <w:szCs w:val="28"/>
        </w:rPr>
        <w:t xml:space="preserve">(заявления) </w:t>
      </w:r>
      <w:r w:rsidRPr="00CE1603">
        <w:rPr>
          <w:szCs w:val="28"/>
        </w:rPr>
        <w:t>о предоставлении муниципальной услуги и документов, необходимых для предоставления муниципальной услуги.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149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Результатом административной процедуры является п</w:t>
      </w:r>
      <w:r w:rsidR="00CF2069">
        <w:rPr>
          <w:szCs w:val="28"/>
        </w:rPr>
        <w:t>ередача комплекта документов в Д</w:t>
      </w:r>
      <w:r w:rsidR="00B272E3" w:rsidRPr="00CE1603">
        <w:rPr>
          <w:szCs w:val="28"/>
        </w:rPr>
        <w:t>епартамент</w:t>
      </w:r>
      <w:r w:rsidR="00CF2069">
        <w:rPr>
          <w:szCs w:val="28"/>
        </w:rPr>
        <w:t>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150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 xml:space="preserve"> Способом фиксации результата административной процедуры является наличие информации в АИС </w:t>
      </w:r>
      <w:r w:rsidR="00CF2069">
        <w:rPr>
          <w:szCs w:val="28"/>
        </w:rPr>
        <w:t>МФЦ о поступлении документов в Д</w:t>
      </w:r>
      <w:r w:rsidR="00B272E3" w:rsidRPr="00CE1603">
        <w:rPr>
          <w:szCs w:val="28"/>
        </w:rPr>
        <w:t>епартамент, подписание сопроводительной описи передачи документов.</w:t>
      </w:r>
    </w:p>
    <w:p w:rsidR="00B272E3" w:rsidRPr="00CE1603" w:rsidRDefault="00B272E3" w:rsidP="00B272E3">
      <w:pPr>
        <w:jc w:val="center"/>
        <w:rPr>
          <w:b/>
          <w:szCs w:val="28"/>
        </w:rPr>
      </w:pPr>
    </w:p>
    <w:p w:rsidR="00CF2069" w:rsidRDefault="00CF2069" w:rsidP="00B272E3">
      <w:pPr>
        <w:jc w:val="center"/>
        <w:rPr>
          <w:szCs w:val="28"/>
        </w:rPr>
      </w:pPr>
      <w:r w:rsidRPr="00CF2069">
        <w:rPr>
          <w:szCs w:val="28"/>
        </w:rPr>
        <w:t xml:space="preserve">50. </w:t>
      </w:r>
      <w:r w:rsidR="00B272E3" w:rsidRPr="00CF2069">
        <w:rPr>
          <w:szCs w:val="28"/>
        </w:rPr>
        <w:t xml:space="preserve">Передача результата предоставления </w:t>
      </w:r>
      <w:r w:rsidRPr="00CF2069">
        <w:rPr>
          <w:szCs w:val="28"/>
        </w:rPr>
        <w:t xml:space="preserve">муниципальной услуги </w:t>
      </w:r>
    </w:p>
    <w:p w:rsidR="00B272E3" w:rsidRPr="00CF2069" w:rsidRDefault="00CF2069" w:rsidP="00B272E3">
      <w:pPr>
        <w:jc w:val="center"/>
        <w:rPr>
          <w:szCs w:val="28"/>
        </w:rPr>
      </w:pPr>
      <w:r w:rsidRPr="00CF2069">
        <w:rPr>
          <w:szCs w:val="28"/>
        </w:rPr>
        <w:t>из Д</w:t>
      </w:r>
      <w:r w:rsidR="00B272E3" w:rsidRPr="00CF2069">
        <w:rPr>
          <w:szCs w:val="28"/>
        </w:rPr>
        <w:t xml:space="preserve">епартамента </w:t>
      </w:r>
      <w:r w:rsidRPr="00CF2069">
        <w:rPr>
          <w:szCs w:val="28"/>
        </w:rPr>
        <w:t xml:space="preserve">в </w:t>
      </w:r>
      <w:r w:rsidR="00B272E3" w:rsidRPr="00CF2069">
        <w:rPr>
          <w:szCs w:val="28"/>
        </w:rPr>
        <w:t>МФЦ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</w:t>
      </w:r>
      <w:r w:rsidR="00B272E3" w:rsidRPr="00CE1603">
        <w:rPr>
          <w:szCs w:val="28"/>
        </w:rPr>
        <w:t>1.</w:t>
      </w:r>
      <w:r w:rsidR="00B272E3" w:rsidRPr="00CE1603">
        <w:rPr>
          <w:szCs w:val="28"/>
        </w:rPr>
        <w:tab/>
        <w:t>Основанием для начала административной процедуры является окончание подготовки результата предо</w:t>
      </w:r>
      <w:r w:rsidR="00CF2069">
        <w:rPr>
          <w:szCs w:val="28"/>
        </w:rPr>
        <w:t>ставления муниципальной услуги Д</w:t>
      </w:r>
      <w:r w:rsidR="00B272E3" w:rsidRPr="00CE1603">
        <w:rPr>
          <w:szCs w:val="28"/>
        </w:rPr>
        <w:t>епартаментом</w:t>
      </w:r>
      <w:r w:rsidR="00CF2069">
        <w:rPr>
          <w:szCs w:val="28"/>
        </w:rPr>
        <w:t>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</w:t>
      </w:r>
      <w:r w:rsidR="00B272E3" w:rsidRPr="00CE1603">
        <w:rPr>
          <w:szCs w:val="28"/>
        </w:rPr>
        <w:t>2.</w:t>
      </w:r>
      <w:r w:rsidR="00B272E3" w:rsidRPr="00CE1603">
        <w:rPr>
          <w:szCs w:val="28"/>
        </w:rPr>
        <w:tab/>
        <w:t>Передача готового результата муниципальной услуги осуществляется в электронном виде из ГИСОГД РГИС ЛО в АИС МФЦ.</w:t>
      </w:r>
    </w:p>
    <w:p w:rsidR="00B272E3" w:rsidRPr="00CE1603" w:rsidRDefault="00CF2069" w:rsidP="00B272E3">
      <w:pPr>
        <w:ind w:firstLine="709"/>
        <w:jc w:val="both"/>
        <w:rPr>
          <w:szCs w:val="28"/>
        </w:rPr>
      </w:pPr>
      <w:r>
        <w:rPr>
          <w:szCs w:val="28"/>
        </w:rPr>
        <w:t xml:space="preserve">Направление в </w:t>
      </w:r>
      <w:r w:rsidR="00B272E3" w:rsidRPr="00CE1603">
        <w:rPr>
          <w:szCs w:val="28"/>
        </w:rPr>
        <w:t>МФЦ результата предоставления муниципальной услуги на бумажном носителе не требуется.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15</w:t>
      </w:r>
      <w:r w:rsidR="00B272E3" w:rsidRPr="00CE1603">
        <w:rPr>
          <w:szCs w:val="28"/>
        </w:rPr>
        <w:t>3.</w:t>
      </w:r>
      <w:r w:rsidR="00B272E3" w:rsidRPr="00CE1603">
        <w:rPr>
          <w:szCs w:val="28"/>
        </w:rPr>
        <w:tab/>
        <w:t>В случае отсутствия возможности передачи документов в электронном виде, передача комплектов документов на бумажном носителе осу</w:t>
      </w:r>
      <w:r w:rsidR="00CF2069">
        <w:rPr>
          <w:szCs w:val="28"/>
        </w:rPr>
        <w:t xml:space="preserve">ществляется курьерской службой </w:t>
      </w:r>
      <w:r w:rsidR="00B272E3" w:rsidRPr="00CE1603">
        <w:rPr>
          <w:szCs w:val="28"/>
        </w:rPr>
        <w:t>МФЦ.</w:t>
      </w:r>
    </w:p>
    <w:p w:rsidR="00B272E3" w:rsidRPr="00CE1603" w:rsidRDefault="00CF2069" w:rsidP="00B272E3">
      <w:pPr>
        <w:ind w:firstLine="709"/>
        <w:jc w:val="both"/>
        <w:rPr>
          <w:szCs w:val="28"/>
        </w:rPr>
      </w:pPr>
      <w:r>
        <w:rPr>
          <w:szCs w:val="28"/>
        </w:rPr>
        <w:t xml:space="preserve">Курьер </w:t>
      </w:r>
      <w:r w:rsidR="00B272E3" w:rsidRPr="00CE1603">
        <w:rPr>
          <w:szCs w:val="28"/>
        </w:rPr>
        <w:t>МФЦ получает от</w:t>
      </w:r>
      <w:r w:rsidRPr="00CF2069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с</w:t>
      </w:r>
      <w:r w:rsidRPr="003A1643">
        <w:rPr>
          <w:rFonts w:eastAsia="Calibri"/>
          <w:szCs w:val="28"/>
        </w:rPr>
        <w:t>пециал</w:t>
      </w:r>
      <w:r>
        <w:rPr>
          <w:rFonts w:eastAsia="Calibri"/>
          <w:szCs w:val="28"/>
        </w:rPr>
        <w:t>иста Департамента, уполномоченного</w:t>
      </w:r>
      <w:r w:rsidRPr="003A1643">
        <w:rPr>
          <w:rFonts w:eastAsia="Calibri"/>
          <w:szCs w:val="28"/>
        </w:rPr>
        <w:t xml:space="preserve"> на предоставление муниципальной услуги</w:t>
      </w:r>
      <w:r>
        <w:rPr>
          <w:szCs w:val="28"/>
        </w:rPr>
        <w:t xml:space="preserve">, </w:t>
      </w:r>
      <w:r w:rsidR="00B272E3" w:rsidRPr="00CE1603">
        <w:rPr>
          <w:szCs w:val="28"/>
        </w:rPr>
        <w:t>комплект документов, являющийся результатом предоставления муниципальной услуги, по сопроводите</w:t>
      </w:r>
      <w:r>
        <w:rPr>
          <w:szCs w:val="28"/>
        </w:rPr>
        <w:t>льной описи передачи документов.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</w:t>
      </w:r>
      <w:r w:rsidR="00B272E3" w:rsidRPr="00CE1603">
        <w:rPr>
          <w:szCs w:val="28"/>
        </w:rPr>
        <w:t>4.</w:t>
      </w:r>
      <w:r w:rsidR="00B272E3" w:rsidRPr="00CE1603">
        <w:rPr>
          <w:szCs w:val="28"/>
        </w:rPr>
        <w:tab/>
        <w:t>Критерием принятия решения является формирование и подготовка компл</w:t>
      </w:r>
      <w:r w:rsidR="00CF2069">
        <w:rPr>
          <w:szCs w:val="28"/>
        </w:rPr>
        <w:t xml:space="preserve">екта документов для отправки в </w:t>
      </w:r>
      <w:r w:rsidR="00B272E3" w:rsidRPr="00CE1603">
        <w:rPr>
          <w:szCs w:val="28"/>
        </w:rPr>
        <w:t>МФЦ.</w:t>
      </w:r>
    </w:p>
    <w:p w:rsidR="00B272E3" w:rsidRPr="00CE1603" w:rsidRDefault="002405A2" w:rsidP="00B272E3">
      <w:pPr>
        <w:ind w:firstLine="708"/>
        <w:jc w:val="both"/>
        <w:rPr>
          <w:szCs w:val="28"/>
        </w:rPr>
      </w:pPr>
      <w:r>
        <w:rPr>
          <w:szCs w:val="28"/>
        </w:rPr>
        <w:t>15</w:t>
      </w:r>
      <w:r w:rsidR="00B272E3" w:rsidRPr="00CE1603">
        <w:rPr>
          <w:szCs w:val="28"/>
        </w:rPr>
        <w:t>5.</w:t>
      </w:r>
      <w:r w:rsidR="00B272E3" w:rsidRPr="00CE1603">
        <w:rPr>
          <w:szCs w:val="28"/>
        </w:rPr>
        <w:tab/>
        <w:t>Максимальный срок выполнения административной процедуры не должен превышать 1 рабочего дня, следующего за днём подготовки результата предоставления муниципальной услуги.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</w:t>
      </w:r>
      <w:r w:rsidR="00B272E3" w:rsidRPr="00CE1603">
        <w:rPr>
          <w:szCs w:val="28"/>
        </w:rPr>
        <w:t>6</w:t>
      </w:r>
      <w:r>
        <w:rPr>
          <w:szCs w:val="28"/>
        </w:rPr>
        <w:t>.</w:t>
      </w:r>
      <w:r w:rsidR="00B272E3" w:rsidRPr="00CE1603">
        <w:rPr>
          <w:szCs w:val="28"/>
        </w:rPr>
        <w:tab/>
        <w:t>Результатом административной процедуры является прием документов, являющихся результатом предоставления мун</w:t>
      </w:r>
      <w:r w:rsidR="00CF2069">
        <w:rPr>
          <w:szCs w:val="28"/>
        </w:rPr>
        <w:t>иципальной услуги из Д</w:t>
      </w:r>
      <w:r w:rsidR="00B272E3" w:rsidRPr="00CE1603">
        <w:rPr>
          <w:szCs w:val="28"/>
        </w:rPr>
        <w:t xml:space="preserve">епартамента </w:t>
      </w:r>
      <w:r w:rsidR="00CF2069">
        <w:rPr>
          <w:szCs w:val="28"/>
        </w:rPr>
        <w:t xml:space="preserve">в </w:t>
      </w:r>
      <w:r w:rsidR="00B272E3" w:rsidRPr="00CE1603">
        <w:rPr>
          <w:szCs w:val="28"/>
        </w:rPr>
        <w:t>МФЦ.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</w:t>
      </w:r>
      <w:r w:rsidR="00B272E3" w:rsidRPr="00CE1603">
        <w:rPr>
          <w:szCs w:val="28"/>
        </w:rPr>
        <w:t>7.</w:t>
      </w:r>
      <w:r w:rsidR="00B272E3" w:rsidRPr="00CE1603">
        <w:rPr>
          <w:szCs w:val="28"/>
        </w:rPr>
        <w:tab/>
        <w:t>Способом фиксации результата административной процедуры является регистрация поступившего результата предоставления муниципальной услуги в АИС МФЦ, подписание сопроводительной описи передачи документов.</w:t>
      </w:r>
    </w:p>
    <w:p w:rsidR="00B272E3" w:rsidRPr="00CE1603" w:rsidRDefault="00B272E3" w:rsidP="00B272E3">
      <w:pPr>
        <w:jc w:val="both"/>
        <w:rPr>
          <w:szCs w:val="28"/>
        </w:rPr>
      </w:pPr>
    </w:p>
    <w:p w:rsidR="009F3E8B" w:rsidRDefault="00B272E3" w:rsidP="009F3E8B">
      <w:pPr>
        <w:jc w:val="center"/>
        <w:rPr>
          <w:szCs w:val="28"/>
        </w:rPr>
      </w:pPr>
      <w:r w:rsidRPr="009F3E8B">
        <w:rPr>
          <w:szCs w:val="28"/>
        </w:rPr>
        <w:t>5</w:t>
      </w:r>
      <w:r w:rsidR="009F3E8B" w:rsidRPr="009F3E8B">
        <w:rPr>
          <w:szCs w:val="28"/>
        </w:rPr>
        <w:t xml:space="preserve">1. </w:t>
      </w:r>
      <w:r w:rsidRPr="009F3E8B">
        <w:rPr>
          <w:szCs w:val="28"/>
        </w:rPr>
        <w:t>Выдача заявителю результата предост</w:t>
      </w:r>
      <w:r w:rsidR="009F3E8B" w:rsidRPr="009F3E8B">
        <w:rPr>
          <w:szCs w:val="28"/>
        </w:rPr>
        <w:t>авления</w:t>
      </w:r>
    </w:p>
    <w:p w:rsidR="00B272E3" w:rsidRDefault="009F3E8B" w:rsidP="009F3E8B">
      <w:pPr>
        <w:jc w:val="center"/>
        <w:rPr>
          <w:szCs w:val="28"/>
        </w:rPr>
      </w:pPr>
      <w:r>
        <w:rPr>
          <w:szCs w:val="28"/>
        </w:rPr>
        <w:t xml:space="preserve">муниципальной услуги в </w:t>
      </w:r>
      <w:r w:rsidR="00B272E3" w:rsidRPr="009F3E8B">
        <w:rPr>
          <w:szCs w:val="28"/>
        </w:rPr>
        <w:t>МФЦ</w:t>
      </w:r>
    </w:p>
    <w:p w:rsidR="009F3E8B" w:rsidRPr="009F3E8B" w:rsidRDefault="009F3E8B" w:rsidP="009F3E8B">
      <w:pPr>
        <w:jc w:val="center"/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158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Основанием для начала административной процедуры является прием документов, являющихся результатом предоставления муници</w:t>
      </w:r>
      <w:r w:rsidR="009F3E8B">
        <w:rPr>
          <w:szCs w:val="28"/>
        </w:rPr>
        <w:t>пальной услуги из Д</w:t>
      </w:r>
      <w:r w:rsidR="00B272E3" w:rsidRPr="00CE1603">
        <w:rPr>
          <w:szCs w:val="28"/>
        </w:rPr>
        <w:t xml:space="preserve">епартамента </w:t>
      </w:r>
      <w:r w:rsidR="009F3E8B">
        <w:rPr>
          <w:szCs w:val="28"/>
        </w:rPr>
        <w:t xml:space="preserve">в </w:t>
      </w:r>
      <w:r w:rsidR="00B272E3" w:rsidRPr="00CE1603">
        <w:rPr>
          <w:szCs w:val="28"/>
        </w:rPr>
        <w:t>МФЦ.</w:t>
      </w:r>
    </w:p>
    <w:p w:rsidR="0023435C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159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 xml:space="preserve"> На основании пункта 2 Требований к составлению и выдаче заявителям документов на бумажном носителе, подтверждающих содержание электронных документов, направленных в </w:t>
      </w:r>
      <w:r w:rsidR="009F3E8B">
        <w:rPr>
          <w:szCs w:val="28"/>
        </w:rPr>
        <w:t>МФЦ</w:t>
      </w:r>
      <w:r w:rsidR="00B272E3" w:rsidRPr="00CE1603">
        <w:rPr>
          <w:szCs w:val="28"/>
        </w:rPr>
        <w:t xml:space="preserve">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</w:t>
      </w:r>
      <w:r w:rsidR="0023435C">
        <w:rPr>
          <w:szCs w:val="28"/>
        </w:rPr>
        <w:t xml:space="preserve">  </w:t>
      </w:r>
      <w:r w:rsidR="00B272E3" w:rsidRPr="00CE1603">
        <w:rPr>
          <w:szCs w:val="28"/>
        </w:rPr>
        <w:t xml:space="preserve"> систем </w:t>
      </w:r>
      <w:r w:rsidR="0023435C">
        <w:rPr>
          <w:szCs w:val="28"/>
        </w:rPr>
        <w:t xml:space="preserve">  </w:t>
      </w:r>
      <w:r w:rsidR="00110B2E">
        <w:rPr>
          <w:szCs w:val="28"/>
        </w:rPr>
        <w:t>утвержденных</w:t>
      </w:r>
      <w:r w:rsidR="0023435C">
        <w:rPr>
          <w:szCs w:val="28"/>
        </w:rPr>
        <w:t xml:space="preserve"> </w:t>
      </w:r>
      <w:r w:rsidR="00B272E3" w:rsidRPr="00CE1603">
        <w:rPr>
          <w:szCs w:val="28"/>
        </w:rPr>
        <w:t xml:space="preserve"> </w:t>
      </w:r>
      <w:r w:rsidR="0023435C">
        <w:rPr>
          <w:szCs w:val="28"/>
        </w:rPr>
        <w:t xml:space="preserve"> </w:t>
      </w:r>
      <w:r w:rsidR="00B272E3" w:rsidRPr="00CE1603">
        <w:rPr>
          <w:szCs w:val="28"/>
        </w:rPr>
        <w:t>постановлением</w:t>
      </w:r>
      <w:r w:rsidR="0023435C">
        <w:rPr>
          <w:szCs w:val="28"/>
        </w:rPr>
        <w:t xml:space="preserve">  </w:t>
      </w:r>
      <w:r w:rsidR="00B272E3" w:rsidRPr="00CE1603">
        <w:rPr>
          <w:szCs w:val="28"/>
        </w:rPr>
        <w:t xml:space="preserve"> </w:t>
      </w:r>
      <w:r w:rsidR="0023435C">
        <w:rPr>
          <w:szCs w:val="28"/>
        </w:rPr>
        <w:t xml:space="preserve"> </w:t>
      </w:r>
      <w:r w:rsidR="00B272E3" w:rsidRPr="00CE1603">
        <w:rPr>
          <w:szCs w:val="28"/>
        </w:rPr>
        <w:t>Прави</w:t>
      </w:r>
      <w:r w:rsidR="00110B2E">
        <w:rPr>
          <w:szCs w:val="28"/>
        </w:rPr>
        <w:t>тельства</w:t>
      </w:r>
      <w:r w:rsidR="0023435C">
        <w:rPr>
          <w:szCs w:val="28"/>
        </w:rPr>
        <w:t xml:space="preserve">  </w:t>
      </w:r>
      <w:r w:rsidR="00110B2E">
        <w:rPr>
          <w:szCs w:val="28"/>
        </w:rPr>
        <w:t xml:space="preserve"> РФ </w:t>
      </w:r>
    </w:p>
    <w:p w:rsidR="00B272E3" w:rsidRPr="00CE1603" w:rsidRDefault="00110B2E" w:rsidP="0023435C">
      <w:pPr>
        <w:jc w:val="both"/>
        <w:rPr>
          <w:szCs w:val="28"/>
        </w:rPr>
      </w:pPr>
      <w:r w:rsidRPr="009610E9">
        <w:rPr>
          <w:spacing w:val="-4"/>
          <w:szCs w:val="28"/>
        </w:rPr>
        <w:t xml:space="preserve">от 18.03.2015 № 250 (далее -  </w:t>
      </w:r>
      <w:r w:rsidR="00731DC3">
        <w:rPr>
          <w:spacing w:val="-4"/>
          <w:szCs w:val="28"/>
        </w:rPr>
        <w:t xml:space="preserve">Требования, утвержденные </w:t>
      </w:r>
      <w:r w:rsidRPr="009610E9">
        <w:rPr>
          <w:spacing w:val="-4"/>
          <w:szCs w:val="28"/>
        </w:rPr>
        <w:t>постановление</w:t>
      </w:r>
      <w:r w:rsidR="00731DC3">
        <w:rPr>
          <w:spacing w:val="-4"/>
          <w:szCs w:val="28"/>
        </w:rPr>
        <w:t>м</w:t>
      </w:r>
      <w:r w:rsidRPr="009610E9">
        <w:rPr>
          <w:spacing w:val="-4"/>
          <w:szCs w:val="28"/>
        </w:rPr>
        <w:t xml:space="preserve"> Правительства РФ от 18.03.2015 № 250)</w:t>
      </w:r>
      <w:r w:rsidR="00B272E3" w:rsidRPr="009610E9">
        <w:rPr>
          <w:spacing w:val="-4"/>
          <w:szCs w:val="28"/>
        </w:rPr>
        <w:t>,</w:t>
      </w:r>
      <w:r w:rsidR="00B272E3" w:rsidRPr="00CE1603">
        <w:rPr>
          <w:szCs w:val="28"/>
        </w:rPr>
        <w:t xml:space="preserve"> документы на б</w:t>
      </w:r>
      <w:r w:rsidR="009F3E8B">
        <w:rPr>
          <w:szCs w:val="28"/>
        </w:rPr>
        <w:t xml:space="preserve">умажном носителе, составленные </w:t>
      </w:r>
      <w:r w:rsidR="00B272E3" w:rsidRPr="00CE1603">
        <w:rPr>
          <w:szCs w:val="28"/>
        </w:rPr>
        <w:t>МФЦ и подтверждающие содержание электрон</w:t>
      </w:r>
      <w:r w:rsidR="009F3E8B">
        <w:rPr>
          <w:szCs w:val="28"/>
        </w:rPr>
        <w:t xml:space="preserve">ных документов, направленных в </w:t>
      </w:r>
      <w:r w:rsidR="00B272E3" w:rsidRPr="00CE1603">
        <w:rPr>
          <w:szCs w:val="28"/>
        </w:rPr>
        <w:t>МФЦ по результатам предо</w:t>
      </w:r>
      <w:r w:rsidR="009F3E8B">
        <w:rPr>
          <w:szCs w:val="28"/>
        </w:rPr>
        <w:t>ставления муниципальных услуг Де</w:t>
      </w:r>
      <w:r w:rsidR="00B272E3" w:rsidRPr="00CE1603">
        <w:rPr>
          <w:szCs w:val="28"/>
        </w:rPr>
        <w:t>партаментом, признаются экземпляром такого электронного документа на бумажном носителе.</w:t>
      </w:r>
    </w:p>
    <w:p w:rsidR="00B272E3" w:rsidRPr="00CE1603" w:rsidRDefault="002405A2" w:rsidP="001B66D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160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При подготовке экземпляра электронного документа на бумажном носителе, направленного по результатам предо</w:t>
      </w:r>
      <w:r w:rsidR="009F3E8B">
        <w:rPr>
          <w:szCs w:val="28"/>
        </w:rPr>
        <w:t>ставления муниципальной услуги Д</w:t>
      </w:r>
      <w:r w:rsidR="00B272E3" w:rsidRPr="00CE1603">
        <w:rPr>
          <w:szCs w:val="28"/>
        </w:rPr>
        <w:t>епартаментом</w:t>
      </w:r>
      <w:r w:rsidR="009F3E8B">
        <w:rPr>
          <w:szCs w:val="28"/>
        </w:rPr>
        <w:t xml:space="preserve">, </w:t>
      </w:r>
      <w:r w:rsidR="001B66DA">
        <w:rPr>
          <w:szCs w:val="28"/>
        </w:rPr>
        <w:t>специалист (сотрудник, работник)</w:t>
      </w:r>
      <w:r w:rsidR="001B66DA" w:rsidRPr="00CE1603">
        <w:rPr>
          <w:szCs w:val="28"/>
        </w:rPr>
        <w:t xml:space="preserve"> </w:t>
      </w:r>
      <w:r w:rsidR="00B272E3" w:rsidRPr="00CE1603">
        <w:rPr>
          <w:szCs w:val="28"/>
        </w:rPr>
        <w:t xml:space="preserve">МФЦ обеспечивает соблюдение требований, </w:t>
      </w:r>
      <w:r w:rsidR="001B66DA">
        <w:rPr>
          <w:szCs w:val="28"/>
        </w:rPr>
        <w:t xml:space="preserve"> </w:t>
      </w:r>
      <w:r w:rsidR="00B272E3" w:rsidRPr="00CE1603">
        <w:rPr>
          <w:szCs w:val="28"/>
        </w:rPr>
        <w:t xml:space="preserve">утвержденных </w:t>
      </w:r>
      <w:r w:rsidR="009F3E8B">
        <w:rPr>
          <w:szCs w:val="28"/>
        </w:rPr>
        <w:t xml:space="preserve">   </w:t>
      </w:r>
      <w:r w:rsidR="00B272E3" w:rsidRPr="00CE1603">
        <w:rPr>
          <w:szCs w:val="28"/>
        </w:rPr>
        <w:t>постановлением</w:t>
      </w:r>
      <w:r w:rsidR="009F3E8B">
        <w:rPr>
          <w:szCs w:val="28"/>
        </w:rPr>
        <w:t xml:space="preserve">   </w:t>
      </w:r>
      <w:r w:rsidR="00B272E3" w:rsidRPr="00CE1603">
        <w:rPr>
          <w:szCs w:val="28"/>
        </w:rPr>
        <w:t xml:space="preserve"> Правительства </w:t>
      </w:r>
      <w:r w:rsidR="009F3E8B">
        <w:rPr>
          <w:szCs w:val="28"/>
        </w:rPr>
        <w:t xml:space="preserve"> </w:t>
      </w:r>
      <w:r w:rsidR="00B272E3" w:rsidRPr="00CE1603">
        <w:rPr>
          <w:szCs w:val="28"/>
        </w:rPr>
        <w:t>РФ от 18.03.2015 № 250, в том числе: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проверку действительности электронной подписи лица, подписавшего эл</w:t>
      </w:r>
      <w:r w:rsidR="009F3E8B">
        <w:rPr>
          <w:szCs w:val="28"/>
        </w:rPr>
        <w:t xml:space="preserve">ектронный документ, полученный </w:t>
      </w:r>
      <w:r w:rsidRPr="00CE1603">
        <w:rPr>
          <w:szCs w:val="28"/>
        </w:rPr>
        <w:t>МФЦ по рез</w:t>
      </w:r>
      <w:r w:rsidR="009F3E8B">
        <w:rPr>
          <w:szCs w:val="28"/>
        </w:rPr>
        <w:t>ультатам предоставления услуги Д</w:t>
      </w:r>
      <w:r w:rsidRPr="00CE1603">
        <w:rPr>
          <w:szCs w:val="28"/>
        </w:rPr>
        <w:t>епартаментом</w:t>
      </w:r>
      <w:r w:rsidR="009F3E8B">
        <w:rPr>
          <w:szCs w:val="28"/>
        </w:rPr>
        <w:t>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заверение экземпляра электронного документа на бумажном но</w:t>
      </w:r>
      <w:r w:rsidR="009F3E8B">
        <w:rPr>
          <w:szCs w:val="28"/>
        </w:rPr>
        <w:t xml:space="preserve">сителе с использованием печати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161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Выдача результата предоставления муниципальной услуги осуществля</w:t>
      </w:r>
      <w:r w:rsidR="009F3E8B">
        <w:rPr>
          <w:szCs w:val="28"/>
        </w:rPr>
        <w:t xml:space="preserve">ется </w:t>
      </w:r>
      <w:r w:rsidR="001B66DA">
        <w:rPr>
          <w:szCs w:val="28"/>
        </w:rPr>
        <w:t>специалист (сотрудник, работник)</w:t>
      </w:r>
      <w:r w:rsidR="001B66DA" w:rsidRPr="00CE1603">
        <w:rPr>
          <w:szCs w:val="28"/>
        </w:rPr>
        <w:t xml:space="preserve"> </w:t>
      </w:r>
      <w:r w:rsidR="00B272E3" w:rsidRPr="00CE1603">
        <w:rPr>
          <w:szCs w:val="28"/>
        </w:rPr>
        <w:t>МФЦ при личном обращении заявителя или его уполномоченного представителя.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162</w:t>
      </w:r>
      <w:r w:rsidR="009F3E8B">
        <w:rPr>
          <w:szCs w:val="28"/>
        </w:rPr>
        <w:t>.</w:t>
      </w:r>
      <w:r w:rsidR="009F3E8B">
        <w:rPr>
          <w:szCs w:val="28"/>
        </w:rPr>
        <w:tab/>
        <w:t>С</w:t>
      </w:r>
      <w:r w:rsidR="001B66DA">
        <w:rPr>
          <w:szCs w:val="28"/>
        </w:rPr>
        <w:t>пециалист (сотрудник, работник)</w:t>
      </w:r>
      <w:r w:rsidR="001B66DA" w:rsidRPr="00CE1603">
        <w:rPr>
          <w:szCs w:val="28"/>
        </w:rPr>
        <w:t xml:space="preserve"> </w:t>
      </w:r>
      <w:r w:rsidR="009F3E8B">
        <w:rPr>
          <w:szCs w:val="28"/>
        </w:rPr>
        <w:t xml:space="preserve"> </w:t>
      </w:r>
      <w:r w:rsidR="00B272E3" w:rsidRPr="00CE1603">
        <w:rPr>
          <w:szCs w:val="28"/>
        </w:rPr>
        <w:t>МФЦ: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устанавливает личность заявителя;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выдает результат муниципальной услуги лично заявителю либо его уполномоченному представителю по предъявлении документа, удостоверяющего личность и доверенности соответствующей формы, подтверждающей его полномочия на получение таких документов, если иное не установлено законодательством Российской Федерации.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163</w:t>
      </w:r>
      <w:r w:rsidR="00B272E3" w:rsidRPr="00CE1603">
        <w:rPr>
          <w:szCs w:val="28"/>
        </w:rPr>
        <w:t>. Критерием принятия решения является наличие сформированного комплекта документов для выдачи заявителю.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164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Максимальный срок выполнения административной процедуры – 10 минут.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165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166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Способом фиксации результата административной процедуры является внесение данных о выдаче результата предоставления муниципальной услуги в АИС МФЦ.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</w:p>
    <w:p w:rsidR="00B272E3" w:rsidRPr="009F3E8B" w:rsidRDefault="009F3E8B" w:rsidP="00B272E3">
      <w:pPr>
        <w:jc w:val="center"/>
        <w:rPr>
          <w:szCs w:val="28"/>
        </w:rPr>
      </w:pPr>
      <w:r w:rsidRPr="009F3E8B">
        <w:rPr>
          <w:szCs w:val="28"/>
        </w:rPr>
        <w:t>52.</w:t>
      </w:r>
      <w:r>
        <w:rPr>
          <w:szCs w:val="28"/>
        </w:rPr>
        <w:t xml:space="preserve"> </w:t>
      </w:r>
      <w:r w:rsidR="00B272E3" w:rsidRPr="009F3E8B">
        <w:rPr>
          <w:szCs w:val="28"/>
        </w:rPr>
        <w:t>Информирование заявител</w:t>
      </w:r>
      <w:r w:rsidR="00110B2E">
        <w:rPr>
          <w:szCs w:val="28"/>
        </w:rPr>
        <w:t>я</w:t>
      </w:r>
      <w:r w:rsidR="00B272E3" w:rsidRPr="009F3E8B">
        <w:rPr>
          <w:szCs w:val="28"/>
        </w:rPr>
        <w:t xml:space="preserve"> о порядке организации предоставления муниципальной услуги</w:t>
      </w:r>
      <w:r w:rsidRPr="009F3E8B">
        <w:rPr>
          <w:szCs w:val="28"/>
        </w:rPr>
        <w:t xml:space="preserve"> в </w:t>
      </w:r>
      <w:r w:rsidR="00B272E3" w:rsidRPr="009F3E8B">
        <w:rPr>
          <w:szCs w:val="28"/>
        </w:rPr>
        <w:t>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консультирование заявител</w:t>
      </w:r>
      <w:r w:rsidR="00110B2E">
        <w:rPr>
          <w:szCs w:val="28"/>
        </w:rPr>
        <w:t>я</w:t>
      </w:r>
      <w:r w:rsidR="00B272E3" w:rsidRPr="009F3E8B">
        <w:rPr>
          <w:szCs w:val="28"/>
        </w:rPr>
        <w:t xml:space="preserve"> о порядке организации предоставления муниципальной услуги</w:t>
      </w:r>
      <w:r w:rsidRPr="009F3E8B">
        <w:rPr>
          <w:szCs w:val="28"/>
        </w:rPr>
        <w:t xml:space="preserve"> в </w:t>
      </w:r>
      <w:r w:rsidR="00B272E3" w:rsidRPr="009F3E8B">
        <w:rPr>
          <w:szCs w:val="28"/>
        </w:rPr>
        <w:t>МФЦ посредством комплексного запроса</w:t>
      </w:r>
    </w:p>
    <w:p w:rsidR="00B272E3" w:rsidRPr="00CE1603" w:rsidRDefault="00B272E3" w:rsidP="00B272E3">
      <w:pPr>
        <w:ind w:left="4820"/>
        <w:jc w:val="right"/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167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 xml:space="preserve">Основанием для начала административной процедуры является обращение заявителя, его уполномоченного представителя, в целях </w:t>
      </w:r>
      <w:r w:rsidR="00B272E3" w:rsidRPr="00CE1603">
        <w:rPr>
          <w:szCs w:val="28"/>
        </w:rPr>
        <w:lastRenderedPageBreak/>
        <w:t>предоставления муниципальной услуги поср</w:t>
      </w:r>
      <w:r w:rsidR="009F3E8B">
        <w:rPr>
          <w:szCs w:val="28"/>
        </w:rPr>
        <w:t xml:space="preserve">едством комплексного запроса в </w:t>
      </w:r>
      <w:r w:rsidR="00B272E3" w:rsidRPr="00CE1603">
        <w:rPr>
          <w:szCs w:val="28"/>
        </w:rPr>
        <w:t>МФЦ (личное посещение, по телефону, в электронном виде).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168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 xml:space="preserve">Информирование осуществляет </w:t>
      </w:r>
      <w:r w:rsidR="001B66DA">
        <w:rPr>
          <w:szCs w:val="28"/>
        </w:rPr>
        <w:t>специалист (сотрудник, работник)</w:t>
      </w:r>
      <w:r w:rsidR="001B66DA" w:rsidRPr="00CE1603">
        <w:rPr>
          <w:szCs w:val="28"/>
        </w:rPr>
        <w:t xml:space="preserve"> </w:t>
      </w:r>
      <w:r w:rsidR="00B272E3" w:rsidRPr="00CE1603">
        <w:rPr>
          <w:szCs w:val="28"/>
        </w:rPr>
        <w:t>МФЦ.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169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Заявителю предоставляется информация: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порядке и сроке предоставления муниципальной услуги, входящей в комплексный запрос;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перечне документов, необходимых для получения муниципальной услуги, входящей в комплексный запрос;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размере государственной пошлины (иных сборов), уплачиваемой заявителем при получении муниципальной услуги, входящей в комплексный запрос, о порядке ее уплаты в соответствии с действующим законодательством Российской Федерации;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ходе выполнения запроса</w:t>
      </w:r>
      <w:r w:rsidR="001B66DA">
        <w:rPr>
          <w:szCs w:val="28"/>
        </w:rPr>
        <w:t xml:space="preserve"> (заявления)</w:t>
      </w:r>
      <w:r w:rsidRPr="00CE1603">
        <w:rPr>
          <w:szCs w:val="28"/>
        </w:rPr>
        <w:t xml:space="preserve"> о предоставлении муниципальной услуги, входящей в комплексный запрос, о готовности документов, являющихся результатом предоставления муниципальной услуги, входящей в комплексный запрос;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порядке досудебного (внесудебного) обжалования ре</w:t>
      </w:r>
      <w:r w:rsidR="009F3E8B">
        <w:rPr>
          <w:szCs w:val="28"/>
        </w:rPr>
        <w:t xml:space="preserve">шений и действий (бездействия) </w:t>
      </w:r>
      <w:r w:rsidRPr="00CE1603">
        <w:rPr>
          <w:szCs w:val="28"/>
        </w:rPr>
        <w:t>МФЦ и его специалистов (сотрудников, работников);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 режиме ра</w:t>
      </w:r>
      <w:r w:rsidR="009F3E8B">
        <w:rPr>
          <w:szCs w:val="28"/>
        </w:rPr>
        <w:t xml:space="preserve">боты структурных подразделений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по иным вопросам, связанным с предоставлением муниципальной услуги, входящей в комплексный запрос.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170</w:t>
      </w:r>
      <w:r w:rsidR="009F3E8B">
        <w:rPr>
          <w:szCs w:val="28"/>
        </w:rPr>
        <w:t>.</w:t>
      </w:r>
      <w:r w:rsidR="009F3E8B">
        <w:rPr>
          <w:szCs w:val="28"/>
        </w:rPr>
        <w:tab/>
        <w:t>С</w:t>
      </w:r>
      <w:r w:rsidR="001B66DA">
        <w:rPr>
          <w:szCs w:val="28"/>
        </w:rPr>
        <w:t>пециалист (сотрудник, работник)</w:t>
      </w:r>
      <w:r w:rsidR="001B66DA" w:rsidRPr="00CE1603">
        <w:rPr>
          <w:szCs w:val="28"/>
        </w:rPr>
        <w:t xml:space="preserve"> </w:t>
      </w:r>
      <w:r w:rsidR="00B272E3" w:rsidRPr="00CE1603">
        <w:rPr>
          <w:szCs w:val="28"/>
        </w:rPr>
        <w:t>МФЦ осуществляет консультирование заявител</w:t>
      </w:r>
      <w:r w:rsidR="00110B2E">
        <w:rPr>
          <w:szCs w:val="28"/>
        </w:rPr>
        <w:t>я</w:t>
      </w:r>
      <w:r w:rsidR="00B272E3" w:rsidRPr="00CE1603">
        <w:rPr>
          <w:szCs w:val="28"/>
        </w:rPr>
        <w:t xml:space="preserve"> по вопросам, касающимся порядка предоставления муниципальной услуги, входящей в комплексный запрос.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171</w:t>
      </w:r>
      <w:r w:rsidR="00B272E3" w:rsidRPr="00CE1603">
        <w:rPr>
          <w:szCs w:val="28"/>
        </w:rPr>
        <w:t>. Критерием принятия решения является обращение заявителя за информацией о порядке организации предост</w:t>
      </w:r>
      <w:r w:rsidR="009F3E8B">
        <w:rPr>
          <w:szCs w:val="28"/>
        </w:rPr>
        <w:t xml:space="preserve">авления муниципальной услуги в </w:t>
      </w:r>
      <w:r w:rsidR="00B272E3" w:rsidRPr="00CE1603">
        <w:rPr>
          <w:szCs w:val="28"/>
        </w:rPr>
        <w:t>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за консультацией о порядке организации предост</w:t>
      </w:r>
      <w:r w:rsidR="009F3E8B">
        <w:rPr>
          <w:szCs w:val="28"/>
        </w:rPr>
        <w:t xml:space="preserve">авления муниципальной услуги в </w:t>
      </w:r>
      <w:r w:rsidR="00B272E3" w:rsidRPr="00CE1603">
        <w:rPr>
          <w:szCs w:val="28"/>
        </w:rPr>
        <w:t>МФЦ посредством комплексного запроса.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172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Максимальный срок выполнения административной процедуры – 15 минут.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173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Результатом административной процедуры является предоставление необходимой информации и консультации заявителю.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174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Способом фиксации результата административной процедуры является регистрация обращения заявителя в АИС МФЦ.</w:t>
      </w:r>
    </w:p>
    <w:p w:rsidR="00B272E3" w:rsidRPr="00CE1603" w:rsidRDefault="00B272E3" w:rsidP="00B272E3">
      <w:pPr>
        <w:jc w:val="both"/>
        <w:rPr>
          <w:szCs w:val="28"/>
        </w:rPr>
      </w:pPr>
    </w:p>
    <w:p w:rsidR="00B272E3" w:rsidRPr="009F3E8B" w:rsidRDefault="009F3E8B" w:rsidP="00B272E3">
      <w:pPr>
        <w:jc w:val="center"/>
        <w:rPr>
          <w:szCs w:val="28"/>
        </w:rPr>
      </w:pPr>
      <w:r w:rsidRPr="009F3E8B">
        <w:rPr>
          <w:szCs w:val="28"/>
        </w:rPr>
        <w:t xml:space="preserve">53. </w:t>
      </w:r>
      <w:r w:rsidR="00B272E3" w:rsidRPr="009F3E8B">
        <w:rPr>
          <w:szCs w:val="28"/>
        </w:rPr>
        <w:t>Прием комплексного запроса от заявителя на предоставление муниципальной услуги, входящей в комплексный запрос, и иных документов, необходимых для предоставления муниципальной услуги</w:t>
      </w:r>
    </w:p>
    <w:p w:rsidR="00B272E3" w:rsidRPr="00CE1603" w:rsidRDefault="00B272E3" w:rsidP="00B272E3">
      <w:pPr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175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 xml:space="preserve">Основанием для начала административной </w:t>
      </w:r>
      <w:r w:rsidR="009F3E8B">
        <w:rPr>
          <w:szCs w:val="28"/>
        </w:rPr>
        <w:t xml:space="preserve">процедуры является обращение в </w:t>
      </w:r>
      <w:r w:rsidR="00B272E3" w:rsidRPr="00CE1603">
        <w:rPr>
          <w:szCs w:val="28"/>
        </w:rPr>
        <w:t xml:space="preserve">МФЦ заявителя, его уполномоченного представителя, в целях </w:t>
      </w:r>
      <w:r w:rsidR="00B272E3" w:rsidRPr="00CE1603">
        <w:rPr>
          <w:szCs w:val="28"/>
        </w:rPr>
        <w:lastRenderedPageBreak/>
        <w:t>предоставления муни</w:t>
      </w:r>
      <w:r w:rsidR="009F3E8B">
        <w:rPr>
          <w:szCs w:val="28"/>
        </w:rPr>
        <w:t xml:space="preserve">ципальной услуги в </w:t>
      </w:r>
      <w:r w:rsidR="00B272E3" w:rsidRPr="00CE1603">
        <w:rPr>
          <w:szCs w:val="28"/>
        </w:rPr>
        <w:t>МФЦ с запросом о предоставлении муниципальной услуги посредством комплексного запроса (далее – комплексный запрос).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176</w:t>
      </w:r>
      <w:r w:rsidR="009F3E8B">
        <w:rPr>
          <w:szCs w:val="28"/>
        </w:rPr>
        <w:t>.</w:t>
      </w:r>
      <w:r w:rsidR="009F3E8B">
        <w:rPr>
          <w:szCs w:val="28"/>
        </w:rPr>
        <w:tab/>
        <w:t>С</w:t>
      </w:r>
      <w:r w:rsidR="001B66DA">
        <w:rPr>
          <w:szCs w:val="28"/>
        </w:rPr>
        <w:t>пециалист (сотрудник, работник)</w:t>
      </w:r>
      <w:r w:rsidR="009F3E8B">
        <w:rPr>
          <w:szCs w:val="28"/>
        </w:rPr>
        <w:t xml:space="preserve"> </w:t>
      </w:r>
      <w:r w:rsidR="00B272E3" w:rsidRPr="00CE1603">
        <w:rPr>
          <w:szCs w:val="28"/>
        </w:rPr>
        <w:t>МФЦ выполняет следующие действия: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устанавливает личность заявителя;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проверяет представленный запрос и иные документы, необходимые для предоставления муниципальной услуги, входящей в комплексный запрос;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определяет последовательность предоставления муниципальной услуги, наличие «параллельных» и «последовательных» услуг, наличие (отсутствие) их взаимосвязи (предоставление муниципальной услуги </w:t>
      </w:r>
      <w:r w:rsidR="0023435C">
        <w:rPr>
          <w:szCs w:val="28"/>
        </w:rPr>
        <w:t>осуществляется параллельно, то</w:t>
      </w:r>
      <w:r w:rsidR="009610E9">
        <w:rPr>
          <w:szCs w:val="28"/>
        </w:rPr>
        <w:t xml:space="preserve"> </w:t>
      </w:r>
      <w:r w:rsidR="0023435C">
        <w:rPr>
          <w:szCs w:val="28"/>
        </w:rPr>
        <w:t>есть</w:t>
      </w:r>
      <w:r w:rsidRPr="00CE1603">
        <w:rPr>
          <w:szCs w:val="28"/>
        </w:rPr>
        <w:t xml:space="preserve"> одновременно и независимо от других услуг, или последовательно, когда результат одной услуги необходим для обращения за последующей услугой);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определяет предельные сроки предоставления муниципальной услуги и общий срок выполнения комплексного запроса со дня его приема;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информирует заявителя о том, что результат предоставления муниципальной услуги, входящей в комплексный запрос возможно получить иск</w:t>
      </w:r>
      <w:r w:rsidR="009F3E8B">
        <w:rPr>
          <w:szCs w:val="28"/>
        </w:rPr>
        <w:t xml:space="preserve">лючительно в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информирует заявителя о возможности получить результат предоставления муниципальной услуги, входящей в комплексный запрос, до окончания общего срока его выполнения (по </w:t>
      </w:r>
      <w:r w:rsidR="00110B2E">
        <w:rPr>
          <w:szCs w:val="28"/>
        </w:rPr>
        <w:t>мере поступления результата из Д</w:t>
      </w:r>
      <w:r w:rsidRPr="00CE1603">
        <w:rPr>
          <w:szCs w:val="28"/>
        </w:rPr>
        <w:t>епартамента) или все результаты предоставления услуг, входящих в комплексный запрос, одновременно;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формирует и распечатывает комплексный </w:t>
      </w:r>
      <w:r w:rsidR="009F3E8B">
        <w:rPr>
          <w:szCs w:val="28"/>
        </w:rPr>
        <w:t xml:space="preserve">запрос по форме, установленной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предлагает заявителю проверить информацию, указанную в комплексном запросе, и поставить подпись, подтвердив, что сведения, указанные в комплексном запросе, достоверны;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- выдает заявителю копию подписанного комплексного запроса, заверенную </w:t>
      </w:r>
      <w:r w:rsidR="009F3E8B">
        <w:rPr>
          <w:szCs w:val="28"/>
        </w:rPr>
        <w:t xml:space="preserve">сотрудником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принятый у заявителя комплексный запрос и иные документы, п</w:t>
      </w:r>
      <w:r w:rsidR="009F3E8B">
        <w:rPr>
          <w:szCs w:val="28"/>
        </w:rPr>
        <w:t xml:space="preserve">ередаёт сотруднику </w:t>
      </w:r>
      <w:r w:rsidRPr="00CE1603">
        <w:rPr>
          <w:szCs w:val="28"/>
        </w:rPr>
        <w:t>МФЦ, ответственному за формирование заявления о предоставлении муниципальной услуги на основе сведений, указанных в комплексном запросе и прилагаемых к нему документах.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177</w:t>
      </w:r>
      <w:r w:rsidR="00B272E3" w:rsidRPr="00CE1603">
        <w:rPr>
          <w:szCs w:val="28"/>
        </w:rPr>
        <w:t>.</w:t>
      </w:r>
      <w:r w:rsidR="009F3E8B">
        <w:rPr>
          <w:szCs w:val="28"/>
        </w:rPr>
        <w:t xml:space="preserve"> С</w:t>
      </w:r>
      <w:r w:rsidR="001B66DA">
        <w:rPr>
          <w:szCs w:val="28"/>
        </w:rPr>
        <w:t>пециалист (сотрудник, работник)</w:t>
      </w:r>
      <w:r w:rsidR="001B66DA" w:rsidRPr="00CE1603">
        <w:rPr>
          <w:szCs w:val="28"/>
        </w:rPr>
        <w:t xml:space="preserve"> </w:t>
      </w:r>
      <w:r w:rsidR="009F3E8B">
        <w:rPr>
          <w:szCs w:val="28"/>
        </w:rPr>
        <w:t xml:space="preserve"> </w:t>
      </w:r>
      <w:r w:rsidR="00B272E3" w:rsidRPr="00CE1603">
        <w:rPr>
          <w:szCs w:val="28"/>
        </w:rPr>
        <w:t>МФЦ, ответственный за формирование за</w:t>
      </w:r>
      <w:r w:rsidR="0023435C">
        <w:rPr>
          <w:szCs w:val="28"/>
        </w:rPr>
        <w:t>просов</w:t>
      </w:r>
      <w:r w:rsidR="00B272E3" w:rsidRPr="00CE1603">
        <w:rPr>
          <w:szCs w:val="28"/>
        </w:rPr>
        <w:t xml:space="preserve"> о предоставлении услуг, входящих в комплексный запрос, выполняет следующие действия: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 xml:space="preserve">1) от имени заявителя заполняет </w:t>
      </w:r>
      <w:r w:rsidR="0023435C">
        <w:rPr>
          <w:szCs w:val="28"/>
        </w:rPr>
        <w:t>запрос</w:t>
      </w:r>
      <w:r w:rsidR="00054353">
        <w:rPr>
          <w:szCs w:val="28"/>
        </w:rPr>
        <w:t xml:space="preserve"> (заявление)</w:t>
      </w:r>
      <w:r w:rsidRPr="00CE1603">
        <w:rPr>
          <w:szCs w:val="28"/>
        </w:rPr>
        <w:t xml:space="preserve"> на предоставление муниципальной услуги, указанной в комплексном запросе, подписывает его и скрепляет печа</w:t>
      </w:r>
      <w:r w:rsidR="009F3E8B">
        <w:rPr>
          <w:szCs w:val="28"/>
        </w:rPr>
        <w:t xml:space="preserve">тью структурного подразделения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2) формирует комплект документов, включая заверен</w:t>
      </w:r>
      <w:r w:rsidR="009F3E8B">
        <w:rPr>
          <w:szCs w:val="28"/>
        </w:rPr>
        <w:t xml:space="preserve">ную структурным подразделением </w:t>
      </w:r>
      <w:r w:rsidRPr="00CE1603">
        <w:rPr>
          <w:szCs w:val="28"/>
        </w:rPr>
        <w:t xml:space="preserve">МФЦ копию комплексного запроса, документы и (или) </w:t>
      </w:r>
      <w:r w:rsidRPr="00CE1603">
        <w:rPr>
          <w:szCs w:val="28"/>
        </w:rPr>
        <w:lastRenderedPageBreak/>
        <w:t>информацию, необходимую для предоставления муниципальной</w:t>
      </w:r>
      <w:r w:rsidR="009F3E8B">
        <w:rPr>
          <w:szCs w:val="28"/>
        </w:rPr>
        <w:t xml:space="preserve"> услуги, для его направления в Д</w:t>
      </w:r>
      <w:r w:rsidRPr="00CE1603">
        <w:rPr>
          <w:szCs w:val="28"/>
        </w:rPr>
        <w:t>епартамент</w:t>
      </w:r>
      <w:r w:rsidR="009F3E8B">
        <w:rPr>
          <w:szCs w:val="28"/>
        </w:rPr>
        <w:t>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178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Критерием принятия решения является поступление документов, предусмотренных порядком организации предоставления муниципальной услуги, входящей в комплексный запрос.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179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Максимальный срок выполнения</w:t>
      </w:r>
      <w:r w:rsidR="00B272E3" w:rsidRPr="00CE1603">
        <w:t xml:space="preserve"> </w:t>
      </w:r>
      <w:r w:rsidR="00B272E3" w:rsidRPr="00CE1603">
        <w:rPr>
          <w:szCs w:val="28"/>
        </w:rPr>
        <w:t>административной процедуры – 20 минут.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180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Результатом административной процедуры является приём комплексного запроса и документов, необходимых для предоставления муниципальной услуги, входящей в комплексный запрос.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181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Способ фиксации результата административной процедуры: регистрация запроса в АИС МФЦ.</w:t>
      </w:r>
    </w:p>
    <w:p w:rsidR="00B272E3" w:rsidRPr="00CE1603" w:rsidRDefault="00B272E3" w:rsidP="00B272E3">
      <w:pPr>
        <w:jc w:val="both"/>
        <w:rPr>
          <w:szCs w:val="28"/>
        </w:rPr>
      </w:pPr>
    </w:p>
    <w:p w:rsidR="00B272E3" w:rsidRPr="009F3E8B" w:rsidRDefault="009F3E8B" w:rsidP="00B272E3">
      <w:pPr>
        <w:tabs>
          <w:tab w:val="left" w:pos="426"/>
        </w:tabs>
        <w:jc w:val="center"/>
        <w:rPr>
          <w:szCs w:val="28"/>
        </w:rPr>
      </w:pPr>
      <w:r w:rsidRPr="009F3E8B">
        <w:rPr>
          <w:szCs w:val="28"/>
        </w:rPr>
        <w:t>54.</w:t>
      </w:r>
      <w:r w:rsidR="00B272E3" w:rsidRPr="009F3E8B">
        <w:rPr>
          <w:szCs w:val="28"/>
        </w:rPr>
        <w:tab/>
        <w:t>Передача запроса на предоставление муниципальной услуги, входящей в комплексный запрос и иных докум</w:t>
      </w:r>
      <w:r>
        <w:rPr>
          <w:szCs w:val="28"/>
        </w:rPr>
        <w:t>ентов, из МФЦ в Д</w:t>
      </w:r>
      <w:r w:rsidR="00B272E3" w:rsidRPr="009F3E8B">
        <w:rPr>
          <w:szCs w:val="28"/>
        </w:rPr>
        <w:t xml:space="preserve">епартамент </w:t>
      </w:r>
    </w:p>
    <w:p w:rsidR="00B272E3" w:rsidRPr="00CE1603" w:rsidRDefault="00B272E3" w:rsidP="00B272E3">
      <w:pPr>
        <w:rPr>
          <w:szCs w:val="28"/>
        </w:rPr>
      </w:pPr>
    </w:p>
    <w:p w:rsidR="00B272E3" w:rsidRPr="00CE1603" w:rsidRDefault="002405A2" w:rsidP="00B272E3">
      <w:pPr>
        <w:autoSpaceDE w:val="0"/>
        <w:autoSpaceDN w:val="0"/>
        <w:adjustRightInd w:val="0"/>
        <w:ind w:firstLine="708"/>
        <w:contextualSpacing/>
        <w:jc w:val="both"/>
        <w:rPr>
          <w:szCs w:val="28"/>
        </w:rPr>
      </w:pPr>
      <w:r>
        <w:rPr>
          <w:szCs w:val="28"/>
        </w:rPr>
        <w:t>182</w:t>
      </w:r>
      <w:r w:rsidR="00B272E3" w:rsidRPr="00CE1603">
        <w:rPr>
          <w:szCs w:val="28"/>
        </w:rPr>
        <w:t>.</w:t>
      </w:r>
      <w:r w:rsidR="00B272E3" w:rsidRPr="00CE1603">
        <w:rPr>
          <w:szCs w:val="28"/>
        </w:rPr>
        <w:tab/>
        <w:t>Основанием для начала административной процедуры является наличие принят</w:t>
      </w:r>
      <w:r w:rsidR="0023435C">
        <w:rPr>
          <w:szCs w:val="28"/>
        </w:rPr>
        <w:t>ого</w:t>
      </w:r>
      <w:r w:rsidR="00B272E3" w:rsidRPr="00CE1603">
        <w:rPr>
          <w:szCs w:val="28"/>
        </w:rPr>
        <w:t xml:space="preserve"> комплексного запроса и иных документов, необходимых для предоставления муниципальной услуги, входящей в комплексный запрос.</w:t>
      </w:r>
    </w:p>
    <w:p w:rsidR="00B272E3" w:rsidRPr="00CE1603" w:rsidRDefault="002405A2" w:rsidP="00B272E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Cs w:val="28"/>
        </w:rPr>
      </w:pPr>
      <w:r>
        <w:rPr>
          <w:szCs w:val="28"/>
        </w:rPr>
        <w:t>183</w:t>
      </w:r>
      <w:r w:rsidR="00B272E3" w:rsidRPr="00CE1603">
        <w:rPr>
          <w:szCs w:val="28"/>
        </w:rPr>
        <w:t>. При нал</w:t>
      </w:r>
      <w:r w:rsidR="009F3E8B">
        <w:rPr>
          <w:szCs w:val="28"/>
        </w:rPr>
        <w:t>ичии технической возможности у Д</w:t>
      </w:r>
      <w:r w:rsidR="00110B2E">
        <w:rPr>
          <w:szCs w:val="28"/>
        </w:rPr>
        <w:t xml:space="preserve">епартамента и </w:t>
      </w:r>
      <w:r w:rsidR="00B272E3" w:rsidRPr="00CE1603">
        <w:rPr>
          <w:szCs w:val="28"/>
        </w:rPr>
        <w:t>МФЦ, передача комплектов документов осуществляется в электронном виде из АИС МФЦ в ГИСОГД РГИС ЛО.</w:t>
      </w:r>
    </w:p>
    <w:p w:rsidR="00B272E3" w:rsidRPr="00CE1603" w:rsidRDefault="009F3E8B" w:rsidP="00B272E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Cs w:val="28"/>
        </w:rPr>
      </w:pPr>
      <w:r>
        <w:rPr>
          <w:szCs w:val="28"/>
        </w:rPr>
        <w:t>Направление в Д</w:t>
      </w:r>
      <w:r w:rsidR="00B272E3" w:rsidRPr="00CE1603">
        <w:rPr>
          <w:szCs w:val="28"/>
        </w:rPr>
        <w:t>епартамент запроса и документов на бумажном носителе не требуется.</w:t>
      </w:r>
    </w:p>
    <w:p w:rsidR="00B272E3" w:rsidRPr="00CE1603" w:rsidRDefault="002405A2" w:rsidP="00B272E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184</w:t>
      </w:r>
      <w:r w:rsidR="00B272E3" w:rsidRPr="00CE1603">
        <w:rPr>
          <w:rFonts w:eastAsia="Calibri"/>
          <w:szCs w:val="28"/>
        </w:rPr>
        <w:t>. При отсутствии технической возможности передачи документов в электронном виде, передача комплектов документов на бумажном носителе осу</w:t>
      </w:r>
      <w:r w:rsidR="009F3E8B">
        <w:rPr>
          <w:rFonts w:eastAsia="Calibri"/>
          <w:szCs w:val="28"/>
        </w:rPr>
        <w:t xml:space="preserve">ществляется курьерской службой </w:t>
      </w:r>
      <w:r w:rsidR="00B272E3" w:rsidRPr="00CE1603">
        <w:rPr>
          <w:rFonts w:eastAsia="Calibri"/>
          <w:szCs w:val="28"/>
        </w:rPr>
        <w:t xml:space="preserve">МФЦ. </w:t>
      </w:r>
    </w:p>
    <w:p w:rsidR="00B272E3" w:rsidRPr="00CE1603" w:rsidRDefault="00B272E3" w:rsidP="00B272E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Cs w:val="28"/>
        </w:rPr>
      </w:pPr>
      <w:r w:rsidRPr="00CE1603">
        <w:rPr>
          <w:szCs w:val="28"/>
        </w:rPr>
        <w:t>С</w:t>
      </w:r>
      <w:r w:rsidR="00054353">
        <w:rPr>
          <w:szCs w:val="28"/>
        </w:rPr>
        <w:t>пециалист (сотрудник, работник)</w:t>
      </w:r>
      <w:r w:rsidR="00054353" w:rsidRPr="00CE1603">
        <w:rPr>
          <w:szCs w:val="28"/>
        </w:rPr>
        <w:t xml:space="preserve"> </w:t>
      </w:r>
      <w:r w:rsidR="009F3E8B">
        <w:rPr>
          <w:rFonts w:eastAsia="Calibri"/>
          <w:szCs w:val="28"/>
        </w:rPr>
        <w:t>МФЦ формирует и передает в Д</w:t>
      </w:r>
      <w:r w:rsidRPr="00CE1603">
        <w:rPr>
          <w:rFonts w:eastAsia="Calibri"/>
          <w:szCs w:val="28"/>
        </w:rPr>
        <w:t xml:space="preserve">епартамент </w:t>
      </w:r>
      <w:r w:rsidRPr="00CE1603">
        <w:rPr>
          <w:szCs w:val="28"/>
        </w:rPr>
        <w:t>передаваемые комплекты документов по муниципальной услуге, входящей в комплексный запрос,</w:t>
      </w:r>
      <w:r w:rsidRPr="00CE1603">
        <w:rPr>
          <w:rFonts w:eastAsia="Calibri"/>
          <w:szCs w:val="28"/>
        </w:rPr>
        <w:t xml:space="preserve"> на бумажном носителе по сопроводительной описи передачи документов</w:t>
      </w:r>
      <w:r w:rsidR="009F3E8B">
        <w:rPr>
          <w:rFonts w:eastAsia="Calibri"/>
          <w:szCs w:val="28"/>
        </w:rPr>
        <w:t xml:space="preserve"> в двух экземплярах курьером </w:t>
      </w:r>
      <w:r w:rsidRPr="00CE1603">
        <w:rPr>
          <w:rFonts w:eastAsia="Calibri"/>
          <w:szCs w:val="28"/>
        </w:rPr>
        <w:t>МФЦ.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185</w:t>
      </w:r>
      <w:r w:rsidR="00B272E3" w:rsidRPr="00CE1603">
        <w:rPr>
          <w:szCs w:val="28"/>
        </w:rPr>
        <w:t xml:space="preserve">. Критерием принятия решения является формирование и подготовка комплекта </w:t>
      </w:r>
      <w:r w:rsidR="009F3E8B">
        <w:rPr>
          <w:szCs w:val="28"/>
        </w:rPr>
        <w:t>документов для отправки в Д</w:t>
      </w:r>
      <w:r w:rsidR="00B272E3" w:rsidRPr="00CE1603">
        <w:rPr>
          <w:szCs w:val="28"/>
        </w:rPr>
        <w:t>епартамент</w:t>
      </w:r>
      <w:r w:rsidR="009F3E8B">
        <w:rPr>
          <w:szCs w:val="28"/>
        </w:rPr>
        <w:t>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186</w:t>
      </w:r>
      <w:r w:rsidR="00B272E3" w:rsidRPr="00CE1603">
        <w:rPr>
          <w:szCs w:val="28"/>
        </w:rPr>
        <w:t>. Максимальный срок выполнения административной процедуры – не позднее 1 рабочего дня, следующего за днем получения комплексного запроса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187</w:t>
      </w:r>
      <w:r w:rsidR="00B272E3" w:rsidRPr="00CE1603">
        <w:rPr>
          <w:szCs w:val="28"/>
        </w:rPr>
        <w:t>. Результатом административной процедуры является п</w:t>
      </w:r>
      <w:r w:rsidR="009F3E8B">
        <w:rPr>
          <w:szCs w:val="28"/>
        </w:rPr>
        <w:t>ередача комплекта документов в Д</w:t>
      </w:r>
      <w:r w:rsidR="00B272E3" w:rsidRPr="00CE1603">
        <w:rPr>
          <w:szCs w:val="28"/>
        </w:rPr>
        <w:t>епартамент.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188</w:t>
      </w:r>
      <w:r w:rsidR="00B272E3" w:rsidRPr="00CE1603">
        <w:rPr>
          <w:szCs w:val="28"/>
        </w:rPr>
        <w:t xml:space="preserve">. Способ фиксации результата административной процедуры является внесение сведений в АИС МФЦ о поступлении </w:t>
      </w:r>
      <w:r w:rsidR="009F3E8B">
        <w:rPr>
          <w:szCs w:val="28"/>
        </w:rPr>
        <w:t>документов в Д</w:t>
      </w:r>
      <w:r w:rsidR="00B272E3" w:rsidRPr="00CE1603">
        <w:rPr>
          <w:szCs w:val="28"/>
        </w:rPr>
        <w:t>епартамент, подписание сопроводительной описи передачи документов.</w:t>
      </w:r>
    </w:p>
    <w:p w:rsidR="00B272E3" w:rsidRPr="00CE1603" w:rsidRDefault="00B272E3" w:rsidP="00B272E3">
      <w:pPr>
        <w:jc w:val="both"/>
        <w:rPr>
          <w:szCs w:val="28"/>
        </w:rPr>
      </w:pPr>
    </w:p>
    <w:p w:rsidR="00B272E3" w:rsidRPr="009F3E8B" w:rsidRDefault="009F3E8B" w:rsidP="00B272E3">
      <w:pPr>
        <w:jc w:val="center"/>
        <w:rPr>
          <w:szCs w:val="28"/>
        </w:rPr>
      </w:pPr>
      <w:r w:rsidRPr="009F3E8B">
        <w:rPr>
          <w:szCs w:val="28"/>
        </w:rPr>
        <w:t>55</w:t>
      </w:r>
      <w:r w:rsidR="00B272E3" w:rsidRPr="009F3E8B">
        <w:rPr>
          <w:szCs w:val="28"/>
        </w:rPr>
        <w:t>. Передача результата предоставления муниципальной услуги, вх</w:t>
      </w:r>
      <w:r w:rsidRPr="009F3E8B">
        <w:rPr>
          <w:szCs w:val="28"/>
        </w:rPr>
        <w:t>одящей в комплексный запрос из Д</w:t>
      </w:r>
      <w:r w:rsidR="00B272E3" w:rsidRPr="009F3E8B">
        <w:rPr>
          <w:szCs w:val="28"/>
        </w:rPr>
        <w:t xml:space="preserve">епартамента </w:t>
      </w:r>
      <w:r w:rsidRPr="009F3E8B">
        <w:rPr>
          <w:szCs w:val="28"/>
        </w:rPr>
        <w:t xml:space="preserve">в </w:t>
      </w:r>
      <w:r w:rsidR="00B272E3" w:rsidRPr="009F3E8B">
        <w:rPr>
          <w:szCs w:val="28"/>
        </w:rPr>
        <w:t>МФЦ</w:t>
      </w:r>
    </w:p>
    <w:p w:rsidR="00B272E3" w:rsidRPr="00CE1603" w:rsidRDefault="00B272E3" w:rsidP="00B272E3">
      <w:pPr>
        <w:jc w:val="both"/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189</w:t>
      </w:r>
      <w:r w:rsidR="00B272E3" w:rsidRPr="00CE1603">
        <w:rPr>
          <w:szCs w:val="28"/>
        </w:rPr>
        <w:t xml:space="preserve">. Основанием для начала административной процедуры является окончание подготовки результата предоставления муниципальной услуги, </w:t>
      </w:r>
      <w:r w:rsidR="00144D88">
        <w:rPr>
          <w:szCs w:val="28"/>
        </w:rPr>
        <w:t>входящей в комплексный запрос</w:t>
      </w:r>
      <w:r w:rsidR="009F3E8B">
        <w:rPr>
          <w:szCs w:val="28"/>
        </w:rPr>
        <w:t xml:space="preserve"> Д</w:t>
      </w:r>
      <w:r w:rsidR="00B272E3" w:rsidRPr="00CE1603">
        <w:rPr>
          <w:szCs w:val="28"/>
        </w:rPr>
        <w:t>епартаментом</w:t>
      </w:r>
      <w:r w:rsidR="00144D88">
        <w:rPr>
          <w:szCs w:val="28"/>
        </w:rPr>
        <w:t>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190</w:t>
      </w:r>
      <w:r w:rsidR="00B272E3" w:rsidRPr="00CE1603">
        <w:rPr>
          <w:szCs w:val="28"/>
        </w:rPr>
        <w:t>. При нал</w:t>
      </w:r>
      <w:r w:rsidR="00144D88">
        <w:rPr>
          <w:szCs w:val="28"/>
        </w:rPr>
        <w:t>ичии технической возможности у Д</w:t>
      </w:r>
      <w:r w:rsidR="00B272E3" w:rsidRPr="00CE1603">
        <w:rPr>
          <w:szCs w:val="28"/>
        </w:rPr>
        <w:t xml:space="preserve">епартамента </w:t>
      </w:r>
      <w:r w:rsidR="00144D88">
        <w:rPr>
          <w:szCs w:val="28"/>
        </w:rPr>
        <w:t>и МФЦ, результат</w:t>
      </w:r>
      <w:r w:rsidR="00B272E3" w:rsidRPr="00CE1603">
        <w:rPr>
          <w:szCs w:val="28"/>
        </w:rPr>
        <w:t xml:space="preserve"> предоставления муниципальной услуги</w:t>
      </w:r>
      <w:r w:rsidR="00B272E3" w:rsidRPr="00CE1603">
        <w:t xml:space="preserve">, </w:t>
      </w:r>
      <w:r w:rsidR="00B272E3" w:rsidRPr="00CE1603">
        <w:rPr>
          <w:szCs w:val="28"/>
        </w:rPr>
        <w:t xml:space="preserve">входящей в комплексный запрос, из </w:t>
      </w:r>
      <w:r w:rsidR="00144D88">
        <w:rPr>
          <w:szCs w:val="28"/>
        </w:rPr>
        <w:t>Д</w:t>
      </w:r>
      <w:r w:rsidR="00B272E3" w:rsidRPr="00CE1603">
        <w:rPr>
          <w:szCs w:val="28"/>
        </w:rPr>
        <w:t xml:space="preserve">епартамента </w:t>
      </w:r>
      <w:r w:rsidR="00144D88">
        <w:rPr>
          <w:szCs w:val="28"/>
        </w:rPr>
        <w:t xml:space="preserve">в  </w:t>
      </w:r>
      <w:r w:rsidR="00B272E3" w:rsidRPr="00CE1603">
        <w:rPr>
          <w:szCs w:val="28"/>
        </w:rPr>
        <w:t>МФЦ осуществляется в электронном виде из ГИСОГД РГИС ЛО в АИС МФЦ.</w:t>
      </w:r>
    </w:p>
    <w:p w:rsidR="00B272E3" w:rsidRPr="00CE1603" w:rsidRDefault="00144D88" w:rsidP="00B272E3">
      <w:pPr>
        <w:ind w:firstLine="709"/>
        <w:jc w:val="both"/>
        <w:rPr>
          <w:szCs w:val="28"/>
        </w:rPr>
      </w:pPr>
      <w:r>
        <w:rPr>
          <w:szCs w:val="28"/>
        </w:rPr>
        <w:t xml:space="preserve">Направление в </w:t>
      </w:r>
      <w:r w:rsidR="00B272E3" w:rsidRPr="00CE1603">
        <w:rPr>
          <w:szCs w:val="28"/>
        </w:rPr>
        <w:t>МФЦ результата предоставления муниципальной услуги</w:t>
      </w:r>
      <w:r w:rsidR="00B272E3" w:rsidRPr="00CE1603">
        <w:t xml:space="preserve">, </w:t>
      </w:r>
      <w:r w:rsidR="00B272E3" w:rsidRPr="00CE1603">
        <w:rPr>
          <w:szCs w:val="28"/>
        </w:rPr>
        <w:t>входящей в комплексный запрос, на бумажном носителе не требуется.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4"/>
        </w:rPr>
        <w:t>191</w:t>
      </w:r>
      <w:r w:rsidR="00B272E3" w:rsidRPr="00CE1603">
        <w:rPr>
          <w:szCs w:val="24"/>
        </w:rPr>
        <w:t>. В случае отсутствия возможности передачи документов в электронном виде, передача комплектов документов осуществляется на бумажн</w:t>
      </w:r>
      <w:r w:rsidR="00144D88">
        <w:rPr>
          <w:szCs w:val="24"/>
        </w:rPr>
        <w:t xml:space="preserve">ом носителе курьерской службой </w:t>
      </w:r>
      <w:r w:rsidR="00B272E3" w:rsidRPr="00CE1603">
        <w:rPr>
          <w:szCs w:val="24"/>
        </w:rPr>
        <w:t>МФЦ</w:t>
      </w:r>
      <w:r w:rsidR="00B272E3" w:rsidRPr="00CE1603">
        <w:rPr>
          <w:szCs w:val="28"/>
        </w:rPr>
        <w:t>.</w:t>
      </w:r>
    </w:p>
    <w:p w:rsidR="00B272E3" w:rsidRPr="00CE1603" w:rsidRDefault="00144D88" w:rsidP="00B272E3">
      <w:pPr>
        <w:ind w:firstLine="709"/>
        <w:jc w:val="both"/>
        <w:rPr>
          <w:szCs w:val="28"/>
        </w:rPr>
      </w:pPr>
      <w:r>
        <w:rPr>
          <w:szCs w:val="28"/>
        </w:rPr>
        <w:t xml:space="preserve">Курьер </w:t>
      </w:r>
      <w:r w:rsidR="00B272E3" w:rsidRPr="00CE1603">
        <w:rPr>
          <w:szCs w:val="28"/>
        </w:rPr>
        <w:t xml:space="preserve">МФЦ получает от </w:t>
      </w:r>
      <w:r>
        <w:rPr>
          <w:rFonts w:eastAsia="Calibri"/>
          <w:szCs w:val="28"/>
        </w:rPr>
        <w:t>с</w:t>
      </w:r>
      <w:r w:rsidRPr="003A1643">
        <w:rPr>
          <w:rFonts w:eastAsia="Calibri"/>
          <w:szCs w:val="28"/>
        </w:rPr>
        <w:t>пециалист</w:t>
      </w:r>
      <w:r>
        <w:rPr>
          <w:rFonts w:eastAsia="Calibri"/>
          <w:szCs w:val="28"/>
        </w:rPr>
        <w:t>а</w:t>
      </w:r>
      <w:r w:rsidRPr="003A1643">
        <w:rPr>
          <w:rFonts w:eastAsia="Calibri"/>
          <w:szCs w:val="28"/>
        </w:rPr>
        <w:t xml:space="preserve"> Департамента, уполномоченн</w:t>
      </w:r>
      <w:r>
        <w:rPr>
          <w:rFonts w:eastAsia="Calibri"/>
          <w:szCs w:val="28"/>
        </w:rPr>
        <w:t>ого</w:t>
      </w:r>
      <w:r w:rsidRPr="003A1643">
        <w:rPr>
          <w:rFonts w:eastAsia="Calibri"/>
          <w:szCs w:val="28"/>
        </w:rPr>
        <w:t xml:space="preserve"> на предоставление муниципальной услуги</w:t>
      </w:r>
      <w:r w:rsidRPr="00CE1603">
        <w:rPr>
          <w:szCs w:val="28"/>
        </w:rPr>
        <w:t xml:space="preserve"> </w:t>
      </w:r>
      <w:r w:rsidR="00B272E3" w:rsidRPr="00CE1603">
        <w:rPr>
          <w:szCs w:val="28"/>
        </w:rPr>
        <w:t>комплект документов, являющийся результатом предоставления муниципальной услуги, по сопроводите</w:t>
      </w:r>
      <w:r>
        <w:rPr>
          <w:szCs w:val="28"/>
        </w:rPr>
        <w:t>льной описи передачи документов.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192</w:t>
      </w:r>
      <w:r w:rsidR="00B272E3" w:rsidRPr="00CE1603">
        <w:rPr>
          <w:szCs w:val="28"/>
        </w:rPr>
        <w:t>. Критерием принятия решения является формирование и подготовка ком</w:t>
      </w:r>
      <w:r w:rsidR="00144D88">
        <w:rPr>
          <w:szCs w:val="28"/>
        </w:rPr>
        <w:t xml:space="preserve">плекта документов для отправки </w:t>
      </w:r>
      <w:r w:rsidR="00B272E3" w:rsidRPr="00CE1603">
        <w:rPr>
          <w:szCs w:val="28"/>
        </w:rPr>
        <w:t>МФЦ.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193</w:t>
      </w:r>
      <w:r w:rsidR="00B272E3" w:rsidRPr="00CE1603">
        <w:rPr>
          <w:szCs w:val="28"/>
        </w:rPr>
        <w:t>. Максимальный срок выполнения административной процедуры не должен превышать 1 рабочего дня, следующего за днём подготовки результата предоставления муниципальной услуги, входящего в комплексный запрос.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194</w:t>
      </w:r>
      <w:r w:rsidR="00B272E3" w:rsidRPr="00CE1603">
        <w:rPr>
          <w:szCs w:val="28"/>
        </w:rPr>
        <w:t>. Результатом административной процедуры является прием документов, являющихся результатом предоставления муниципальной услуги, вхо</w:t>
      </w:r>
      <w:r w:rsidR="00144D88">
        <w:rPr>
          <w:szCs w:val="28"/>
        </w:rPr>
        <w:t>дящей в комплексный запрос, из Д</w:t>
      </w:r>
      <w:r w:rsidR="00B272E3" w:rsidRPr="00CE1603">
        <w:rPr>
          <w:szCs w:val="28"/>
        </w:rPr>
        <w:t xml:space="preserve">епартамента </w:t>
      </w:r>
      <w:r w:rsidR="00144D88">
        <w:rPr>
          <w:szCs w:val="28"/>
        </w:rPr>
        <w:t xml:space="preserve">в </w:t>
      </w:r>
      <w:r w:rsidR="00B272E3" w:rsidRPr="00CE1603">
        <w:rPr>
          <w:szCs w:val="28"/>
        </w:rPr>
        <w:t>МФЦ.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195</w:t>
      </w:r>
      <w:r w:rsidR="00B272E3" w:rsidRPr="00CE1603">
        <w:rPr>
          <w:szCs w:val="28"/>
        </w:rPr>
        <w:t xml:space="preserve">. Способом фиксации результата административной процедуры является наличие информации в АИС </w:t>
      </w:r>
      <w:r w:rsidR="00144D88">
        <w:rPr>
          <w:szCs w:val="28"/>
        </w:rPr>
        <w:t xml:space="preserve">МФЦ о поступлении документов в </w:t>
      </w:r>
      <w:r w:rsidR="00B272E3" w:rsidRPr="00CE1603">
        <w:rPr>
          <w:szCs w:val="28"/>
        </w:rPr>
        <w:t>МФЦ, подписание сопроводительной описи передачи документов.</w:t>
      </w:r>
    </w:p>
    <w:p w:rsidR="00B272E3" w:rsidRPr="00CE1603" w:rsidRDefault="00B272E3" w:rsidP="00B272E3">
      <w:pPr>
        <w:jc w:val="both"/>
        <w:rPr>
          <w:szCs w:val="28"/>
        </w:rPr>
      </w:pPr>
    </w:p>
    <w:p w:rsidR="00B272E3" w:rsidRPr="00144D88" w:rsidRDefault="00144D88" w:rsidP="00B272E3">
      <w:pPr>
        <w:jc w:val="center"/>
        <w:rPr>
          <w:szCs w:val="28"/>
        </w:rPr>
      </w:pPr>
      <w:r w:rsidRPr="00144D88">
        <w:rPr>
          <w:szCs w:val="28"/>
        </w:rPr>
        <w:t xml:space="preserve">56. </w:t>
      </w:r>
      <w:r w:rsidR="00B272E3" w:rsidRPr="00144D88">
        <w:rPr>
          <w:szCs w:val="28"/>
        </w:rPr>
        <w:t>Выдача заявителю результата предоставления муниципальной услуги, в</w:t>
      </w:r>
      <w:r w:rsidRPr="00144D88">
        <w:rPr>
          <w:szCs w:val="28"/>
        </w:rPr>
        <w:t xml:space="preserve">ходящей в комплексный запрос в </w:t>
      </w:r>
      <w:r w:rsidR="00B272E3" w:rsidRPr="00144D88">
        <w:rPr>
          <w:szCs w:val="28"/>
        </w:rPr>
        <w:t>МФЦ</w:t>
      </w:r>
    </w:p>
    <w:p w:rsidR="00B272E3" w:rsidRPr="00CE1603" w:rsidRDefault="00B272E3" w:rsidP="00B272E3">
      <w:pPr>
        <w:rPr>
          <w:szCs w:val="28"/>
        </w:rPr>
      </w:pPr>
    </w:p>
    <w:p w:rsidR="00B272E3" w:rsidRPr="00CE1603" w:rsidRDefault="002405A2" w:rsidP="00B272E3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>196</w:t>
      </w:r>
      <w:r w:rsidR="00B272E3" w:rsidRPr="00CE1603">
        <w:rPr>
          <w:szCs w:val="28"/>
        </w:rPr>
        <w:t>. Основанием для начала административно</w:t>
      </w:r>
      <w:r w:rsidR="00144D88">
        <w:rPr>
          <w:szCs w:val="28"/>
        </w:rPr>
        <w:t>й процедуры является получение МФЦ из Д</w:t>
      </w:r>
      <w:r w:rsidR="00B272E3" w:rsidRPr="00CE1603">
        <w:rPr>
          <w:szCs w:val="28"/>
        </w:rPr>
        <w:t>епартамента результата предоставления муниципальной услуги, входящей в комплексный запрос</w:t>
      </w:r>
      <w:r w:rsidR="00B272E3" w:rsidRPr="00CE1603">
        <w:rPr>
          <w:rFonts w:eastAsia="Calibri"/>
          <w:szCs w:val="28"/>
        </w:rPr>
        <w:t>.</w:t>
      </w:r>
    </w:p>
    <w:p w:rsidR="00B272E3" w:rsidRPr="00731DC3" w:rsidRDefault="002405A2" w:rsidP="00731DC3">
      <w:pPr>
        <w:ind w:firstLine="709"/>
        <w:jc w:val="both"/>
        <w:rPr>
          <w:spacing w:val="10"/>
          <w:szCs w:val="28"/>
        </w:rPr>
      </w:pPr>
      <w:r>
        <w:rPr>
          <w:szCs w:val="28"/>
        </w:rPr>
        <w:t>197</w:t>
      </w:r>
      <w:r w:rsidR="00B272E3" w:rsidRPr="00CE1603">
        <w:rPr>
          <w:szCs w:val="28"/>
        </w:rPr>
        <w:t xml:space="preserve">. </w:t>
      </w:r>
      <w:r w:rsidR="00B272E3" w:rsidRPr="0023435C">
        <w:rPr>
          <w:spacing w:val="10"/>
          <w:szCs w:val="28"/>
        </w:rPr>
        <w:t>На</w:t>
      </w:r>
      <w:r w:rsidR="0023435C">
        <w:rPr>
          <w:spacing w:val="10"/>
          <w:szCs w:val="28"/>
        </w:rPr>
        <w:t xml:space="preserve"> </w:t>
      </w:r>
      <w:r w:rsidR="00B272E3" w:rsidRPr="0023435C">
        <w:rPr>
          <w:spacing w:val="10"/>
          <w:szCs w:val="28"/>
        </w:rPr>
        <w:t>основании пункта</w:t>
      </w:r>
      <w:r w:rsidR="0023435C">
        <w:rPr>
          <w:spacing w:val="10"/>
          <w:szCs w:val="28"/>
        </w:rPr>
        <w:t xml:space="preserve"> </w:t>
      </w:r>
      <w:r w:rsidR="00B272E3" w:rsidRPr="0023435C">
        <w:rPr>
          <w:spacing w:val="10"/>
          <w:szCs w:val="28"/>
        </w:rPr>
        <w:t xml:space="preserve">2 </w:t>
      </w:r>
      <w:r w:rsidR="00731DC3">
        <w:rPr>
          <w:spacing w:val="10"/>
          <w:szCs w:val="28"/>
        </w:rPr>
        <w:t xml:space="preserve">Требований, утвержденных </w:t>
      </w:r>
      <w:r w:rsidR="0023435C" w:rsidRPr="0023435C">
        <w:rPr>
          <w:spacing w:val="10"/>
          <w:szCs w:val="28"/>
        </w:rPr>
        <w:t>постановлен</w:t>
      </w:r>
      <w:r w:rsidR="00731DC3">
        <w:rPr>
          <w:spacing w:val="10"/>
          <w:szCs w:val="28"/>
        </w:rPr>
        <w:t>ием</w:t>
      </w:r>
      <w:r w:rsidR="00B272E3" w:rsidRPr="0023435C">
        <w:rPr>
          <w:spacing w:val="10"/>
          <w:szCs w:val="28"/>
        </w:rPr>
        <w:t xml:space="preserve"> Прави</w:t>
      </w:r>
      <w:r w:rsidR="00110B2E" w:rsidRPr="0023435C">
        <w:rPr>
          <w:spacing w:val="10"/>
          <w:szCs w:val="28"/>
        </w:rPr>
        <w:t>тельства РФ от 18.03.2015 № 250</w:t>
      </w:r>
      <w:r w:rsidR="00B272E3" w:rsidRPr="00CE1603">
        <w:rPr>
          <w:szCs w:val="28"/>
        </w:rPr>
        <w:t>, документы на б</w:t>
      </w:r>
      <w:r w:rsidR="00144D88">
        <w:rPr>
          <w:szCs w:val="28"/>
        </w:rPr>
        <w:t xml:space="preserve">умажном носителе, составленные </w:t>
      </w:r>
      <w:r w:rsidR="00B272E3" w:rsidRPr="00CE1603">
        <w:rPr>
          <w:szCs w:val="28"/>
        </w:rPr>
        <w:t>МФЦ и подтверждающие содержание электронных</w:t>
      </w:r>
      <w:r w:rsidR="00144D88">
        <w:rPr>
          <w:szCs w:val="28"/>
        </w:rPr>
        <w:t xml:space="preserve"> документов, направленных в </w:t>
      </w:r>
      <w:r w:rsidR="00B272E3" w:rsidRPr="00CE1603">
        <w:rPr>
          <w:szCs w:val="28"/>
        </w:rPr>
        <w:t>МФЦ по результатам предо</w:t>
      </w:r>
      <w:r w:rsidR="00144D88">
        <w:rPr>
          <w:szCs w:val="28"/>
        </w:rPr>
        <w:t>ставления муниципальной услуги Д</w:t>
      </w:r>
      <w:r w:rsidR="00B272E3" w:rsidRPr="00CE1603">
        <w:rPr>
          <w:szCs w:val="28"/>
        </w:rPr>
        <w:t>епартаментом, признаются экземпляром такого электронного документа на бумажном носителе.</w:t>
      </w:r>
    </w:p>
    <w:p w:rsidR="00B272E3" w:rsidRPr="00CE1603" w:rsidRDefault="002405A2" w:rsidP="00054353">
      <w:pPr>
        <w:ind w:firstLine="709"/>
        <w:jc w:val="both"/>
        <w:rPr>
          <w:szCs w:val="28"/>
        </w:rPr>
      </w:pPr>
      <w:r>
        <w:rPr>
          <w:szCs w:val="28"/>
        </w:rPr>
        <w:t>198</w:t>
      </w:r>
      <w:r w:rsidR="00B272E3" w:rsidRPr="00CE1603">
        <w:rPr>
          <w:szCs w:val="28"/>
        </w:rPr>
        <w:t>. При подготовке и составлении экземпляра электронного документа на бумажном носителе, направленного по рез</w:t>
      </w:r>
      <w:r w:rsidR="00144D88">
        <w:rPr>
          <w:szCs w:val="28"/>
        </w:rPr>
        <w:t>ультатам предоставления услуги Д</w:t>
      </w:r>
      <w:r w:rsidR="00B272E3" w:rsidRPr="00CE1603">
        <w:rPr>
          <w:szCs w:val="28"/>
        </w:rPr>
        <w:t>епартаментом</w:t>
      </w:r>
      <w:r w:rsidR="00144D88">
        <w:rPr>
          <w:szCs w:val="28"/>
        </w:rPr>
        <w:t xml:space="preserve">, </w:t>
      </w:r>
      <w:r w:rsidR="00054353">
        <w:rPr>
          <w:szCs w:val="28"/>
        </w:rPr>
        <w:t>специалист (сотрудник, работник)</w:t>
      </w:r>
      <w:r w:rsidR="00054353" w:rsidRPr="00CE1603">
        <w:rPr>
          <w:szCs w:val="28"/>
        </w:rPr>
        <w:t xml:space="preserve"> </w:t>
      </w:r>
      <w:r w:rsidR="009D19E8">
        <w:rPr>
          <w:szCs w:val="28"/>
        </w:rPr>
        <w:t xml:space="preserve">МФЦ обеспечивает </w:t>
      </w:r>
      <w:r w:rsidR="009D19E8">
        <w:rPr>
          <w:szCs w:val="28"/>
        </w:rPr>
        <w:lastRenderedPageBreak/>
        <w:t>соблюдение Т</w:t>
      </w:r>
      <w:r w:rsidR="00B272E3" w:rsidRPr="00CE1603">
        <w:rPr>
          <w:szCs w:val="28"/>
        </w:rPr>
        <w:t xml:space="preserve">ребований, утвержденных </w:t>
      </w:r>
      <w:r w:rsidR="0023435C">
        <w:rPr>
          <w:szCs w:val="28"/>
        </w:rPr>
        <w:t xml:space="preserve">    </w:t>
      </w:r>
      <w:r w:rsidR="00B272E3" w:rsidRPr="00CE1603">
        <w:rPr>
          <w:szCs w:val="28"/>
        </w:rPr>
        <w:t xml:space="preserve">постановлением </w:t>
      </w:r>
      <w:r w:rsidR="0023435C">
        <w:rPr>
          <w:szCs w:val="28"/>
        </w:rPr>
        <w:t xml:space="preserve">       </w:t>
      </w:r>
      <w:r w:rsidR="00B272E3" w:rsidRPr="00CE1603">
        <w:rPr>
          <w:szCs w:val="28"/>
        </w:rPr>
        <w:t xml:space="preserve">Правительства </w:t>
      </w:r>
      <w:r w:rsidR="0023435C">
        <w:rPr>
          <w:szCs w:val="28"/>
        </w:rPr>
        <w:t xml:space="preserve">     </w:t>
      </w:r>
      <w:r w:rsidR="00B272E3" w:rsidRPr="00CE1603">
        <w:rPr>
          <w:szCs w:val="28"/>
        </w:rPr>
        <w:t>Р</w:t>
      </w:r>
      <w:r w:rsidR="009D19E8">
        <w:rPr>
          <w:szCs w:val="28"/>
        </w:rPr>
        <w:t xml:space="preserve">Ф </w:t>
      </w:r>
      <w:r w:rsidR="00B272E3" w:rsidRPr="00CE1603">
        <w:rPr>
          <w:szCs w:val="28"/>
        </w:rPr>
        <w:t>от 18.03.2015 № 250, в том числе: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проверку действительности электронной подписи лица, подписавшего эл</w:t>
      </w:r>
      <w:r w:rsidR="00144D88">
        <w:rPr>
          <w:szCs w:val="28"/>
        </w:rPr>
        <w:t xml:space="preserve">ектронный документ, полученный </w:t>
      </w:r>
      <w:r w:rsidRPr="00CE1603">
        <w:rPr>
          <w:szCs w:val="28"/>
        </w:rPr>
        <w:t xml:space="preserve">МФЦ по результатам предоставления </w:t>
      </w:r>
      <w:r w:rsidR="00144D88">
        <w:rPr>
          <w:szCs w:val="28"/>
        </w:rPr>
        <w:t>муниципальной услуги Д</w:t>
      </w:r>
      <w:r w:rsidRPr="00CE1603">
        <w:rPr>
          <w:szCs w:val="28"/>
        </w:rPr>
        <w:t>епартаментом</w:t>
      </w:r>
      <w:r w:rsidR="00144D88">
        <w:rPr>
          <w:szCs w:val="28"/>
        </w:rPr>
        <w:t>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заверение экземпляра электронного документа на бумажном носит</w:t>
      </w:r>
      <w:r w:rsidR="00144D88">
        <w:rPr>
          <w:szCs w:val="28"/>
        </w:rPr>
        <w:t xml:space="preserve">еле с использованием печати </w:t>
      </w:r>
      <w:r w:rsidRPr="00CE1603">
        <w:rPr>
          <w:szCs w:val="28"/>
        </w:rPr>
        <w:t>МФЦ;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199</w:t>
      </w:r>
      <w:r w:rsidR="00B272E3" w:rsidRPr="00CE1603">
        <w:rPr>
          <w:szCs w:val="28"/>
        </w:rPr>
        <w:t xml:space="preserve">. Выдача результата предоставления муниципальной услуги, входящий в комплексный запрос, осуществляется </w:t>
      </w:r>
      <w:r w:rsidR="00144D88">
        <w:rPr>
          <w:szCs w:val="28"/>
        </w:rPr>
        <w:t xml:space="preserve">сотрудником </w:t>
      </w:r>
      <w:r w:rsidR="00B272E3" w:rsidRPr="00CE1603">
        <w:rPr>
          <w:szCs w:val="28"/>
        </w:rPr>
        <w:t>МФЦ при личном обращении заявителя или его уполномоченного представителя.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200</w:t>
      </w:r>
      <w:r w:rsidR="00144D88">
        <w:rPr>
          <w:szCs w:val="28"/>
        </w:rPr>
        <w:t>. С</w:t>
      </w:r>
      <w:r w:rsidR="00054353">
        <w:rPr>
          <w:szCs w:val="28"/>
        </w:rPr>
        <w:t>пециалист (сотрудник, работник)</w:t>
      </w:r>
      <w:r w:rsidR="00054353" w:rsidRPr="00CE1603">
        <w:rPr>
          <w:szCs w:val="28"/>
        </w:rPr>
        <w:t xml:space="preserve"> </w:t>
      </w:r>
      <w:r w:rsidR="00144D88">
        <w:rPr>
          <w:szCs w:val="28"/>
        </w:rPr>
        <w:t xml:space="preserve"> </w:t>
      </w:r>
      <w:r w:rsidR="00B272E3" w:rsidRPr="00CE1603">
        <w:rPr>
          <w:szCs w:val="28"/>
        </w:rPr>
        <w:t>МФЦ: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устанавливает личность заявителя;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выдает результат предоставления муниципальной услуги, входящий в комплексный запрос, заявителю или его уполномоченному представителю по предъявлении документа, удостоверяющего личность представителя и доверенности;</w:t>
      </w:r>
    </w:p>
    <w:p w:rsidR="00B272E3" w:rsidRPr="00CE1603" w:rsidRDefault="00B272E3" w:rsidP="00B272E3">
      <w:pPr>
        <w:ind w:firstLine="709"/>
        <w:jc w:val="both"/>
        <w:rPr>
          <w:szCs w:val="28"/>
        </w:rPr>
      </w:pPr>
      <w:r w:rsidRPr="00CE1603">
        <w:rPr>
          <w:szCs w:val="28"/>
        </w:rPr>
        <w:t>- отказывает в выдаче результата предоставления муниципальной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201</w:t>
      </w:r>
      <w:r w:rsidR="00B272E3" w:rsidRPr="00CE1603">
        <w:rPr>
          <w:szCs w:val="28"/>
        </w:rPr>
        <w:t>. Критерием принятия решения является наличие сформированного комплекта документов, входящий в комплексный запрос, для выдачи заявителю.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202</w:t>
      </w:r>
      <w:r w:rsidR="00B272E3" w:rsidRPr="00CE1603">
        <w:rPr>
          <w:szCs w:val="28"/>
        </w:rPr>
        <w:t>. Максимальный срок выполнения административной процедуры – 10 минут.</w:t>
      </w:r>
    </w:p>
    <w:p w:rsidR="00B272E3" w:rsidRPr="00CE160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203</w:t>
      </w:r>
      <w:r w:rsidR="00B272E3" w:rsidRPr="00CE1603">
        <w:rPr>
          <w:szCs w:val="28"/>
        </w:rPr>
        <w:t>. Результатом административной процедуры является выдача заявителю</w:t>
      </w:r>
      <w:r w:rsidR="00B272E3" w:rsidRPr="00CE1603">
        <w:t xml:space="preserve"> </w:t>
      </w:r>
      <w:r w:rsidR="00B272E3" w:rsidRPr="00CE1603">
        <w:rPr>
          <w:szCs w:val="28"/>
        </w:rPr>
        <w:t>или его уполномоченному представителю результата предоставления муниципальной услуги, входящей в комплексный запрос.</w:t>
      </w:r>
    </w:p>
    <w:p w:rsidR="00B272E3" w:rsidRDefault="002405A2" w:rsidP="00B272E3">
      <w:pPr>
        <w:ind w:firstLine="709"/>
        <w:jc w:val="both"/>
        <w:rPr>
          <w:szCs w:val="28"/>
        </w:rPr>
      </w:pPr>
      <w:r>
        <w:rPr>
          <w:szCs w:val="28"/>
        </w:rPr>
        <w:t>204</w:t>
      </w:r>
      <w:r w:rsidR="00B272E3" w:rsidRPr="00CE1603">
        <w:rPr>
          <w:szCs w:val="28"/>
        </w:rPr>
        <w:t>.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услуги, а также внесение данных о выдаче в АИС МФЦ.</w:t>
      </w:r>
    </w:p>
    <w:p w:rsidR="00144D88" w:rsidRDefault="00144D88" w:rsidP="00B272E3">
      <w:pPr>
        <w:ind w:firstLine="709"/>
        <w:jc w:val="both"/>
        <w:rPr>
          <w:szCs w:val="28"/>
        </w:rPr>
      </w:pPr>
    </w:p>
    <w:p w:rsidR="00144D88" w:rsidRPr="003A1643" w:rsidRDefault="00144D88" w:rsidP="00144D88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57</w:t>
      </w:r>
      <w:r w:rsidRPr="003A1643">
        <w:rPr>
          <w:rFonts w:eastAsia="Calibri"/>
          <w:szCs w:val="28"/>
        </w:rPr>
        <w:t>. Досудебный (внесудебный) порядок обжалования решений</w:t>
      </w:r>
    </w:p>
    <w:p w:rsidR="00144D88" w:rsidRPr="003A1643" w:rsidRDefault="00144D88" w:rsidP="00144D88">
      <w:pPr>
        <w:jc w:val="center"/>
        <w:rPr>
          <w:rFonts w:eastAsia="Calibri"/>
          <w:szCs w:val="28"/>
        </w:rPr>
      </w:pPr>
      <w:r w:rsidRPr="003A1643">
        <w:rPr>
          <w:rFonts w:eastAsia="Calibri"/>
          <w:szCs w:val="28"/>
        </w:rPr>
        <w:t xml:space="preserve">и действий (бездействия) МФЦ и их </w:t>
      </w:r>
      <w:r w:rsidR="00110B2E">
        <w:rPr>
          <w:rFonts w:eastAsia="Calibri"/>
          <w:szCs w:val="28"/>
        </w:rPr>
        <w:t>со</w:t>
      </w:r>
      <w:r w:rsidR="00AF3DCA">
        <w:rPr>
          <w:rFonts w:eastAsia="Calibri"/>
          <w:szCs w:val="28"/>
        </w:rPr>
        <w:t>трудников</w:t>
      </w:r>
    </w:p>
    <w:p w:rsidR="00144D88" w:rsidRPr="003A1643" w:rsidRDefault="00144D88" w:rsidP="00144D88">
      <w:pPr>
        <w:rPr>
          <w:rFonts w:ascii="Arial" w:eastAsia="Calibri" w:hAnsi="Arial" w:cs="Arial"/>
        </w:rPr>
      </w:pPr>
    </w:p>
    <w:p w:rsidR="00144D88" w:rsidRPr="003A1643" w:rsidRDefault="00144D88" w:rsidP="00144D88">
      <w:pPr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 xml:space="preserve"> </w:t>
      </w:r>
      <w:r w:rsidRPr="003A1643">
        <w:rPr>
          <w:rFonts w:eastAsia="Calibri"/>
          <w:szCs w:val="28"/>
        </w:rPr>
        <w:tab/>
      </w:r>
      <w:r w:rsidR="002405A2">
        <w:rPr>
          <w:rFonts w:eastAsia="Calibri"/>
          <w:szCs w:val="28"/>
        </w:rPr>
        <w:t>205</w:t>
      </w:r>
      <w:r w:rsidRPr="003A1643">
        <w:rPr>
          <w:rFonts w:eastAsia="Calibri"/>
          <w:szCs w:val="28"/>
        </w:rPr>
        <w:t>. Заявитель имеет право на досудебное (внесудебное) обжалование действий (бездействия) и решений, принятых (осуществляемых) МФЦ, а также</w:t>
      </w:r>
      <w:r w:rsidR="00054353" w:rsidRPr="00054353">
        <w:rPr>
          <w:szCs w:val="28"/>
        </w:rPr>
        <w:t xml:space="preserve"> </w:t>
      </w:r>
      <w:r w:rsidR="00054353">
        <w:rPr>
          <w:szCs w:val="28"/>
        </w:rPr>
        <w:t>специалистов (сотрудников, работников)</w:t>
      </w:r>
      <w:r w:rsidRPr="003A1643">
        <w:rPr>
          <w:rFonts w:eastAsia="Calibri"/>
          <w:szCs w:val="28"/>
        </w:rPr>
        <w:t>, принятых (осуществляемых) в ходе предоставления муниципальной услуги.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206</w:t>
      </w:r>
      <w:r w:rsidR="00144D88" w:rsidRPr="003A1643">
        <w:rPr>
          <w:rFonts w:eastAsia="Calibri"/>
          <w:szCs w:val="28"/>
        </w:rPr>
        <w:t>. Заявитель может обратиться с жалобой в том числе в следующих случаях:</w:t>
      </w:r>
    </w:p>
    <w:p w:rsidR="00144D88" w:rsidRPr="00083D71" w:rsidRDefault="00144D88" w:rsidP="00AF3DCA">
      <w:pPr>
        <w:ind w:firstLine="708"/>
        <w:jc w:val="both"/>
        <w:rPr>
          <w:rFonts w:eastAsia="Calibri"/>
          <w:spacing w:val="4"/>
          <w:szCs w:val="28"/>
        </w:rPr>
      </w:pPr>
      <w:r w:rsidRPr="00083D71">
        <w:rPr>
          <w:rFonts w:eastAsia="Calibri"/>
          <w:spacing w:val="4"/>
          <w:szCs w:val="28"/>
        </w:rPr>
        <w:t>нарушение срока регистрации  запроса о предоставлении муниципальной услуги,  запроса,  указанного в статье</w:t>
      </w:r>
      <w:r w:rsidR="00AD2C17">
        <w:rPr>
          <w:rFonts w:eastAsia="Calibri"/>
          <w:spacing w:val="4"/>
          <w:szCs w:val="28"/>
        </w:rPr>
        <w:t xml:space="preserve"> </w:t>
      </w:r>
      <w:r w:rsidRPr="00083D71">
        <w:rPr>
          <w:rFonts w:eastAsia="Calibri"/>
          <w:spacing w:val="4"/>
          <w:szCs w:val="28"/>
        </w:rPr>
        <w:t>15.1</w:t>
      </w:r>
      <w:r w:rsidR="00AF3DCA" w:rsidRPr="00083D71">
        <w:rPr>
          <w:rFonts w:eastAsia="Calibri"/>
          <w:spacing w:val="4"/>
          <w:szCs w:val="28"/>
        </w:rPr>
        <w:t xml:space="preserve"> </w:t>
      </w:r>
      <w:r w:rsidRPr="00083D71">
        <w:rPr>
          <w:rFonts w:eastAsia="Calibri"/>
          <w:spacing w:val="4"/>
          <w:szCs w:val="28"/>
        </w:rPr>
        <w:t xml:space="preserve"> Федерального закона </w:t>
      </w:r>
      <w:r w:rsidR="00AF3DCA" w:rsidRPr="00083D71">
        <w:rPr>
          <w:rFonts w:eastAsia="Calibri"/>
          <w:spacing w:val="4"/>
          <w:szCs w:val="28"/>
        </w:rPr>
        <w:t xml:space="preserve"> </w:t>
      </w:r>
      <w:r w:rsidRPr="00083D71">
        <w:rPr>
          <w:rFonts w:eastAsia="Calibri"/>
          <w:spacing w:val="4"/>
          <w:szCs w:val="28"/>
        </w:rPr>
        <w:t>от</w:t>
      </w:r>
      <w:r w:rsidR="00AF3DCA" w:rsidRPr="00083D71">
        <w:rPr>
          <w:rFonts w:eastAsia="Calibri"/>
          <w:spacing w:val="4"/>
          <w:szCs w:val="28"/>
        </w:rPr>
        <w:t xml:space="preserve"> </w:t>
      </w:r>
      <w:r w:rsidRPr="00083D71">
        <w:rPr>
          <w:rFonts w:eastAsia="Calibri"/>
          <w:spacing w:val="4"/>
          <w:szCs w:val="28"/>
        </w:rPr>
        <w:t xml:space="preserve"> 27.07.2010 № 210-ФЗ;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требование у заявителя документов или информации, либо осуществления действий не предусмотренных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144D88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затребование с заявителя при предоставлении муниципальной услуги платы, не предусмотренной федеральными законами и принятыми в соответствии с ними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144D88" w:rsidRPr="001F29EA" w:rsidRDefault="00144D88" w:rsidP="00144D88">
      <w:pPr>
        <w:autoSpaceDE w:val="0"/>
        <w:autoSpaceDN w:val="0"/>
        <w:adjustRightInd w:val="0"/>
        <w:ind w:firstLine="708"/>
        <w:jc w:val="both"/>
        <w:rPr>
          <w:rFonts w:eastAsia="Calibri"/>
          <w:iCs/>
          <w:szCs w:val="28"/>
        </w:rPr>
      </w:pPr>
      <w:r w:rsidRPr="00375005">
        <w:rPr>
          <w:rFonts w:eastAsia="Calibri"/>
          <w:iCs/>
          <w:szCs w:val="28"/>
        </w:rPr>
        <w:t>нарушение срока или порядка выдачи документов по результатам пред</w:t>
      </w:r>
      <w:r>
        <w:rPr>
          <w:rFonts w:eastAsia="Calibri"/>
          <w:iCs/>
          <w:szCs w:val="28"/>
        </w:rPr>
        <w:t>оставления муниципальной услуги.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207</w:t>
      </w:r>
      <w:r w:rsidR="00144D88" w:rsidRPr="003A1643">
        <w:rPr>
          <w:rFonts w:eastAsia="Calibri"/>
          <w:szCs w:val="28"/>
        </w:rPr>
        <w:t xml:space="preserve">. Жалоба на решения и действия (бездействие) </w:t>
      </w:r>
      <w:r w:rsidR="00054353">
        <w:rPr>
          <w:szCs w:val="28"/>
        </w:rPr>
        <w:t>специалиста (сотрудника, работника)</w:t>
      </w:r>
      <w:r w:rsidR="00054353" w:rsidRPr="00CE1603">
        <w:rPr>
          <w:szCs w:val="28"/>
        </w:rPr>
        <w:t xml:space="preserve"> </w:t>
      </w:r>
      <w:r w:rsidR="00144D88" w:rsidRPr="003A1643">
        <w:rPr>
          <w:rFonts w:eastAsia="Calibri"/>
          <w:szCs w:val="28"/>
        </w:rPr>
        <w:t>МФЦ подается руководителю этого МФЦ.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208</w:t>
      </w:r>
      <w:r w:rsidR="00144D88" w:rsidRPr="003A1643">
        <w:rPr>
          <w:rFonts w:eastAsia="Calibri"/>
          <w:szCs w:val="28"/>
        </w:rPr>
        <w:t>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209</w:t>
      </w:r>
      <w:r w:rsidR="00144D88" w:rsidRPr="003A1643">
        <w:rPr>
          <w:rFonts w:eastAsia="Calibri"/>
          <w:szCs w:val="28"/>
        </w:rPr>
        <w:t>. Жалоба подается в письменной форме на бумажном носителе или в форме электронного документа.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210</w:t>
      </w:r>
      <w:r w:rsidR="00144D88" w:rsidRPr="003A1643">
        <w:rPr>
          <w:rFonts w:eastAsia="Calibri"/>
          <w:szCs w:val="28"/>
        </w:rPr>
        <w:t xml:space="preserve">. Жалоба на решения и действия (бездействие) МФЦ, </w:t>
      </w:r>
      <w:r w:rsidR="00054353">
        <w:rPr>
          <w:szCs w:val="28"/>
        </w:rPr>
        <w:t>специалиста (сотрудника, работника)</w:t>
      </w:r>
      <w:r w:rsidR="00054353" w:rsidRPr="00CE1603">
        <w:rPr>
          <w:szCs w:val="28"/>
        </w:rPr>
        <w:t xml:space="preserve"> </w:t>
      </w:r>
      <w:r w:rsidR="00144D88" w:rsidRPr="003A1643">
        <w:rPr>
          <w:rFonts w:eastAsia="Calibri"/>
          <w:szCs w:val="28"/>
        </w:rPr>
        <w:t>МФЦ может быть направлена по почте, с использованием информационно-телекоммуни</w:t>
      </w:r>
      <w:r w:rsidR="00144D88">
        <w:rPr>
          <w:rFonts w:eastAsia="Calibri"/>
          <w:szCs w:val="28"/>
        </w:rPr>
        <w:t>кационной сети «Интернет»</w:t>
      </w:r>
      <w:r w:rsidR="00AF3DCA">
        <w:rPr>
          <w:rFonts w:eastAsia="Calibri"/>
          <w:szCs w:val="28"/>
        </w:rPr>
        <w:t xml:space="preserve">, официального сайта МФЦ, ЕПГУ, </w:t>
      </w:r>
      <w:r w:rsidR="00144D88" w:rsidRPr="003A1643">
        <w:rPr>
          <w:rFonts w:eastAsia="Calibri"/>
          <w:szCs w:val="28"/>
        </w:rPr>
        <w:t>а также может быть принята при личном приеме заявителя.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211</w:t>
      </w:r>
      <w:r w:rsidR="00144D88" w:rsidRPr="003A1643">
        <w:rPr>
          <w:rFonts w:eastAsia="Calibri"/>
          <w:szCs w:val="28"/>
        </w:rPr>
        <w:t>. Жалоба должна содержать:</w:t>
      </w:r>
    </w:p>
    <w:p w:rsidR="00144D88" w:rsidRPr="001F29EA" w:rsidRDefault="00144D88" w:rsidP="00144D88">
      <w:pPr>
        <w:ind w:firstLine="708"/>
        <w:jc w:val="both"/>
        <w:rPr>
          <w:rFonts w:eastAsia="Calibri"/>
          <w:spacing w:val="-8"/>
          <w:szCs w:val="28"/>
        </w:rPr>
      </w:pPr>
      <w:r w:rsidRPr="00363EBF">
        <w:rPr>
          <w:rFonts w:eastAsia="Calibri"/>
          <w:spacing w:val="6"/>
          <w:szCs w:val="28"/>
        </w:rPr>
        <w:t>наименование МФЦ, его руководителя и (или)</w:t>
      </w:r>
      <w:r w:rsidR="00054353">
        <w:rPr>
          <w:rFonts w:eastAsia="Calibri"/>
          <w:spacing w:val="6"/>
          <w:szCs w:val="28"/>
        </w:rPr>
        <w:t xml:space="preserve"> </w:t>
      </w:r>
      <w:r w:rsidR="00054353">
        <w:rPr>
          <w:szCs w:val="28"/>
        </w:rPr>
        <w:t>специалиста (сотрудника, работника)</w:t>
      </w:r>
      <w:r w:rsidRPr="00363EBF">
        <w:rPr>
          <w:rFonts w:eastAsia="Calibri"/>
          <w:spacing w:val="6"/>
          <w:szCs w:val="28"/>
        </w:rPr>
        <w:t>, организаций, предусмотренных  частью  1.1  статьи  16 Федерального  закона от 27.07.2010 № 210-ФЗ, их руководителей и (или) работников, решения и действия (бездействия) которых обжалуются</w:t>
      </w:r>
      <w:r>
        <w:rPr>
          <w:rFonts w:eastAsia="Calibri"/>
          <w:spacing w:val="6"/>
          <w:szCs w:val="28"/>
        </w:rPr>
        <w:t>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 xml:space="preserve">сведения об обжалуемых решениях и действиях (бездействии) МФЦ, </w:t>
      </w:r>
      <w:r w:rsidR="00054353">
        <w:rPr>
          <w:szCs w:val="28"/>
        </w:rPr>
        <w:t>специалиста (сотрудника, работника)</w:t>
      </w:r>
      <w:r w:rsidR="00054353" w:rsidRPr="00CE1603">
        <w:rPr>
          <w:szCs w:val="28"/>
        </w:rPr>
        <w:t xml:space="preserve"> </w:t>
      </w:r>
      <w:r w:rsidRPr="003A1643">
        <w:rPr>
          <w:rFonts w:eastAsia="Calibri"/>
          <w:szCs w:val="28"/>
        </w:rPr>
        <w:t xml:space="preserve">МФЦ, организаций, предусмотренных </w:t>
      </w:r>
      <w:r w:rsidRPr="003A1643">
        <w:rPr>
          <w:rFonts w:eastAsia="Calibri"/>
          <w:szCs w:val="28"/>
        </w:rPr>
        <w:lastRenderedPageBreak/>
        <w:t xml:space="preserve">частью 1.1 статьи 16 Федерального закона от 27.07.2010 № 210-ФЗ, их </w:t>
      </w:r>
      <w:r w:rsidR="00AF3DCA">
        <w:rPr>
          <w:rFonts w:eastAsia="Calibri"/>
          <w:szCs w:val="28"/>
        </w:rPr>
        <w:t>сотрудников</w:t>
      </w:r>
      <w:r w:rsidRPr="003A1643">
        <w:rPr>
          <w:rFonts w:eastAsia="Calibri"/>
          <w:szCs w:val="28"/>
        </w:rPr>
        <w:t>;</w:t>
      </w:r>
    </w:p>
    <w:p w:rsidR="00144D88" w:rsidRPr="00843CF8" w:rsidRDefault="00144D88" w:rsidP="00144D88">
      <w:pPr>
        <w:ind w:firstLine="708"/>
        <w:jc w:val="both"/>
        <w:rPr>
          <w:rFonts w:eastAsia="Calibri"/>
          <w:spacing w:val="-6"/>
          <w:kern w:val="28"/>
          <w:szCs w:val="28"/>
        </w:rPr>
      </w:pPr>
      <w:r w:rsidRPr="00843CF8">
        <w:rPr>
          <w:rFonts w:eastAsia="Calibri"/>
          <w:spacing w:val="-6"/>
          <w:kern w:val="28"/>
          <w:szCs w:val="28"/>
        </w:rPr>
        <w:t xml:space="preserve">доводы, на основании которых заявитель не согласен с решением и действием (бездействием) МФЦ, </w:t>
      </w:r>
      <w:r w:rsidR="00054353">
        <w:rPr>
          <w:szCs w:val="28"/>
        </w:rPr>
        <w:t>специалиста (сотрудника, работника)</w:t>
      </w:r>
      <w:r w:rsidR="00054353" w:rsidRPr="00CE1603">
        <w:rPr>
          <w:szCs w:val="28"/>
        </w:rPr>
        <w:t xml:space="preserve"> </w:t>
      </w:r>
      <w:r w:rsidRPr="00843CF8">
        <w:rPr>
          <w:rFonts w:eastAsia="Calibri"/>
          <w:spacing w:val="-6"/>
          <w:kern w:val="28"/>
          <w:szCs w:val="28"/>
        </w:rPr>
        <w:t xml:space="preserve">МФЦ, организаций, </w:t>
      </w:r>
      <w:r>
        <w:rPr>
          <w:rFonts w:eastAsia="Calibri"/>
          <w:spacing w:val="-6"/>
          <w:kern w:val="28"/>
          <w:szCs w:val="28"/>
        </w:rPr>
        <w:t xml:space="preserve"> </w:t>
      </w:r>
      <w:r w:rsidR="00054353">
        <w:rPr>
          <w:rFonts w:eastAsia="Calibri"/>
          <w:spacing w:val="-10"/>
          <w:kern w:val="28"/>
          <w:szCs w:val="28"/>
        </w:rPr>
        <w:t xml:space="preserve">предусмотренных </w:t>
      </w:r>
      <w:r w:rsidRPr="00054353">
        <w:rPr>
          <w:rFonts w:eastAsia="Calibri"/>
          <w:spacing w:val="-10"/>
          <w:kern w:val="28"/>
          <w:szCs w:val="28"/>
        </w:rPr>
        <w:t xml:space="preserve">частью  1.1   статьи   16  Федерального  закона </w:t>
      </w:r>
      <w:r w:rsidRPr="00054353">
        <w:rPr>
          <w:rFonts w:eastAsia="Calibri"/>
          <w:spacing w:val="-10"/>
          <w:szCs w:val="28"/>
        </w:rPr>
        <w:t>от 27.07.2010 № 210-ФЗ,</w:t>
      </w:r>
      <w:r w:rsidRPr="003A1643">
        <w:rPr>
          <w:rFonts w:eastAsia="Calibri"/>
          <w:szCs w:val="28"/>
        </w:rPr>
        <w:t xml:space="preserve"> их</w:t>
      </w:r>
      <w:r>
        <w:rPr>
          <w:rFonts w:eastAsia="Calibri"/>
          <w:szCs w:val="28"/>
        </w:rPr>
        <w:t xml:space="preserve"> </w:t>
      </w:r>
      <w:r w:rsidRPr="003A1643">
        <w:rPr>
          <w:rFonts w:eastAsia="Calibri"/>
          <w:szCs w:val="28"/>
        </w:rPr>
        <w:t xml:space="preserve"> </w:t>
      </w:r>
      <w:r w:rsidR="00AF3DCA">
        <w:rPr>
          <w:rFonts w:eastAsia="Calibri"/>
          <w:szCs w:val="28"/>
        </w:rPr>
        <w:t>сотрудников</w:t>
      </w:r>
      <w:r w:rsidRPr="003A1643">
        <w:rPr>
          <w:rFonts w:eastAsia="Calibri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212</w:t>
      </w:r>
      <w:r w:rsidR="00144D88" w:rsidRPr="003A1643">
        <w:rPr>
          <w:rFonts w:eastAsia="Calibri"/>
          <w:szCs w:val="28"/>
        </w:rPr>
        <w:t>. Жалоба, поступившая в МФЦ, подлежит рассмотрению в течение 15 рабочих дней со дня ее регистрации, а в случае обжалования отказа МФЦ в приеме документов у заявителя - в течение 5 рабочих дней со дня ее регистрации.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213</w:t>
      </w:r>
      <w:r w:rsidR="00144D88" w:rsidRPr="003A1643">
        <w:rPr>
          <w:rFonts w:eastAsia="Calibri"/>
          <w:szCs w:val="28"/>
        </w:rPr>
        <w:t>. Ответ на жалобу не дается в следующих случаях: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 xml:space="preserve">- если текст письменного обращения не поддается прочтению (о чем в течение </w:t>
      </w:r>
      <w:r>
        <w:rPr>
          <w:rFonts w:eastAsia="Calibri"/>
          <w:szCs w:val="28"/>
        </w:rPr>
        <w:t>7</w:t>
      </w:r>
      <w:r w:rsidRPr="003A164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календарных </w:t>
      </w:r>
      <w:r w:rsidRPr="003A1643">
        <w:rPr>
          <w:rFonts w:eastAsia="Calibri"/>
          <w:szCs w:val="28"/>
        </w:rPr>
        <w:t>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 xml:space="preserve">- если текст письменного обращения не позволяет определить суть предложения, заявления или жалобы (о чем в течение </w:t>
      </w:r>
      <w:r>
        <w:rPr>
          <w:rFonts w:eastAsia="Calibri"/>
          <w:szCs w:val="28"/>
        </w:rPr>
        <w:t>7</w:t>
      </w:r>
      <w:r w:rsidRPr="00433C7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календарных</w:t>
      </w:r>
      <w:r w:rsidRPr="003A1643">
        <w:rPr>
          <w:rFonts w:eastAsia="Calibri"/>
          <w:szCs w:val="28"/>
        </w:rPr>
        <w:t xml:space="preserve"> дней со дня регистрации обращения сообщается гражданину, направившему обращение);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-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214</w:t>
      </w:r>
      <w:r w:rsidR="00144D88" w:rsidRPr="003A1643">
        <w:rPr>
          <w:rFonts w:eastAsia="Calibri"/>
          <w:szCs w:val="28"/>
        </w:rPr>
        <w:t>. МФЦ вправе оставить заявление без ответа по существу в случаях: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 xml:space="preserve">- получения письменного обращения, в котором содержатся нецензурные либо оскорбительные выражения, угрозы жизни, здоровью и имуществу </w:t>
      </w:r>
      <w:r w:rsidR="00054353">
        <w:rPr>
          <w:szCs w:val="28"/>
        </w:rPr>
        <w:t>специалиста (сотрудника, работника)</w:t>
      </w:r>
      <w:r w:rsidR="00054353" w:rsidRPr="00CE1603">
        <w:rPr>
          <w:szCs w:val="28"/>
        </w:rPr>
        <w:t xml:space="preserve"> </w:t>
      </w:r>
      <w:r>
        <w:rPr>
          <w:rFonts w:eastAsia="Calibri"/>
          <w:szCs w:val="28"/>
        </w:rPr>
        <w:t>МФЦ</w:t>
      </w:r>
      <w:r w:rsidRPr="003A1643">
        <w:rPr>
          <w:rFonts w:eastAsia="Calibri"/>
          <w:szCs w:val="28"/>
        </w:rPr>
        <w:t>, а также членов его семьи. Заявителю сообщается о недопустимости злоупотребления правом;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215</w:t>
      </w:r>
      <w:r w:rsidR="00144D88" w:rsidRPr="003A1643">
        <w:rPr>
          <w:rFonts w:eastAsia="Calibri"/>
          <w:szCs w:val="28"/>
        </w:rPr>
        <w:t xml:space="preserve">. В случае,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="00144D88">
        <w:rPr>
          <w:rFonts w:eastAsia="Calibri"/>
          <w:szCs w:val="28"/>
        </w:rPr>
        <w:t>руководитель</w:t>
      </w:r>
      <w:r w:rsidR="00144D88" w:rsidRPr="003A1643">
        <w:rPr>
          <w:rFonts w:eastAsia="Calibri"/>
          <w:szCs w:val="28"/>
        </w:rPr>
        <w:t xml:space="preserve"> МФЦ,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</w:t>
      </w:r>
      <w:r w:rsidR="00144D88" w:rsidRPr="003A1643">
        <w:rPr>
          <w:rFonts w:eastAsia="Calibri"/>
          <w:szCs w:val="28"/>
        </w:rPr>
        <w:lastRenderedPageBreak/>
        <w:t>государственный орган или одному и тому же должностному лицу. О данном решении уведомляется заявитель.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216</w:t>
      </w:r>
      <w:r w:rsidR="00144D88" w:rsidRPr="003A1643">
        <w:rPr>
          <w:rFonts w:eastAsia="Calibri"/>
          <w:szCs w:val="28"/>
        </w:rPr>
        <w:t xml:space="preserve">. Обращение, в котором обжалуется судебное решение, в течение 7 </w:t>
      </w:r>
      <w:r w:rsidR="00144D88">
        <w:rPr>
          <w:rFonts w:eastAsia="Calibri"/>
          <w:szCs w:val="28"/>
        </w:rPr>
        <w:t>календарных</w:t>
      </w:r>
      <w:r w:rsidR="00144D88" w:rsidRPr="003A1643">
        <w:rPr>
          <w:rFonts w:eastAsia="Calibri"/>
          <w:szCs w:val="28"/>
        </w:rPr>
        <w:t xml:space="preserve">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МФЦ либо вышестоящему должностному лицу.</w:t>
      </w:r>
    </w:p>
    <w:p w:rsidR="00144D88" w:rsidRPr="003A1643" w:rsidRDefault="002405A2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217</w:t>
      </w:r>
      <w:r w:rsidR="00144D88" w:rsidRPr="003A1643">
        <w:rPr>
          <w:rFonts w:eastAsia="Calibri"/>
          <w:szCs w:val="28"/>
        </w:rPr>
        <w:t>. По результатам рассмотрения жалобы МФЦ принимает одно из следующих решений: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1) удовлетворяет жалобу;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2) отказывает в удовлетворении жалобы.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44D88" w:rsidRPr="003A1643" w:rsidRDefault="00083D71" w:rsidP="00AF3DCA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218</w:t>
      </w:r>
      <w:r w:rsidR="00144D88" w:rsidRPr="003A1643">
        <w:rPr>
          <w:rFonts w:eastAsia="Calibri"/>
          <w:szCs w:val="28"/>
        </w:rPr>
        <w:t xml:space="preserve">. В случае признания жалобы подлежащей удовлетворению в ответе </w:t>
      </w:r>
      <w:r w:rsidR="00144D88" w:rsidRPr="00083D71">
        <w:rPr>
          <w:rFonts w:eastAsia="Calibri"/>
          <w:spacing w:val="4"/>
          <w:szCs w:val="28"/>
        </w:rPr>
        <w:t xml:space="preserve">заявителю дается информация о действиях, осуществляемым МФЦ либо организацией, предусмотренной частью   1.1 статьи  16  Федерального  закона от 27.07.2010 № 210-ФЗ, в целях незамедлительного устранения выявленных </w:t>
      </w:r>
      <w:r w:rsidR="00144D88" w:rsidRPr="003A1643">
        <w:rPr>
          <w:rFonts w:eastAsia="Calibri"/>
          <w:szCs w:val="28"/>
        </w:rPr>
        <w:t>нарушений при оказании муниципальной услуги, а также приносятся извинения за доставленные неудобства.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44D88" w:rsidRPr="003A1643" w:rsidRDefault="00083D71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219</w:t>
      </w:r>
      <w:r w:rsidR="00144D88" w:rsidRPr="003A1643">
        <w:rPr>
          <w:rFonts w:eastAsia="Calibri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144D88" w:rsidRPr="003A1643" w:rsidRDefault="00083D71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220</w:t>
      </w:r>
      <w:r w:rsidR="00144D88" w:rsidRPr="003A1643">
        <w:rPr>
          <w:rFonts w:eastAsia="Calibri"/>
          <w:szCs w:val="28"/>
        </w:rPr>
        <w:t>. Заявитель имеет право обжаловать решение по жалобе в прокуратуру Липецкой области, а также в судебном порядке.</w:t>
      </w:r>
    </w:p>
    <w:p w:rsidR="00144D88" w:rsidRPr="003A1643" w:rsidRDefault="00083D71" w:rsidP="00144D8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221</w:t>
      </w:r>
      <w:r w:rsidR="00144D88" w:rsidRPr="003A1643">
        <w:rPr>
          <w:rFonts w:eastAsia="Calibri"/>
          <w:szCs w:val="28"/>
        </w:rPr>
        <w:t>. Заявитель имеет право на: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1)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144D88" w:rsidRPr="003A1643" w:rsidRDefault="00144D88" w:rsidP="00144D88">
      <w:pPr>
        <w:ind w:firstLine="708"/>
        <w:jc w:val="both"/>
        <w:rPr>
          <w:rFonts w:eastAsia="Calibri"/>
          <w:szCs w:val="28"/>
        </w:rPr>
      </w:pPr>
      <w:r w:rsidRPr="003A1643">
        <w:rPr>
          <w:rFonts w:eastAsia="Calibri"/>
          <w:szCs w:val="28"/>
        </w:rPr>
        <w:t>2) получение информации и документов, необходимых для обоснования и рассмотрения жалобы.</w:t>
      </w:r>
    </w:p>
    <w:p w:rsidR="003A4A4A" w:rsidRDefault="00083D71" w:rsidP="00083D71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222</w:t>
      </w:r>
      <w:r w:rsidR="00144D88" w:rsidRPr="003A1643">
        <w:rPr>
          <w:rFonts w:eastAsia="Calibri"/>
          <w:szCs w:val="28"/>
        </w:rPr>
        <w:t>. Информация о порядке подачи и рассмотрения жалобы размещается в информаци</w:t>
      </w:r>
      <w:r w:rsidR="00144D88">
        <w:rPr>
          <w:rFonts w:eastAsia="Calibri"/>
          <w:szCs w:val="28"/>
        </w:rPr>
        <w:t>онно-телекоммуникационной сети «</w:t>
      </w:r>
      <w:r w:rsidR="00144D88" w:rsidRPr="003A1643">
        <w:rPr>
          <w:rFonts w:eastAsia="Calibri"/>
          <w:szCs w:val="28"/>
        </w:rPr>
        <w:t>Интернет</w:t>
      </w:r>
      <w:r w:rsidR="00144D88">
        <w:rPr>
          <w:rFonts w:eastAsia="Calibri"/>
          <w:szCs w:val="28"/>
        </w:rPr>
        <w:t>»</w:t>
      </w:r>
      <w:r w:rsidR="00144D88" w:rsidRPr="003A1643">
        <w:rPr>
          <w:rFonts w:eastAsia="Calibri"/>
          <w:szCs w:val="28"/>
        </w:rPr>
        <w:t xml:space="preserve"> на </w:t>
      </w:r>
      <w:r w:rsidR="00731DC3">
        <w:rPr>
          <w:rFonts w:eastAsia="Calibri"/>
          <w:szCs w:val="28"/>
        </w:rPr>
        <w:t xml:space="preserve">официальном </w:t>
      </w:r>
      <w:r w:rsidR="00144D88" w:rsidRPr="003A1643">
        <w:rPr>
          <w:rFonts w:eastAsia="Calibri"/>
          <w:szCs w:val="28"/>
        </w:rPr>
        <w:lastRenderedPageBreak/>
        <w:t>сайте МФЦ, ЕПГУ, а также может быть сообщена заявителю при личном обращении в МФЦ</w:t>
      </w:r>
      <w:r w:rsidR="009D19E8">
        <w:rPr>
          <w:rFonts w:eastAsia="Calibri"/>
          <w:szCs w:val="28"/>
        </w:rPr>
        <w:t>.»</w:t>
      </w:r>
      <w:r w:rsidR="00144D88" w:rsidRPr="003A1643">
        <w:rPr>
          <w:rFonts w:eastAsia="Calibri"/>
          <w:szCs w:val="28"/>
        </w:rPr>
        <w:t>.</w:t>
      </w:r>
    </w:p>
    <w:p w:rsidR="00047B82" w:rsidRDefault="00EC46F3" w:rsidP="00C52077">
      <w:pPr>
        <w:spacing w:line="240" w:lineRule="atLeast"/>
        <w:ind w:firstLine="708"/>
        <w:jc w:val="both"/>
        <w:rPr>
          <w:spacing w:val="3"/>
          <w:szCs w:val="28"/>
        </w:rPr>
      </w:pPr>
      <w:r>
        <w:rPr>
          <w:rFonts w:eastAsia="Calibri"/>
          <w:szCs w:val="28"/>
        </w:rPr>
        <w:t xml:space="preserve">6. </w:t>
      </w:r>
      <w:r w:rsidRPr="00EC46F3">
        <w:rPr>
          <w:spacing w:val="3"/>
          <w:szCs w:val="28"/>
        </w:rPr>
        <w:t>Приложение №</w:t>
      </w:r>
      <w:r w:rsidR="00047B82">
        <w:rPr>
          <w:spacing w:val="3"/>
          <w:szCs w:val="28"/>
        </w:rPr>
        <w:t xml:space="preserve"> </w:t>
      </w:r>
      <w:r w:rsidRPr="00EC46F3">
        <w:rPr>
          <w:spacing w:val="3"/>
          <w:szCs w:val="28"/>
        </w:rPr>
        <w:t xml:space="preserve">1 к </w:t>
      </w:r>
      <w:r w:rsidRPr="00EC46F3">
        <w:rPr>
          <w:szCs w:val="28"/>
        </w:rPr>
        <w:t>административному регламенту</w:t>
      </w:r>
      <w:r>
        <w:rPr>
          <w:szCs w:val="28"/>
        </w:rPr>
        <w:t xml:space="preserve"> </w:t>
      </w:r>
      <w:r w:rsidRPr="00EC46F3">
        <w:rPr>
          <w:szCs w:val="28"/>
        </w:rPr>
        <w:t>предоставления муниципальной услуги «Признание садового дома жилым домом</w:t>
      </w:r>
      <w:r>
        <w:rPr>
          <w:szCs w:val="28"/>
        </w:rPr>
        <w:t xml:space="preserve"> </w:t>
      </w:r>
      <w:r w:rsidRPr="00EC46F3">
        <w:rPr>
          <w:szCs w:val="28"/>
        </w:rPr>
        <w:t xml:space="preserve">и жилого дома садовым домом» </w:t>
      </w:r>
      <w:r w:rsidRPr="00EC46F3">
        <w:rPr>
          <w:spacing w:val="3"/>
          <w:szCs w:val="28"/>
        </w:rPr>
        <w:t>изложить в следующей редакции:</w:t>
      </w:r>
    </w:p>
    <w:p w:rsidR="00C52077" w:rsidRPr="00C52077" w:rsidRDefault="00C52077" w:rsidP="00C52077">
      <w:pPr>
        <w:spacing w:line="240" w:lineRule="atLeast"/>
        <w:ind w:firstLine="708"/>
        <w:jc w:val="both"/>
        <w:rPr>
          <w:spacing w:val="3"/>
          <w:szCs w:val="28"/>
        </w:rPr>
      </w:pPr>
    </w:p>
    <w:p w:rsidR="00EC46F3" w:rsidRPr="00B1763C" w:rsidRDefault="003A4A4A" w:rsidP="003A4A4A">
      <w:pPr>
        <w:tabs>
          <w:tab w:val="left" w:pos="7273"/>
          <w:tab w:val="right" w:pos="10205"/>
        </w:tabs>
        <w:spacing w:line="240" w:lineRule="atLeast"/>
        <w:rPr>
          <w:sz w:val="24"/>
          <w:szCs w:val="24"/>
        </w:rPr>
      </w:pPr>
      <w:r>
        <w:rPr>
          <w:szCs w:val="28"/>
        </w:rPr>
        <w:t xml:space="preserve">                                       </w:t>
      </w:r>
      <w:r w:rsidR="00083D71">
        <w:rPr>
          <w:szCs w:val="28"/>
        </w:rPr>
        <w:t xml:space="preserve">                              «</w:t>
      </w:r>
      <w:r w:rsidR="00EC46F3" w:rsidRPr="00B1763C">
        <w:rPr>
          <w:sz w:val="24"/>
          <w:szCs w:val="24"/>
        </w:rPr>
        <w:t xml:space="preserve">Приложение </w:t>
      </w:r>
      <w:r w:rsidR="00EC46F3">
        <w:rPr>
          <w:sz w:val="24"/>
          <w:szCs w:val="24"/>
        </w:rPr>
        <w:t xml:space="preserve">№ </w:t>
      </w:r>
      <w:r w:rsidR="00EC46F3" w:rsidRPr="00B1763C">
        <w:rPr>
          <w:sz w:val="24"/>
          <w:szCs w:val="24"/>
        </w:rPr>
        <w:t xml:space="preserve">1 </w:t>
      </w:r>
    </w:p>
    <w:p w:rsidR="00EC46F3" w:rsidRPr="00B1763C" w:rsidRDefault="00EC46F3" w:rsidP="00EC46F3">
      <w:pPr>
        <w:spacing w:line="240" w:lineRule="atLeast"/>
        <w:ind w:left="4962"/>
        <w:rPr>
          <w:sz w:val="24"/>
          <w:szCs w:val="24"/>
        </w:rPr>
      </w:pPr>
      <w:r w:rsidRPr="00B1763C">
        <w:rPr>
          <w:sz w:val="24"/>
          <w:szCs w:val="24"/>
        </w:rPr>
        <w:t>к административному регламенту</w:t>
      </w:r>
    </w:p>
    <w:p w:rsidR="00EC46F3" w:rsidRPr="00B1763C" w:rsidRDefault="00EC46F3" w:rsidP="00EC46F3">
      <w:pPr>
        <w:spacing w:line="240" w:lineRule="atLeast"/>
        <w:ind w:left="4962"/>
        <w:rPr>
          <w:sz w:val="24"/>
          <w:szCs w:val="24"/>
        </w:rPr>
      </w:pPr>
      <w:r w:rsidRPr="00B1763C">
        <w:rPr>
          <w:sz w:val="24"/>
          <w:szCs w:val="24"/>
        </w:rPr>
        <w:t xml:space="preserve">предоставления муниципальной услуги </w:t>
      </w:r>
    </w:p>
    <w:p w:rsidR="00EC46F3" w:rsidRPr="00B1763C" w:rsidRDefault="00EC46F3" w:rsidP="00EC46F3">
      <w:pPr>
        <w:spacing w:line="240" w:lineRule="atLeast"/>
        <w:ind w:left="4962"/>
        <w:rPr>
          <w:sz w:val="24"/>
          <w:szCs w:val="24"/>
        </w:rPr>
      </w:pPr>
      <w:r w:rsidRPr="00B1763C">
        <w:rPr>
          <w:sz w:val="24"/>
          <w:szCs w:val="24"/>
        </w:rPr>
        <w:t>«Признание садового дома жилым домом</w:t>
      </w:r>
    </w:p>
    <w:p w:rsidR="00EC46F3" w:rsidRDefault="00EC46F3" w:rsidP="00EC46F3">
      <w:pPr>
        <w:spacing w:line="240" w:lineRule="atLeast"/>
        <w:ind w:left="4962"/>
        <w:rPr>
          <w:sz w:val="24"/>
          <w:szCs w:val="24"/>
        </w:rPr>
      </w:pPr>
      <w:r w:rsidRPr="00B1763C">
        <w:rPr>
          <w:sz w:val="24"/>
          <w:szCs w:val="24"/>
        </w:rPr>
        <w:t>и жилого дома садовым домом»</w:t>
      </w:r>
    </w:p>
    <w:p w:rsidR="00EC46F3" w:rsidRPr="00B1763C" w:rsidRDefault="00EC46F3" w:rsidP="00EC46F3">
      <w:pPr>
        <w:spacing w:line="240" w:lineRule="atLeast"/>
        <w:ind w:left="4962"/>
        <w:rPr>
          <w:sz w:val="24"/>
          <w:szCs w:val="24"/>
        </w:rPr>
      </w:pPr>
    </w:p>
    <w:p w:rsidR="00EC46F3" w:rsidRPr="00EC46F3" w:rsidRDefault="00EC46F3" w:rsidP="00EC46F3">
      <w:pPr>
        <w:widowControl w:val="0"/>
        <w:contextualSpacing/>
        <w:jc w:val="center"/>
        <w:rPr>
          <w:szCs w:val="28"/>
        </w:rPr>
      </w:pPr>
      <w:r w:rsidRPr="00EC46F3">
        <w:rPr>
          <w:szCs w:val="28"/>
        </w:rPr>
        <w:t>Форма заявления</w:t>
      </w:r>
    </w:p>
    <w:p w:rsidR="00EC46F3" w:rsidRDefault="00EC46F3" w:rsidP="00EC46F3">
      <w:pPr>
        <w:widowControl w:val="0"/>
        <w:contextualSpacing/>
        <w:jc w:val="center"/>
        <w:rPr>
          <w:szCs w:val="28"/>
        </w:rPr>
      </w:pPr>
      <w:r w:rsidRPr="00EC46F3">
        <w:rPr>
          <w:szCs w:val="28"/>
        </w:rPr>
        <w:t>о признании садового дома жилым домом и жилого дома садовым домом</w:t>
      </w:r>
    </w:p>
    <w:p w:rsidR="00AD2C17" w:rsidRDefault="00AD2C17" w:rsidP="00EC46F3">
      <w:pPr>
        <w:widowControl w:val="0"/>
        <w:contextualSpacing/>
        <w:jc w:val="center"/>
        <w:rPr>
          <w:szCs w:val="28"/>
        </w:rPr>
      </w:pPr>
    </w:p>
    <w:p w:rsidR="00AD2C17" w:rsidRDefault="00AD2C17" w:rsidP="00AD2C17">
      <w:pPr>
        <w:widowControl w:val="0"/>
        <w:contextualSpacing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C54E7">
        <w:rPr>
          <w:szCs w:val="28"/>
        </w:rPr>
        <w:t>В департамент градостроительства</w:t>
      </w:r>
    </w:p>
    <w:p w:rsidR="00AD2C17" w:rsidRDefault="00AD2C17" w:rsidP="00AD2C17">
      <w:pPr>
        <w:widowControl w:val="0"/>
        <w:contextualSpacing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C54E7">
        <w:rPr>
          <w:szCs w:val="28"/>
        </w:rPr>
        <w:t>и архитектуры администрации</w:t>
      </w:r>
    </w:p>
    <w:p w:rsidR="00AD2C17" w:rsidRDefault="00AD2C17" w:rsidP="00AD2C17">
      <w:pPr>
        <w:widowControl w:val="0"/>
        <w:contextualSpacing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C54E7">
        <w:rPr>
          <w:szCs w:val="28"/>
        </w:rPr>
        <w:t>города Липецка</w:t>
      </w:r>
    </w:p>
    <w:p w:rsidR="00AD2C17" w:rsidRDefault="00AD2C17" w:rsidP="00AD2C17">
      <w:pPr>
        <w:widowControl w:val="0"/>
        <w:contextualSpacing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______________________________</w:t>
      </w:r>
    </w:p>
    <w:p w:rsidR="00AD2C17" w:rsidRDefault="00AD2C17" w:rsidP="00AD2C17">
      <w:pPr>
        <w:widowControl w:val="0"/>
        <w:contextualSpacing/>
        <w:rPr>
          <w:sz w:val="20"/>
          <w:szCs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C54E7">
        <w:rPr>
          <w:sz w:val="20"/>
          <w:szCs w:val="24"/>
        </w:rPr>
        <w:t>(наименование застройщика</w:t>
      </w:r>
    </w:p>
    <w:p w:rsidR="00AD2C17" w:rsidRDefault="00AD2C17" w:rsidP="00AD2C17">
      <w:pPr>
        <w:widowControl w:val="0"/>
        <w:contextualSpacing/>
        <w:rPr>
          <w:sz w:val="20"/>
          <w:szCs w:val="24"/>
        </w:rPr>
      </w:pP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__________________________________________</w:t>
      </w:r>
    </w:p>
    <w:p w:rsidR="00AD2C17" w:rsidRDefault="00AD2C17" w:rsidP="00AD2C17">
      <w:pPr>
        <w:ind w:firstLine="34"/>
        <w:jc w:val="center"/>
        <w:rPr>
          <w:sz w:val="20"/>
          <w:szCs w:val="24"/>
        </w:rPr>
      </w:pP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 w:rsidRPr="00CC54E7">
        <w:rPr>
          <w:sz w:val="20"/>
          <w:szCs w:val="24"/>
        </w:rPr>
        <w:t>фамилия, имя, отчество – для граждан, полное</w:t>
      </w:r>
    </w:p>
    <w:p w:rsidR="00AD2C17" w:rsidRDefault="00AD2C17" w:rsidP="00AD2C17">
      <w:pPr>
        <w:ind w:firstLine="34"/>
        <w:rPr>
          <w:sz w:val="20"/>
          <w:szCs w:val="24"/>
        </w:rPr>
      </w:pPr>
      <w:r>
        <w:rPr>
          <w:sz w:val="20"/>
          <w:szCs w:val="24"/>
        </w:rPr>
        <w:t xml:space="preserve"> 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___________________________________________</w:t>
      </w:r>
    </w:p>
    <w:p w:rsidR="00AD2C17" w:rsidRPr="00CC54E7" w:rsidRDefault="00AD2C17" w:rsidP="00AD2C17">
      <w:pPr>
        <w:ind w:firstLine="34"/>
        <w:jc w:val="center"/>
        <w:rPr>
          <w:sz w:val="20"/>
          <w:szCs w:val="24"/>
        </w:rPr>
      </w:pP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 w:rsidRPr="00CC54E7">
        <w:rPr>
          <w:sz w:val="20"/>
          <w:szCs w:val="24"/>
        </w:rPr>
        <w:t>наименование организации - для юридических лиц,</w:t>
      </w:r>
    </w:p>
    <w:p w:rsidR="00AD2C17" w:rsidRDefault="00AD2C17" w:rsidP="00AD2C17">
      <w:pPr>
        <w:ind w:firstLine="34"/>
        <w:rPr>
          <w:sz w:val="20"/>
          <w:szCs w:val="24"/>
        </w:rPr>
      </w:pPr>
    </w:p>
    <w:p w:rsidR="00AD2C17" w:rsidRDefault="00AD2C17" w:rsidP="00AD2C17">
      <w:pPr>
        <w:widowControl w:val="0"/>
        <w:contextualSpacing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_________________________________</w:t>
      </w:r>
    </w:p>
    <w:p w:rsidR="00AD2C17" w:rsidRPr="00CC54E7" w:rsidRDefault="00AD2C17" w:rsidP="00AD2C17">
      <w:pPr>
        <w:ind w:firstLine="34"/>
        <w:rPr>
          <w:sz w:val="20"/>
          <w:szCs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C54E7">
        <w:rPr>
          <w:sz w:val="20"/>
          <w:szCs w:val="24"/>
        </w:rPr>
        <w:t>почтовый индекс и адрес, адрес электронной почты</w:t>
      </w:r>
    </w:p>
    <w:p w:rsidR="00AD2C17" w:rsidRDefault="00AD2C17" w:rsidP="00AD2C17">
      <w:pPr>
        <w:widowControl w:val="0"/>
        <w:contextualSpacing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_________________________________</w:t>
      </w:r>
    </w:p>
    <w:p w:rsidR="00AD2C17" w:rsidRPr="00CC54E7" w:rsidRDefault="00AD2C17" w:rsidP="00AD2C17">
      <w:pPr>
        <w:ind w:firstLine="34"/>
        <w:jc w:val="center"/>
        <w:rPr>
          <w:sz w:val="20"/>
          <w:szCs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C54E7">
        <w:rPr>
          <w:sz w:val="20"/>
          <w:szCs w:val="24"/>
        </w:rPr>
        <w:t>контактный телефон)</w:t>
      </w:r>
    </w:p>
    <w:p w:rsidR="00CC54E7" w:rsidRPr="00CC54E7" w:rsidRDefault="00CC54E7" w:rsidP="00CC54E7">
      <w:pPr>
        <w:jc w:val="center"/>
        <w:rPr>
          <w:szCs w:val="24"/>
        </w:rPr>
      </w:pPr>
      <w:r w:rsidRPr="00CC54E7">
        <w:rPr>
          <w:szCs w:val="24"/>
        </w:rPr>
        <w:t xml:space="preserve">             Адрес </w:t>
      </w:r>
    </w:p>
    <w:p w:rsidR="00CC54E7" w:rsidRPr="00CC54E7" w:rsidRDefault="00CC54E7" w:rsidP="00CC54E7">
      <w:pPr>
        <w:jc w:val="center"/>
        <w:rPr>
          <w:szCs w:val="24"/>
        </w:rPr>
      </w:pPr>
      <w:r w:rsidRPr="00CC54E7">
        <w:rPr>
          <w:szCs w:val="24"/>
        </w:rPr>
        <w:t xml:space="preserve">                                     электронной почты                                                        </w:t>
      </w:r>
    </w:p>
    <w:p w:rsidR="00CC54E7" w:rsidRPr="00CC54E7" w:rsidRDefault="00CC54E7" w:rsidP="00CC54E7">
      <w:pPr>
        <w:jc w:val="center"/>
        <w:rPr>
          <w:szCs w:val="24"/>
        </w:rPr>
      </w:pPr>
      <w:r w:rsidRPr="00CC54E7">
        <w:rPr>
          <w:szCs w:val="24"/>
        </w:rPr>
        <w:t xml:space="preserve">                                                                    _______________________________</w:t>
      </w:r>
    </w:p>
    <w:p w:rsidR="00CC54E7" w:rsidRPr="00CC54E7" w:rsidRDefault="00CC54E7" w:rsidP="00CC54E7">
      <w:pPr>
        <w:jc w:val="center"/>
        <w:rPr>
          <w:szCs w:val="24"/>
        </w:rPr>
      </w:pPr>
      <w:r w:rsidRPr="00CC54E7">
        <w:rPr>
          <w:szCs w:val="24"/>
        </w:rPr>
        <w:t xml:space="preserve">                                                               </w:t>
      </w:r>
      <w:r>
        <w:rPr>
          <w:szCs w:val="24"/>
        </w:rPr>
        <w:t xml:space="preserve"> </w:t>
      </w:r>
    </w:p>
    <w:p w:rsidR="00CC54E7" w:rsidRPr="00CC54E7" w:rsidRDefault="00CC54E7" w:rsidP="00CC54E7">
      <w:pPr>
        <w:keepNext/>
        <w:jc w:val="center"/>
        <w:outlineLvl w:val="4"/>
        <w:rPr>
          <w:szCs w:val="28"/>
        </w:rPr>
      </w:pPr>
      <w:r w:rsidRPr="00CC54E7">
        <w:rPr>
          <w:szCs w:val="28"/>
        </w:rPr>
        <w:t>ЗАЯВЛЕНИЕ</w:t>
      </w:r>
    </w:p>
    <w:p w:rsidR="00CC54E7" w:rsidRPr="00CC54E7" w:rsidRDefault="00CC54E7" w:rsidP="00CC54E7">
      <w:pPr>
        <w:keepNext/>
        <w:jc w:val="center"/>
        <w:outlineLvl w:val="4"/>
        <w:rPr>
          <w:szCs w:val="28"/>
        </w:rPr>
      </w:pPr>
      <w:r w:rsidRPr="00CC54E7">
        <w:rPr>
          <w:szCs w:val="28"/>
        </w:rPr>
        <w:t>о признании садового дома жилым домом и жилого дома садовым домом</w:t>
      </w:r>
    </w:p>
    <w:p w:rsidR="00CC54E7" w:rsidRPr="00CC54E7" w:rsidRDefault="00CC54E7" w:rsidP="00CC54E7">
      <w:pPr>
        <w:keepNext/>
        <w:jc w:val="center"/>
        <w:outlineLvl w:val="4"/>
        <w:rPr>
          <w:szCs w:val="28"/>
        </w:rPr>
      </w:pPr>
    </w:p>
    <w:p w:rsidR="00CC54E7" w:rsidRPr="00CC54E7" w:rsidRDefault="00CC54E7" w:rsidP="00CC54E7">
      <w:pPr>
        <w:jc w:val="both"/>
        <w:rPr>
          <w:sz w:val="16"/>
          <w:szCs w:val="16"/>
        </w:rPr>
      </w:pPr>
    </w:p>
    <w:p w:rsidR="00CC54E7" w:rsidRPr="00CC54E7" w:rsidRDefault="00CC54E7" w:rsidP="00CC54E7">
      <w:pPr>
        <w:ind w:firstLine="708"/>
        <w:rPr>
          <w:iCs/>
          <w:szCs w:val="24"/>
        </w:rPr>
      </w:pPr>
      <w:r w:rsidRPr="00CC54E7">
        <w:rPr>
          <w:iCs/>
          <w:szCs w:val="24"/>
        </w:rPr>
        <w:t>Прошу</w:t>
      </w:r>
      <w:r w:rsidRPr="00CC54E7">
        <w:rPr>
          <w:i/>
          <w:iCs/>
          <w:szCs w:val="24"/>
        </w:rPr>
        <w:t xml:space="preserve"> </w:t>
      </w:r>
      <w:r w:rsidRPr="00CC54E7">
        <w:rPr>
          <w:iCs/>
          <w:szCs w:val="24"/>
        </w:rPr>
        <w:t>признать садовый дом жилым домом/жилой дом садовым домом</w:t>
      </w:r>
    </w:p>
    <w:p w:rsidR="00CC54E7" w:rsidRPr="00CC54E7" w:rsidRDefault="00CC54E7" w:rsidP="00CC54E7">
      <w:pPr>
        <w:rPr>
          <w:iCs/>
          <w:sz w:val="20"/>
        </w:rPr>
      </w:pPr>
      <w:r w:rsidRPr="00CC54E7">
        <w:rPr>
          <w:iCs/>
          <w:sz w:val="20"/>
        </w:rPr>
        <w:t xml:space="preserve">                                                                                                          (ненужное зачеркнуть)</w:t>
      </w:r>
    </w:p>
    <w:p w:rsidR="00CC54E7" w:rsidRPr="00CC54E7" w:rsidRDefault="00CC54E7" w:rsidP="00CC54E7">
      <w:pPr>
        <w:rPr>
          <w:iCs/>
          <w:szCs w:val="24"/>
        </w:rPr>
      </w:pPr>
      <w:r w:rsidRPr="00CC54E7">
        <w:rPr>
          <w:iCs/>
          <w:szCs w:val="24"/>
        </w:rPr>
        <w:t xml:space="preserve">с кадастровым номером (______________________________ ), расположенный </w:t>
      </w:r>
    </w:p>
    <w:p w:rsidR="00CC54E7" w:rsidRPr="00CC54E7" w:rsidRDefault="00CC54E7" w:rsidP="00CC54E7">
      <w:pPr>
        <w:rPr>
          <w:iCs/>
          <w:sz w:val="20"/>
        </w:rPr>
      </w:pPr>
      <w:r w:rsidRPr="00CC54E7">
        <w:rPr>
          <w:iCs/>
          <w:szCs w:val="24"/>
        </w:rPr>
        <w:t xml:space="preserve">                                      </w:t>
      </w:r>
      <w:r w:rsidRPr="00CC54E7">
        <w:rPr>
          <w:iCs/>
          <w:sz w:val="20"/>
        </w:rPr>
        <w:t>(указывается кадастровый номер садового дома или жилого дома)</w:t>
      </w:r>
    </w:p>
    <w:p w:rsidR="00CC54E7" w:rsidRPr="00CC54E7" w:rsidRDefault="00CC54E7" w:rsidP="00CC54E7">
      <w:pPr>
        <w:rPr>
          <w:iCs/>
          <w:szCs w:val="24"/>
        </w:rPr>
      </w:pPr>
      <w:r w:rsidRPr="00CC54E7">
        <w:rPr>
          <w:iCs/>
          <w:szCs w:val="24"/>
        </w:rPr>
        <w:t xml:space="preserve">на земельном участке с кадастровым номером (__________________________), </w:t>
      </w:r>
    </w:p>
    <w:p w:rsidR="00CC54E7" w:rsidRPr="00CC54E7" w:rsidRDefault="00CC54E7" w:rsidP="00CC54E7">
      <w:pPr>
        <w:ind w:left="4956"/>
        <w:rPr>
          <w:iCs/>
          <w:sz w:val="20"/>
        </w:rPr>
      </w:pPr>
      <w:r w:rsidRPr="00CC54E7">
        <w:rPr>
          <w:iCs/>
          <w:sz w:val="20"/>
        </w:rPr>
        <w:t xml:space="preserve">             (указывается кадастровый номер земельного  </w:t>
      </w:r>
    </w:p>
    <w:p w:rsidR="00CC54E7" w:rsidRPr="00CC54E7" w:rsidRDefault="00CC54E7" w:rsidP="00CC54E7">
      <w:pPr>
        <w:rPr>
          <w:iCs/>
          <w:sz w:val="20"/>
        </w:rPr>
      </w:pPr>
      <w:r w:rsidRPr="00CC54E7">
        <w:rPr>
          <w:iCs/>
          <w:sz w:val="20"/>
        </w:rPr>
        <w:t xml:space="preserve">       </w:t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  <w:t xml:space="preserve">              участка, в пределах которого расположен  </w:t>
      </w:r>
    </w:p>
    <w:p w:rsidR="00CC54E7" w:rsidRPr="00CC54E7" w:rsidRDefault="00CC54E7" w:rsidP="00CC54E7">
      <w:pPr>
        <w:rPr>
          <w:iCs/>
          <w:sz w:val="20"/>
        </w:rPr>
      </w:pP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  <w:t>садовый дом или жилой дом)</w:t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</w:r>
      <w:r w:rsidRPr="00CC54E7">
        <w:rPr>
          <w:iCs/>
          <w:sz w:val="20"/>
        </w:rPr>
        <w:tab/>
        <w:t xml:space="preserve">                                                         </w:t>
      </w:r>
    </w:p>
    <w:p w:rsidR="00CC54E7" w:rsidRPr="00CC54E7" w:rsidRDefault="00CC54E7" w:rsidP="00CC54E7">
      <w:pPr>
        <w:rPr>
          <w:iCs/>
          <w:szCs w:val="24"/>
        </w:rPr>
      </w:pPr>
      <w:r w:rsidRPr="00CC54E7">
        <w:rPr>
          <w:iCs/>
          <w:szCs w:val="24"/>
        </w:rPr>
        <w:t xml:space="preserve">по адресу (местоположение): г. Липецк,  ________________________________                       </w:t>
      </w:r>
    </w:p>
    <w:p w:rsidR="00CC54E7" w:rsidRPr="00CC54E7" w:rsidRDefault="00CC54E7" w:rsidP="00CC54E7">
      <w:pPr>
        <w:rPr>
          <w:szCs w:val="28"/>
        </w:rPr>
      </w:pPr>
      <w:r w:rsidRPr="00CC54E7">
        <w:rPr>
          <w:iCs/>
          <w:szCs w:val="24"/>
        </w:rPr>
        <w:t>___________________________________________________________________</w:t>
      </w:r>
    </w:p>
    <w:p w:rsidR="00CC54E7" w:rsidRPr="00CC54E7" w:rsidRDefault="00CC54E7" w:rsidP="00CC54E7">
      <w:pPr>
        <w:ind w:firstLine="708"/>
        <w:jc w:val="both"/>
        <w:rPr>
          <w:szCs w:val="28"/>
        </w:rPr>
      </w:pPr>
      <w:r w:rsidRPr="00CC54E7">
        <w:rPr>
          <w:szCs w:val="28"/>
        </w:rPr>
        <w:t>К заявлению прилагаю:__________________________________________</w:t>
      </w:r>
    </w:p>
    <w:p w:rsidR="00CC54E7" w:rsidRPr="00CC54E7" w:rsidRDefault="00CC54E7" w:rsidP="00CC54E7">
      <w:pPr>
        <w:jc w:val="both"/>
        <w:rPr>
          <w:szCs w:val="28"/>
        </w:rPr>
      </w:pPr>
      <w:r w:rsidRPr="00CC54E7">
        <w:rPr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54E7" w:rsidRPr="00CC54E7" w:rsidRDefault="00CC54E7" w:rsidP="00CC54E7">
      <w:pPr>
        <w:autoSpaceDE w:val="0"/>
        <w:autoSpaceDN w:val="0"/>
        <w:adjustRightInd w:val="0"/>
        <w:ind w:firstLine="567"/>
        <w:rPr>
          <w:sz w:val="24"/>
        </w:rPr>
      </w:pPr>
    </w:p>
    <w:p w:rsidR="00CC54E7" w:rsidRPr="00CC54E7" w:rsidRDefault="00CC54E7" w:rsidP="00CC54E7">
      <w:pPr>
        <w:autoSpaceDE w:val="0"/>
        <w:autoSpaceDN w:val="0"/>
        <w:adjustRightInd w:val="0"/>
        <w:ind w:firstLine="567"/>
        <w:rPr>
          <w:sz w:val="24"/>
        </w:rPr>
      </w:pPr>
      <w:r w:rsidRPr="00CC54E7">
        <w:rPr>
          <w:sz w:val="24"/>
        </w:rPr>
        <w:t>Результат предоставления муниципальной услуги прошу выдать (направить) мне:</w:t>
      </w:r>
    </w:p>
    <w:p w:rsidR="00CC54E7" w:rsidRPr="00CC54E7" w:rsidRDefault="00CC54E7" w:rsidP="00CC54E7">
      <w:pPr>
        <w:rPr>
          <w:sz w:val="20"/>
        </w:rPr>
      </w:pPr>
      <w:r w:rsidRPr="00CC54E7">
        <w:rPr>
          <w:sz w:val="20"/>
        </w:rPr>
        <w:t xml:space="preserve">       </w:t>
      </w:r>
    </w:p>
    <w:p w:rsidR="00CC54E7" w:rsidRPr="00CC54E7" w:rsidRDefault="0066359C" w:rsidP="00CA0E15">
      <w:pPr>
        <w:rPr>
          <w:sz w:val="24"/>
          <w:szCs w:val="24"/>
        </w:rPr>
      </w:pPr>
      <w:r w:rsidRPr="00CC54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4445</wp:posOffset>
                </wp:positionV>
                <wp:extent cx="180975" cy="200025"/>
                <wp:effectExtent l="0" t="0" r="9525" b="95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0876A" id="Прямоугольник 11" o:spid="_x0000_s1026" style="position:absolute;margin-left:.35pt;margin-top:.35pt;width:14.2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" fillcolor="window" strokecolor="windowText" strokeweight="2pt">
                <v:path arrowok="t"/>
              </v:rect>
            </w:pict>
          </mc:Fallback>
        </mc:AlternateContent>
      </w:r>
      <w:r w:rsidR="00CC54E7" w:rsidRPr="00CC54E7">
        <w:rPr>
          <w:sz w:val="20"/>
        </w:rPr>
        <w:t xml:space="preserve">       </w:t>
      </w:r>
      <w:r w:rsidR="00CC54E7" w:rsidRPr="00CC54E7">
        <w:rPr>
          <w:sz w:val="24"/>
          <w:szCs w:val="24"/>
        </w:rPr>
        <w:t xml:space="preserve">лично в </w:t>
      </w:r>
      <w:r w:rsidR="00CA0E15">
        <w:rPr>
          <w:sz w:val="24"/>
          <w:szCs w:val="24"/>
        </w:rPr>
        <w:t>департаменте градостроительства и архитектуры администрации города Липецка;</w:t>
      </w:r>
    </w:p>
    <w:p w:rsidR="00CC54E7" w:rsidRPr="00CC54E7" w:rsidRDefault="00CC54E7" w:rsidP="00CC54E7">
      <w:pPr>
        <w:rPr>
          <w:sz w:val="20"/>
        </w:rPr>
      </w:pPr>
    </w:p>
    <w:p w:rsidR="00CC54E7" w:rsidRPr="00CC54E7" w:rsidRDefault="0066359C" w:rsidP="00CC54E7">
      <w:pPr>
        <w:rPr>
          <w:sz w:val="24"/>
          <w:szCs w:val="24"/>
        </w:rPr>
      </w:pPr>
      <w:r w:rsidRPr="00CC54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180975" cy="200025"/>
                <wp:effectExtent l="0" t="0" r="952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6D716" id="Прямоугольник 10" o:spid="_x0000_s1026" style="position:absolute;margin-left:.35pt;margin-top:.5pt;width:14.2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CC54E7" w:rsidRPr="00CC54E7">
        <w:rPr>
          <w:sz w:val="20"/>
        </w:rPr>
        <w:t xml:space="preserve">       </w:t>
      </w:r>
      <w:r w:rsidR="00CC54E7" w:rsidRPr="00CC54E7">
        <w:rPr>
          <w:sz w:val="24"/>
          <w:szCs w:val="24"/>
        </w:rPr>
        <w:t>лично в многофункциональном центре по месту представления документов;</w:t>
      </w:r>
    </w:p>
    <w:p w:rsidR="00CC54E7" w:rsidRPr="00CC54E7" w:rsidRDefault="00CC54E7" w:rsidP="00CC54E7">
      <w:pPr>
        <w:rPr>
          <w:sz w:val="20"/>
        </w:rPr>
      </w:pPr>
      <w:r w:rsidRPr="00CC54E7">
        <w:rPr>
          <w:sz w:val="20"/>
        </w:rPr>
        <w:t xml:space="preserve">       </w:t>
      </w:r>
    </w:p>
    <w:p w:rsidR="00CC54E7" w:rsidRPr="00CC54E7" w:rsidRDefault="0066359C" w:rsidP="00CC54E7">
      <w:pPr>
        <w:rPr>
          <w:sz w:val="24"/>
          <w:szCs w:val="24"/>
        </w:rPr>
      </w:pPr>
      <w:r w:rsidRPr="00CC54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180975" cy="200025"/>
                <wp:effectExtent l="0" t="0" r="9525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5D17A" id="Прямоугольник 9" o:spid="_x0000_s1026" style="position:absolute;margin-left:.35pt;margin-top:1.4pt;width:14.2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" fillcolor="window" strokecolor="windowText" strokeweight="2pt">
                <v:path arrowok="t"/>
              </v:rect>
            </w:pict>
          </mc:Fallback>
        </mc:AlternateContent>
      </w:r>
      <w:r w:rsidR="00CC54E7" w:rsidRPr="00CC54E7">
        <w:rPr>
          <w:sz w:val="20"/>
        </w:rPr>
        <w:t xml:space="preserve">       </w:t>
      </w:r>
      <w:r w:rsidR="008C7293">
        <w:rPr>
          <w:sz w:val="24"/>
          <w:szCs w:val="24"/>
        </w:rPr>
        <w:t>почтовым отправлением по адресу;</w:t>
      </w:r>
      <w:r w:rsidR="00CC54E7" w:rsidRPr="00CC54E7">
        <w:rPr>
          <w:sz w:val="24"/>
          <w:szCs w:val="24"/>
        </w:rPr>
        <w:t xml:space="preserve"> </w:t>
      </w:r>
    </w:p>
    <w:p w:rsidR="00CC54E7" w:rsidRPr="00CC54E7" w:rsidRDefault="00CC54E7" w:rsidP="00CC54E7">
      <w:pPr>
        <w:rPr>
          <w:sz w:val="24"/>
          <w:szCs w:val="24"/>
        </w:rPr>
      </w:pPr>
    </w:p>
    <w:p w:rsidR="00CC54E7" w:rsidRPr="00CC54E7" w:rsidRDefault="0066359C" w:rsidP="00CC54E7">
      <w:pPr>
        <w:rPr>
          <w:sz w:val="24"/>
          <w:szCs w:val="24"/>
        </w:rPr>
      </w:pPr>
      <w:r w:rsidRPr="00CC54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180975" cy="200025"/>
                <wp:effectExtent l="0" t="0" r="9525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3A5E7" id="Прямоугольник 7" o:spid="_x0000_s1026" style="position:absolute;margin-left:.35pt;margin-top:2.3pt;width:14.2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CC54E7" w:rsidRPr="00CC54E7">
        <w:rPr>
          <w:sz w:val="20"/>
        </w:rPr>
        <w:t xml:space="preserve">       </w:t>
      </w:r>
      <w:r w:rsidR="00CC54E7" w:rsidRPr="00CC54E7">
        <w:rPr>
          <w:sz w:val="24"/>
          <w:szCs w:val="24"/>
        </w:rPr>
        <w:t>посредством отправки электронн</w:t>
      </w:r>
      <w:r w:rsidR="00CC54E7">
        <w:rPr>
          <w:sz w:val="24"/>
          <w:szCs w:val="24"/>
        </w:rPr>
        <w:t>ого документа в личный кабинет Е</w:t>
      </w:r>
      <w:r w:rsidR="00CC54E7" w:rsidRPr="00CC54E7">
        <w:rPr>
          <w:sz w:val="24"/>
          <w:szCs w:val="24"/>
        </w:rPr>
        <w:t>ПГУ</w:t>
      </w:r>
      <w:r w:rsidR="008C7293">
        <w:rPr>
          <w:sz w:val="24"/>
          <w:szCs w:val="24"/>
        </w:rPr>
        <w:t>;</w:t>
      </w:r>
    </w:p>
    <w:p w:rsidR="00CC54E7" w:rsidRPr="00CC54E7" w:rsidRDefault="008C7293" w:rsidP="00CC54E7">
      <w:pPr>
        <w:rPr>
          <w:sz w:val="20"/>
        </w:rPr>
      </w:pPr>
      <w:r>
        <w:rPr>
          <w:sz w:val="20"/>
        </w:rPr>
        <w:t xml:space="preserve">                                         (в случае подачи через ЕПГУ)</w:t>
      </w:r>
    </w:p>
    <w:p w:rsidR="00CC54E7" w:rsidRPr="00CC54E7" w:rsidRDefault="0066359C" w:rsidP="00CC54E7">
      <w:pPr>
        <w:rPr>
          <w:sz w:val="24"/>
          <w:szCs w:val="24"/>
        </w:rPr>
      </w:pPr>
      <w:r w:rsidRPr="00CC54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2540</wp:posOffset>
                </wp:positionV>
                <wp:extent cx="180975" cy="200025"/>
                <wp:effectExtent l="0" t="0" r="9525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EAE6B" id="Прямоугольник 6" o:spid="_x0000_s1026" style="position:absolute;margin-left:.35pt;margin-top:.2pt;width:14.25pt;height:1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" fillcolor="window" strokecolor="windowText" strokeweight="2pt">
                <v:path arrowok="t"/>
              </v:rect>
            </w:pict>
          </mc:Fallback>
        </mc:AlternateContent>
      </w:r>
      <w:r w:rsidR="00CC54E7" w:rsidRPr="00CC54E7">
        <w:rPr>
          <w:sz w:val="20"/>
        </w:rPr>
        <w:t xml:space="preserve">       </w:t>
      </w:r>
      <w:r w:rsidR="008C7293">
        <w:rPr>
          <w:sz w:val="24"/>
          <w:szCs w:val="24"/>
        </w:rPr>
        <w:t>по адресу электронной почты.</w:t>
      </w:r>
      <w:r w:rsidR="00CC54E7" w:rsidRPr="00CC54E7">
        <w:rPr>
          <w:sz w:val="24"/>
          <w:szCs w:val="24"/>
        </w:rPr>
        <w:t xml:space="preserve"> </w:t>
      </w:r>
    </w:p>
    <w:p w:rsidR="00CC54E7" w:rsidRPr="00CC54E7" w:rsidRDefault="00CC54E7" w:rsidP="00CC54E7">
      <w:pPr>
        <w:rPr>
          <w:sz w:val="16"/>
          <w:szCs w:val="16"/>
        </w:rPr>
      </w:pPr>
    </w:p>
    <w:p w:rsidR="00DA79ED" w:rsidRDefault="00CC54E7" w:rsidP="00CC54E7">
      <w:pPr>
        <w:autoSpaceDE w:val="0"/>
        <w:autoSpaceDN w:val="0"/>
        <w:adjustRightInd w:val="0"/>
        <w:spacing w:before="200"/>
        <w:ind w:firstLine="540"/>
        <w:jc w:val="both"/>
        <w:rPr>
          <w:sz w:val="22"/>
          <w:szCs w:val="22"/>
        </w:rPr>
      </w:pPr>
      <w:r w:rsidRPr="00CC54E7">
        <w:rPr>
          <w:sz w:val="22"/>
          <w:szCs w:val="22"/>
        </w:rPr>
        <w:t xml:space="preserve">                               (нужное указать)   </w:t>
      </w:r>
    </w:p>
    <w:p w:rsidR="00CC54E7" w:rsidRPr="00CC54E7" w:rsidRDefault="00CC54E7" w:rsidP="00CC54E7">
      <w:pPr>
        <w:autoSpaceDE w:val="0"/>
        <w:autoSpaceDN w:val="0"/>
        <w:adjustRightInd w:val="0"/>
        <w:spacing w:before="200"/>
        <w:ind w:firstLine="540"/>
        <w:jc w:val="both"/>
        <w:rPr>
          <w:sz w:val="20"/>
        </w:rPr>
      </w:pPr>
      <w:r w:rsidRPr="00CC54E7">
        <w:rPr>
          <w:sz w:val="22"/>
          <w:szCs w:val="22"/>
        </w:rPr>
        <w:t xml:space="preserve">           </w:t>
      </w:r>
      <w:r w:rsidRPr="00CC54E7">
        <w:rPr>
          <w:sz w:val="20"/>
        </w:rPr>
        <w:t xml:space="preserve">                                                                                                                                                </w:t>
      </w:r>
    </w:p>
    <w:p w:rsidR="00DA79ED" w:rsidRPr="009063B8" w:rsidRDefault="00DA79ED" w:rsidP="00DA79E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8"/>
        </w:rPr>
        <w:tab/>
      </w:r>
      <w:r w:rsidRPr="009063B8">
        <w:rPr>
          <w:sz w:val="24"/>
          <w:szCs w:val="24"/>
        </w:rPr>
        <w:t>В  соответствии со статьей 9 Федерального закона от 27.07.2006 № 152-ФЗ «О  персональных данных» даю письменное согласие департаменту градостроительства и архитектуры администрации  города  Липецка  на  обработку  моих персональных  данных,  включающих:  фамилию,  имя,  отчество, адрес     места жительства, контактные телефоны, реквизиты документа,  удостоверяющего личность,  сведения  о  дате  выдачи  указанного  документа  и выдавшем его органе;  фамилию, имя, отчество, адрес представителя субъекта персональных данных, реквизиты  документа, удостоверяющего личность,  сведения о дате выдачи указанного документа и выдавшем его органе, реквизиты доверенности или  иного документа,  подтверждающего полномочия этого представителя (при получении согласия от представителя субъекта персональных данных).</w:t>
      </w:r>
    </w:p>
    <w:p w:rsidR="00DA79ED" w:rsidRPr="009063B8" w:rsidRDefault="00DA79ED" w:rsidP="00DA79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63B8">
        <w:rPr>
          <w:sz w:val="24"/>
          <w:szCs w:val="24"/>
        </w:rPr>
        <w:t xml:space="preserve">      Разрешаю департаменту градостроительства и архитектуры </w:t>
      </w:r>
      <w:r w:rsidR="009063B8">
        <w:rPr>
          <w:sz w:val="24"/>
          <w:szCs w:val="24"/>
        </w:rPr>
        <w:t xml:space="preserve">администрации города </w:t>
      </w:r>
      <w:r w:rsidRPr="009063B8">
        <w:rPr>
          <w:sz w:val="24"/>
          <w:szCs w:val="24"/>
        </w:rPr>
        <w:t xml:space="preserve"> Липецка  запрашивать у третьих лиц дополнительные сведения, которые могут   потребоваться   для  предоставления  муниципальной услуги,  а  также запрашивать  недостающие  документы  и  использовать  данную информацию при решении вопроса о предоставлении муниципальной услуги.</w:t>
      </w:r>
    </w:p>
    <w:p w:rsidR="00DA79ED" w:rsidRPr="009063B8" w:rsidRDefault="00DA79ED" w:rsidP="00DA79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063B8">
        <w:rPr>
          <w:sz w:val="24"/>
          <w:szCs w:val="24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DA79ED" w:rsidRPr="009063B8" w:rsidRDefault="00DA79ED" w:rsidP="00DA79E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9063B8">
        <w:rPr>
          <w:sz w:val="24"/>
          <w:szCs w:val="24"/>
        </w:rPr>
        <w:t xml:space="preserve"> В случае изменения моих персональных данных обязуюсь проинформировать об этом</w:t>
      </w:r>
      <w:r w:rsidR="006E718A" w:rsidRPr="006E718A">
        <w:rPr>
          <w:spacing w:val="3"/>
          <w:sz w:val="24"/>
          <w:szCs w:val="24"/>
        </w:rPr>
        <w:t xml:space="preserve"> </w:t>
      </w:r>
      <w:r w:rsidR="006E718A">
        <w:rPr>
          <w:spacing w:val="3"/>
          <w:sz w:val="24"/>
          <w:szCs w:val="24"/>
        </w:rPr>
        <w:t>начальника</w:t>
      </w:r>
      <w:r w:rsidR="006E718A" w:rsidRPr="008C7293">
        <w:rPr>
          <w:spacing w:val="3"/>
          <w:sz w:val="24"/>
          <w:szCs w:val="24"/>
        </w:rPr>
        <w:t xml:space="preserve"> управления исполнительно-разрешительной документации и взаимодействия с предприятиями строительного комплекса </w:t>
      </w:r>
      <w:r w:rsidR="006E718A" w:rsidRPr="008C7293">
        <w:rPr>
          <w:sz w:val="24"/>
          <w:szCs w:val="24"/>
        </w:rPr>
        <w:t>департамента градостроительства и архитектуры администрации города Липецка</w:t>
      </w:r>
      <w:r w:rsidRPr="009063B8">
        <w:rPr>
          <w:sz w:val="24"/>
          <w:szCs w:val="24"/>
        </w:rPr>
        <w:t xml:space="preserve"> в установленном порядке.</w:t>
      </w:r>
    </w:p>
    <w:p w:rsidR="00DA79ED" w:rsidRPr="009063B8" w:rsidRDefault="00DA79ED" w:rsidP="00DA79E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9063B8">
        <w:rPr>
          <w:sz w:val="24"/>
          <w:szCs w:val="24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 данных письменного заявления об отзыве согласия установленным порядком, в соответствии с которым, данное заявление должно быть направлено мной  в  адрес  департамента </w:t>
      </w:r>
      <w:r w:rsidR="009D19E8">
        <w:rPr>
          <w:sz w:val="24"/>
          <w:szCs w:val="24"/>
        </w:rPr>
        <w:t xml:space="preserve">градостроительства и архитектуры </w:t>
      </w:r>
      <w:r w:rsidRPr="009063B8">
        <w:rPr>
          <w:sz w:val="24"/>
          <w:szCs w:val="24"/>
        </w:rPr>
        <w:t xml:space="preserve">администрации города Липецка  по почте заказным письмом </w:t>
      </w:r>
      <w:r w:rsidRPr="008C7293">
        <w:rPr>
          <w:sz w:val="24"/>
          <w:szCs w:val="24"/>
        </w:rPr>
        <w:t xml:space="preserve">с уведомлением о  вручении, либо вручено  лично  под  расписку  </w:t>
      </w:r>
      <w:r w:rsidR="008C7293" w:rsidRPr="008C7293">
        <w:rPr>
          <w:spacing w:val="3"/>
          <w:sz w:val="24"/>
          <w:szCs w:val="24"/>
        </w:rPr>
        <w:t xml:space="preserve">начальнику управления исполнительно-разрешительной документации и взаимодействия с предприятиями строительного комплекса </w:t>
      </w:r>
      <w:r w:rsidRPr="008C7293">
        <w:rPr>
          <w:sz w:val="24"/>
          <w:szCs w:val="24"/>
        </w:rPr>
        <w:t>департамента градостроительства и архитектуры администрации города Липецка.</w:t>
      </w:r>
    </w:p>
    <w:p w:rsidR="00DA79ED" w:rsidRPr="009063B8" w:rsidRDefault="00DA79ED" w:rsidP="00DA79ED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9063B8">
        <w:rPr>
          <w:sz w:val="24"/>
          <w:szCs w:val="24"/>
        </w:rPr>
        <w:t xml:space="preserve">Департамент градостроительства и архитектуры администрации города Липецка обязуется незамедлительно прекратить обработку и уничтожить персональные данные в срок </w:t>
      </w:r>
      <w:r w:rsidRPr="009063B8">
        <w:rPr>
          <w:sz w:val="24"/>
          <w:szCs w:val="24"/>
        </w:rPr>
        <w:lastRenderedPageBreak/>
        <w:t>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данных.*</w:t>
      </w:r>
    </w:p>
    <w:p w:rsidR="00DA79ED" w:rsidRDefault="00DA79ED" w:rsidP="00DA79ED">
      <w:pPr>
        <w:tabs>
          <w:tab w:val="left" w:pos="993"/>
        </w:tabs>
        <w:ind w:firstLine="567"/>
        <w:jc w:val="both"/>
        <w:rPr>
          <w:rFonts w:ascii="Times New Roman CYR" w:hAnsi="Times New Roman CYR"/>
          <w:szCs w:val="28"/>
        </w:rPr>
      </w:pPr>
      <w:r>
        <w:rPr>
          <w:sz w:val="24"/>
          <w:szCs w:val="24"/>
        </w:rPr>
        <w:t xml:space="preserve">*В случае подачи лично </w:t>
      </w:r>
      <w:r w:rsidRPr="009063B8">
        <w:rPr>
          <w:sz w:val="24"/>
          <w:szCs w:val="24"/>
        </w:rPr>
        <w:t>в департамент градостроительства и архитектуры администрации го</w:t>
      </w:r>
      <w:r w:rsidR="009D19E8">
        <w:rPr>
          <w:sz w:val="24"/>
          <w:szCs w:val="24"/>
        </w:rPr>
        <w:t>рода Липецка</w:t>
      </w:r>
      <w:r w:rsidRPr="009063B8">
        <w:rPr>
          <w:sz w:val="24"/>
          <w:szCs w:val="24"/>
        </w:rPr>
        <w:t>.</w:t>
      </w:r>
    </w:p>
    <w:p w:rsidR="00CC54E7" w:rsidRPr="00CC54E7" w:rsidRDefault="00CC54E7" w:rsidP="009063B8">
      <w:pPr>
        <w:jc w:val="both"/>
        <w:rPr>
          <w:sz w:val="24"/>
          <w:szCs w:val="24"/>
        </w:rPr>
      </w:pPr>
    </w:p>
    <w:p w:rsidR="00CC54E7" w:rsidRPr="00CC54E7" w:rsidRDefault="00CC54E7" w:rsidP="00CC54E7">
      <w:pPr>
        <w:tabs>
          <w:tab w:val="left" w:pos="7573"/>
        </w:tabs>
        <w:rPr>
          <w:sz w:val="24"/>
          <w:szCs w:val="28"/>
        </w:rPr>
      </w:pPr>
      <w:r w:rsidRPr="00CC54E7">
        <w:rPr>
          <w:szCs w:val="28"/>
        </w:rPr>
        <w:t xml:space="preserve">Дата </w:t>
      </w:r>
      <w:r w:rsidRPr="00CC54E7">
        <w:rPr>
          <w:sz w:val="24"/>
          <w:szCs w:val="28"/>
        </w:rPr>
        <w:t xml:space="preserve"> _____________                                                           </w:t>
      </w:r>
    </w:p>
    <w:p w:rsidR="00CC54E7" w:rsidRDefault="00CC54E7" w:rsidP="00CC54E7">
      <w:pPr>
        <w:tabs>
          <w:tab w:val="left" w:pos="7573"/>
        </w:tabs>
        <w:rPr>
          <w:sz w:val="24"/>
          <w:szCs w:val="28"/>
        </w:rPr>
      </w:pPr>
    </w:p>
    <w:p w:rsidR="009063B8" w:rsidRPr="00CC54E7" w:rsidRDefault="009063B8" w:rsidP="00CC54E7">
      <w:pPr>
        <w:tabs>
          <w:tab w:val="left" w:pos="7573"/>
        </w:tabs>
        <w:rPr>
          <w:sz w:val="24"/>
          <w:szCs w:val="28"/>
        </w:rPr>
      </w:pPr>
    </w:p>
    <w:p w:rsidR="00CC54E7" w:rsidRPr="00CC54E7" w:rsidRDefault="00CC54E7" w:rsidP="00CC54E7">
      <w:pPr>
        <w:tabs>
          <w:tab w:val="left" w:pos="7573"/>
        </w:tabs>
        <w:rPr>
          <w:szCs w:val="28"/>
        </w:rPr>
      </w:pPr>
      <w:r w:rsidRPr="00CC54E7">
        <w:rPr>
          <w:szCs w:val="28"/>
        </w:rPr>
        <w:t xml:space="preserve">Подпись заявителя _____________                                     __________________    </w:t>
      </w:r>
    </w:p>
    <w:p w:rsidR="00CC54E7" w:rsidRPr="00CC54E7" w:rsidRDefault="00CC54E7" w:rsidP="00CC54E7">
      <w:pPr>
        <w:tabs>
          <w:tab w:val="left" w:pos="7573"/>
        </w:tabs>
        <w:rPr>
          <w:szCs w:val="28"/>
        </w:rPr>
      </w:pPr>
      <w:r w:rsidRPr="00CC54E7">
        <w:rPr>
          <w:sz w:val="20"/>
        </w:rPr>
        <w:t xml:space="preserve">                                                                                                                                                (расшифровка подписи)</w:t>
      </w:r>
      <w:r w:rsidR="009D19E8">
        <w:rPr>
          <w:sz w:val="20"/>
        </w:rPr>
        <w:t xml:space="preserve"> </w:t>
      </w:r>
      <w:r w:rsidR="009D19E8">
        <w:rPr>
          <w:szCs w:val="28"/>
        </w:rPr>
        <w:t>».</w:t>
      </w:r>
      <w:r w:rsidRPr="00CC54E7">
        <w:rPr>
          <w:szCs w:val="28"/>
        </w:rPr>
        <w:t xml:space="preserve">                                                                                                 </w:t>
      </w:r>
    </w:p>
    <w:p w:rsidR="00F164C7" w:rsidRPr="00DA79ED" w:rsidRDefault="00CC54E7" w:rsidP="00DA79ED">
      <w:pPr>
        <w:tabs>
          <w:tab w:val="left" w:pos="7573"/>
        </w:tabs>
        <w:rPr>
          <w:szCs w:val="28"/>
        </w:rPr>
      </w:pPr>
      <w:r w:rsidRPr="00CC54E7">
        <w:rPr>
          <w:szCs w:val="28"/>
        </w:rPr>
        <w:t xml:space="preserve">                                                                </w:t>
      </w:r>
      <w:r w:rsidR="00DA79ED">
        <w:rPr>
          <w:szCs w:val="28"/>
        </w:rPr>
        <w:t xml:space="preserve">                              </w:t>
      </w:r>
      <w:r w:rsidR="00DA79ED" w:rsidRPr="003D0BC9">
        <w:rPr>
          <w:szCs w:val="28"/>
        </w:rPr>
        <w:t xml:space="preserve"> </w:t>
      </w:r>
    </w:p>
    <w:p w:rsidR="00C57678" w:rsidRPr="00C57678" w:rsidRDefault="00047B82" w:rsidP="00C57678">
      <w:pPr>
        <w:tabs>
          <w:tab w:val="left" w:pos="8647"/>
        </w:tabs>
        <w:autoSpaceDE w:val="0"/>
        <w:autoSpaceDN w:val="0"/>
        <w:adjustRightInd w:val="0"/>
        <w:jc w:val="both"/>
        <w:outlineLvl w:val="0"/>
        <w:rPr>
          <w:color w:val="000000"/>
          <w:szCs w:val="28"/>
        </w:rPr>
      </w:pPr>
      <w:r>
        <w:rPr>
          <w:rFonts w:eastAsia="Calibri"/>
          <w:szCs w:val="28"/>
        </w:rPr>
        <w:t xml:space="preserve">        7. </w:t>
      </w:r>
      <w:r>
        <w:rPr>
          <w:spacing w:val="3"/>
          <w:szCs w:val="28"/>
        </w:rPr>
        <w:t>В приложении № 2</w:t>
      </w:r>
      <w:r w:rsidRPr="00EC46F3">
        <w:rPr>
          <w:spacing w:val="3"/>
          <w:szCs w:val="28"/>
        </w:rPr>
        <w:t xml:space="preserve"> к </w:t>
      </w:r>
      <w:r w:rsidRPr="00EC46F3">
        <w:rPr>
          <w:szCs w:val="28"/>
        </w:rPr>
        <w:t>административному регламенту</w:t>
      </w:r>
      <w:r>
        <w:rPr>
          <w:szCs w:val="28"/>
        </w:rPr>
        <w:t xml:space="preserve"> </w:t>
      </w:r>
      <w:r w:rsidRPr="00EC46F3">
        <w:rPr>
          <w:szCs w:val="28"/>
        </w:rPr>
        <w:t>предоставления муниципальной услуги «Признание садового дома жилым домом</w:t>
      </w:r>
      <w:r>
        <w:rPr>
          <w:szCs w:val="28"/>
        </w:rPr>
        <w:t xml:space="preserve"> </w:t>
      </w:r>
      <w:r w:rsidRPr="00EC46F3">
        <w:rPr>
          <w:szCs w:val="28"/>
        </w:rPr>
        <w:t xml:space="preserve">и жилого дома садовым домом» </w:t>
      </w:r>
      <w:r>
        <w:rPr>
          <w:szCs w:val="28"/>
        </w:rPr>
        <w:t>слова</w:t>
      </w:r>
      <w:r w:rsidRPr="00047B8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</w:t>
      </w:r>
      <w:r w:rsidRPr="00475723">
        <w:rPr>
          <w:color w:val="000000"/>
          <w:szCs w:val="28"/>
        </w:rPr>
        <w:t>Председатель департамента градостроительства и архитектуры</w:t>
      </w:r>
      <w:r>
        <w:rPr>
          <w:color w:val="000000"/>
          <w:szCs w:val="28"/>
        </w:rPr>
        <w:t xml:space="preserve"> </w:t>
      </w:r>
      <w:r w:rsidRPr="00475723">
        <w:rPr>
          <w:color w:val="000000"/>
          <w:szCs w:val="28"/>
        </w:rPr>
        <w:t>администрации города Липецка</w:t>
      </w:r>
      <w:r>
        <w:rPr>
          <w:color w:val="000000"/>
          <w:szCs w:val="28"/>
        </w:rPr>
        <w:t>»</w:t>
      </w:r>
      <w:r w:rsidR="00C57678">
        <w:rPr>
          <w:color w:val="000000"/>
          <w:szCs w:val="28"/>
        </w:rPr>
        <w:t xml:space="preserve"> заменить словами «</w:t>
      </w:r>
      <w:r w:rsidR="00C57678" w:rsidRPr="00C57678">
        <w:rPr>
          <w:color w:val="000000"/>
          <w:szCs w:val="28"/>
        </w:rPr>
        <w:t>Начальник управления исполнительно-разрешительной документации и взаимодействия</w:t>
      </w:r>
      <w:r w:rsidR="00C57678">
        <w:rPr>
          <w:color w:val="000000"/>
          <w:szCs w:val="28"/>
        </w:rPr>
        <w:t xml:space="preserve"> </w:t>
      </w:r>
      <w:r w:rsidR="00C57678" w:rsidRPr="00C57678">
        <w:rPr>
          <w:color w:val="000000"/>
          <w:szCs w:val="28"/>
        </w:rPr>
        <w:t>с предприятиями строительного комплекса департамента градостроительства и архитектуры</w:t>
      </w:r>
      <w:r w:rsidR="00C57678">
        <w:rPr>
          <w:color w:val="000000"/>
          <w:szCs w:val="28"/>
        </w:rPr>
        <w:t xml:space="preserve"> администрации города Липецка».</w:t>
      </w:r>
    </w:p>
    <w:p w:rsidR="00BA4129" w:rsidRDefault="00047B82" w:rsidP="00C57678">
      <w:pPr>
        <w:tabs>
          <w:tab w:val="left" w:pos="8647"/>
        </w:tabs>
        <w:autoSpaceDE w:val="0"/>
        <w:autoSpaceDN w:val="0"/>
        <w:adjustRightInd w:val="0"/>
        <w:jc w:val="both"/>
        <w:outlineLvl w:val="0"/>
        <w:rPr>
          <w:color w:val="000000"/>
          <w:szCs w:val="28"/>
        </w:rPr>
      </w:pPr>
      <w:r w:rsidRPr="00475723">
        <w:rPr>
          <w:color w:val="000000"/>
          <w:szCs w:val="28"/>
        </w:rPr>
        <w:t xml:space="preserve">                                                  </w:t>
      </w:r>
    </w:p>
    <w:p w:rsidR="009063B8" w:rsidRDefault="009063B8" w:rsidP="00C57678">
      <w:pPr>
        <w:tabs>
          <w:tab w:val="left" w:pos="8647"/>
        </w:tabs>
        <w:autoSpaceDE w:val="0"/>
        <w:autoSpaceDN w:val="0"/>
        <w:adjustRightInd w:val="0"/>
        <w:jc w:val="both"/>
        <w:outlineLvl w:val="0"/>
        <w:rPr>
          <w:color w:val="000000"/>
          <w:szCs w:val="28"/>
        </w:rPr>
      </w:pPr>
    </w:p>
    <w:p w:rsidR="00C57678" w:rsidRPr="00C57678" w:rsidRDefault="00C57678" w:rsidP="00C57678">
      <w:pPr>
        <w:tabs>
          <w:tab w:val="left" w:pos="8647"/>
        </w:tabs>
        <w:autoSpaceDE w:val="0"/>
        <w:autoSpaceDN w:val="0"/>
        <w:adjustRightInd w:val="0"/>
        <w:jc w:val="both"/>
        <w:outlineLvl w:val="0"/>
        <w:rPr>
          <w:color w:val="000000"/>
          <w:szCs w:val="28"/>
        </w:rPr>
      </w:pPr>
    </w:p>
    <w:p w:rsidR="00FE66E2" w:rsidRDefault="00820B27" w:rsidP="00CD68FC">
      <w:pPr>
        <w:tabs>
          <w:tab w:val="left" w:pos="993"/>
        </w:tabs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6E648D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6E648D">
        <w:rPr>
          <w:rFonts w:ascii="Times New Roman CYR" w:hAnsi="Times New Roman CYR"/>
          <w:szCs w:val="28"/>
        </w:rPr>
        <w:t xml:space="preserve"> города Липецка                  </w:t>
      </w:r>
      <w:bookmarkStart w:id="0" w:name="_GoBack"/>
      <w:bookmarkEnd w:id="0"/>
      <w:r w:rsidR="005810C4">
        <w:rPr>
          <w:rFonts w:ascii="Times New Roman CYR" w:hAnsi="Times New Roman CYR"/>
          <w:szCs w:val="28"/>
        </w:rPr>
        <w:t xml:space="preserve"> </w:t>
      </w:r>
      <w:r w:rsidR="006E648D">
        <w:rPr>
          <w:rFonts w:ascii="Times New Roman CYR" w:hAnsi="Times New Roman CYR"/>
          <w:szCs w:val="28"/>
        </w:rPr>
        <w:t xml:space="preserve">              </w:t>
      </w:r>
      <w:r w:rsidR="00CD68FC">
        <w:rPr>
          <w:rFonts w:ascii="Times New Roman CYR" w:hAnsi="Times New Roman CYR"/>
          <w:szCs w:val="28"/>
        </w:rPr>
        <w:t xml:space="preserve">                          </w:t>
      </w:r>
      <w:r>
        <w:rPr>
          <w:rFonts w:ascii="Times New Roman CYR" w:hAnsi="Times New Roman CYR"/>
          <w:szCs w:val="28"/>
        </w:rPr>
        <w:t xml:space="preserve">        </w:t>
      </w:r>
      <w:r w:rsidR="008A7595">
        <w:rPr>
          <w:rFonts w:ascii="Times New Roman CYR" w:hAnsi="Times New Roman CYR"/>
          <w:szCs w:val="28"/>
        </w:rPr>
        <w:t xml:space="preserve">       Е.Ю.</w:t>
      </w:r>
      <w:r w:rsidR="00024805">
        <w:rPr>
          <w:rFonts w:ascii="Times New Roman CYR" w:hAnsi="Times New Roman CYR"/>
          <w:szCs w:val="28"/>
        </w:rPr>
        <w:t>Уварки</w:t>
      </w:r>
      <w:r w:rsidR="00544AE1">
        <w:rPr>
          <w:rFonts w:ascii="Times New Roman CYR" w:hAnsi="Times New Roman CYR"/>
          <w:szCs w:val="28"/>
        </w:rPr>
        <w:t>на</w:t>
      </w:r>
    </w:p>
    <w:p w:rsidR="00126BC8" w:rsidRDefault="00126BC8" w:rsidP="00544AE1">
      <w:pPr>
        <w:jc w:val="both"/>
        <w:rPr>
          <w:szCs w:val="28"/>
        </w:rPr>
      </w:pPr>
    </w:p>
    <w:sectPr w:rsidR="00126BC8" w:rsidSect="0066359C">
      <w:headerReference w:type="default" r:id="rId14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B32" w:rsidRDefault="00831B32">
      <w:r>
        <w:separator/>
      </w:r>
    </w:p>
  </w:endnote>
  <w:endnote w:type="continuationSeparator" w:id="0">
    <w:p w:rsidR="00831B32" w:rsidRDefault="0083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B32" w:rsidRDefault="00831B32">
      <w:r>
        <w:separator/>
      </w:r>
    </w:p>
  </w:footnote>
  <w:footnote w:type="continuationSeparator" w:id="0">
    <w:p w:rsidR="00831B32" w:rsidRDefault="00831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DCA" w:rsidRDefault="00AF3DC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359C">
      <w:rPr>
        <w:noProof/>
      </w:rPr>
      <w:t>2</w:t>
    </w:r>
    <w:r>
      <w:fldChar w:fldCharType="end"/>
    </w:r>
  </w:p>
  <w:p w:rsidR="00AF3DCA" w:rsidRDefault="00AF3D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721"/>
    <w:multiLevelType w:val="multilevel"/>
    <w:tmpl w:val="9A5671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7D47D58"/>
    <w:multiLevelType w:val="hybridMultilevel"/>
    <w:tmpl w:val="962A2F06"/>
    <w:lvl w:ilvl="0" w:tplc="DFCAC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082D86"/>
    <w:multiLevelType w:val="multilevel"/>
    <w:tmpl w:val="0FA4847C"/>
    <w:lvl w:ilvl="0">
      <w:start w:val="2"/>
      <w:numFmt w:val="decimal"/>
      <w:lvlText w:val="%1"/>
      <w:lvlJc w:val="left"/>
      <w:pPr>
        <w:ind w:left="585" w:hanging="585"/>
      </w:pPr>
      <w:rPr>
        <w:rFonts w:ascii="Times New Roman CYR" w:hAnsi="Times New Roman CYR" w:cs="Times New Roman CYR" w:hint="default"/>
        <w:color w:val="auto"/>
      </w:rPr>
    </w:lvl>
    <w:lvl w:ilvl="1">
      <w:start w:val="5"/>
      <w:numFmt w:val="decimal"/>
      <w:lvlText w:val="%1.%2"/>
      <w:lvlJc w:val="left"/>
      <w:pPr>
        <w:ind w:left="937" w:hanging="585"/>
      </w:pPr>
      <w:rPr>
        <w:rFonts w:ascii="Times New Roman CYR" w:hAnsi="Times New Roman CYR" w:cs="Times New Roman CYR" w:hint="default"/>
        <w:color w:val="auto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ascii="Times New Roman CYR" w:hAnsi="Times New Roman CYR" w:cs="Times New Roman CYR" w:hint="default"/>
        <w:color w:val="auto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ascii="Times New Roman CYR" w:hAnsi="Times New Roman CYR" w:cs="Times New Roman CYR" w:hint="default"/>
        <w:color w:val="auto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ascii="Times New Roman CYR" w:hAnsi="Times New Roman CYR" w:cs="Times New Roman CYR" w:hint="default"/>
        <w:color w:val="auto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ascii="Times New Roman CYR" w:hAnsi="Times New Roman CYR" w:cs="Times New Roman CYR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ascii="Times New Roman CYR" w:hAnsi="Times New Roman CYR" w:cs="Times New Roman CYR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ascii="Times New Roman CYR" w:hAnsi="Times New Roman CYR" w:cs="Times New Roman CYR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ascii="Times New Roman CYR" w:hAnsi="Times New Roman CYR" w:cs="Times New Roman CYR" w:hint="default"/>
        <w:color w:val="auto"/>
      </w:rPr>
    </w:lvl>
  </w:abstractNum>
  <w:abstractNum w:abstractNumId="3" w15:restartNumberingAfterBreak="0">
    <w:nsid w:val="095A7518"/>
    <w:multiLevelType w:val="hybridMultilevel"/>
    <w:tmpl w:val="D9D2D6FE"/>
    <w:lvl w:ilvl="0" w:tplc="AB485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9A2457B"/>
    <w:multiLevelType w:val="multilevel"/>
    <w:tmpl w:val="80A6F9C0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140" w:hanging="375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ascii="Times New Roman" w:hAnsi="Times New Roman" w:cs="Times New Roman" w:hint="default"/>
        <w:color w:val="000000"/>
      </w:rPr>
    </w:lvl>
  </w:abstractNum>
  <w:abstractNum w:abstractNumId="5" w15:restartNumberingAfterBreak="0">
    <w:nsid w:val="0A686EB8"/>
    <w:multiLevelType w:val="hybridMultilevel"/>
    <w:tmpl w:val="D040CD46"/>
    <w:lvl w:ilvl="0" w:tplc="699AD1B0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45714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243B9"/>
    <w:multiLevelType w:val="hybridMultilevel"/>
    <w:tmpl w:val="9AB81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52D33"/>
    <w:multiLevelType w:val="multilevel"/>
    <w:tmpl w:val="044AF0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1DFF7812"/>
    <w:multiLevelType w:val="multilevel"/>
    <w:tmpl w:val="6F708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05F2033"/>
    <w:multiLevelType w:val="multilevel"/>
    <w:tmpl w:val="E2906D82"/>
    <w:lvl w:ilvl="0">
      <w:start w:val="2"/>
      <w:numFmt w:val="decimal"/>
      <w:lvlText w:val="%1"/>
      <w:lvlJc w:val="left"/>
      <w:pPr>
        <w:ind w:left="585" w:hanging="585"/>
      </w:pPr>
      <w:rPr>
        <w:rFonts w:ascii="Times New Roman CYR" w:hAnsi="Times New Roman CYR" w:cs="Times New Roman CYR" w:hint="default"/>
        <w:color w:val="auto"/>
      </w:rPr>
    </w:lvl>
    <w:lvl w:ilvl="1">
      <w:start w:val="6"/>
      <w:numFmt w:val="decimal"/>
      <w:lvlText w:val="%1.%2"/>
      <w:lvlJc w:val="left"/>
      <w:pPr>
        <w:ind w:left="937" w:hanging="585"/>
      </w:pPr>
      <w:rPr>
        <w:rFonts w:ascii="Times New Roman CYR" w:hAnsi="Times New Roman CYR" w:cs="Times New Roman CYR" w:hint="default"/>
        <w:color w:val="auto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ascii="Times New Roman CYR" w:hAnsi="Times New Roman CYR" w:cs="Times New Roman CYR" w:hint="default"/>
        <w:color w:val="auto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ascii="Times New Roman CYR" w:hAnsi="Times New Roman CYR" w:cs="Times New Roman CYR" w:hint="default"/>
        <w:color w:val="auto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ascii="Times New Roman CYR" w:hAnsi="Times New Roman CYR" w:cs="Times New Roman CYR" w:hint="default"/>
        <w:color w:val="auto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ascii="Times New Roman CYR" w:hAnsi="Times New Roman CYR" w:cs="Times New Roman CYR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ascii="Times New Roman CYR" w:hAnsi="Times New Roman CYR" w:cs="Times New Roman CYR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ascii="Times New Roman CYR" w:hAnsi="Times New Roman CYR" w:cs="Times New Roman CYR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ascii="Times New Roman CYR" w:hAnsi="Times New Roman CYR" w:cs="Times New Roman CYR" w:hint="default"/>
        <w:color w:val="auto"/>
      </w:rPr>
    </w:lvl>
  </w:abstractNum>
  <w:abstractNum w:abstractNumId="11" w15:restartNumberingAfterBreak="0">
    <w:nsid w:val="246E482B"/>
    <w:multiLevelType w:val="multilevel"/>
    <w:tmpl w:val="A5AAF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12" w15:restartNumberingAfterBreak="0">
    <w:nsid w:val="27F52B55"/>
    <w:multiLevelType w:val="multilevel"/>
    <w:tmpl w:val="0C0458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F5D33E8"/>
    <w:multiLevelType w:val="multilevel"/>
    <w:tmpl w:val="F22C23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" w:hAnsi="Times New Roman" w:cs="Times New Roman" w:hint="default"/>
        <w:color w:val="000000"/>
      </w:rPr>
    </w:lvl>
  </w:abstractNum>
  <w:abstractNum w:abstractNumId="14" w15:restartNumberingAfterBreak="0">
    <w:nsid w:val="30A15F5F"/>
    <w:multiLevelType w:val="multilevel"/>
    <w:tmpl w:val="8D72D900"/>
    <w:lvl w:ilvl="0">
      <w:start w:val="2"/>
      <w:numFmt w:val="decimal"/>
      <w:lvlText w:val="%1."/>
      <w:lvlJc w:val="left"/>
      <w:pPr>
        <w:ind w:left="645" w:hanging="645"/>
      </w:pPr>
      <w:rPr>
        <w:rFonts w:ascii="Times New Roman CYR" w:hAnsi="Times New Roman CYR" w:cs="Times New Roman CYR" w:hint="default"/>
        <w:color w:val="auto"/>
      </w:rPr>
    </w:lvl>
    <w:lvl w:ilvl="1">
      <w:start w:val="6"/>
      <w:numFmt w:val="decimal"/>
      <w:lvlText w:val="%1.%2."/>
      <w:lvlJc w:val="left"/>
      <w:pPr>
        <w:ind w:left="1072" w:hanging="720"/>
      </w:pPr>
      <w:rPr>
        <w:rFonts w:ascii="Times New Roman CYR" w:hAnsi="Times New Roman CYR" w:cs="Times New Roman CYR" w:hint="default"/>
        <w:color w:val="auto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ascii="Times New Roman CYR" w:hAnsi="Times New Roman CYR" w:cs="Times New Roman CYR" w:hint="default"/>
        <w:color w:val="auto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ascii="Times New Roman CYR" w:hAnsi="Times New Roman CYR" w:cs="Times New Roman CYR" w:hint="default"/>
        <w:color w:val="auto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ascii="Times New Roman CYR" w:hAnsi="Times New Roman CYR" w:cs="Times New Roman CYR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ascii="Times New Roman CYR" w:hAnsi="Times New Roman CYR" w:cs="Times New Roman CYR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ascii="Times New Roman CYR" w:hAnsi="Times New Roman CYR" w:cs="Times New Roman CYR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ascii="Times New Roman CYR" w:hAnsi="Times New Roman CYR" w:cs="Times New Roman CYR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ascii="Times New Roman CYR" w:hAnsi="Times New Roman CYR" w:cs="Times New Roman CYR" w:hint="default"/>
        <w:color w:val="auto"/>
      </w:rPr>
    </w:lvl>
  </w:abstractNum>
  <w:abstractNum w:abstractNumId="15" w15:restartNumberingAfterBreak="0">
    <w:nsid w:val="346A7C62"/>
    <w:multiLevelType w:val="multilevel"/>
    <w:tmpl w:val="0C0458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805567B"/>
    <w:multiLevelType w:val="hybridMultilevel"/>
    <w:tmpl w:val="65D4DEAE"/>
    <w:lvl w:ilvl="0" w:tplc="455EA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8E17D5"/>
    <w:multiLevelType w:val="multilevel"/>
    <w:tmpl w:val="00D40E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0815351"/>
    <w:multiLevelType w:val="hybridMultilevel"/>
    <w:tmpl w:val="13B8FBFA"/>
    <w:lvl w:ilvl="0" w:tplc="0419000F">
      <w:start w:val="1"/>
      <w:numFmt w:val="decimal"/>
      <w:lvlText w:val="%1."/>
      <w:lvlJc w:val="left"/>
      <w:pPr>
        <w:ind w:left="6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19" w15:restartNumberingAfterBreak="0">
    <w:nsid w:val="40A25620"/>
    <w:multiLevelType w:val="multilevel"/>
    <w:tmpl w:val="7D2A497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cs="Times New Roman CYR"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 w15:restartNumberingAfterBreak="0">
    <w:nsid w:val="48430497"/>
    <w:multiLevelType w:val="hybridMultilevel"/>
    <w:tmpl w:val="61BAB30C"/>
    <w:lvl w:ilvl="0" w:tplc="9F1EADA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9237C5"/>
    <w:multiLevelType w:val="hybridMultilevel"/>
    <w:tmpl w:val="5148A566"/>
    <w:lvl w:ilvl="0" w:tplc="5B1004A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51D47AD1"/>
    <w:multiLevelType w:val="multilevel"/>
    <w:tmpl w:val="F8185A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53A657DF"/>
    <w:multiLevelType w:val="hybridMultilevel"/>
    <w:tmpl w:val="AA88C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B09A0"/>
    <w:multiLevelType w:val="hybridMultilevel"/>
    <w:tmpl w:val="809E976C"/>
    <w:lvl w:ilvl="0" w:tplc="738A07A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F85441"/>
    <w:multiLevelType w:val="hybridMultilevel"/>
    <w:tmpl w:val="37842280"/>
    <w:lvl w:ilvl="0" w:tplc="3DB4AF0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256A97"/>
    <w:multiLevelType w:val="hybridMultilevel"/>
    <w:tmpl w:val="FECE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929AD"/>
    <w:multiLevelType w:val="multilevel"/>
    <w:tmpl w:val="0C0EE9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91F14EA"/>
    <w:multiLevelType w:val="multilevel"/>
    <w:tmpl w:val="2CB229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 w15:restartNumberingAfterBreak="0">
    <w:nsid w:val="6A063301"/>
    <w:multiLevelType w:val="hybridMultilevel"/>
    <w:tmpl w:val="F90A9B80"/>
    <w:lvl w:ilvl="0" w:tplc="D978696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DE65384"/>
    <w:multiLevelType w:val="multilevel"/>
    <w:tmpl w:val="8ACC29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0054E0B"/>
    <w:multiLevelType w:val="hybridMultilevel"/>
    <w:tmpl w:val="6D34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A7ACF"/>
    <w:multiLevelType w:val="hybridMultilevel"/>
    <w:tmpl w:val="217CFF7A"/>
    <w:lvl w:ilvl="0" w:tplc="69B4B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50A414E"/>
    <w:multiLevelType w:val="multilevel"/>
    <w:tmpl w:val="F48C29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66D12E8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E2D99"/>
    <w:multiLevelType w:val="multilevel"/>
    <w:tmpl w:val="0FA4847C"/>
    <w:lvl w:ilvl="0">
      <w:start w:val="2"/>
      <w:numFmt w:val="decimal"/>
      <w:lvlText w:val="%1"/>
      <w:lvlJc w:val="left"/>
      <w:pPr>
        <w:ind w:left="585" w:hanging="585"/>
      </w:pPr>
      <w:rPr>
        <w:rFonts w:ascii="Times New Roman CYR" w:hAnsi="Times New Roman CYR" w:cs="Times New Roman CYR" w:hint="default"/>
        <w:color w:val="auto"/>
      </w:rPr>
    </w:lvl>
    <w:lvl w:ilvl="1">
      <w:start w:val="5"/>
      <w:numFmt w:val="decimal"/>
      <w:lvlText w:val="%1.%2"/>
      <w:lvlJc w:val="left"/>
      <w:pPr>
        <w:ind w:left="937" w:hanging="585"/>
      </w:pPr>
      <w:rPr>
        <w:rFonts w:ascii="Times New Roman CYR" w:hAnsi="Times New Roman CYR" w:cs="Times New Roman CYR" w:hint="default"/>
        <w:color w:val="auto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ascii="Times New Roman CYR" w:hAnsi="Times New Roman CYR" w:cs="Times New Roman CYR" w:hint="default"/>
        <w:color w:val="auto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ascii="Times New Roman CYR" w:hAnsi="Times New Roman CYR" w:cs="Times New Roman CYR" w:hint="default"/>
        <w:color w:val="auto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ascii="Times New Roman CYR" w:hAnsi="Times New Roman CYR" w:cs="Times New Roman CYR" w:hint="default"/>
        <w:color w:val="auto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ascii="Times New Roman CYR" w:hAnsi="Times New Roman CYR" w:cs="Times New Roman CYR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ascii="Times New Roman CYR" w:hAnsi="Times New Roman CYR" w:cs="Times New Roman CYR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ascii="Times New Roman CYR" w:hAnsi="Times New Roman CYR" w:cs="Times New Roman CYR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ascii="Times New Roman CYR" w:hAnsi="Times New Roman CYR" w:cs="Times New Roman CYR" w:hint="default"/>
        <w:color w:val="auto"/>
      </w:rPr>
    </w:lvl>
  </w:abstractNum>
  <w:num w:numId="1">
    <w:abstractNumId w:val="16"/>
  </w:num>
  <w:num w:numId="2">
    <w:abstractNumId w:val="31"/>
  </w:num>
  <w:num w:numId="3">
    <w:abstractNumId w:val="1"/>
  </w:num>
  <w:num w:numId="4">
    <w:abstractNumId w:val="26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34"/>
  </w:num>
  <w:num w:numId="10">
    <w:abstractNumId w:val="23"/>
  </w:num>
  <w:num w:numId="11">
    <w:abstractNumId w:val="24"/>
  </w:num>
  <w:num w:numId="12">
    <w:abstractNumId w:val="21"/>
  </w:num>
  <w:num w:numId="13">
    <w:abstractNumId w:val="32"/>
  </w:num>
  <w:num w:numId="14">
    <w:abstractNumId w:val="20"/>
  </w:num>
  <w:num w:numId="15">
    <w:abstractNumId w:val="18"/>
  </w:num>
  <w:num w:numId="16">
    <w:abstractNumId w:val="7"/>
  </w:num>
  <w:num w:numId="17">
    <w:abstractNumId w:val="12"/>
  </w:num>
  <w:num w:numId="18">
    <w:abstractNumId w:val="30"/>
  </w:num>
  <w:num w:numId="19">
    <w:abstractNumId w:val="33"/>
  </w:num>
  <w:num w:numId="20">
    <w:abstractNumId w:val="8"/>
  </w:num>
  <w:num w:numId="21">
    <w:abstractNumId w:val="17"/>
  </w:num>
  <w:num w:numId="22">
    <w:abstractNumId w:val="28"/>
  </w:num>
  <w:num w:numId="23">
    <w:abstractNumId w:val="27"/>
  </w:num>
  <w:num w:numId="24">
    <w:abstractNumId w:val="4"/>
  </w:num>
  <w:num w:numId="25">
    <w:abstractNumId w:val="15"/>
  </w:num>
  <w:num w:numId="26">
    <w:abstractNumId w:val="5"/>
  </w:num>
  <w:num w:numId="27">
    <w:abstractNumId w:val="29"/>
  </w:num>
  <w:num w:numId="28">
    <w:abstractNumId w:val="25"/>
  </w:num>
  <w:num w:numId="29">
    <w:abstractNumId w:val="19"/>
  </w:num>
  <w:num w:numId="30">
    <w:abstractNumId w:val="13"/>
  </w:num>
  <w:num w:numId="31">
    <w:abstractNumId w:val="35"/>
  </w:num>
  <w:num w:numId="32">
    <w:abstractNumId w:val="2"/>
  </w:num>
  <w:num w:numId="33">
    <w:abstractNumId w:val="22"/>
  </w:num>
  <w:num w:numId="34">
    <w:abstractNumId w:val="0"/>
  </w:num>
  <w:num w:numId="35">
    <w:abstractNumId w:val="1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99C"/>
    <w:rsid w:val="0001030C"/>
    <w:rsid w:val="000125B7"/>
    <w:rsid w:val="00013406"/>
    <w:rsid w:val="000138F5"/>
    <w:rsid w:val="0001419D"/>
    <w:rsid w:val="00016234"/>
    <w:rsid w:val="000173E2"/>
    <w:rsid w:val="00024805"/>
    <w:rsid w:val="00027BE7"/>
    <w:rsid w:val="0003475C"/>
    <w:rsid w:val="00035463"/>
    <w:rsid w:val="00041F91"/>
    <w:rsid w:val="0004382F"/>
    <w:rsid w:val="0004593A"/>
    <w:rsid w:val="00047B82"/>
    <w:rsid w:val="00054353"/>
    <w:rsid w:val="0005668E"/>
    <w:rsid w:val="00063B48"/>
    <w:rsid w:val="00067426"/>
    <w:rsid w:val="000712CD"/>
    <w:rsid w:val="00071518"/>
    <w:rsid w:val="00072A57"/>
    <w:rsid w:val="00073A17"/>
    <w:rsid w:val="000765F4"/>
    <w:rsid w:val="00082449"/>
    <w:rsid w:val="00083D71"/>
    <w:rsid w:val="000850FB"/>
    <w:rsid w:val="0009090B"/>
    <w:rsid w:val="00096E01"/>
    <w:rsid w:val="00097357"/>
    <w:rsid w:val="000A10C7"/>
    <w:rsid w:val="000A2303"/>
    <w:rsid w:val="000A4844"/>
    <w:rsid w:val="000B61F1"/>
    <w:rsid w:val="000B6951"/>
    <w:rsid w:val="000C45C0"/>
    <w:rsid w:val="000C5173"/>
    <w:rsid w:val="000D10FA"/>
    <w:rsid w:val="000D2922"/>
    <w:rsid w:val="000E0579"/>
    <w:rsid w:val="000E4CD7"/>
    <w:rsid w:val="000F0EB1"/>
    <w:rsid w:val="001014A0"/>
    <w:rsid w:val="00103407"/>
    <w:rsid w:val="001078AA"/>
    <w:rsid w:val="00110B2E"/>
    <w:rsid w:val="00111856"/>
    <w:rsid w:val="00120A42"/>
    <w:rsid w:val="00122128"/>
    <w:rsid w:val="001230CF"/>
    <w:rsid w:val="001266CD"/>
    <w:rsid w:val="00126BC8"/>
    <w:rsid w:val="00136104"/>
    <w:rsid w:val="00137554"/>
    <w:rsid w:val="00137876"/>
    <w:rsid w:val="00144D88"/>
    <w:rsid w:val="0014620A"/>
    <w:rsid w:val="001536F1"/>
    <w:rsid w:val="00154169"/>
    <w:rsid w:val="0015551C"/>
    <w:rsid w:val="00157E86"/>
    <w:rsid w:val="00160415"/>
    <w:rsid w:val="00171485"/>
    <w:rsid w:val="00186901"/>
    <w:rsid w:val="00194484"/>
    <w:rsid w:val="001A61CE"/>
    <w:rsid w:val="001B66DA"/>
    <w:rsid w:val="001C38DC"/>
    <w:rsid w:val="001D79E0"/>
    <w:rsid w:val="001E1FC7"/>
    <w:rsid w:val="001E5630"/>
    <w:rsid w:val="001F35EE"/>
    <w:rsid w:val="002065C4"/>
    <w:rsid w:val="00207F31"/>
    <w:rsid w:val="0021144A"/>
    <w:rsid w:val="00220206"/>
    <w:rsid w:val="0023435C"/>
    <w:rsid w:val="00236CD7"/>
    <w:rsid w:val="002405A2"/>
    <w:rsid w:val="00253925"/>
    <w:rsid w:val="002552AD"/>
    <w:rsid w:val="002601CF"/>
    <w:rsid w:val="00276CE1"/>
    <w:rsid w:val="00277A1C"/>
    <w:rsid w:val="002944C1"/>
    <w:rsid w:val="00295BF4"/>
    <w:rsid w:val="002A4861"/>
    <w:rsid w:val="002A4F61"/>
    <w:rsid w:val="002A75EA"/>
    <w:rsid w:val="002B2B37"/>
    <w:rsid w:val="002B372B"/>
    <w:rsid w:val="002B5A1A"/>
    <w:rsid w:val="002D3E97"/>
    <w:rsid w:val="002D4D7F"/>
    <w:rsid w:val="002E2645"/>
    <w:rsid w:val="002E2D0E"/>
    <w:rsid w:val="002E7E14"/>
    <w:rsid w:val="002F7AAA"/>
    <w:rsid w:val="003022B5"/>
    <w:rsid w:val="00305BF6"/>
    <w:rsid w:val="00306449"/>
    <w:rsid w:val="0031310F"/>
    <w:rsid w:val="003149CB"/>
    <w:rsid w:val="00316513"/>
    <w:rsid w:val="00324CB3"/>
    <w:rsid w:val="00325CA9"/>
    <w:rsid w:val="0032608F"/>
    <w:rsid w:val="00330101"/>
    <w:rsid w:val="003457CF"/>
    <w:rsid w:val="00366107"/>
    <w:rsid w:val="00367FCD"/>
    <w:rsid w:val="00373C37"/>
    <w:rsid w:val="003741C3"/>
    <w:rsid w:val="003825FB"/>
    <w:rsid w:val="003A2E78"/>
    <w:rsid w:val="003A4A4A"/>
    <w:rsid w:val="003A5004"/>
    <w:rsid w:val="003C0AA9"/>
    <w:rsid w:val="003C1AD6"/>
    <w:rsid w:val="003C528B"/>
    <w:rsid w:val="003D139D"/>
    <w:rsid w:val="003D3D70"/>
    <w:rsid w:val="003D482E"/>
    <w:rsid w:val="003D7B65"/>
    <w:rsid w:val="003E263D"/>
    <w:rsid w:val="003F02B5"/>
    <w:rsid w:val="003F07C9"/>
    <w:rsid w:val="003F635D"/>
    <w:rsid w:val="003F78B9"/>
    <w:rsid w:val="0041059B"/>
    <w:rsid w:val="0042116C"/>
    <w:rsid w:val="00422BDC"/>
    <w:rsid w:val="00423554"/>
    <w:rsid w:val="00425052"/>
    <w:rsid w:val="004251F4"/>
    <w:rsid w:val="004412ED"/>
    <w:rsid w:val="00441762"/>
    <w:rsid w:val="0044590B"/>
    <w:rsid w:val="004467AE"/>
    <w:rsid w:val="00467C46"/>
    <w:rsid w:val="004708F6"/>
    <w:rsid w:val="0047693F"/>
    <w:rsid w:val="00477C02"/>
    <w:rsid w:val="004838C0"/>
    <w:rsid w:val="00485231"/>
    <w:rsid w:val="004912F9"/>
    <w:rsid w:val="0049271D"/>
    <w:rsid w:val="00495803"/>
    <w:rsid w:val="004A0F7C"/>
    <w:rsid w:val="004B3423"/>
    <w:rsid w:val="004B663F"/>
    <w:rsid w:val="004C47D9"/>
    <w:rsid w:val="004C5014"/>
    <w:rsid w:val="004C7FAA"/>
    <w:rsid w:val="004D33CA"/>
    <w:rsid w:val="004E272A"/>
    <w:rsid w:val="004E4DFB"/>
    <w:rsid w:val="004F74D9"/>
    <w:rsid w:val="00501669"/>
    <w:rsid w:val="00501E5B"/>
    <w:rsid w:val="00502F2A"/>
    <w:rsid w:val="00510061"/>
    <w:rsid w:val="00511939"/>
    <w:rsid w:val="005139D9"/>
    <w:rsid w:val="00514268"/>
    <w:rsid w:val="00525333"/>
    <w:rsid w:val="00526DB8"/>
    <w:rsid w:val="00527931"/>
    <w:rsid w:val="00530178"/>
    <w:rsid w:val="00532EFC"/>
    <w:rsid w:val="00544AE1"/>
    <w:rsid w:val="00546FDD"/>
    <w:rsid w:val="005528FB"/>
    <w:rsid w:val="00562442"/>
    <w:rsid w:val="0056253E"/>
    <w:rsid w:val="005634A9"/>
    <w:rsid w:val="00564752"/>
    <w:rsid w:val="00566261"/>
    <w:rsid w:val="005810C4"/>
    <w:rsid w:val="00581AC4"/>
    <w:rsid w:val="00586797"/>
    <w:rsid w:val="0058698E"/>
    <w:rsid w:val="0059416E"/>
    <w:rsid w:val="005966C0"/>
    <w:rsid w:val="005B02BD"/>
    <w:rsid w:val="005B09FC"/>
    <w:rsid w:val="005C1821"/>
    <w:rsid w:val="005C1B37"/>
    <w:rsid w:val="005C77FD"/>
    <w:rsid w:val="005D58AE"/>
    <w:rsid w:val="005D73B1"/>
    <w:rsid w:val="005E335C"/>
    <w:rsid w:val="00605B00"/>
    <w:rsid w:val="00606EF3"/>
    <w:rsid w:val="00607779"/>
    <w:rsid w:val="0063385E"/>
    <w:rsid w:val="006459DE"/>
    <w:rsid w:val="00657E6E"/>
    <w:rsid w:val="0066359C"/>
    <w:rsid w:val="00677D5D"/>
    <w:rsid w:val="00680673"/>
    <w:rsid w:val="00683F5E"/>
    <w:rsid w:val="00692713"/>
    <w:rsid w:val="00693BF6"/>
    <w:rsid w:val="00696320"/>
    <w:rsid w:val="00697085"/>
    <w:rsid w:val="006A5294"/>
    <w:rsid w:val="006A6A90"/>
    <w:rsid w:val="006B1F0B"/>
    <w:rsid w:val="006B6E2C"/>
    <w:rsid w:val="006C00F0"/>
    <w:rsid w:val="006C60D2"/>
    <w:rsid w:val="006D0714"/>
    <w:rsid w:val="006D580B"/>
    <w:rsid w:val="006D6666"/>
    <w:rsid w:val="006E406D"/>
    <w:rsid w:val="006E5869"/>
    <w:rsid w:val="006E5DE2"/>
    <w:rsid w:val="006E648D"/>
    <w:rsid w:val="006E718A"/>
    <w:rsid w:val="006F5D91"/>
    <w:rsid w:val="00703770"/>
    <w:rsid w:val="00704D63"/>
    <w:rsid w:val="00706B7A"/>
    <w:rsid w:val="007172FB"/>
    <w:rsid w:val="00731DC3"/>
    <w:rsid w:val="0074087E"/>
    <w:rsid w:val="00741D84"/>
    <w:rsid w:val="0074442B"/>
    <w:rsid w:val="0075116D"/>
    <w:rsid w:val="00753854"/>
    <w:rsid w:val="0075389D"/>
    <w:rsid w:val="007541B0"/>
    <w:rsid w:val="007637BA"/>
    <w:rsid w:val="00774358"/>
    <w:rsid w:val="00786468"/>
    <w:rsid w:val="00791AF8"/>
    <w:rsid w:val="00796A4D"/>
    <w:rsid w:val="007B64FE"/>
    <w:rsid w:val="007B6E66"/>
    <w:rsid w:val="007C4E51"/>
    <w:rsid w:val="007D7A8C"/>
    <w:rsid w:val="007E0F19"/>
    <w:rsid w:val="007E3582"/>
    <w:rsid w:val="007E6FA0"/>
    <w:rsid w:val="007F0A17"/>
    <w:rsid w:val="008055E4"/>
    <w:rsid w:val="008065B7"/>
    <w:rsid w:val="00807461"/>
    <w:rsid w:val="0081113D"/>
    <w:rsid w:val="00812DBA"/>
    <w:rsid w:val="00820B27"/>
    <w:rsid w:val="00831B32"/>
    <w:rsid w:val="00836AD0"/>
    <w:rsid w:val="00840C2C"/>
    <w:rsid w:val="00846CCD"/>
    <w:rsid w:val="00855982"/>
    <w:rsid w:val="00863C9B"/>
    <w:rsid w:val="00865C44"/>
    <w:rsid w:val="00871AF4"/>
    <w:rsid w:val="00880EBA"/>
    <w:rsid w:val="00890A29"/>
    <w:rsid w:val="008959F5"/>
    <w:rsid w:val="008A7595"/>
    <w:rsid w:val="008B11B4"/>
    <w:rsid w:val="008B573C"/>
    <w:rsid w:val="008B7635"/>
    <w:rsid w:val="008B78AF"/>
    <w:rsid w:val="008C2538"/>
    <w:rsid w:val="008C7293"/>
    <w:rsid w:val="008D31B5"/>
    <w:rsid w:val="008E4F8C"/>
    <w:rsid w:val="008E68D3"/>
    <w:rsid w:val="008F3D91"/>
    <w:rsid w:val="008F6C81"/>
    <w:rsid w:val="008F79CE"/>
    <w:rsid w:val="00902B8A"/>
    <w:rsid w:val="0090328A"/>
    <w:rsid w:val="0090552C"/>
    <w:rsid w:val="009063B8"/>
    <w:rsid w:val="009450A1"/>
    <w:rsid w:val="0094514E"/>
    <w:rsid w:val="009518F7"/>
    <w:rsid w:val="009610E9"/>
    <w:rsid w:val="00970A25"/>
    <w:rsid w:val="00973994"/>
    <w:rsid w:val="00975F74"/>
    <w:rsid w:val="009771D9"/>
    <w:rsid w:val="0098396F"/>
    <w:rsid w:val="00990D5A"/>
    <w:rsid w:val="009928BC"/>
    <w:rsid w:val="00995B8A"/>
    <w:rsid w:val="00996FAF"/>
    <w:rsid w:val="009A32E8"/>
    <w:rsid w:val="009D19E8"/>
    <w:rsid w:val="009E0E4D"/>
    <w:rsid w:val="009F2024"/>
    <w:rsid w:val="009F3182"/>
    <w:rsid w:val="009F3351"/>
    <w:rsid w:val="009F3E8B"/>
    <w:rsid w:val="00A00247"/>
    <w:rsid w:val="00A12037"/>
    <w:rsid w:val="00A121C4"/>
    <w:rsid w:val="00A278E1"/>
    <w:rsid w:val="00A358E5"/>
    <w:rsid w:val="00A3719E"/>
    <w:rsid w:val="00A435AC"/>
    <w:rsid w:val="00A45395"/>
    <w:rsid w:val="00A45BAC"/>
    <w:rsid w:val="00A577AC"/>
    <w:rsid w:val="00A644AB"/>
    <w:rsid w:val="00A73A4E"/>
    <w:rsid w:val="00A7488C"/>
    <w:rsid w:val="00A8099B"/>
    <w:rsid w:val="00A83C3B"/>
    <w:rsid w:val="00A84C81"/>
    <w:rsid w:val="00A853E3"/>
    <w:rsid w:val="00A90742"/>
    <w:rsid w:val="00A90BE4"/>
    <w:rsid w:val="00A9430D"/>
    <w:rsid w:val="00A95B55"/>
    <w:rsid w:val="00AA13D1"/>
    <w:rsid w:val="00AA3B7D"/>
    <w:rsid w:val="00AA6149"/>
    <w:rsid w:val="00AB525D"/>
    <w:rsid w:val="00AB631D"/>
    <w:rsid w:val="00AC152C"/>
    <w:rsid w:val="00AC7DF6"/>
    <w:rsid w:val="00AD2C17"/>
    <w:rsid w:val="00AD4575"/>
    <w:rsid w:val="00AE0D5C"/>
    <w:rsid w:val="00AE3385"/>
    <w:rsid w:val="00AF1203"/>
    <w:rsid w:val="00AF1E14"/>
    <w:rsid w:val="00AF3DCA"/>
    <w:rsid w:val="00B10CF2"/>
    <w:rsid w:val="00B13BBD"/>
    <w:rsid w:val="00B1759F"/>
    <w:rsid w:val="00B25965"/>
    <w:rsid w:val="00B272E3"/>
    <w:rsid w:val="00B35033"/>
    <w:rsid w:val="00B37C32"/>
    <w:rsid w:val="00B41E39"/>
    <w:rsid w:val="00B4240B"/>
    <w:rsid w:val="00B43E7C"/>
    <w:rsid w:val="00B47C48"/>
    <w:rsid w:val="00B5145B"/>
    <w:rsid w:val="00B574E6"/>
    <w:rsid w:val="00B63FD4"/>
    <w:rsid w:val="00B652DC"/>
    <w:rsid w:val="00B65892"/>
    <w:rsid w:val="00B70B5E"/>
    <w:rsid w:val="00B72693"/>
    <w:rsid w:val="00B746A8"/>
    <w:rsid w:val="00B801B7"/>
    <w:rsid w:val="00B92EC8"/>
    <w:rsid w:val="00B94639"/>
    <w:rsid w:val="00BA4129"/>
    <w:rsid w:val="00BB3CBE"/>
    <w:rsid w:val="00BB43DC"/>
    <w:rsid w:val="00BB613B"/>
    <w:rsid w:val="00BC4364"/>
    <w:rsid w:val="00BC6B5C"/>
    <w:rsid w:val="00BD100F"/>
    <w:rsid w:val="00BE3A74"/>
    <w:rsid w:val="00BF37BE"/>
    <w:rsid w:val="00C23602"/>
    <w:rsid w:val="00C23ABF"/>
    <w:rsid w:val="00C27845"/>
    <w:rsid w:val="00C27D10"/>
    <w:rsid w:val="00C309AE"/>
    <w:rsid w:val="00C31DED"/>
    <w:rsid w:val="00C46625"/>
    <w:rsid w:val="00C46C08"/>
    <w:rsid w:val="00C476C8"/>
    <w:rsid w:val="00C52077"/>
    <w:rsid w:val="00C565CA"/>
    <w:rsid w:val="00C57678"/>
    <w:rsid w:val="00C67CE9"/>
    <w:rsid w:val="00C772DC"/>
    <w:rsid w:val="00C807EE"/>
    <w:rsid w:val="00C86085"/>
    <w:rsid w:val="00C86214"/>
    <w:rsid w:val="00C86949"/>
    <w:rsid w:val="00C97227"/>
    <w:rsid w:val="00CA0E15"/>
    <w:rsid w:val="00CB1F3E"/>
    <w:rsid w:val="00CC2795"/>
    <w:rsid w:val="00CC400B"/>
    <w:rsid w:val="00CC54E7"/>
    <w:rsid w:val="00CD0817"/>
    <w:rsid w:val="00CD0E52"/>
    <w:rsid w:val="00CD3008"/>
    <w:rsid w:val="00CD4D86"/>
    <w:rsid w:val="00CD68FC"/>
    <w:rsid w:val="00CE2065"/>
    <w:rsid w:val="00CE76E6"/>
    <w:rsid w:val="00CE7992"/>
    <w:rsid w:val="00CF2069"/>
    <w:rsid w:val="00CF3BA9"/>
    <w:rsid w:val="00CF6D7A"/>
    <w:rsid w:val="00D012F2"/>
    <w:rsid w:val="00D31416"/>
    <w:rsid w:val="00D34F89"/>
    <w:rsid w:val="00D55C8B"/>
    <w:rsid w:val="00D56A97"/>
    <w:rsid w:val="00D56DFC"/>
    <w:rsid w:val="00D61A0B"/>
    <w:rsid w:val="00D650D8"/>
    <w:rsid w:val="00D710EA"/>
    <w:rsid w:val="00D730E6"/>
    <w:rsid w:val="00D7418A"/>
    <w:rsid w:val="00D85BF1"/>
    <w:rsid w:val="00D86F23"/>
    <w:rsid w:val="00D86F91"/>
    <w:rsid w:val="00D90421"/>
    <w:rsid w:val="00D97B43"/>
    <w:rsid w:val="00DA0FE5"/>
    <w:rsid w:val="00DA3C76"/>
    <w:rsid w:val="00DA79ED"/>
    <w:rsid w:val="00DC3F59"/>
    <w:rsid w:val="00DC5A96"/>
    <w:rsid w:val="00DD0195"/>
    <w:rsid w:val="00DD2D19"/>
    <w:rsid w:val="00DD49AC"/>
    <w:rsid w:val="00DE2370"/>
    <w:rsid w:val="00DE466A"/>
    <w:rsid w:val="00DE6EBA"/>
    <w:rsid w:val="00DF0D2F"/>
    <w:rsid w:val="00E0049D"/>
    <w:rsid w:val="00E02D3E"/>
    <w:rsid w:val="00E035E8"/>
    <w:rsid w:val="00E065C3"/>
    <w:rsid w:val="00E139C3"/>
    <w:rsid w:val="00E14830"/>
    <w:rsid w:val="00E165C2"/>
    <w:rsid w:val="00E24074"/>
    <w:rsid w:val="00E30F51"/>
    <w:rsid w:val="00E31E49"/>
    <w:rsid w:val="00E3436D"/>
    <w:rsid w:val="00E65D73"/>
    <w:rsid w:val="00E669CD"/>
    <w:rsid w:val="00E66B2C"/>
    <w:rsid w:val="00E67FC9"/>
    <w:rsid w:val="00E73101"/>
    <w:rsid w:val="00E774CA"/>
    <w:rsid w:val="00E77E46"/>
    <w:rsid w:val="00E874E2"/>
    <w:rsid w:val="00E900E4"/>
    <w:rsid w:val="00E96860"/>
    <w:rsid w:val="00EB3668"/>
    <w:rsid w:val="00EB4C07"/>
    <w:rsid w:val="00EB5A4F"/>
    <w:rsid w:val="00EC3E5F"/>
    <w:rsid w:val="00EC4123"/>
    <w:rsid w:val="00EC46F3"/>
    <w:rsid w:val="00EC5401"/>
    <w:rsid w:val="00EC6637"/>
    <w:rsid w:val="00EC6E49"/>
    <w:rsid w:val="00ED3835"/>
    <w:rsid w:val="00EE20C8"/>
    <w:rsid w:val="00EE5102"/>
    <w:rsid w:val="00EE725B"/>
    <w:rsid w:val="00EF34A9"/>
    <w:rsid w:val="00F03E53"/>
    <w:rsid w:val="00F164C7"/>
    <w:rsid w:val="00F16D1B"/>
    <w:rsid w:val="00F171C7"/>
    <w:rsid w:val="00F25F42"/>
    <w:rsid w:val="00F3167A"/>
    <w:rsid w:val="00F33D28"/>
    <w:rsid w:val="00F40C1E"/>
    <w:rsid w:val="00F421A6"/>
    <w:rsid w:val="00F47CFB"/>
    <w:rsid w:val="00F52A20"/>
    <w:rsid w:val="00F54077"/>
    <w:rsid w:val="00F54CAD"/>
    <w:rsid w:val="00F57D70"/>
    <w:rsid w:val="00F57EDD"/>
    <w:rsid w:val="00F630F4"/>
    <w:rsid w:val="00F71BF2"/>
    <w:rsid w:val="00F80CB4"/>
    <w:rsid w:val="00F929FD"/>
    <w:rsid w:val="00F94AEA"/>
    <w:rsid w:val="00F9554B"/>
    <w:rsid w:val="00FA095A"/>
    <w:rsid w:val="00FA1245"/>
    <w:rsid w:val="00FA15C7"/>
    <w:rsid w:val="00FA200B"/>
    <w:rsid w:val="00FA3588"/>
    <w:rsid w:val="00FA511E"/>
    <w:rsid w:val="00FA59A2"/>
    <w:rsid w:val="00FA6073"/>
    <w:rsid w:val="00FB315E"/>
    <w:rsid w:val="00FB47DD"/>
    <w:rsid w:val="00FC3BC7"/>
    <w:rsid w:val="00FD4B74"/>
    <w:rsid w:val="00FD51AA"/>
    <w:rsid w:val="00FD5EB4"/>
    <w:rsid w:val="00FE008A"/>
    <w:rsid w:val="00FE14D3"/>
    <w:rsid w:val="00FE2DF7"/>
    <w:rsid w:val="00FE3D0C"/>
    <w:rsid w:val="00FE66E2"/>
    <w:rsid w:val="00FE7A6E"/>
    <w:rsid w:val="00FF1B9E"/>
    <w:rsid w:val="00FF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8F7E9"/>
  <w15:chartTrackingRefBased/>
  <w15:docId w15:val="{437E1803-39AE-45BE-B570-F5C47A3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25965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Гипертекстовая ссылка"/>
    <w:uiPriority w:val="99"/>
    <w:rsid w:val="008065B7"/>
    <w:rPr>
      <w:color w:val="106BBE"/>
    </w:rPr>
  </w:style>
  <w:style w:type="character" w:customStyle="1" w:styleId="a8">
    <w:name w:val="Сравнение редакций. Добавленный фрагмент"/>
    <w:uiPriority w:val="99"/>
    <w:rsid w:val="008065B7"/>
    <w:rPr>
      <w:color w:val="000000"/>
      <w:shd w:val="clear" w:color="auto" w:fill="C1D7FF"/>
    </w:rPr>
  </w:style>
  <w:style w:type="character" w:styleId="a9">
    <w:name w:val="Hyperlink"/>
    <w:uiPriority w:val="99"/>
    <w:unhideWhenUsed/>
    <w:rsid w:val="006A5294"/>
    <w:rPr>
      <w:color w:val="0000FF"/>
      <w:u w:val="single"/>
    </w:rPr>
  </w:style>
  <w:style w:type="paragraph" w:styleId="aa">
    <w:name w:val="Body Text"/>
    <w:basedOn w:val="a"/>
    <w:link w:val="ab"/>
    <w:rsid w:val="00A358E5"/>
    <w:pPr>
      <w:jc w:val="both"/>
    </w:pPr>
    <w:rPr>
      <w:szCs w:val="24"/>
      <w:lang w:val="x-none" w:eastAsia="x-none"/>
    </w:rPr>
  </w:style>
  <w:style w:type="character" w:customStyle="1" w:styleId="ab">
    <w:name w:val="Основной текст Знак"/>
    <w:link w:val="aa"/>
    <w:rsid w:val="00A358E5"/>
    <w:rPr>
      <w:sz w:val="28"/>
      <w:szCs w:val="24"/>
    </w:rPr>
  </w:style>
  <w:style w:type="paragraph" w:styleId="ac">
    <w:name w:val="List Paragraph"/>
    <w:basedOn w:val="a"/>
    <w:uiPriority w:val="34"/>
    <w:qFormat/>
    <w:rsid w:val="00BB61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uiPriority w:val="99"/>
    <w:unhideWhenUsed/>
    <w:rsid w:val="00B272E3"/>
    <w:rPr>
      <w:rFonts w:ascii="Calibri" w:eastAsia="Calibri" w:hAnsi="Calibri"/>
      <w:sz w:val="20"/>
      <w:lang w:eastAsia="en-US"/>
    </w:rPr>
  </w:style>
  <w:style w:type="character" w:customStyle="1" w:styleId="ae">
    <w:name w:val="Текст сноски Знак"/>
    <w:link w:val="ad"/>
    <w:uiPriority w:val="99"/>
    <w:rsid w:val="00B272E3"/>
    <w:rPr>
      <w:rFonts w:ascii="Calibri" w:eastAsia="Calibri" w:hAnsi="Calibri"/>
      <w:lang w:eastAsia="en-US"/>
    </w:rPr>
  </w:style>
  <w:style w:type="character" w:styleId="af">
    <w:name w:val="footnote reference"/>
    <w:qFormat/>
    <w:rsid w:val="00B272E3"/>
    <w:rPr>
      <w:vertAlign w:val="superscript"/>
    </w:rPr>
  </w:style>
  <w:style w:type="character" w:customStyle="1" w:styleId="af0">
    <w:name w:val="Символ сноски"/>
    <w:qFormat/>
    <w:rsid w:val="00B272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DA299E97998149D5E87E23B50D359FC896B2DF899EFBF2CD61C25BBBDE0E450B8EDBDFC5D1ECF3E380249C43D79BB327E7E8BD5DF67A51Be4j0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A299E97998149D5E87E23B50D359FC896B2DF899EFBF2CD61C25BBBDE0E450B8EDBDFC5D1ECF3F3B0249C43D79BB327E7E8BD5DF67A51Be4j0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A299E97998149D5E87E23B50D359FC896B2DF899EFBF2CD61C25BBBDE0E450B8EDBDFC5D1ECE36370249C43D79BB327E7E8BD5DF67A51Be4j0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DA299E97998149D5E87E23B50D359FC896B2DF899EFBF2CD61C25BBBDE0E450B8EDBDFC5D1ECE37390249C43D79BB327E7E8BD5DF67A51Be4j0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gu.admlr.lipetsk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2810-012F-4857-A465-E89B1DDF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9214</Words>
  <Characters>52520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61611</CharactersWithSpaces>
  <SharedDoc>false</SharedDoc>
  <HLinks>
    <vt:vector size="84" baseType="variant">
      <vt:variant>
        <vt:i4>3080244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consultantplus://offline/ref=DDA299E97998149D5E87E23B50D359FC896B2DF899EFBF2CD61C25BBBDE0E450B8EDBDFC5D1ECF3E380249C43D79BB327E7E8BD5DF67A51Be4j0N</vt:lpwstr>
      </vt:variant>
      <vt:variant>
        <vt:lpwstr/>
      </vt:variant>
      <vt:variant>
        <vt:i4>3080301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consultantplus://offline/ref=DDA299E97998149D5E87E23B50D359FC896B2DF899EFBF2CD61C25BBBDE0E450B8EDBDFC5D1ECF3F3B0249C43D79BB327E7E8BD5DF67A51Be4j0N</vt:lpwstr>
      </vt:variant>
      <vt:variant>
        <vt:lpwstr/>
      </vt:variant>
      <vt:variant>
        <vt:i4>3080299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consultantplus://offline/ref=DDA299E97998149D5E87E23B50D359FC896B2DF899EFBF2CD61C25BBBDE0E450B8EDBDFC5D1ECE36370249C43D79BB327E7E8BD5DF67A51Be4j0N</vt:lpwstr>
      </vt:variant>
      <vt:variant>
        <vt:lpwstr/>
      </vt:variant>
      <vt:variant>
        <vt:i4>3080292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consultantplus://offline/ref=DDA299E97998149D5E87E23B50D359FC896B2DF899EFBF2CD61C25BBBDE0E450B8EDBDFC5D1ECE37390249C43D79BB327E7E8BD5DF67A51Be4j0N</vt:lpwstr>
      </vt:variant>
      <vt:variant>
        <vt:lpwstr/>
      </vt:variant>
      <vt:variant>
        <vt:i4>5570586</vt:i4>
      </vt:variant>
      <vt:variant>
        <vt:i4>27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24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21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18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15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12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9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6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5570586</vt:i4>
      </vt:variant>
      <vt:variant>
        <vt:i4>3</vt:i4>
      </vt:variant>
      <vt:variant>
        <vt:i4>0</vt:i4>
      </vt:variant>
      <vt:variant>
        <vt:i4>5</vt:i4>
      </vt:variant>
      <vt:variant>
        <vt:lpwstr>https://media.75.ru/adm/documents/78416/po-rabote-s-web-delo-novyy-interfeys.pdf</vt:lpwstr>
      </vt:variant>
      <vt:variant>
        <vt:lpwstr/>
      </vt:variant>
      <vt:variant>
        <vt:i4>917570</vt:i4>
      </vt:variant>
      <vt:variant>
        <vt:i4>0</vt:i4>
      </vt:variant>
      <vt:variant>
        <vt:i4>0</vt:i4>
      </vt:variant>
      <vt:variant>
        <vt:i4>5</vt:i4>
      </vt:variant>
      <vt:variant>
        <vt:lpwstr>http://pgu.admlr.lipetsk.ru/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2023-05-26T11:39:00Z</cp:lastPrinted>
  <dcterms:created xsi:type="dcterms:W3CDTF">2023-06-14T14:40:00Z</dcterms:created>
  <dcterms:modified xsi:type="dcterms:W3CDTF">2023-06-14T14:40:00Z</dcterms:modified>
</cp:coreProperties>
</file>