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2D" w:rsidRPr="0022169E" w:rsidRDefault="00CB48C3" w:rsidP="00207632">
      <w:pPr>
        <w:tabs>
          <w:tab w:val="left" w:pos="426"/>
        </w:tabs>
        <w:jc w:val="center"/>
      </w:pPr>
      <w:r w:rsidRPr="0022169E">
        <w:rPr>
          <w:noProof/>
          <w:sz w:val="20"/>
        </w:rPr>
        <w:drawing>
          <wp:inline distT="0" distB="0" distL="0" distR="0">
            <wp:extent cx="495300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CB48C3" w:rsidP="00B41E39">
      <w:pPr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t>26.10.2022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 w:rsidR="008B1A97">
        <w:rPr>
          <w:rFonts w:ascii="Times New Roman CYR" w:hAnsi="Times New Roman CYR"/>
          <w:sz w:val="24"/>
        </w:rPr>
        <w:t xml:space="preserve">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 xml:space="preserve"> 2437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Pr="0022169E" w:rsidRDefault="009F2024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Pr="004D259B" w:rsidRDefault="00F16CFC" w:rsidP="00235F41">
      <w:pPr>
        <w:ind w:firstLine="1134"/>
        <w:jc w:val="both"/>
        <w:rPr>
          <w:sz w:val="22"/>
        </w:rPr>
      </w:pPr>
    </w:p>
    <w:p w:rsidR="00F16CFC" w:rsidRDefault="00F16CFC" w:rsidP="00235F41">
      <w:pPr>
        <w:ind w:firstLine="1134"/>
        <w:jc w:val="both"/>
      </w:pPr>
    </w:p>
    <w:p w:rsidR="006453A9" w:rsidRDefault="006453A9" w:rsidP="00430C5B">
      <w:pPr>
        <w:ind w:firstLine="567"/>
        <w:jc w:val="both"/>
      </w:pPr>
      <w:r>
        <w:t>В соответствии с решени</w:t>
      </w:r>
      <w:r w:rsidR="00AF0993">
        <w:t xml:space="preserve">ем </w:t>
      </w:r>
      <w:r>
        <w:t>Липецкого городского Совета депутатов от</w:t>
      </w:r>
      <w:r w:rsidR="00F30FAF">
        <w:t xml:space="preserve"> 28.06.2022</w:t>
      </w:r>
      <w:r w:rsidR="009E410C">
        <w:t xml:space="preserve"> № 353</w:t>
      </w:r>
      <w:r w:rsidR="00F30FAF">
        <w:t xml:space="preserve"> </w:t>
      </w:r>
      <w:r w:rsidR="001C469F">
        <w:t>«О внесении изменений в Бюджет города Липецка на 2022 год и на плановый период 2023 и 2024 годов</w:t>
      </w:r>
      <w:r w:rsidR="00DA62BC">
        <w:t>»</w:t>
      </w:r>
      <w:r w:rsidR="00F30FAF">
        <w:t xml:space="preserve"> и в связи с изменением срока реализации муниципальной программы «Развитие культуры и туризма в городе Липецке»</w:t>
      </w:r>
      <w:r w:rsidR="00DA62BC">
        <w:t xml:space="preserve">, </w:t>
      </w:r>
      <w:r>
        <w:t>администрация города</w:t>
      </w:r>
    </w:p>
    <w:p w:rsidR="006453A9" w:rsidRPr="004D259B" w:rsidRDefault="006453A9" w:rsidP="006453A9">
      <w:pPr>
        <w:jc w:val="both"/>
        <w:rPr>
          <w:sz w:val="22"/>
        </w:rPr>
      </w:pPr>
    </w:p>
    <w:p w:rsidR="006453A9" w:rsidRDefault="006453A9" w:rsidP="006453A9">
      <w:pPr>
        <w:ind w:firstLine="1134"/>
        <w:jc w:val="both"/>
      </w:pPr>
    </w:p>
    <w:p w:rsidR="006453A9" w:rsidRDefault="006453A9" w:rsidP="006453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6453A9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Pr="004D259B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2"/>
          <w:szCs w:val="28"/>
        </w:rPr>
      </w:pPr>
    </w:p>
    <w:p w:rsidR="006A2EC6" w:rsidRPr="00CC4D84" w:rsidRDefault="006A2EC6" w:rsidP="00382161">
      <w:pPr>
        <w:ind w:firstLine="567"/>
        <w:jc w:val="both"/>
        <w:rPr>
          <w:spacing w:val="2"/>
          <w:szCs w:val="27"/>
          <w:shd w:val="clear" w:color="auto" w:fill="FFFFFF"/>
        </w:rPr>
      </w:pPr>
      <w:r w:rsidRPr="00CC4D84">
        <w:rPr>
          <w:szCs w:val="27"/>
        </w:rPr>
        <w:t xml:space="preserve">Внести в постановление администрации города Липецка от 14.10.2016 </w:t>
      </w:r>
      <w:r w:rsidRPr="00CC4D84">
        <w:rPr>
          <w:szCs w:val="27"/>
        </w:rPr>
        <w:br/>
        <w:t xml:space="preserve">№ 1859 «Об утверждении муниципальной программы города Липецка «Развитие культуры и туризма в городе Липецке» (в редакции постановлений от 26.06.2017 № 1103, от 01.12.2017 № 2380, от 29.12.2017 № 2620, от 27.02.2018 № 266, от 25.05.2018 № 833, от 04.06.2018 № 886, от 19.10.2018 </w:t>
      </w:r>
      <w:r w:rsidR="00CC4D84">
        <w:rPr>
          <w:szCs w:val="27"/>
        </w:rPr>
        <w:br/>
      </w:r>
      <w:r w:rsidRPr="00CC4D84">
        <w:rPr>
          <w:szCs w:val="27"/>
        </w:rPr>
        <w:t xml:space="preserve">№ 1912, от 29.12.2018 № 2511, от 22.03.2019 № 455, от 24.06.2019 № 1165, от 21.10.2019 № 2038, от 31.12.2019 № 2628, от 21.02.2020 № 196, от 23.03.2020 </w:t>
      </w:r>
      <w:r w:rsidR="00CC4D84">
        <w:rPr>
          <w:szCs w:val="27"/>
        </w:rPr>
        <w:br/>
      </w:r>
      <w:r w:rsidRPr="00CC4D84">
        <w:rPr>
          <w:szCs w:val="27"/>
        </w:rPr>
        <w:t xml:space="preserve">№ 379, от 08.10.2020№ 1795, от </w:t>
      </w:r>
      <w:r w:rsidRPr="00CC4D84">
        <w:rPr>
          <w:spacing w:val="2"/>
          <w:szCs w:val="27"/>
          <w:shd w:val="clear" w:color="auto" w:fill="FFFFFF"/>
        </w:rPr>
        <w:t>30.12.2020 № 2584, от 31.03.2021 № 534, от 14.12.2021 № 2616</w:t>
      </w:r>
      <w:r w:rsidR="00382161" w:rsidRPr="00CC4D84">
        <w:rPr>
          <w:spacing w:val="2"/>
          <w:szCs w:val="27"/>
          <w:shd w:val="clear" w:color="auto" w:fill="FFFFFF"/>
        </w:rPr>
        <w:t>, от</w:t>
      </w:r>
      <w:r w:rsidR="006D5577" w:rsidRPr="00CC4D84">
        <w:rPr>
          <w:spacing w:val="2"/>
          <w:szCs w:val="27"/>
          <w:shd w:val="clear" w:color="auto" w:fill="FFFFFF"/>
        </w:rPr>
        <w:t xml:space="preserve"> 30.12.2021 № 3054</w:t>
      </w:r>
      <w:r w:rsidR="001C469F" w:rsidRPr="00CC4D84">
        <w:rPr>
          <w:spacing w:val="2"/>
          <w:szCs w:val="27"/>
          <w:shd w:val="clear" w:color="auto" w:fill="FFFFFF"/>
        </w:rPr>
        <w:t>, от 09.03.2022 № 365</w:t>
      </w:r>
      <w:r w:rsidR="009E410C" w:rsidRPr="00CC4D84">
        <w:rPr>
          <w:spacing w:val="2"/>
          <w:szCs w:val="27"/>
          <w:shd w:val="clear" w:color="auto" w:fill="FFFFFF"/>
        </w:rPr>
        <w:t>, от 24.06.2022 № 1357</w:t>
      </w:r>
      <w:r w:rsidRPr="00CC4D84">
        <w:rPr>
          <w:szCs w:val="27"/>
        </w:rPr>
        <w:t>) следующие изменения:</w:t>
      </w:r>
    </w:p>
    <w:p w:rsidR="006A2EC6" w:rsidRPr="00CC4D84" w:rsidRDefault="006A2EC6" w:rsidP="006A2EC6">
      <w:pPr>
        <w:numPr>
          <w:ilvl w:val="0"/>
          <w:numId w:val="35"/>
        </w:numPr>
        <w:tabs>
          <w:tab w:val="left" w:pos="993"/>
        </w:tabs>
        <w:ind w:left="0" w:firstLine="567"/>
        <w:jc w:val="both"/>
        <w:rPr>
          <w:szCs w:val="27"/>
        </w:rPr>
      </w:pPr>
      <w:r w:rsidRPr="00CC4D84">
        <w:rPr>
          <w:szCs w:val="27"/>
        </w:rPr>
        <w:t>В приложении к постановлению:</w:t>
      </w:r>
    </w:p>
    <w:p w:rsidR="00F30FAF" w:rsidRPr="00CC4D84" w:rsidRDefault="00F30FAF" w:rsidP="006A2EC6">
      <w:pPr>
        <w:numPr>
          <w:ilvl w:val="1"/>
          <w:numId w:val="35"/>
        </w:numPr>
        <w:tabs>
          <w:tab w:val="left" w:pos="1276"/>
        </w:tabs>
        <w:ind w:left="0" w:firstLine="567"/>
        <w:jc w:val="both"/>
        <w:rPr>
          <w:szCs w:val="27"/>
        </w:rPr>
      </w:pPr>
      <w:r w:rsidRPr="00CC4D84">
        <w:rPr>
          <w:szCs w:val="27"/>
        </w:rPr>
        <w:t>В разделе 1. «Паспорт муниципальной программы города Липецка «Развитие культуры и туризма в городе Липецке»:</w:t>
      </w:r>
    </w:p>
    <w:p w:rsidR="00F30FAF" w:rsidRPr="00CC4D84" w:rsidRDefault="00F30FAF" w:rsidP="00F30FAF">
      <w:pPr>
        <w:tabs>
          <w:tab w:val="left" w:pos="1276"/>
        </w:tabs>
        <w:ind w:firstLine="567"/>
        <w:jc w:val="both"/>
        <w:rPr>
          <w:szCs w:val="27"/>
        </w:rPr>
      </w:pPr>
      <w:r w:rsidRPr="00CC4D84">
        <w:rPr>
          <w:szCs w:val="27"/>
        </w:rPr>
        <w:t>1.1.1. В позиции «Сроки реализации» цифры «2024» заменить цифрами «2025»</w:t>
      </w:r>
      <w:r w:rsidR="006E35A5" w:rsidRPr="00CC4D84">
        <w:rPr>
          <w:szCs w:val="27"/>
        </w:rPr>
        <w:t>;</w:t>
      </w:r>
    </w:p>
    <w:p w:rsidR="006A2EC6" w:rsidRPr="00CC4D84" w:rsidRDefault="00F30FAF" w:rsidP="00F30FAF">
      <w:pPr>
        <w:numPr>
          <w:ilvl w:val="2"/>
          <w:numId w:val="37"/>
        </w:numPr>
        <w:tabs>
          <w:tab w:val="left" w:pos="1418"/>
        </w:tabs>
        <w:ind w:left="0" w:firstLine="567"/>
        <w:jc w:val="both"/>
        <w:rPr>
          <w:szCs w:val="27"/>
        </w:rPr>
      </w:pPr>
      <w:r w:rsidRPr="00CC4D84">
        <w:rPr>
          <w:szCs w:val="27"/>
        </w:rPr>
        <w:t>П</w:t>
      </w:r>
      <w:r w:rsidR="006A2EC6" w:rsidRPr="00CC4D84">
        <w:rPr>
          <w:szCs w:val="27"/>
        </w:rPr>
        <w:t>озицию «Объемы финансирования за счет средств бюджета города Липецка с разбивкой по годам» изложить в следующей редакции:</w:t>
      </w:r>
    </w:p>
    <w:p w:rsidR="009E410C" w:rsidRDefault="009E410C" w:rsidP="009E410C">
      <w:pPr>
        <w:tabs>
          <w:tab w:val="left" w:pos="1418"/>
        </w:tabs>
        <w:jc w:val="both"/>
        <w:rPr>
          <w:sz w:val="27"/>
          <w:szCs w:val="27"/>
        </w:rPr>
      </w:pPr>
    </w:p>
    <w:p w:rsidR="009E410C" w:rsidRDefault="009E410C" w:rsidP="009E410C">
      <w:pPr>
        <w:tabs>
          <w:tab w:val="left" w:pos="1418"/>
        </w:tabs>
        <w:jc w:val="both"/>
        <w:rPr>
          <w:sz w:val="27"/>
          <w:szCs w:val="27"/>
        </w:rPr>
      </w:pPr>
    </w:p>
    <w:p w:rsidR="009E410C" w:rsidRDefault="009E410C" w:rsidP="009E410C">
      <w:pPr>
        <w:tabs>
          <w:tab w:val="left" w:pos="1418"/>
        </w:tabs>
        <w:jc w:val="both"/>
        <w:rPr>
          <w:sz w:val="27"/>
          <w:szCs w:val="27"/>
        </w:rPr>
      </w:pPr>
    </w:p>
    <w:p w:rsidR="009E410C" w:rsidRDefault="009E410C" w:rsidP="009E410C">
      <w:pPr>
        <w:tabs>
          <w:tab w:val="left" w:pos="1418"/>
        </w:tabs>
        <w:jc w:val="both"/>
        <w:rPr>
          <w:sz w:val="27"/>
          <w:szCs w:val="27"/>
        </w:rPr>
        <w:sectPr w:rsidR="009E410C" w:rsidSect="00430C5B">
          <w:headerReference w:type="default" r:id="rId9"/>
          <w:pgSz w:w="11906" w:h="16838"/>
          <w:pgMar w:top="426" w:right="567" w:bottom="820" w:left="1701" w:header="142" w:footer="709" w:gutter="0"/>
          <w:pgNumType w:start="2"/>
          <w:cols w:space="720"/>
          <w:docGrid w:linePitch="381"/>
        </w:sect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69"/>
      </w:tblGrid>
      <w:tr w:rsidR="009E410C" w:rsidRPr="006A2EC6" w:rsidTr="00E044F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10C" w:rsidRPr="006A2EC6" w:rsidRDefault="009E410C" w:rsidP="00A742A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lastRenderedPageBreak/>
              <w:t xml:space="preserve">«Объем финансирования за счет средств бюджета города Липецка с разбивкой по годам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10C" w:rsidRPr="006A2EC6" w:rsidRDefault="009E410C" w:rsidP="00B5100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Общий объем финансирования составляет </w:t>
            </w:r>
          </w:p>
          <w:p w:rsidR="009E410C" w:rsidRPr="0009788C" w:rsidRDefault="0009788C" w:rsidP="00B51001">
            <w:pPr>
              <w:jc w:val="both"/>
              <w:rPr>
                <w:sz w:val="26"/>
                <w:szCs w:val="26"/>
              </w:rPr>
            </w:pPr>
            <w:r w:rsidRPr="0009788C">
              <w:rPr>
                <w:sz w:val="26"/>
                <w:szCs w:val="26"/>
              </w:rPr>
              <w:t xml:space="preserve">4 182 083,628 </w:t>
            </w:r>
            <w:r w:rsidR="009E410C" w:rsidRPr="006A2EC6">
              <w:rPr>
                <w:sz w:val="26"/>
                <w:szCs w:val="26"/>
              </w:rPr>
              <w:t>тыс. руб., в том числе по годам:</w:t>
            </w:r>
          </w:p>
          <w:p w:rsidR="009E410C" w:rsidRPr="006A2EC6" w:rsidRDefault="009E410C" w:rsidP="00B5100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>2017 г. – 414 136,4 тыс. руб.;</w:t>
            </w:r>
          </w:p>
          <w:p w:rsidR="009E410C" w:rsidRPr="006A2EC6" w:rsidRDefault="009E410C" w:rsidP="00B5100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>2018 г. – 466 403,124 тыс. руб.;</w:t>
            </w:r>
          </w:p>
          <w:p w:rsidR="009E410C" w:rsidRPr="006A2EC6" w:rsidRDefault="009E410C" w:rsidP="00B5100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>2019 г. – 453 040,419 тыс. руб.;</w:t>
            </w:r>
          </w:p>
          <w:p w:rsidR="009E410C" w:rsidRPr="006A2EC6" w:rsidRDefault="009E410C" w:rsidP="00B51001">
            <w:pPr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2020 г. – </w:t>
            </w:r>
            <w:r w:rsidRPr="0009788C">
              <w:rPr>
                <w:sz w:val="26"/>
                <w:szCs w:val="26"/>
              </w:rPr>
              <w:t xml:space="preserve">481 103,511 </w:t>
            </w:r>
            <w:r w:rsidRPr="006A2EC6">
              <w:rPr>
                <w:sz w:val="26"/>
                <w:szCs w:val="26"/>
              </w:rPr>
              <w:t>тыс. руб.;</w:t>
            </w:r>
          </w:p>
          <w:p w:rsidR="009E410C" w:rsidRPr="0009788C" w:rsidRDefault="009E410C" w:rsidP="00B5100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2021 г. – </w:t>
            </w:r>
            <w:r w:rsidRPr="0009788C">
              <w:rPr>
                <w:sz w:val="26"/>
                <w:szCs w:val="26"/>
              </w:rPr>
              <w:t>496 856,343 тыс. руб.;</w:t>
            </w:r>
          </w:p>
          <w:p w:rsidR="009E410C" w:rsidRPr="0009788C" w:rsidRDefault="009E410C" w:rsidP="00B5100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9788C">
              <w:rPr>
                <w:sz w:val="26"/>
                <w:szCs w:val="26"/>
              </w:rPr>
              <w:t xml:space="preserve">2022 г. – </w:t>
            </w:r>
            <w:r w:rsidR="0009788C" w:rsidRPr="0009788C">
              <w:rPr>
                <w:sz w:val="26"/>
                <w:szCs w:val="26"/>
              </w:rPr>
              <w:t xml:space="preserve">570 798,083 </w:t>
            </w:r>
            <w:r w:rsidRPr="0009788C">
              <w:rPr>
                <w:sz w:val="26"/>
                <w:szCs w:val="26"/>
              </w:rPr>
              <w:t>тыс. руб.;</w:t>
            </w:r>
          </w:p>
          <w:p w:rsidR="009E410C" w:rsidRPr="0009788C" w:rsidRDefault="009E410C" w:rsidP="00B5100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9788C">
              <w:rPr>
                <w:sz w:val="26"/>
                <w:szCs w:val="26"/>
              </w:rPr>
              <w:t xml:space="preserve">2023 г. – </w:t>
            </w:r>
            <w:r w:rsidR="0009788C" w:rsidRPr="0009788C">
              <w:rPr>
                <w:sz w:val="26"/>
                <w:szCs w:val="26"/>
              </w:rPr>
              <w:t xml:space="preserve">414 365,908 </w:t>
            </w:r>
            <w:r w:rsidRPr="0009788C">
              <w:rPr>
                <w:sz w:val="26"/>
                <w:szCs w:val="26"/>
              </w:rPr>
              <w:t>тыс. руб.;</w:t>
            </w:r>
          </w:p>
          <w:p w:rsidR="009E410C" w:rsidRDefault="009E410C" w:rsidP="00B5100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57E6A">
              <w:rPr>
                <w:sz w:val="26"/>
                <w:szCs w:val="26"/>
              </w:rPr>
              <w:t xml:space="preserve">2024 г. – </w:t>
            </w:r>
            <w:r w:rsidRPr="0009788C">
              <w:rPr>
                <w:sz w:val="26"/>
                <w:szCs w:val="26"/>
              </w:rPr>
              <w:t>442 689,920 тыс</w:t>
            </w:r>
            <w:r>
              <w:rPr>
                <w:sz w:val="26"/>
                <w:szCs w:val="26"/>
              </w:rPr>
              <w:t>. руб.;</w:t>
            </w:r>
          </w:p>
          <w:p w:rsidR="009E410C" w:rsidRPr="009E410C" w:rsidRDefault="009E410C" w:rsidP="00B5100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г. - </w:t>
            </w:r>
            <w:r w:rsidRPr="0009788C">
              <w:rPr>
                <w:sz w:val="26"/>
                <w:szCs w:val="26"/>
              </w:rPr>
              <w:t>442 689,920 тыс</w:t>
            </w:r>
            <w:r w:rsidRPr="00A57E6A">
              <w:rPr>
                <w:sz w:val="26"/>
                <w:szCs w:val="26"/>
              </w:rPr>
              <w:t>. руб</w:t>
            </w:r>
            <w:r>
              <w:rPr>
                <w:sz w:val="26"/>
                <w:szCs w:val="26"/>
              </w:rPr>
              <w:t>.</w:t>
            </w:r>
            <w:r w:rsidRPr="00A57E6A">
              <w:rPr>
                <w:sz w:val="26"/>
                <w:szCs w:val="26"/>
              </w:rPr>
              <w:t>»</w:t>
            </w:r>
          </w:p>
        </w:tc>
      </w:tr>
    </w:tbl>
    <w:p w:rsidR="006A2EC6" w:rsidRDefault="006A2EC6" w:rsidP="006A2EC6">
      <w:pPr>
        <w:tabs>
          <w:tab w:val="left" w:pos="142"/>
        </w:tabs>
        <w:jc w:val="both"/>
      </w:pPr>
    </w:p>
    <w:p w:rsidR="009E410C" w:rsidRDefault="001A47BA" w:rsidP="00C02F19">
      <w:pPr>
        <w:numPr>
          <w:ilvl w:val="1"/>
          <w:numId w:val="37"/>
        </w:numPr>
        <w:tabs>
          <w:tab w:val="left" w:pos="142"/>
          <w:tab w:val="left" w:pos="1134"/>
        </w:tabs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9E410C">
        <w:rPr>
          <w:sz w:val="27"/>
          <w:szCs w:val="27"/>
        </w:rPr>
        <w:t>В разделе 4. «Сроки реализации муниципальной программы»</w:t>
      </w:r>
      <w:r>
        <w:rPr>
          <w:sz w:val="27"/>
          <w:szCs w:val="27"/>
        </w:rPr>
        <w:t xml:space="preserve"> </w:t>
      </w:r>
      <w:r w:rsidR="00E72406">
        <w:rPr>
          <w:sz w:val="27"/>
          <w:szCs w:val="27"/>
        </w:rPr>
        <w:t>цифры «2024</w:t>
      </w:r>
      <w:r>
        <w:rPr>
          <w:sz w:val="27"/>
          <w:szCs w:val="27"/>
        </w:rPr>
        <w:t xml:space="preserve">» заменить </w:t>
      </w:r>
      <w:r w:rsidR="00437E1C">
        <w:rPr>
          <w:sz w:val="27"/>
          <w:szCs w:val="27"/>
        </w:rPr>
        <w:t>цифрами</w:t>
      </w:r>
      <w:r w:rsidR="00E72406">
        <w:rPr>
          <w:sz w:val="27"/>
          <w:szCs w:val="27"/>
        </w:rPr>
        <w:t xml:space="preserve"> «2025</w:t>
      </w:r>
      <w:r>
        <w:rPr>
          <w:sz w:val="27"/>
          <w:szCs w:val="27"/>
        </w:rPr>
        <w:t>».</w:t>
      </w:r>
    </w:p>
    <w:p w:rsidR="0068775F" w:rsidRPr="0068775F" w:rsidRDefault="001A47BA" w:rsidP="00C02F19">
      <w:pPr>
        <w:numPr>
          <w:ilvl w:val="1"/>
          <w:numId w:val="37"/>
        </w:numPr>
        <w:tabs>
          <w:tab w:val="left" w:pos="142"/>
          <w:tab w:val="left" w:pos="1134"/>
        </w:tabs>
        <w:ind w:left="0" w:firstLine="567"/>
        <w:jc w:val="both"/>
        <w:rPr>
          <w:sz w:val="27"/>
          <w:szCs w:val="27"/>
        </w:rPr>
      </w:pPr>
      <w:r w:rsidRPr="0068775F">
        <w:rPr>
          <w:sz w:val="27"/>
          <w:szCs w:val="27"/>
        </w:rPr>
        <w:t xml:space="preserve"> </w:t>
      </w:r>
      <w:r w:rsidR="0068775F" w:rsidRPr="0068775F">
        <w:rPr>
          <w:sz w:val="27"/>
          <w:szCs w:val="27"/>
        </w:rPr>
        <w:t>В разделе 5. «Подпрограммы муниципальной программы» таблицу «Сведения об основных мероприятиях и (или) ведомственных целевых программах муниципальной программы города Липецка «Развитие культуры и туризма в городе Липецке» изложить в следующей редакции:</w:t>
      </w:r>
    </w:p>
    <w:p w:rsidR="00C02F19" w:rsidRDefault="00C02F19" w:rsidP="00C02F19">
      <w:pPr>
        <w:tabs>
          <w:tab w:val="left" w:pos="1134"/>
        </w:tabs>
        <w:ind w:firstLine="567"/>
        <w:jc w:val="both"/>
        <w:rPr>
          <w:sz w:val="27"/>
          <w:szCs w:val="27"/>
        </w:rPr>
        <w:sectPr w:rsidR="00C02F19" w:rsidSect="00430C5B">
          <w:pgSz w:w="11906" w:h="16838"/>
          <w:pgMar w:top="1135" w:right="566" w:bottom="1418" w:left="1701" w:header="709" w:footer="709" w:gutter="0"/>
          <w:cols w:space="720"/>
          <w:docGrid w:linePitch="381"/>
        </w:sectPr>
      </w:pPr>
    </w:p>
    <w:p w:rsidR="0068775F" w:rsidRPr="006A2EC6" w:rsidRDefault="0068775F" w:rsidP="00C02F19">
      <w:pPr>
        <w:tabs>
          <w:tab w:val="left" w:pos="1134"/>
        </w:tabs>
        <w:ind w:firstLine="567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lastRenderedPageBreak/>
        <w:t>«Сведения об основных мероприятиях и (или) ведомственных целевых программах</w:t>
      </w:r>
    </w:p>
    <w:p w:rsidR="0068775F" w:rsidRPr="006A2EC6" w:rsidRDefault="0068775F" w:rsidP="00C02F19">
      <w:pPr>
        <w:tabs>
          <w:tab w:val="left" w:pos="1134"/>
        </w:tabs>
        <w:ind w:firstLine="567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6A2EC6" w:rsidRPr="006A2EC6" w:rsidRDefault="006A2EC6" w:rsidP="006A2EC6">
      <w:pPr>
        <w:rPr>
          <w:sz w:val="12"/>
        </w:rPr>
      </w:pPr>
    </w:p>
    <w:tbl>
      <w:tblPr>
        <w:tblpPr w:leftFromText="180" w:rightFromText="180" w:vertAnchor="text" w:tblpX="-528" w:tblpY="1"/>
        <w:tblOverlap w:val="never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94"/>
        <w:gridCol w:w="1843"/>
        <w:gridCol w:w="1134"/>
        <w:gridCol w:w="992"/>
        <w:gridCol w:w="1134"/>
        <w:gridCol w:w="1134"/>
        <w:gridCol w:w="1134"/>
        <w:gridCol w:w="1134"/>
        <w:gridCol w:w="1134"/>
        <w:gridCol w:w="1276"/>
        <w:gridCol w:w="1134"/>
        <w:gridCol w:w="1134"/>
      </w:tblGrid>
      <w:tr w:rsidR="00A5285F" w:rsidRPr="006A2EC6" w:rsidTr="00B51001">
        <w:trPr>
          <w:trHeight w:val="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ab/>
              <w:t>№ п/п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Сроки исполнения</w:t>
            </w:r>
          </w:p>
        </w:tc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C02F19" w:rsidRPr="006A2EC6" w:rsidTr="00B51001">
        <w:trPr>
          <w:trHeight w:val="41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19" w:rsidRPr="006A2EC6" w:rsidRDefault="00C02F19" w:rsidP="00B51001">
            <w:pPr>
              <w:rPr>
                <w:sz w:val="20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19" w:rsidRPr="006A2EC6" w:rsidRDefault="00C02F19" w:rsidP="00B51001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19" w:rsidRPr="006A2EC6" w:rsidRDefault="00C02F19" w:rsidP="00B51001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19" w:rsidRPr="006A2EC6" w:rsidRDefault="00C02F19" w:rsidP="00B51001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2023</w:t>
            </w:r>
            <w:r w:rsidRPr="006A2EC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2024</w:t>
            </w:r>
            <w:r w:rsidRPr="006A2EC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C02F19" w:rsidRPr="006A2EC6" w:rsidTr="00B51001">
        <w:trPr>
          <w:trHeight w:val="2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6C6824" w:rsidRPr="00C14315" w:rsidTr="006C6824">
        <w:trPr>
          <w:trHeight w:val="7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rPr>
                <w:sz w:val="20"/>
              </w:rPr>
            </w:pPr>
            <w:r w:rsidRPr="006A2EC6">
              <w:rPr>
                <w:sz w:val="20"/>
              </w:rPr>
              <w:t>Муниципальная программа</w:t>
            </w:r>
            <w:r w:rsidRPr="006A2EC6">
              <w:t xml:space="preserve"> </w:t>
            </w:r>
            <w:r w:rsidRPr="006A2EC6">
              <w:rPr>
                <w:sz w:val="20"/>
              </w:rPr>
              <w:t>города Липецка «Развитие культуры и туризма в городе Липецке»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6C6824" w:rsidRPr="006A2EC6" w:rsidRDefault="006C6824" w:rsidP="006C6824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градостроительства и архитектуры администрации города Липецка;</w:t>
            </w:r>
          </w:p>
          <w:p w:rsidR="006C6824" w:rsidRPr="006A2EC6" w:rsidRDefault="006C6824" w:rsidP="006C6824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017-2025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Pr="006A2EC6" w:rsidRDefault="006C6824" w:rsidP="006C6824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414 136,4</w:t>
            </w:r>
          </w:p>
          <w:p w:rsidR="006C6824" w:rsidRPr="006A2EC6" w:rsidRDefault="006C6824" w:rsidP="006C6824">
            <w:pPr>
              <w:jc w:val="center"/>
              <w:rPr>
                <w:sz w:val="18"/>
                <w:szCs w:val="18"/>
              </w:rPr>
            </w:pPr>
          </w:p>
          <w:p w:rsidR="006C6824" w:rsidRPr="006A2EC6" w:rsidRDefault="006C6824" w:rsidP="006C6824">
            <w:pPr>
              <w:jc w:val="center"/>
              <w:rPr>
                <w:sz w:val="18"/>
                <w:szCs w:val="18"/>
              </w:rPr>
            </w:pPr>
          </w:p>
          <w:p w:rsidR="006C6824" w:rsidRPr="006A2EC6" w:rsidRDefault="006C6824" w:rsidP="006C68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466 403,124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453 040,419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481 103,511</w:t>
            </w:r>
          </w:p>
          <w:p w:rsidR="006C6824" w:rsidRPr="006A2EC6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C14315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496 856,343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C6824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  <w:r w:rsidRPr="006C6824">
              <w:rPr>
                <w:color w:val="000000"/>
                <w:sz w:val="18"/>
                <w:szCs w:val="18"/>
              </w:rPr>
              <w:t>570 798,083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C6824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  <w:r w:rsidRPr="006C6824">
              <w:rPr>
                <w:color w:val="000000"/>
                <w:sz w:val="18"/>
                <w:szCs w:val="18"/>
              </w:rPr>
              <w:t>414 365,908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C14315" w:rsidRDefault="006C6824" w:rsidP="006C682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14315">
              <w:rPr>
                <w:color w:val="000000"/>
                <w:sz w:val="18"/>
                <w:szCs w:val="18"/>
              </w:rPr>
              <w:t>442 689,92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Pr="00C14315" w:rsidRDefault="006C6824" w:rsidP="006C682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14315">
              <w:rPr>
                <w:color w:val="000000"/>
                <w:sz w:val="18"/>
                <w:szCs w:val="18"/>
              </w:rPr>
              <w:t>442 689,92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6C6824" w:rsidRPr="00C14315" w:rsidTr="006C6824">
        <w:trPr>
          <w:trHeight w:val="1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Подпрограмма 1. «Создание условий для развития культуры города Липецка»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департамент градостроительства и архитектуры администрации города Липецка; </w:t>
            </w:r>
          </w:p>
          <w:p w:rsidR="006C6824" w:rsidRPr="006A2EC6" w:rsidRDefault="006C6824" w:rsidP="006C6824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2017-2025 </w:t>
            </w:r>
            <w:r w:rsidRPr="006A2EC6">
              <w:rPr>
                <w:sz w:val="18"/>
                <w:szCs w:val="18"/>
              </w:rPr>
              <w:t>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407 118,0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463 403,124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450 040,419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480 753,511</w:t>
            </w:r>
          </w:p>
          <w:p w:rsidR="006C6824" w:rsidRPr="006A2EC6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C14315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494 856,343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C6824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  <w:r w:rsidRPr="006C6824">
              <w:rPr>
                <w:color w:val="000000"/>
                <w:sz w:val="18"/>
                <w:szCs w:val="18"/>
              </w:rPr>
              <w:t>567 798,083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C6824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  <w:r w:rsidRPr="006C6824">
              <w:rPr>
                <w:color w:val="000000"/>
                <w:sz w:val="18"/>
                <w:szCs w:val="18"/>
              </w:rPr>
              <w:t>411 365,908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C14315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439 689,92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Pr="00C14315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439 689,92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C6824" w:rsidRPr="00C14315" w:rsidTr="006C6824">
        <w:trPr>
          <w:trHeight w:val="28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lastRenderedPageBreak/>
              <w:t>3.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1 подпрограммы 1:  Реализация мер по развитию сферы культуры и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6C6824" w:rsidRPr="006A2EC6" w:rsidRDefault="006C6824" w:rsidP="006C6824">
            <w:pPr>
              <w:rPr>
                <w:sz w:val="23"/>
                <w:szCs w:val="23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197 866,8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244 168,48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292 839,965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A2EC6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310 615,793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C14315" w:rsidRDefault="006C6824" w:rsidP="006C682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14315">
              <w:rPr>
                <w:color w:val="000000"/>
                <w:sz w:val="18"/>
                <w:szCs w:val="18"/>
              </w:rPr>
              <w:t>324 758,86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C6824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  <w:r w:rsidRPr="006C6824">
              <w:rPr>
                <w:color w:val="000000"/>
                <w:sz w:val="18"/>
                <w:szCs w:val="18"/>
              </w:rPr>
              <w:t>348 318,012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6C6824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  <w:r w:rsidRPr="00F93C17">
              <w:rPr>
                <w:color w:val="000000"/>
                <w:sz w:val="18"/>
                <w:szCs w:val="18"/>
              </w:rPr>
              <w:t>288 380,230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Pr="00C14315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311 621,117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Pr="00C14315" w:rsidRDefault="006C6824" w:rsidP="006C6824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311 621,117</w:t>
            </w:r>
          </w:p>
        </w:tc>
      </w:tr>
      <w:tr w:rsidR="002D22A2" w:rsidRPr="00C14315" w:rsidTr="002D22A2">
        <w:trPr>
          <w:trHeight w:val="19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4.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2 подпрограммы 1:  Модернизация  учреждений  культуры и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3 739,3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2D22A2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2D22A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D22A2" w:rsidRPr="00C14315" w:rsidTr="002D22A2">
        <w:trPr>
          <w:trHeight w:val="20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3 подпрограммы 1:  Реализация мер по развитию библиотечного 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65 942,9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73 864,985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75 205,784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76 629,912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14315">
              <w:rPr>
                <w:color w:val="000000"/>
                <w:sz w:val="18"/>
                <w:szCs w:val="18"/>
              </w:rPr>
              <w:t>81 110,69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2D22A2">
              <w:rPr>
                <w:color w:val="000000"/>
                <w:sz w:val="18"/>
                <w:szCs w:val="18"/>
              </w:rPr>
              <w:t>85 600,0</w:t>
            </w:r>
          </w:p>
          <w:p w:rsidR="002D22A2" w:rsidRPr="002D22A2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81 000,0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81 000,0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81 000,0</w:t>
            </w:r>
          </w:p>
        </w:tc>
      </w:tr>
      <w:tr w:rsidR="002D22A2" w:rsidRPr="00C14315" w:rsidTr="002D22A2">
        <w:trPr>
          <w:trHeight w:val="22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6.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Основное  мероприятие 4 подпрограммы 1: Реализация мер по развитию музейного дела в городе Липецке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8 693,8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9 835,05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11 013,776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11 976,445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12 708,848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2D22A2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2D22A2">
              <w:rPr>
                <w:color w:val="000000"/>
                <w:sz w:val="18"/>
                <w:szCs w:val="18"/>
              </w:rPr>
              <w:t>14 143,5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10 000,0</w:t>
            </w:r>
          </w:p>
        </w:tc>
      </w:tr>
      <w:tr w:rsidR="002D22A2" w:rsidRPr="00C14315" w:rsidTr="002D22A2">
        <w:trPr>
          <w:trHeight w:val="3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7.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Основное мероприятие 5 подпрограммы </w:t>
            </w:r>
            <w:r w:rsidRPr="006A2EC6">
              <w:rPr>
                <w:sz w:val="20"/>
              </w:rPr>
              <w:lastRenderedPageBreak/>
              <w:t>1:  Реализация  мер по развитию театрального 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lastRenderedPageBreak/>
              <w:t xml:space="preserve">Департамент культуры и туризма  </w:t>
            </w:r>
            <w:r w:rsidRPr="006A2EC6">
              <w:rPr>
                <w:sz w:val="20"/>
              </w:rPr>
              <w:lastRenderedPageBreak/>
              <w:t>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lastRenderedPageBreak/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19 854,6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23 426,65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26 676,62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28 567,319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29 898,535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2D22A2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2D22A2">
              <w:rPr>
                <w:color w:val="000000"/>
                <w:sz w:val="18"/>
                <w:szCs w:val="18"/>
              </w:rPr>
              <w:t>31 825,0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28 100,0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28 100,0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28 100,0</w:t>
            </w:r>
          </w:p>
        </w:tc>
      </w:tr>
      <w:tr w:rsidR="002D22A2" w:rsidRPr="00C14315" w:rsidTr="002D22A2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8.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Основное мероприятие 6 подпрограммы 1: </w:t>
            </w:r>
          </w:p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администрации города Липецка;</w:t>
            </w:r>
          </w:p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80 083,3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40 186,1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8 673,5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35 968,84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24 026,262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2D22A2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2D22A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D22A2" w:rsidRPr="00C14315" w:rsidTr="002D22A2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9.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7 подпрограммы 1: Организация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2020-202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1 586,869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2D22A2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2D22A2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1 500,0</w:t>
            </w:r>
          </w:p>
        </w:tc>
      </w:tr>
      <w:tr w:rsidR="002D22A2" w:rsidRPr="00C14315" w:rsidTr="002D22A2">
        <w:trPr>
          <w:trHeight w:val="3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10.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Основное мероприятие 8 подпрограммы 1: </w:t>
            </w:r>
          </w:p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Реализация мероприятий, направленных на осуществление капитального ремонта и бюджетных инвестиций в объекты муниципальной </w:t>
            </w:r>
            <w:r w:rsidRPr="006A2EC6">
              <w:rPr>
                <w:sz w:val="20"/>
              </w:rPr>
              <w:lastRenderedPageBreak/>
              <w:t>собственности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r w:rsidRPr="006A2EC6">
              <w:rPr>
                <w:sz w:val="20"/>
              </w:rPr>
              <w:lastRenderedPageBreak/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2020-202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4 199,04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2D22A2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2D22A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5 083,05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5 083,05</w:t>
            </w:r>
          </w:p>
        </w:tc>
      </w:tr>
      <w:tr w:rsidR="002D22A2" w:rsidRPr="00C14315" w:rsidTr="002D22A2">
        <w:trPr>
          <w:trHeight w:val="7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11.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Ведомственная целевая программа </w:t>
            </w:r>
          </w:p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«Сохранение и развитие культуры и искусства  города Липецка»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 </w:t>
            </w:r>
          </w:p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33 176,6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71 743,859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31 811,474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11 196,162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20 666,279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D30690" w:rsidRDefault="00D30690" w:rsidP="002D22A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85 907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173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2 380,0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2 380,0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2 380,0</w:t>
            </w:r>
          </w:p>
        </w:tc>
      </w:tr>
      <w:tr w:rsidR="002D22A2" w:rsidRPr="00C14315" w:rsidTr="002D22A2">
        <w:trPr>
          <w:trHeight w:val="9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12.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Региональный проект «Творческие люди»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2019-202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2D22A2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2D22A2">
              <w:rPr>
                <w:color w:val="000000"/>
                <w:sz w:val="18"/>
                <w:szCs w:val="18"/>
              </w:rPr>
              <w:t>4,398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5,678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5,753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5,753</w:t>
            </w:r>
          </w:p>
        </w:tc>
      </w:tr>
      <w:tr w:rsidR="002D22A2" w:rsidRPr="00C14315" w:rsidTr="002D22A2">
        <w:trPr>
          <w:trHeight w:val="28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13.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администрации города Липецка;</w:t>
            </w:r>
          </w:p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градостроительства и архитектуры администрации города Липецка;</w:t>
            </w:r>
          </w:p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7 018,4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2D22A2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2D22A2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2D22A2" w:rsidRPr="00C14315" w:rsidTr="002D22A2">
        <w:trPr>
          <w:trHeight w:val="3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14.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1 подпрограммы 2: Развитие туризма в городе Липецке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администрации города Липецка;</w:t>
            </w:r>
          </w:p>
          <w:p w:rsidR="002D22A2" w:rsidRPr="006A2EC6" w:rsidRDefault="002D22A2" w:rsidP="002D22A2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1 505,9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6A2EC6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2D22A2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2D22A2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A2" w:rsidRPr="00C14315" w:rsidRDefault="002D22A2" w:rsidP="002D22A2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C02F19" w:rsidRPr="00C14315" w:rsidTr="00B51001">
        <w:trPr>
          <w:trHeight w:val="3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lastRenderedPageBreak/>
              <w:t>15.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19" w:rsidRPr="006A2EC6" w:rsidRDefault="00C02F19" w:rsidP="00B51001">
            <w:pPr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Основное мероприятие 2</w:t>
            </w:r>
            <w:r w:rsidRPr="006A2EC6">
              <w:rPr>
                <w:sz w:val="20"/>
              </w:rPr>
              <w:t xml:space="preserve"> подпрограммы 2</w:t>
            </w:r>
            <w:r w:rsidRPr="006A2EC6">
              <w:rPr>
                <w:color w:val="000000"/>
                <w:sz w:val="20"/>
              </w:rPr>
              <w:t>: Осуществление  бюджетных инвестиций  в форме капитальных вложений в объекты  туристской направленности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rPr>
                <w:color w:val="000000"/>
                <w:sz w:val="20"/>
              </w:rPr>
            </w:pPr>
            <w:r w:rsidRPr="006A2EC6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5 512,5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C14315" w:rsidRDefault="00C02F19" w:rsidP="00B51001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A22AFB" w:rsidRDefault="00C02F19" w:rsidP="00B51001">
            <w:pPr>
              <w:jc w:val="center"/>
              <w:rPr>
                <w:color w:val="000000"/>
                <w:sz w:val="18"/>
                <w:szCs w:val="18"/>
              </w:rPr>
            </w:pPr>
            <w:r w:rsidRPr="00A22AF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C14315" w:rsidRDefault="00C02F19" w:rsidP="00B51001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C14315" w:rsidRDefault="00C02F19" w:rsidP="00B5100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19" w:rsidRPr="00C14315" w:rsidRDefault="00C02F19" w:rsidP="00B51001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0,0»</w:t>
            </w:r>
          </w:p>
        </w:tc>
      </w:tr>
    </w:tbl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left="142" w:right="142" w:firstLine="567"/>
        <w:jc w:val="both"/>
        <w:rPr>
          <w:szCs w:val="28"/>
        </w:rPr>
      </w:pPr>
    </w:p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/>
        <w:jc w:val="both"/>
        <w:rPr>
          <w:sz w:val="27"/>
          <w:szCs w:val="27"/>
        </w:rPr>
      </w:pPr>
      <w:r w:rsidRPr="006A2EC6">
        <w:rPr>
          <w:sz w:val="27"/>
          <w:szCs w:val="27"/>
        </w:rPr>
        <w:tab/>
      </w:r>
      <w:r w:rsidRPr="006A2EC6">
        <w:rPr>
          <w:sz w:val="27"/>
          <w:szCs w:val="27"/>
        </w:rPr>
        <w:tab/>
        <w:t>1.</w:t>
      </w:r>
      <w:r w:rsidR="00C02F19">
        <w:rPr>
          <w:sz w:val="27"/>
          <w:szCs w:val="27"/>
        </w:rPr>
        <w:t>4</w:t>
      </w:r>
      <w:r w:rsidRPr="006A2EC6">
        <w:rPr>
          <w:sz w:val="27"/>
          <w:szCs w:val="27"/>
        </w:rPr>
        <w:t>. 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«Развитие культуры и туризма в городе Липецке» изложить в следующей редакции:</w:t>
      </w:r>
    </w:p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/>
        <w:jc w:val="both"/>
        <w:rPr>
          <w:sz w:val="6"/>
          <w:szCs w:val="27"/>
        </w:rPr>
      </w:pPr>
    </w:p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 w:firstLine="709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«Прогнозная оценка расходов по источникам ресурсного обеспечения на реализацию</w:t>
      </w:r>
    </w:p>
    <w:p w:rsidR="006A2EC6" w:rsidRPr="006A2EC6" w:rsidRDefault="006A2EC6" w:rsidP="006A2EC6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6A2EC6" w:rsidRPr="006A2EC6" w:rsidRDefault="006A2EC6" w:rsidP="006A2EC6">
      <w:pPr>
        <w:autoSpaceDE w:val="0"/>
        <w:autoSpaceDN w:val="0"/>
        <w:adjustRightInd w:val="0"/>
        <w:jc w:val="center"/>
        <w:rPr>
          <w:sz w:val="10"/>
          <w:szCs w:val="27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018"/>
        <w:gridCol w:w="2050"/>
        <w:gridCol w:w="1078"/>
        <w:gridCol w:w="1269"/>
        <w:gridCol w:w="1225"/>
        <w:gridCol w:w="1269"/>
        <w:gridCol w:w="1216"/>
        <w:gridCol w:w="1242"/>
        <w:gridCol w:w="1240"/>
        <w:gridCol w:w="1240"/>
        <w:gridCol w:w="1151"/>
      </w:tblGrid>
      <w:tr w:rsidR="00C02F19" w:rsidRPr="003203E5" w:rsidTr="00B51001">
        <w:trPr>
          <w:trHeight w:val="360"/>
        </w:trPr>
        <w:tc>
          <w:tcPr>
            <w:tcW w:w="595" w:type="dxa"/>
            <w:vMerge w:val="restart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018" w:type="dxa"/>
            <w:vMerge w:val="restart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050" w:type="dxa"/>
            <w:vMerge w:val="restart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10930" w:type="dxa"/>
            <w:gridSpan w:val="9"/>
          </w:tcPr>
          <w:p w:rsidR="00C02F19" w:rsidRPr="003203E5" w:rsidRDefault="00C02F19" w:rsidP="00B51001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 xml:space="preserve">Расходы (тыс. руб.) </w:t>
            </w:r>
          </w:p>
        </w:tc>
      </w:tr>
      <w:tr w:rsidR="00C02F19" w:rsidRPr="003203E5" w:rsidTr="00B51001">
        <w:trPr>
          <w:trHeight w:val="180"/>
        </w:trPr>
        <w:tc>
          <w:tcPr>
            <w:tcW w:w="595" w:type="dxa"/>
            <w:vMerge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8" w:type="dxa"/>
            <w:vMerge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0" w:type="dxa"/>
            <w:vMerge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8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1269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1225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1269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1216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1242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1240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1240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1151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</w:tr>
      <w:tr w:rsidR="00C02F19" w:rsidRPr="003203E5" w:rsidTr="00B51001">
        <w:tc>
          <w:tcPr>
            <w:tcW w:w="595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18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50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78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69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25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69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16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42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40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40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51" w:type="dxa"/>
          </w:tcPr>
          <w:p w:rsidR="00C02F19" w:rsidRPr="003203E5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09788C" w:rsidRPr="00B00102" w:rsidTr="00B51001">
        <w:trPr>
          <w:trHeight w:val="311"/>
        </w:trPr>
        <w:tc>
          <w:tcPr>
            <w:tcW w:w="595" w:type="dxa"/>
            <w:vMerge w:val="restart"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018" w:type="dxa"/>
            <w:vMerge w:val="restart"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города Липецка «Развитие   культуры  и туризма в городе Липецке» </w:t>
            </w:r>
          </w:p>
        </w:tc>
        <w:tc>
          <w:tcPr>
            <w:tcW w:w="2050" w:type="dxa"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078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438 271,2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485 101,991</w:t>
            </w:r>
          </w:p>
        </w:tc>
        <w:tc>
          <w:tcPr>
            <w:tcW w:w="1225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548 713,867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526 683,775</w:t>
            </w:r>
          </w:p>
        </w:tc>
        <w:tc>
          <w:tcPr>
            <w:tcW w:w="1216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516 350,491</w:t>
            </w:r>
          </w:p>
        </w:tc>
        <w:tc>
          <w:tcPr>
            <w:tcW w:w="1242" w:type="dxa"/>
            <w:vAlign w:val="center"/>
          </w:tcPr>
          <w:p w:rsidR="0009788C" w:rsidRDefault="0009788C" w:rsidP="000978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605 248,049</w:t>
            </w:r>
          </w:p>
        </w:tc>
        <w:tc>
          <w:tcPr>
            <w:tcW w:w="1240" w:type="dxa"/>
            <w:vAlign w:val="center"/>
          </w:tcPr>
          <w:p w:rsidR="0009788C" w:rsidRDefault="0009788C" w:rsidP="000978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433 846,586</w:t>
            </w:r>
          </w:p>
        </w:tc>
        <w:tc>
          <w:tcPr>
            <w:tcW w:w="1240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507 919,870</w:t>
            </w:r>
          </w:p>
        </w:tc>
        <w:tc>
          <w:tcPr>
            <w:tcW w:w="1151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507 919,870</w:t>
            </w:r>
          </w:p>
        </w:tc>
      </w:tr>
      <w:tr w:rsidR="0009788C" w:rsidRPr="00B00102" w:rsidTr="00B51001">
        <w:tc>
          <w:tcPr>
            <w:tcW w:w="595" w:type="dxa"/>
            <w:vMerge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8" w:type="dxa"/>
            <w:vMerge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0" w:type="dxa"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078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69,7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113,882</w:t>
            </w:r>
          </w:p>
        </w:tc>
        <w:tc>
          <w:tcPr>
            <w:tcW w:w="1225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124,094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11 000,0</w:t>
            </w:r>
          </w:p>
        </w:tc>
        <w:tc>
          <w:tcPr>
            <w:tcW w:w="1216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250,183</w:t>
            </w:r>
          </w:p>
        </w:tc>
        <w:tc>
          <w:tcPr>
            <w:tcW w:w="1242" w:type="dxa"/>
            <w:vAlign w:val="center"/>
          </w:tcPr>
          <w:p w:rsidR="0009788C" w:rsidRDefault="0009788C" w:rsidP="000978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15 254,869</w:t>
            </w:r>
          </w:p>
        </w:tc>
        <w:tc>
          <w:tcPr>
            <w:tcW w:w="1240" w:type="dxa"/>
            <w:vAlign w:val="center"/>
          </w:tcPr>
          <w:p w:rsidR="0009788C" w:rsidRDefault="0009788C" w:rsidP="000978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254,869</w:t>
            </w:r>
          </w:p>
        </w:tc>
        <w:tc>
          <w:tcPr>
            <w:tcW w:w="1240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254,869</w:t>
            </w:r>
          </w:p>
        </w:tc>
        <w:tc>
          <w:tcPr>
            <w:tcW w:w="1151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254,869</w:t>
            </w:r>
          </w:p>
        </w:tc>
      </w:tr>
      <w:tr w:rsidR="0009788C" w:rsidRPr="00B00102" w:rsidTr="00B51001">
        <w:tc>
          <w:tcPr>
            <w:tcW w:w="595" w:type="dxa"/>
            <w:vMerge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8" w:type="dxa"/>
            <w:vMerge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0" w:type="dxa"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078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9 065,1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2 584,985</w:t>
            </w:r>
          </w:p>
        </w:tc>
        <w:tc>
          <w:tcPr>
            <w:tcW w:w="1225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78 549,354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16 580,264</w:t>
            </w:r>
          </w:p>
        </w:tc>
        <w:tc>
          <w:tcPr>
            <w:tcW w:w="1216" w:type="dxa"/>
            <w:vAlign w:val="center"/>
          </w:tcPr>
          <w:p w:rsidR="0009788C" w:rsidRPr="00B00102" w:rsidRDefault="0009788C" w:rsidP="0009788C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243,965</w:t>
            </w:r>
          </w:p>
        </w:tc>
        <w:tc>
          <w:tcPr>
            <w:tcW w:w="1242" w:type="dxa"/>
            <w:vAlign w:val="center"/>
          </w:tcPr>
          <w:p w:rsidR="0009788C" w:rsidRDefault="0009788C" w:rsidP="0009788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195,097</w:t>
            </w:r>
          </w:p>
        </w:tc>
        <w:tc>
          <w:tcPr>
            <w:tcW w:w="1240" w:type="dxa"/>
            <w:vAlign w:val="center"/>
          </w:tcPr>
          <w:p w:rsidR="0009788C" w:rsidRDefault="0009788C" w:rsidP="000978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225,809</w:t>
            </w:r>
          </w:p>
        </w:tc>
        <w:tc>
          <w:tcPr>
            <w:tcW w:w="1240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45 975,081</w:t>
            </w:r>
          </w:p>
        </w:tc>
        <w:tc>
          <w:tcPr>
            <w:tcW w:w="1151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45 975,081</w:t>
            </w:r>
          </w:p>
        </w:tc>
      </w:tr>
      <w:tr w:rsidR="0009788C" w:rsidRPr="00B00102" w:rsidTr="00B51001">
        <w:tc>
          <w:tcPr>
            <w:tcW w:w="595" w:type="dxa"/>
            <w:vMerge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8" w:type="dxa"/>
            <w:vMerge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0" w:type="dxa"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078" w:type="dxa"/>
          </w:tcPr>
          <w:p w:rsidR="0009788C" w:rsidRPr="00B00102" w:rsidRDefault="0009788C" w:rsidP="0009788C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414 136,4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466 403,124</w:t>
            </w:r>
          </w:p>
        </w:tc>
        <w:tc>
          <w:tcPr>
            <w:tcW w:w="1225" w:type="dxa"/>
          </w:tcPr>
          <w:p w:rsidR="0009788C" w:rsidRPr="00B00102" w:rsidRDefault="0009788C" w:rsidP="0009788C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453 040,419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481 103,511</w:t>
            </w:r>
          </w:p>
        </w:tc>
        <w:tc>
          <w:tcPr>
            <w:tcW w:w="1216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496 856,343</w:t>
            </w:r>
          </w:p>
        </w:tc>
        <w:tc>
          <w:tcPr>
            <w:tcW w:w="1242" w:type="dxa"/>
            <w:vAlign w:val="center"/>
          </w:tcPr>
          <w:p w:rsidR="0009788C" w:rsidRDefault="0009788C" w:rsidP="000978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570 798,083</w:t>
            </w:r>
          </w:p>
        </w:tc>
        <w:tc>
          <w:tcPr>
            <w:tcW w:w="1240" w:type="dxa"/>
            <w:vAlign w:val="center"/>
          </w:tcPr>
          <w:p w:rsidR="0009788C" w:rsidRDefault="0009788C" w:rsidP="000978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414 365,908</w:t>
            </w:r>
          </w:p>
        </w:tc>
        <w:tc>
          <w:tcPr>
            <w:tcW w:w="1240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442 689,920</w:t>
            </w:r>
          </w:p>
        </w:tc>
        <w:tc>
          <w:tcPr>
            <w:tcW w:w="1151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442 689,920</w:t>
            </w:r>
          </w:p>
        </w:tc>
      </w:tr>
      <w:tr w:rsidR="0009788C" w:rsidRPr="00B00102" w:rsidTr="00B51001">
        <w:tc>
          <w:tcPr>
            <w:tcW w:w="595" w:type="dxa"/>
            <w:vMerge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8" w:type="dxa"/>
            <w:vMerge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0" w:type="dxa"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078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15 000,0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16 000,0</w:t>
            </w:r>
          </w:p>
        </w:tc>
        <w:tc>
          <w:tcPr>
            <w:tcW w:w="1225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17 000,0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18 000,0</w:t>
            </w:r>
          </w:p>
        </w:tc>
        <w:tc>
          <w:tcPr>
            <w:tcW w:w="1216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242" w:type="dxa"/>
            <w:vAlign w:val="center"/>
          </w:tcPr>
          <w:p w:rsidR="0009788C" w:rsidRDefault="0009788C" w:rsidP="000978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19 000,0</w:t>
            </w:r>
          </w:p>
        </w:tc>
        <w:tc>
          <w:tcPr>
            <w:tcW w:w="1240" w:type="dxa"/>
            <w:vAlign w:val="center"/>
          </w:tcPr>
          <w:p w:rsidR="0009788C" w:rsidRDefault="0009788C" w:rsidP="000978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19 000,0</w:t>
            </w:r>
          </w:p>
        </w:tc>
        <w:tc>
          <w:tcPr>
            <w:tcW w:w="1240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151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19 000,0</w:t>
            </w:r>
          </w:p>
        </w:tc>
      </w:tr>
      <w:tr w:rsidR="0009788C" w:rsidRPr="00B00102" w:rsidTr="00B51001">
        <w:trPr>
          <w:trHeight w:val="970"/>
        </w:trPr>
        <w:tc>
          <w:tcPr>
            <w:tcW w:w="595" w:type="dxa"/>
            <w:vMerge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8" w:type="dxa"/>
            <w:vMerge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0" w:type="dxa"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редства бюджетов государственных внебюджетных фондов</w:t>
            </w:r>
          </w:p>
        </w:tc>
        <w:tc>
          <w:tcPr>
            <w:tcW w:w="1078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-</w:t>
            </w:r>
          </w:p>
        </w:tc>
        <w:tc>
          <w:tcPr>
            <w:tcW w:w="1225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16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2" w:type="dxa"/>
            <w:vAlign w:val="center"/>
          </w:tcPr>
          <w:p w:rsidR="0009788C" w:rsidRDefault="0009788C" w:rsidP="000978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40" w:type="dxa"/>
            <w:vAlign w:val="center"/>
          </w:tcPr>
          <w:p w:rsidR="0009788C" w:rsidRDefault="0009788C" w:rsidP="000978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40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1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</w:tr>
      <w:tr w:rsidR="0009788C" w:rsidRPr="00B00102" w:rsidTr="00B51001">
        <w:trPr>
          <w:trHeight w:val="357"/>
        </w:trPr>
        <w:tc>
          <w:tcPr>
            <w:tcW w:w="595" w:type="dxa"/>
            <w:vMerge w:val="restart"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018" w:type="dxa"/>
            <w:vMerge w:val="restart"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Подпрограмма 1.</w:t>
            </w:r>
            <w:r w:rsidRPr="003203E5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 xml:space="preserve"> 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«Создание условий  для  развития культуры города Липецка»</w:t>
            </w:r>
          </w:p>
        </w:tc>
        <w:tc>
          <w:tcPr>
            <w:tcW w:w="2050" w:type="dxa"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078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431 252,8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482 101,991</w:t>
            </w:r>
          </w:p>
        </w:tc>
        <w:tc>
          <w:tcPr>
            <w:tcW w:w="1225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545 713,867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526 333,775</w:t>
            </w:r>
          </w:p>
        </w:tc>
        <w:tc>
          <w:tcPr>
            <w:tcW w:w="1216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B00102">
              <w:rPr>
                <w:color w:val="000000"/>
                <w:sz w:val="18"/>
                <w:szCs w:val="18"/>
              </w:rPr>
              <w:t>514 350,</w:t>
            </w:r>
            <w:r w:rsidRPr="00B00102">
              <w:rPr>
                <w:color w:val="000000"/>
                <w:sz w:val="18"/>
                <w:szCs w:val="18"/>
                <w:lang w:val="en-US"/>
              </w:rPr>
              <w:t>491</w:t>
            </w:r>
          </w:p>
        </w:tc>
        <w:tc>
          <w:tcPr>
            <w:tcW w:w="1242" w:type="dxa"/>
            <w:vAlign w:val="center"/>
          </w:tcPr>
          <w:p w:rsidR="0009788C" w:rsidRDefault="0009788C" w:rsidP="000978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602 248,049</w:t>
            </w:r>
          </w:p>
        </w:tc>
        <w:tc>
          <w:tcPr>
            <w:tcW w:w="1240" w:type="dxa"/>
            <w:vAlign w:val="center"/>
          </w:tcPr>
          <w:p w:rsidR="0009788C" w:rsidRDefault="0009788C" w:rsidP="000978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430 846,586</w:t>
            </w:r>
          </w:p>
        </w:tc>
        <w:tc>
          <w:tcPr>
            <w:tcW w:w="1240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504 919,870</w:t>
            </w:r>
          </w:p>
        </w:tc>
        <w:tc>
          <w:tcPr>
            <w:tcW w:w="1151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504 919,870</w:t>
            </w:r>
          </w:p>
        </w:tc>
      </w:tr>
      <w:tr w:rsidR="0009788C" w:rsidRPr="00B00102" w:rsidTr="00B51001">
        <w:tc>
          <w:tcPr>
            <w:tcW w:w="595" w:type="dxa"/>
            <w:vMerge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8" w:type="dxa"/>
            <w:vMerge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0" w:type="dxa"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078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69,7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113,882</w:t>
            </w:r>
          </w:p>
        </w:tc>
        <w:tc>
          <w:tcPr>
            <w:tcW w:w="1225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124,094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11 000,0</w:t>
            </w:r>
          </w:p>
        </w:tc>
        <w:tc>
          <w:tcPr>
            <w:tcW w:w="1216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250,183</w:t>
            </w:r>
          </w:p>
        </w:tc>
        <w:tc>
          <w:tcPr>
            <w:tcW w:w="1242" w:type="dxa"/>
            <w:vAlign w:val="center"/>
          </w:tcPr>
          <w:p w:rsidR="0009788C" w:rsidRDefault="0009788C" w:rsidP="000978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15 254,869</w:t>
            </w:r>
          </w:p>
        </w:tc>
        <w:tc>
          <w:tcPr>
            <w:tcW w:w="1240" w:type="dxa"/>
            <w:vAlign w:val="center"/>
          </w:tcPr>
          <w:p w:rsidR="0009788C" w:rsidRDefault="0009788C" w:rsidP="000978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254,869</w:t>
            </w:r>
          </w:p>
        </w:tc>
        <w:tc>
          <w:tcPr>
            <w:tcW w:w="1240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254,869</w:t>
            </w:r>
          </w:p>
        </w:tc>
        <w:tc>
          <w:tcPr>
            <w:tcW w:w="1151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254,869</w:t>
            </w:r>
          </w:p>
        </w:tc>
      </w:tr>
      <w:tr w:rsidR="0009788C" w:rsidRPr="00B00102" w:rsidTr="00B51001">
        <w:tc>
          <w:tcPr>
            <w:tcW w:w="595" w:type="dxa"/>
            <w:vMerge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8" w:type="dxa"/>
            <w:vMerge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0" w:type="dxa"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078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9 065,1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2 584,985</w:t>
            </w:r>
          </w:p>
        </w:tc>
        <w:tc>
          <w:tcPr>
            <w:tcW w:w="1225" w:type="dxa"/>
            <w:vAlign w:val="center"/>
          </w:tcPr>
          <w:p w:rsidR="0009788C" w:rsidRPr="00B00102" w:rsidRDefault="0009788C" w:rsidP="000978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78 549,354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16 580,264</w:t>
            </w:r>
          </w:p>
        </w:tc>
        <w:tc>
          <w:tcPr>
            <w:tcW w:w="1216" w:type="dxa"/>
            <w:vAlign w:val="center"/>
          </w:tcPr>
          <w:p w:rsidR="0009788C" w:rsidRPr="00B00102" w:rsidRDefault="0009788C" w:rsidP="0009788C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243,965</w:t>
            </w:r>
          </w:p>
        </w:tc>
        <w:tc>
          <w:tcPr>
            <w:tcW w:w="1242" w:type="dxa"/>
            <w:vAlign w:val="center"/>
          </w:tcPr>
          <w:p w:rsidR="0009788C" w:rsidRDefault="0009788C" w:rsidP="0009788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195,097</w:t>
            </w:r>
          </w:p>
        </w:tc>
        <w:tc>
          <w:tcPr>
            <w:tcW w:w="1240" w:type="dxa"/>
            <w:vAlign w:val="center"/>
          </w:tcPr>
          <w:p w:rsidR="0009788C" w:rsidRDefault="0009788C" w:rsidP="000978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225,809</w:t>
            </w:r>
          </w:p>
        </w:tc>
        <w:tc>
          <w:tcPr>
            <w:tcW w:w="1240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45 975,081</w:t>
            </w:r>
          </w:p>
        </w:tc>
        <w:tc>
          <w:tcPr>
            <w:tcW w:w="1151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45 975,081</w:t>
            </w:r>
          </w:p>
        </w:tc>
      </w:tr>
      <w:tr w:rsidR="0009788C" w:rsidRPr="00B00102" w:rsidTr="00B51001">
        <w:tc>
          <w:tcPr>
            <w:tcW w:w="595" w:type="dxa"/>
            <w:vMerge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8" w:type="dxa"/>
            <w:vMerge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0" w:type="dxa"/>
          </w:tcPr>
          <w:p w:rsidR="0009788C" w:rsidRPr="003203E5" w:rsidRDefault="0009788C" w:rsidP="000978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078" w:type="dxa"/>
          </w:tcPr>
          <w:p w:rsidR="0009788C" w:rsidRPr="00B00102" w:rsidRDefault="0009788C" w:rsidP="0009788C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407 118,0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463 403,124</w:t>
            </w:r>
          </w:p>
        </w:tc>
        <w:tc>
          <w:tcPr>
            <w:tcW w:w="1225" w:type="dxa"/>
          </w:tcPr>
          <w:p w:rsidR="0009788C" w:rsidRPr="00B00102" w:rsidRDefault="0009788C" w:rsidP="0009788C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450 040,419</w:t>
            </w:r>
          </w:p>
        </w:tc>
        <w:tc>
          <w:tcPr>
            <w:tcW w:w="1269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480 753,511</w:t>
            </w:r>
          </w:p>
        </w:tc>
        <w:tc>
          <w:tcPr>
            <w:tcW w:w="1216" w:type="dxa"/>
            <w:vAlign w:val="center"/>
          </w:tcPr>
          <w:p w:rsidR="0009788C" w:rsidRPr="00B00102" w:rsidRDefault="0009788C" w:rsidP="0009788C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494 856,343</w:t>
            </w:r>
          </w:p>
        </w:tc>
        <w:tc>
          <w:tcPr>
            <w:tcW w:w="1242" w:type="dxa"/>
            <w:vAlign w:val="center"/>
          </w:tcPr>
          <w:p w:rsidR="0009788C" w:rsidRDefault="0009788C" w:rsidP="0009788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567 798,083</w:t>
            </w:r>
          </w:p>
        </w:tc>
        <w:tc>
          <w:tcPr>
            <w:tcW w:w="1240" w:type="dxa"/>
            <w:vAlign w:val="center"/>
          </w:tcPr>
          <w:p w:rsidR="0009788C" w:rsidRDefault="0009788C" w:rsidP="000978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411 365,908</w:t>
            </w:r>
          </w:p>
        </w:tc>
        <w:tc>
          <w:tcPr>
            <w:tcW w:w="1240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439 689,920</w:t>
            </w:r>
          </w:p>
        </w:tc>
        <w:tc>
          <w:tcPr>
            <w:tcW w:w="1151" w:type="dxa"/>
            <w:vAlign w:val="center"/>
          </w:tcPr>
          <w:p w:rsidR="0009788C" w:rsidRPr="00B00102" w:rsidRDefault="0009788C" w:rsidP="0009788C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439 689,920</w:t>
            </w:r>
          </w:p>
        </w:tc>
      </w:tr>
      <w:tr w:rsidR="00651E14" w:rsidRPr="00B00102" w:rsidTr="00B51001">
        <w:tc>
          <w:tcPr>
            <w:tcW w:w="595" w:type="dxa"/>
            <w:vMerge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8" w:type="dxa"/>
            <w:vMerge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0" w:type="dxa"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078" w:type="dxa"/>
            <w:vAlign w:val="center"/>
          </w:tcPr>
          <w:p w:rsidR="00651E14" w:rsidRPr="00B00102" w:rsidRDefault="00651E14" w:rsidP="00651E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15 000,0</w:t>
            </w:r>
          </w:p>
        </w:tc>
        <w:tc>
          <w:tcPr>
            <w:tcW w:w="1269" w:type="dxa"/>
            <w:vAlign w:val="center"/>
          </w:tcPr>
          <w:p w:rsidR="00651E14" w:rsidRPr="00B00102" w:rsidRDefault="00651E14" w:rsidP="00651E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16 000,0</w:t>
            </w:r>
          </w:p>
        </w:tc>
        <w:tc>
          <w:tcPr>
            <w:tcW w:w="1225" w:type="dxa"/>
            <w:vAlign w:val="center"/>
          </w:tcPr>
          <w:p w:rsidR="00651E14" w:rsidRPr="00B00102" w:rsidRDefault="00651E14" w:rsidP="00651E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17 000,0</w:t>
            </w:r>
          </w:p>
        </w:tc>
        <w:tc>
          <w:tcPr>
            <w:tcW w:w="1269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18 000,0</w:t>
            </w:r>
          </w:p>
        </w:tc>
        <w:tc>
          <w:tcPr>
            <w:tcW w:w="1216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242" w:type="dxa"/>
            <w:vAlign w:val="center"/>
          </w:tcPr>
          <w:p w:rsidR="00651E14" w:rsidRDefault="00651E14" w:rsidP="00651E1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19 000,0</w:t>
            </w:r>
          </w:p>
        </w:tc>
        <w:tc>
          <w:tcPr>
            <w:tcW w:w="1240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240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151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19 000,0</w:t>
            </w:r>
          </w:p>
        </w:tc>
      </w:tr>
      <w:tr w:rsidR="00651E14" w:rsidRPr="00B00102" w:rsidTr="00B51001">
        <w:tc>
          <w:tcPr>
            <w:tcW w:w="595" w:type="dxa"/>
            <w:vMerge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8" w:type="dxa"/>
            <w:vMerge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0" w:type="dxa"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редства бюджетов государственных внебюджетных фондов</w:t>
            </w:r>
          </w:p>
        </w:tc>
        <w:tc>
          <w:tcPr>
            <w:tcW w:w="1078" w:type="dxa"/>
            <w:vAlign w:val="center"/>
          </w:tcPr>
          <w:p w:rsidR="00651E14" w:rsidRPr="00B00102" w:rsidRDefault="00651E14" w:rsidP="00651E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651E14" w:rsidRPr="00B00102" w:rsidRDefault="00651E14" w:rsidP="00651E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-</w:t>
            </w:r>
          </w:p>
        </w:tc>
        <w:tc>
          <w:tcPr>
            <w:tcW w:w="1225" w:type="dxa"/>
            <w:vAlign w:val="center"/>
          </w:tcPr>
          <w:p w:rsidR="00651E14" w:rsidRPr="00B00102" w:rsidRDefault="00651E14" w:rsidP="00651E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16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2" w:type="dxa"/>
            <w:vAlign w:val="center"/>
          </w:tcPr>
          <w:p w:rsidR="00651E14" w:rsidRDefault="00651E14" w:rsidP="00651E1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40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1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</w:tr>
      <w:tr w:rsidR="00651E14" w:rsidRPr="00B00102" w:rsidTr="00B51001">
        <w:tc>
          <w:tcPr>
            <w:tcW w:w="595" w:type="dxa"/>
            <w:vMerge w:val="restart"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018" w:type="dxa"/>
            <w:vMerge w:val="restart"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Подпрограмма  2. 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050" w:type="dxa"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078" w:type="dxa"/>
          </w:tcPr>
          <w:p w:rsidR="00651E14" w:rsidRPr="00B00102" w:rsidRDefault="00651E14" w:rsidP="00651E14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7 018,4</w:t>
            </w:r>
          </w:p>
        </w:tc>
        <w:tc>
          <w:tcPr>
            <w:tcW w:w="1269" w:type="dxa"/>
            <w:vAlign w:val="center"/>
          </w:tcPr>
          <w:p w:rsidR="00651E14" w:rsidRPr="00B00102" w:rsidRDefault="00651E14" w:rsidP="00651E14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3 000,0</w:t>
            </w:r>
          </w:p>
        </w:tc>
        <w:tc>
          <w:tcPr>
            <w:tcW w:w="1225" w:type="dxa"/>
          </w:tcPr>
          <w:p w:rsidR="00651E14" w:rsidRPr="00B00102" w:rsidRDefault="00651E14" w:rsidP="00651E14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3 000,0</w:t>
            </w:r>
          </w:p>
        </w:tc>
        <w:tc>
          <w:tcPr>
            <w:tcW w:w="1269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216" w:type="dxa"/>
            <w:vAlign w:val="center"/>
          </w:tcPr>
          <w:p w:rsidR="00651E14" w:rsidRPr="00B00102" w:rsidRDefault="00651E14" w:rsidP="00651E14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2 000,0</w:t>
            </w:r>
          </w:p>
        </w:tc>
        <w:tc>
          <w:tcPr>
            <w:tcW w:w="1242" w:type="dxa"/>
            <w:vAlign w:val="center"/>
          </w:tcPr>
          <w:p w:rsidR="00651E14" w:rsidRDefault="00651E14" w:rsidP="00651E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3 000,0</w:t>
            </w:r>
          </w:p>
        </w:tc>
        <w:tc>
          <w:tcPr>
            <w:tcW w:w="1240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40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51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651E14" w:rsidRPr="00B00102" w:rsidTr="00B51001">
        <w:tc>
          <w:tcPr>
            <w:tcW w:w="595" w:type="dxa"/>
            <w:vMerge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8" w:type="dxa"/>
            <w:vMerge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0" w:type="dxa"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078" w:type="dxa"/>
            <w:vAlign w:val="center"/>
          </w:tcPr>
          <w:p w:rsidR="00651E14" w:rsidRPr="00B00102" w:rsidRDefault="00651E14" w:rsidP="00651E14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651E14" w:rsidRPr="00B00102" w:rsidRDefault="00651E14" w:rsidP="00651E14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-</w:t>
            </w:r>
          </w:p>
        </w:tc>
        <w:tc>
          <w:tcPr>
            <w:tcW w:w="1225" w:type="dxa"/>
            <w:vAlign w:val="center"/>
          </w:tcPr>
          <w:p w:rsidR="00651E14" w:rsidRPr="00B00102" w:rsidRDefault="00651E14" w:rsidP="00651E14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16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2" w:type="dxa"/>
            <w:vAlign w:val="center"/>
          </w:tcPr>
          <w:p w:rsidR="00651E14" w:rsidRDefault="00651E14" w:rsidP="00651E1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40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1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</w:tr>
      <w:tr w:rsidR="00651E14" w:rsidRPr="00B00102" w:rsidTr="00B51001">
        <w:tc>
          <w:tcPr>
            <w:tcW w:w="595" w:type="dxa"/>
            <w:vMerge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8" w:type="dxa"/>
            <w:vMerge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0" w:type="dxa"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078" w:type="dxa"/>
            <w:vAlign w:val="center"/>
          </w:tcPr>
          <w:p w:rsidR="00651E14" w:rsidRPr="00B00102" w:rsidRDefault="00651E14" w:rsidP="00651E14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651E14" w:rsidRPr="00B00102" w:rsidRDefault="00651E14" w:rsidP="00651E14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-</w:t>
            </w:r>
          </w:p>
        </w:tc>
        <w:tc>
          <w:tcPr>
            <w:tcW w:w="1225" w:type="dxa"/>
            <w:vAlign w:val="center"/>
          </w:tcPr>
          <w:p w:rsidR="00651E14" w:rsidRPr="00B00102" w:rsidRDefault="00651E14" w:rsidP="00651E14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16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2" w:type="dxa"/>
            <w:vAlign w:val="center"/>
          </w:tcPr>
          <w:p w:rsidR="00651E14" w:rsidRDefault="00651E14" w:rsidP="00651E1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40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1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</w:tr>
      <w:tr w:rsidR="00651E14" w:rsidRPr="00B00102" w:rsidTr="00B51001">
        <w:tc>
          <w:tcPr>
            <w:tcW w:w="595" w:type="dxa"/>
            <w:vMerge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8" w:type="dxa"/>
            <w:vMerge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0" w:type="dxa"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078" w:type="dxa"/>
          </w:tcPr>
          <w:p w:rsidR="00651E14" w:rsidRPr="00B00102" w:rsidRDefault="00651E14" w:rsidP="00651E14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7 018,4</w:t>
            </w:r>
          </w:p>
        </w:tc>
        <w:tc>
          <w:tcPr>
            <w:tcW w:w="1269" w:type="dxa"/>
            <w:vAlign w:val="center"/>
          </w:tcPr>
          <w:p w:rsidR="00651E14" w:rsidRPr="00B00102" w:rsidRDefault="00651E14" w:rsidP="00651E14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3 000,0</w:t>
            </w:r>
          </w:p>
        </w:tc>
        <w:tc>
          <w:tcPr>
            <w:tcW w:w="1225" w:type="dxa"/>
          </w:tcPr>
          <w:p w:rsidR="00651E14" w:rsidRPr="00B00102" w:rsidRDefault="00651E14" w:rsidP="00651E14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3 000,0</w:t>
            </w:r>
          </w:p>
        </w:tc>
        <w:tc>
          <w:tcPr>
            <w:tcW w:w="1269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216" w:type="dxa"/>
            <w:vAlign w:val="center"/>
          </w:tcPr>
          <w:p w:rsidR="00651E14" w:rsidRPr="00B00102" w:rsidRDefault="00651E14" w:rsidP="00651E14">
            <w:pPr>
              <w:jc w:val="center"/>
              <w:rPr>
                <w:sz w:val="18"/>
                <w:szCs w:val="18"/>
              </w:rPr>
            </w:pPr>
            <w:r w:rsidRPr="00B00102">
              <w:rPr>
                <w:sz w:val="18"/>
                <w:szCs w:val="18"/>
              </w:rPr>
              <w:t>2 000,0</w:t>
            </w:r>
          </w:p>
        </w:tc>
        <w:tc>
          <w:tcPr>
            <w:tcW w:w="1242" w:type="dxa"/>
            <w:vAlign w:val="center"/>
          </w:tcPr>
          <w:p w:rsidR="00651E14" w:rsidRDefault="00651E14" w:rsidP="00651E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3 000,0</w:t>
            </w:r>
          </w:p>
        </w:tc>
        <w:tc>
          <w:tcPr>
            <w:tcW w:w="1240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40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51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651E14" w:rsidRPr="00B00102" w:rsidTr="00B51001">
        <w:tc>
          <w:tcPr>
            <w:tcW w:w="595" w:type="dxa"/>
            <w:vMerge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8" w:type="dxa"/>
            <w:vMerge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0" w:type="dxa"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078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25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16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2" w:type="dxa"/>
            <w:vAlign w:val="center"/>
          </w:tcPr>
          <w:p w:rsidR="00651E14" w:rsidRDefault="00651E14" w:rsidP="00651E1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40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1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</w:tr>
      <w:tr w:rsidR="00651E14" w:rsidRPr="00B00102" w:rsidTr="00B51001">
        <w:tc>
          <w:tcPr>
            <w:tcW w:w="595" w:type="dxa"/>
            <w:vMerge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8" w:type="dxa"/>
            <w:vMerge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0" w:type="dxa"/>
          </w:tcPr>
          <w:p w:rsidR="00651E14" w:rsidRPr="003203E5" w:rsidRDefault="00651E14" w:rsidP="00651E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редства бюджетов государственных внебюджетных фондов</w:t>
            </w:r>
          </w:p>
        </w:tc>
        <w:tc>
          <w:tcPr>
            <w:tcW w:w="1078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25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16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2" w:type="dxa"/>
            <w:vAlign w:val="center"/>
          </w:tcPr>
          <w:p w:rsidR="00651E14" w:rsidRDefault="00651E14" w:rsidP="00651E1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40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 w:rsidRPr="00B001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51" w:type="dxa"/>
            <w:vAlign w:val="center"/>
          </w:tcPr>
          <w:p w:rsidR="00651E14" w:rsidRPr="00B00102" w:rsidRDefault="00651E14" w:rsidP="00651E1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-»</w:t>
            </w:r>
          </w:p>
        </w:tc>
      </w:tr>
    </w:tbl>
    <w:p w:rsidR="00C02F19" w:rsidRDefault="00C02F19" w:rsidP="00C02F19">
      <w:pPr>
        <w:tabs>
          <w:tab w:val="left" w:pos="284"/>
          <w:tab w:val="left" w:pos="851"/>
        </w:tabs>
        <w:autoSpaceDE w:val="0"/>
        <w:autoSpaceDN w:val="0"/>
        <w:adjustRightInd w:val="0"/>
        <w:ind w:right="142"/>
        <w:jc w:val="both"/>
        <w:rPr>
          <w:sz w:val="27"/>
          <w:szCs w:val="27"/>
        </w:rPr>
      </w:pPr>
    </w:p>
    <w:p w:rsidR="00C02F19" w:rsidRDefault="00C02F19" w:rsidP="000A0725">
      <w:pPr>
        <w:numPr>
          <w:ilvl w:val="1"/>
          <w:numId w:val="39"/>
        </w:num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ind w:left="0" w:right="142"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 xml:space="preserve">В разделе </w:t>
      </w:r>
      <w:r>
        <w:rPr>
          <w:sz w:val="27"/>
          <w:szCs w:val="27"/>
        </w:rPr>
        <w:t>9</w:t>
      </w:r>
      <w:r w:rsidRPr="006A2EC6">
        <w:rPr>
          <w:sz w:val="27"/>
          <w:szCs w:val="27"/>
        </w:rPr>
        <w:t>. «</w:t>
      </w:r>
      <w:r>
        <w:rPr>
          <w:sz w:val="27"/>
          <w:szCs w:val="27"/>
        </w:rPr>
        <w:t>Целевые индикаторы и показатели задач муниципальной программы</w:t>
      </w:r>
      <w:r w:rsidRPr="006A2EC6">
        <w:rPr>
          <w:sz w:val="27"/>
          <w:szCs w:val="27"/>
        </w:rPr>
        <w:t>» таблицу «</w:t>
      </w:r>
      <w:r>
        <w:rPr>
          <w:sz w:val="27"/>
          <w:szCs w:val="27"/>
        </w:rPr>
        <w:t>Сведения о целевых индикаторах и показателях задач муниципальной программы города Липецка «Развитие культуры и туризма в городе Липецке</w:t>
      </w:r>
      <w:r w:rsidRPr="006A2EC6">
        <w:rPr>
          <w:sz w:val="27"/>
          <w:szCs w:val="27"/>
        </w:rPr>
        <w:t>» изложить в следующей редакции:</w:t>
      </w:r>
    </w:p>
    <w:p w:rsidR="00E72406" w:rsidRDefault="00E72406" w:rsidP="00E72406">
      <w:pPr>
        <w:tabs>
          <w:tab w:val="left" w:pos="284"/>
          <w:tab w:val="left" w:pos="851"/>
        </w:tabs>
        <w:autoSpaceDE w:val="0"/>
        <w:autoSpaceDN w:val="0"/>
        <w:adjustRightInd w:val="0"/>
        <w:ind w:left="1003" w:right="142"/>
        <w:jc w:val="both"/>
        <w:rPr>
          <w:sz w:val="27"/>
          <w:szCs w:val="27"/>
        </w:rPr>
      </w:pPr>
    </w:p>
    <w:p w:rsidR="00E72406" w:rsidRDefault="00E72406" w:rsidP="00E72406">
      <w:pPr>
        <w:tabs>
          <w:tab w:val="left" w:pos="284"/>
          <w:tab w:val="left" w:pos="851"/>
        </w:tabs>
        <w:autoSpaceDE w:val="0"/>
        <w:autoSpaceDN w:val="0"/>
        <w:adjustRightInd w:val="0"/>
        <w:ind w:left="1003" w:right="142"/>
        <w:jc w:val="both"/>
        <w:rPr>
          <w:sz w:val="27"/>
          <w:szCs w:val="27"/>
        </w:rPr>
        <w:sectPr w:rsidR="00E72406" w:rsidSect="00A54107">
          <w:pgSz w:w="16838" w:h="11906" w:orient="landscape"/>
          <w:pgMar w:top="1276" w:right="1134" w:bottom="566" w:left="1134" w:header="708" w:footer="708" w:gutter="0"/>
          <w:cols w:space="708"/>
          <w:docGrid w:linePitch="381"/>
        </w:sectPr>
      </w:pPr>
    </w:p>
    <w:p w:rsidR="00E72406" w:rsidRDefault="000A0725" w:rsidP="00E72406">
      <w:pPr>
        <w:tabs>
          <w:tab w:val="left" w:pos="284"/>
          <w:tab w:val="left" w:pos="851"/>
        </w:tabs>
        <w:autoSpaceDE w:val="0"/>
        <w:autoSpaceDN w:val="0"/>
        <w:adjustRightInd w:val="0"/>
        <w:ind w:left="1003" w:right="142"/>
        <w:jc w:val="center"/>
        <w:rPr>
          <w:sz w:val="27"/>
          <w:szCs w:val="27"/>
        </w:rPr>
      </w:pPr>
      <w:r>
        <w:rPr>
          <w:sz w:val="27"/>
          <w:szCs w:val="27"/>
        </w:rPr>
        <w:lastRenderedPageBreak/>
        <w:t>«</w:t>
      </w:r>
      <w:r w:rsidR="00E72406">
        <w:rPr>
          <w:sz w:val="27"/>
          <w:szCs w:val="27"/>
        </w:rPr>
        <w:t xml:space="preserve">Сведения о целевых индикаторах и показателях задач муниципальной программы города Липецка </w:t>
      </w:r>
    </w:p>
    <w:p w:rsidR="00E72406" w:rsidRPr="006A2EC6" w:rsidRDefault="00E72406" w:rsidP="00E72406">
      <w:pPr>
        <w:tabs>
          <w:tab w:val="left" w:pos="284"/>
          <w:tab w:val="left" w:pos="851"/>
        </w:tabs>
        <w:autoSpaceDE w:val="0"/>
        <w:autoSpaceDN w:val="0"/>
        <w:adjustRightInd w:val="0"/>
        <w:ind w:left="1003" w:right="142"/>
        <w:jc w:val="center"/>
        <w:rPr>
          <w:sz w:val="27"/>
          <w:szCs w:val="27"/>
        </w:rPr>
      </w:pPr>
      <w:r>
        <w:rPr>
          <w:sz w:val="27"/>
          <w:szCs w:val="27"/>
        </w:rPr>
        <w:t>«Развитие культуры и туризма в городе Липецке</w:t>
      </w:r>
      <w:r w:rsidRPr="006A2EC6">
        <w:rPr>
          <w:sz w:val="27"/>
          <w:szCs w:val="27"/>
        </w:rPr>
        <w:t>»</w:t>
      </w:r>
    </w:p>
    <w:p w:rsidR="006A2EC6" w:rsidRPr="006A2EC6" w:rsidRDefault="006A2EC6" w:rsidP="006A2EC6">
      <w:pPr>
        <w:autoSpaceDE w:val="0"/>
        <w:autoSpaceDN w:val="0"/>
        <w:adjustRightInd w:val="0"/>
        <w:rPr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561"/>
        <w:gridCol w:w="1275"/>
        <w:gridCol w:w="709"/>
        <w:gridCol w:w="992"/>
        <w:gridCol w:w="993"/>
        <w:gridCol w:w="850"/>
        <w:gridCol w:w="992"/>
        <w:gridCol w:w="851"/>
        <w:gridCol w:w="850"/>
        <w:gridCol w:w="851"/>
        <w:gridCol w:w="850"/>
        <w:gridCol w:w="851"/>
        <w:gridCol w:w="851"/>
        <w:gridCol w:w="850"/>
        <w:gridCol w:w="1701"/>
      </w:tblGrid>
      <w:tr w:rsidR="00E044FB" w:rsidRPr="000D602C" w:rsidTr="00B51001">
        <w:trPr>
          <w:trHeight w:val="328"/>
        </w:trPr>
        <w:tc>
          <w:tcPr>
            <w:tcW w:w="566" w:type="dxa"/>
            <w:vMerge w:val="restart"/>
            <w:shd w:val="clear" w:color="auto" w:fill="auto"/>
            <w:vAlign w:val="center"/>
          </w:tcPr>
          <w:p w:rsidR="00E044FB" w:rsidRPr="00B052C8" w:rsidRDefault="00E044FB" w:rsidP="00B51001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№ п/п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E044FB" w:rsidRPr="00B052C8" w:rsidRDefault="00E044FB" w:rsidP="00B51001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Наименование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E044FB" w:rsidRPr="00050598" w:rsidRDefault="00E044FB" w:rsidP="00B51001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050598">
              <w:rPr>
                <w:bCs/>
                <w:color w:val="000000"/>
                <w:sz w:val="19"/>
                <w:szCs w:val="19"/>
              </w:rPr>
              <w:t>Ответственный исполнитель (соисполнитель)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E044FB" w:rsidRPr="00B052C8" w:rsidRDefault="00E044FB" w:rsidP="00B51001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Е</w:t>
            </w:r>
            <w:r w:rsidRPr="00B052C8">
              <w:rPr>
                <w:bCs/>
                <w:color w:val="000000"/>
                <w:sz w:val="20"/>
              </w:rPr>
              <w:t>д. изм.</w:t>
            </w:r>
          </w:p>
        </w:tc>
        <w:tc>
          <w:tcPr>
            <w:tcW w:w="9781" w:type="dxa"/>
            <w:gridSpan w:val="11"/>
            <w:vAlign w:val="center"/>
          </w:tcPr>
          <w:p w:rsidR="00E044FB" w:rsidRPr="00B052C8" w:rsidRDefault="00E044FB" w:rsidP="00B51001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t>Значения целевых индикаторов (показателей задач)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044FB" w:rsidRPr="00B052C8" w:rsidRDefault="00E044FB" w:rsidP="00B51001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Методика формирования целевых индикаторов (показателей задач)</w:t>
            </w:r>
          </w:p>
        </w:tc>
      </w:tr>
      <w:tr w:rsidR="00E044FB" w:rsidRPr="000D602C" w:rsidTr="00B51001">
        <w:trPr>
          <w:trHeight w:val="945"/>
        </w:trPr>
        <w:tc>
          <w:tcPr>
            <w:tcW w:w="566" w:type="dxa"/>
            <w:vMerge/>
            <w:shd w:val="clear" w:color="auto" w:fill="auto"/>
            <w:vAlign w:val="center"/>
          </w:tcPr>
          <w:p w:rsidR="00E044FB" w:rsidRPr="00B052C8" w:rsidRDefault="00E044FB" w:rsidP="00B5100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E044FB" w:rsidRPr="00B052C8" w:rsidRDefault="00E044FB" w:rsidP="00B5100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E044FB" w:rsidRPr="00B052C8" w:rsidRDefault="00E044FB" w:rsidP="00B5100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044FB" w:rsidRPr="00B052C8" w:rsidRDefault="00E044FB" w:rsidP="00B5100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044FB" w:rsidRPr="00B052C8" w:rsidRDefault="00E044FB" w:rsidP="00B5100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052C8">
              <w:rPr>
                <w:bCs/>
                <w:color w:val="000000"/>
                <w:sz w:val="18"/>
                <w:szCs w:val="18"/>
              </w:rPr>
              <w:t>2 года</w:t>
            </w:r>
            <w:r>
              <w:rPr>
                <w:bCs/>
                <w:color w:val="000000"/>
                <w:sz w:val="18"/>
                <w:szCs w:val="18"/>
              </w:rPr>
              <w:t>,</w:t>
            </w:r>
            <w:r w:rsidRPr="00B052C8">
              <w:rPr>
                <w:bCs/>
                <w:color w:val="000000"/>
                <w:sz w:val="18"/>
                <w:szCs w:val="18"/>
              </w:rPr>
              <w:t xml:space="preserve"> предшествующие реализации муниципальной программы</w:t>
            </w:r>
          </w:p>
        </w:tc>
        <w:tc>
          <w:tcPr>
            <w:tcW w:w="7796" w:type="dxa"/>
            <w:gridSpan w:val="9"/>
            <w:vAlign w:val="center"/>
          </w:tcPr>
          <w:p w:rsidR="00E044FB" w:rsidRPr="00B052C8" w:rsidRDefault="00E044FB" w:rsidP="00B5100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052C8">
              <w:rPr>
                <w:sz w:val="20"/>
              </w:rPr>
              <w:t>годы реализации муниципальной программы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044FB" w:rsidRPr="00B052C8" w:rsidRDefault="00E044FB" w:rsidP="00B5100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A54107" w:rsidRPr="000D602C" w:rsidTr="00A54107">
        <w:trPr>
          <w:trHeight w:val="588"/>
        </w:trPr>
        <w:tc>
          <w:tcPr>
            <w:tcW w:w="566" w:type="dxa"/>
            <w:vMerge/>
            <w:shd w:val="clear" w:color="auto" w:fill="auto"/>
            <w:vAlign w:val="center"/>
          </w:tcPr>
          <w:p w:rsidR="00A54107" w:rsidRPr="00B052C8" w:rsidRDefault="00A54107" w:rsidP="00B5100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A54107" w:rsidRPr="00B052C8" w:rsidRDefault="00A54107" w:rsidP="00B5100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A54107" w:rsidRPr="00B052C8" w:rsidRDefault="00A54107" w:rsidP="00B5100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54107" w:rsidRPr="00B052C8" w:rsidRDefault="00A54107" w:rsidP="00B5100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92" w:type="dxa"/>
            <w:vAlign w:val="center"/>
          </w:tcPr>
          <w:p w:rsidR="00A54107" w:rsidRPr="00B052C8" w:rsidRDefault="00A54107" w:rsidP="00B51001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2015</w:t>
            </w:r>
          </w:p>
          <w:p w:rsidR="00A54107" w:rsidRPr="00B052C8" w:rsidRDefault="00A54107" w:rsidP="00B51001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год (</w:t>
            </w:r>
            <w:r>
              <w:rPr>
                <w:bCs/>
                <w:color w:val="000000"/>
                <w:sz w:val="20"/>
              </w:rPr>
              <w:t>факт</w:t>
            </w:r>
            <w:r w:rsidRPr="00B052C8">
              <w:rPr>
                <w:bCs/>
                <w:color w:val="000000"/>
                <w:sz w:val="20"/>
              </w:rPr>
              <w:t>)</w:t>
            </w:r>
          </w:p>
        </w:tc>
        <w:tc>
          <w:tcPr>
            <w:tcW w:w="993" w:type="dxa"/>
            <w:vAlign w:val="center"/>
          </w:tcPr>
          <w:p w:rsidR="00A54107" w:rsidRPr="00B052C8" w:rsidRDefault="00A54107" w:rsidP="00B51001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2016</w:t>
            </w:r>
          </w:p>
          <w:p w:rsidR="00A54107" w:rsidRPr="00B052C8" w:rsidRDefault="00A54107" w:rsidP="00B51001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год (</w:t>
            </w:r>
            <w:r>
              <w:rPr>
                <w:bCs/>
                <w:color w:val="000000"/>
                <w:sz w:val="20"/>
              </w:rPr>
              <w:t>оцен.</w:t>
            </w:r>
            <w:r w:rsidRPr="00B052C8">
              <w:rPr>
                <w:bCs/>
                <w:color w:val="000000"/>
                <w:sz w:val="20"/>
              </w:rPr>
              <w:t>)</w:t>
            </w:r>
          </w:p>
        </w:tc>
        <w:tc>
          <w:tcPr>
            <w:tcW w:w="850" w:type="dxa"/>
            <w:vAlign w:val="center"/>
          </w:tcPr>
          <w:p w:rsidR="00A54107" w:rsidRPr="00B052C8" w:rsidRDefault="00A54107" w:rsidP="00B51001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2017</w:t>
            </w:r>
          </w:p>
          <w:p w:rsidR="00A54107" w:rsidRPr="00B052C8" w:rsidRDefault="00A54107" w:rsidP="00B51001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год (план)</w:t>
            </w:r>
          </w:p>
        </w:tc>
        <w:tc>
          <w:tcPr>
            <w:tcW w:w="992" w:type="dxa"/>
            <w:vAlign w:val="center"/>
          </w:tcPr>
          <w:p w:rsidR="00A54107" w:rsidRPr="00B052C8" w:rsidRDefault="00A54107" w:rsidP="00B51001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2018</w:t>
            </w:r>
          </w:p>
          <w:p w:rsidR="00A54107" w:rsidRPr="00B052C8" w:rsidRDefault="00A54107" w:rsidP="00B51001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год (план)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B052C8" w:rsidRDefault="00A54107" w:rsidP="00B51001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2019 год (план)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B052C8" w:rsidRDefault="00A54107" w:rsidP="00B51001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2020 год (план)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B052C8" w:rsidRDefault="00A54107" w:rsidP="00B51001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2021 год (план)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B052C8" w:rsidRDefault="00A54107" w:rsidP="00B51001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2022 год (план)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B052C8" w:rsidRDefault="00A54107" w:rsidP="00B51001">
            <w:pPr>
              <w:jc w:val="center"/>
              <w:rPr>
                <w:bCs/>
                <w:color w:val="000000"/>
                <w:sz w:val="20"/>
              </w:rPr>
            </w:pPr>
            <w:r w:rsidRPr="00B052C8">
              <w:rPr>
                <w:bCs/>
                <w:color w:val="000000"/>
                <w:sz w:val="20"/>
              </w:rPr>
              <w:t>2023 год (план)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102E4C" w:rsidRDefault="00A54107" w:rsidP="00B51001">
            <w:pPr>
              <w:jc w:val="center"/>
              <w:rPr>
                <w:bCs/>
                <w:color w:val="000000"/>
                <w:sz w:val="20"/>
              </w:rPr>
            </w:pPr>
            <w:r w:rsidRPr="00102E4C">
              <w:rPr>
                <w:bCs/>
                <w:color w:val="000000"/>
                <w:sz w:val="20"/>
              </w:rPr>
              <w:t>2024 год (план)</w:t>
            </w:r>
          </w:p>
        </w:tc>
        <w:tc>
          <w:tcPr>
            <w:tcW w:w="850" w:type="dxa"/>
          </w:tcPr>
          <w:p w:rsidR="00A54107" w:rsidRPr="00102E4C" w:rsidRDefault="00A54107" w:rsidP="00B5100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02E4C">
              <w:rPr>
                <w:bCs/>
                <w:color w:val="000000"/>
                <w:sz w:val="20"/>
              </w:rPr>
              <w:t>2025 год (план)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54107" w:rsidRPr="00102E4C" w:rsidRDefault="00A54107" w:rsidP="00B5100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A54107" w:rsidRPr="000D602C" w:rsidTr="00A54107">
        <w:trPr>
          <w:trHeight w:val="191"/>
        </w:trPr>
        <w:tc>
          <w:tcPr>
            <w:tcW w:w="566" w:type="dxa"/>
            <w:shd w:val="clear" w:color="auto" w:fill="auto"/>
            <w:vAlign w:val="center"/>
            <w:hideMark/>
          </w:tcPr>
          <w:p w:rsidR="00A54107" w:rsidRPr="00410D75" w:rsidRDefault="00A54107" w:rsidP="00B5100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A54107" w:rsidRPr="00410D75" w:rsidRDefault="00A54107" w:rsidP="00B5100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54107" w:rsidRPr="00410D75" w:rsidRDefault="00A54107" w:rsidP="00B5100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54107" w:rsidRPr="00410D75" w:rsidRDefault="00A54107" w:rsidP="00B5100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A54107" w:rsidRPr="00410D75" w:rsidRDefault="00A54107" w:rsidP="00B5100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:rsidR="00A54107" w:rsidRPr="00410D75" w:rsidRDefault="00A54107" w:rsidP="00B5100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:rsidR="00A54107" w:rsidRPr="00410D75" w:rsidRDefault="00A54107" w:rsidP="00B5100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A54107" w:rsidRPr="00410D75" w:rsidRDefault="00A54107" w:rsidP="00B5100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410D75" w:rsidRDefault="00A54107" w:rsidP="00B5100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410D75" w:rsidRDefault="00A54107" w:rsidP="00B5100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410D75" w:rsidRDefault="00A54107" w:rsidP="00B5100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410D75" w:rsidRDefault="00A54107" w:rsidP="00B5100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410D75" w:rsidRDefault="00A54107" w:rsidP="00B5100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10D75">
              <w:rPr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102E4C" w:rsidRDefault="00A54107" w:rsidP="00B5100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02E4C">
              <w:rPr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</w:tcPr>
          <w:p w:rsidR="00A54107" w:rsidRPr="00102E4C" w:rsidRDefault="007B2ADD" w:rsidP="00B5100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02E4C">
              <w:rPr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4107" w:rsidRPr="00102E4C" w:rsidRDefault="007B2ADD" w:rsidP="00B5100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02E4C">
              <w:rPr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A54107" w:rsidRPr="000D602C" w:rsidTr="00A54107">
        <w:trPr>
          <w:trHeight w:val="345"/>
        </w:trPr>
        <w:tc>
          <w:tcPr>
            <w:tcW w:w="566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561" w:type="dxa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466" w:type="dxa"/>
            <w:gridSpan w:val="14"/>
          </w:tcPr>
          <w:p w:rsidR="00A54107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Цель: 1. Укрепление </w:t>
            </w:r>
            <w:r w:rsidRPr="000D602C">
              <w:rPr>
                <w:color w:val="000000"/>
                <w:sz w:val="20"/>
              </w:rPr>
              <w:t>культурного потенциала города, сохранение и развитие богатого культурного наследия и традиций</w:t>
            </w:r>
          </w:p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</w:p>
        </w:tc>
      </w:tr>
      <w:tr w:rsidR="00A54107" w:rsidRPr="000D602C" w:rsidTr="00A54107">
        <w:trPr>
          <w:trHeight w:val="1365"/>
        </w:trPr>
        <w:tc>
          <w:tcPr>
            <w:tcW w:w="566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A54107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 xml:space="preserve">Целевой индикатор 1 цели: Удовлетворенность населения города Липецка </w:t>
            </w:r>
          </w:p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качеством услуг, оказываемых  учреждениями культуры</w:t>
            </w:r>
          </w:p>
        </w:tc>
        <w:tc>
          <w:tcPr>
            <w:tcW w:w="1275" w:type="dxa"/>
            <w:shd w:val="clear" w:color="auto" w:fill="auto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%</w:t>
            </w:r>
          </w:p>
        </w:tc>
        <w:tc>
          <w:tcPr>
            <w:tcW w:w="992" w:type="dxa"/>
            <w:vAlign w:val="center"/>
          </w:tcPr>
          <w:p w:rsidR="00A54107" w:rsidRPr="00B20804" w:rsidRDefault="00A54107" w:rsidP="00B510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62,0</w:t>
            </w:r>
          </w:p>
        </w:tc>
        <w:tc>
          <w:tcPr>
            <w:tcW w:w="993" w:type="dxa"/>
            <w:vAlign w:val="center"/>
          </w:tcPr>
          <w:p w:rsidR="00A54107" w:rsidRPr="00B20804" w:rsidRDefault="00A54107" w:rsidP="00B510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63,0</w:t>
            </w:r>
          </w:p>
        </w:tc>
        <w:tc>
          <w:tcPr>
            <w:tcW w:w="850" w:type="dxa"/>
            <w:vAlign w:val="center"/>
          </w:tcPr>
          <w:p w:rsidR="00A54107" w:rsidRPr="000C1D15" w:rsidRDefault="00A54107" w:rsidP="00B510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65,0</w:t>
            </w:r>
          </w:p>
        </w:tc>
        <w:tc>
          <w:tcPr>
            <w:tcW w:w="992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6</w:t>
            </w:r>
            <w:r>
              <w:rPr>
                <w:color w:val="000000"/>
                <w:sz w:val="20"/>
                <w:lang w:val="en-US"/>
              </w:rPr>
              <w:t>9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70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73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54107" w:rsidRPr="000D602C" w:rsidRDefault="00A54107" w:rsidP="008419EA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7</w:t>
            </w:r>
            <w:r w:rsidR="008419EA">
              <w:rPr>
                <w:color w:val="000000"/>
                <w:sz w:val="20"/>
              </w:rPr>
              <w:t>5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54107" w:rsidRPr="000D602C" w:rsidRDefault="00A54107" w:rsidP="008419EA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7</w:t>
            </w:r>
            <w:r w:rsidR="008419EA">
              <w:rPr>
                <w:color w:val="000000"/>
                <w:sz w:val="20"/>
              </w:rPr>
              <w:t>6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54107" w:rsidRPr="000D602C" w:rsidRDefault="00A54107" w:rsidP="008419EA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7</w:t>
            </w:r>
            <w:r w:rsidR="008419EA">
              <w:rPr>
                <w:color w:val="000000"/>
                <w:sz w:val="20"/>
              </w:rPr>
              <w:t>7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vAlign w:val="center"/>
          </w:tcPr>
          <w:p w:rsidR="00A54107" w:rsidRPr="00DA5719" w:rsidRDefault="00A54107" w:rsidP="008419EA">
            <w:pPr>
              <w:jc w:val="center"/>
              <w:rPr>
                <w:color w:val="000000"/>
                <w:sz w:val="20"/>
              </w:rPr>
            </w:pPr>
            <w:r w:rsidRPr="00DA5719">
              <w:rPr>
                <w:color w:val="000000"/>
                <w:sz w:val="20"/>
              </w:rPr>
              <w:t>7</w:t>
            </w:r>
            <w:r w:rsidR="008419EA">
              <w:rPr>
                <w:color w:val="000000"/>
                <w:sz w:val="20"/>
              </w:rPr>
              <w:t>8</w:t>
            </w:r>
            <w:r w:rsidRPr="00DA5719">
              <w:rPr>
                <w:color w:val="000000"/>
                <w:sz w:val="20"/>
              </w:rPr>
              <w:t>,0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4107" w:rsidRPr="00717508" w:rsidRDefault="00A54107" w:rsidP="00B51001">
            <w:pPr>
              <w:jc w:val="center"/>
              <w:rPr>
                <w:color w:val="000000"/>
                <w:sz w:val="16"/>
                <w:szCs w:val="16"/>
              </w:rPr>
            </w:pPr>
            <w:r w:rsidRPr="00717508">
              <w:rPr>
                <w:color w:val="000000"/>
                <w:sz w:val="16"/>
                <w:szCs w:val="16"/>
              </w:rPr>
              <w:t>Данные социологического опроса</w:t>
            </w:r>
          </w:p>
        </w:tc>
      </w:tr>
      <w:tr w:rsidR="00A54107" w:rsidRPr="000D602C" w:rsidTr="00A54107">
        <w:trPr>
          <w:trHeight w:val="424"/>
        </w:trPr>
        <w:tc>
          <w:tcPr>
            <w:tcW w:w="566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561" w:type="dxa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466" w:type="dxa"/>
            <w:gridSpan w:val="14"/>
            <w:vAlign w:val="center"/>
          </w:tcPr>
          <w:p w:rsidR="00A54107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 xml:space="preserve">Задача 1.  Создание условий  для обеспечения реализации  прав граждан на доступ к </w:t>
            </w:r>
            <w:r w:rsidRPr="000D602C">
              <w:rPr>
                <w:color w:val="000000"/>
                <w:sz w:val="20"/>
              </w:rPr>
              <w:br/>
              <w:t>культурным ценностям и участие в культурной жизни города Липецка</w:t>
            </w:r>
          </w:p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</w:p>
        </w:tc>
      </w:tr>
      <w:tr w:rsidR="00A54107" w:rsidRPr="000D602C" w:rsidTr="00A54107">
        <w:trPr>
          <w:trHeight w:val="619"/>
        </w:trPr>
        <w:tc>
          <w:tcPr>
            <w:tcW w:w="566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61" w:type="dxa"/>
            <w:shd w:val="clear" w:color="auto" w:fill="auto"/>
          </w:tcPr>
          <w:p w:rsidR="00A54107" w:rsidRPr="000C1D15" w:rsidRDefault="00A54107" w:rsidP="00B5100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Показатель 1 задачи 1</w:t>
            </w:r>
          </w:p>
          <w:p w:rsidR="00A54107" w:rsidRPr="000C1D15" w:rsidRDefault="00A54107" w:rsidP="00B51001">
            <w:pPr>
              <w:rPr>
                <w:sz w:val="20"/>
              </w:rPr>
            </w:pPr>
            <w:r w:rsidRPr="000C1D15">
              <w:rPr>
                <w:sz w:val="20"/>
              </w:rPr>
              <w:t xml:space="preserve">Количество культурно-досуговых мероприятий, концертов, спектаклей, выставок, проводимых  муниципальными </w:t>
            </w:r>
            <w:r w:rsidRPr="000C1D15">
              <w:rPr>
                <w:sz w:val="20"/>
              </w:rPr>
              <w:lastRenderedPageBreak/>
              <w:t>учреждениями культуры</w:t>
            </w:r>
          </w:p>
        </w:tc>
        <w:tc>
          <w:tcPr>
            <w:tcW w:w="1275" w:type="dxa"/>
            <w:shd w:val="clear" w:color="auto" w:fill="auto"/>
          </w:tcPr>
          <w:p w:rsidR="00A54107" w:rsidRPr="000C1D15" w:rsidRDefault="00A54107" w:rsidP="00B51001">
            <w:pPr>
              <w:jc w:val="center"/>
              <w:rPr>
                <w:sz w:val="20"/>
              </w:rPr>
            </w:pPr>
            <w:r w:rsidRPr="000C1D15">
              <w:rPr>
                <w:color w:val="000000"/>
                <w:sz w:val="20"/>
              </w:rPr>
              <w:lastRenderedPageBreak/>
              <w:t>Департамент культуры и туризма  администрации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54107" w:rsidRPr="000C1D15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2" w:type="dxa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7 268</w:t>
            </w:r>
          </w:p>
        </w:tc>
        <w:tc>
          <w:tcPr>
            <w:tcW w:w="993" w:type="dxa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7 275</w:t>
            </w:r>
          </w:p>
        </w:tc>
        <w:tc>
          <w:tcPr>
            <w:tcW w:w="850" w:type="dxa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7</w:t>
            </w:r>
            <w:r>
              <w:rPr>
                <w:color w:val="000000"/>
                <w:sz w:val="20"/>
              </w:rPr>
              <w:t xml:space="preserve"> </w:t>
            </w:r>
            <w:r w:rsidRPr="00E00656">
              <w:rPr>
                <w:color w:val="000000"/>
                <w:sz w:val="20"/>
              </w:rPr>
              <w:t>288</w:t>
            </w:r>
          </w:p>
        </w:tc>
        <w:tc>
          <w:tcPr>
            <w:tcW w:w="992" w:type="dxa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7 920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A27EB5" w:rsidRDefault="00A54107" w:rsidP="00B51001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7 955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A27EB5" w:rsidRDefault="00A54107" w:rsidP="00B51001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6 920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7</w:t>
            </w:r>
            <w:r>
              <w:rPr>
                <w:color w:val="000000"/>
                <w:sz w:val="20"/>
              </w:rPr>
              <w:t xml:space="preserve"> </w:t>
            </w:r>
            <w:r w:rsidRPr="00E00656">
              <w:rPr>
                <w:color w:val="000000"/>
                <w:sz w:val="20"/>
              </w:rPr>
              <w:t>980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8</w:t>
            </w:r>
            <w:r>
              <w:rPr>
                <w:color w:val="000000"/>
                <w:sz w:val="20"/>
              </w:rPr>
              <w:t xml:space="preserve"> </w:t>
            </w:r>
            <w:r w:rsidRPr="00E00656">
              <w:rPr>
                <w:color w:val="000000"/>
                <w:sz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8</w:t>
            </w:r>
            <w:r>
              <w:rPr>
                <w:color w:val="000000"/>
                <w:sz w:val="20"/>
              </w:rPr>
              <w:t xml:space="preserve"> </w:t>
            </w:r>
            <w:r w:rsidRPr="00E00656">
              <w:rPr>
                <w:color w:val="000000"/>
                <w:sz w:val="20"/>
              </w:rPr>
              <w:t>005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8</w:t>
            </w:r>
            <w:r>
              <w:rPr>
                <w:color w:val="000000"/>
                <w:sz w:val="20"/>
              </w:rPr>
              <w:t xml:space="preserve"> </w:t>
            </w:r>
            <w:r w:rsidRPr="00E00656">
              <w:rPr>
                <w:color w:val="000000"/>
                <w:sz w:val="20"/>
              </w:rPr>
              <w:t>010</w:t>
            </w:r>
          </w:p>
        </w:tc>
        <w:tc>
          <w:tcPr>
            <w:tcW w:w="850" w:type="dxa"/>
            <w:vAlign w:val="center"/>
          </w:tcPr>
          <w:p w:rsidR="00A54107" w:rsidRPr="00DA5719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571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A5719">
              <w:rPr>
                <w:rFonts w:ascii="Times New Roman" w:hAnsi="Times New Roman" w:cs="Times New Roman"/>
              </w:rPr>
              <w:t>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4107" w:rsidRPr="004E2E36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2E36">
              <w:rPr>
                <w:rFonts w:ascii="Times New Roman" w:hAnsi="Times New Roman" w:cs="Times New Roman"/>
                <w:sz w:val="16"/>
                <w:szCs w:val="16"/>
              </w:rPr>
              <w:t>Данные ведомственной отчетности</w:t>
            </w:r>
          </w:p>
          <w:p w:rsidR="00A54107" w:rsidRPr="000C1D15" w:rsidRDefault="00A54107" w:rsidP="00B510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4107" w:rsidRPr="000D602C" w:rsidTr="00A54107">
        <w:trPr>
          <w:trHeight w:val="2178"/>
        </w:trPr>
        <w:tc>
          <w:tcPr>
            <w:tcW w:w="566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61" w:type="dxa"/>
            <w:shd w:val="clear" w:color="auto" w:fill="auto"/>
          </w:tcPr>
          <w:p w:rsidR="00A54107" w:rsidRPr="000C1D15" w:rsidRDefault="00A54107" w:rsidP="00B5100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Показатель 2 задачи 1</w:t>
            </w:r>
          </w:p>
          <w:p w:rsidR="00A54107" w:rsidRPr="000C1D15" w:rsidRDefault="00A54107" w:rsidP="00B5100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Уровень фактической обеспеченности учреждениями культуры от нормативной потребности: домами и дворцами культуры</w:t>
            </w:r>
          </w:p>
        </w:tc>
        <w:tc>
          <w:tcPr>
            <w:tcW w:w="1275" w:type="dxa"/>
            <w:shd w:val="clear" w:color="auto" w:fill="auto"/>
          </w:tcPr>
          <w:p w:rsidR="00A54107" w:rsidRPr="000C1D15" w:rsidRDefault="00A54107" w:rsidP="00B51001">
            <w:pPr>
              <w:jc w:val="center"/>
              <w:rPr>
                <w:sz w:val="20"/>
              </w:rPr>
            </w:pPr>
            <w:r w:rsidRPr="000C1D15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54107" w:rsidRPr="000C1D15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52,0</w:t>
            </w:r>
          </w:p>
        </w:tc>
        <w:tc>
          <w:tcPr>
            <w:tcW w:w="993" w:type="dxa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52,0</w:t>
            </w:r>
          </w:p>
        </w:tc>
        <w:tc>
          <w:tcPr>
            <w:tcW w:w="850" w:type="dxa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52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53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55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57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58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59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59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59,0</w:t>
            </w:r>
          </w:p>
        </w:tc>
        <w:tc>
          <w:tcPr>
            <w:tcW w:w="850" w:type="dxa"/>
            <w:vAlign w:val="center"/>
          </w:tcPr>
          <w:p w:rsidR="00A54107" w:rsidRPr="00DA5719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DA571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4107" w:rsidRPr="00310BEB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BEB">
              <w:rPr>
                <w:rFonts w:ascii="Times New Roman" w:hAnsi="Times New Roman" w:cs="Times New Roman"/>
                <w:sz w:val="16"/>
                <w:szCs w:val="16"/>
              </w:rPr>
              <w:t>Количество домов и дворцов (данные ведомств. отчетности)/</w:t>
            </w:r>
          </w:p>
          <w:p w:rsidR="00A54107" w:rsidRPr="00310BEB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BEB">
              <w:rPr>
                <w:rFonts w:ascii="Times New Roman" w:hAnsi="Times New Roman" w:cs="Times New Roman"/>
                <w:sz w:val="16"/>
                <w:szCs w:val="16"/>
              </w:rPr>
              <w:t>нормативная потребность в домах и дворцах*100 (распоряжение Правительства РФ №1063 от 03.07.1996г.)</w:t>
            </w:r>
          </w:p>
        </w:tc>
      </w:tr>
      <w:tr w:rsidR="00A54107" w:rsidRPr="000D602C" w:rsidTr="00A54107">
        <w:trPr>
          <w:trHeight w:val="1611"/>
        </w:trPr>
        <w:tc>
          <w:tcPr>
            <w:tcW w:w="566" w:type="dxa"/>
            <w:shd w:val="clear" w:color="auto" w:fill="auto"/>
            <w:vAlign w:val="center"/>
          </w:tcPr>
          <w:p w:rsidR="00A54107" w:rsidRPr="000C1D15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61" w:type="dxa"/>
            <w:shd w:val="clear" w:color="auto" w:fill="auto"/>
          </w:tcPr>
          <w:p w:rsidR="00A54107" w:rsidRPr="000C1D15" w:rsidRDefault="00A54107" w:rsidP="00B5100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Показатель 3 задачи 1  Уровень фактической обеспеченности учреждениями культуры от нормативной потребности: парками культуры и отдыха</w:t>
            </w:r>
          </w:p>
        </w:tc>
        <w:tc>
          <w:tcPr>
            <w:tcW w:w="1275" w:type="dxa"/>
            <w:shd w:val="clear" w:color="auto" w:fill="auto"/>
          </w:tcPr>
          <w:p w:rsidR="00A54107" w:rsidRPr="000C1D15" w:rsidRDefault="00A54107" w:rsidP="00B51001">
            <w:pPr>
              <w:jc w:val="center"/>
              <w:rPr>
                <w:sz w:val="20"/>
              </w:rPr>
            </w:pPr>
            <w:r w:rsidRPr="000C1D15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54107" w:rsidRPr="000C1D15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80,0</w:t>
            </w:r>
          </w:p>
        </w:tc>
        <w:tc>
          <w:tcPr>
            <w:tcW w:w="993" w:type="dxa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80,0</w:t>
            </w:r>
          </w:p>
        </w:tc>
        <w:tc>
          <w:tcPr>
            <w:tcW w:w="850" w:type="dxa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80,0</w:t>
            </w:r>
          </w:p>
        </w:tc>
        <w:tc>
          <w:tcPr>
            <w:tcW w:w="992" w:type="dxa"/>
            <w:vAlign w:val="center"/>
          </w:tcPr>
          <w:p w:rsidR="00A54107" w:rsidRDefault="00A54107" w:rsidP="00B51001">
            <w:pPr>
              <w:jc w:val="center"/>
              <w:rPr>
                <w:color w:val="000000"/>
                <w:sz w:val="20"/>
              </w:rPr>
            </w:pPr>
          </w:p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80,0</w:t>
            </w:r>
          </w:p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80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80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84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87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89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90,0</w:t>
            </w:r>
          </w:p>
        </w:tc>
        <w:tc>
          <w:tcPr>
            <w:tcW w:w="850" w:type="dxa"/>
            <w:vAlign w:val="center"/>
          </w:tcPr>
          <w:p w:rsidR="00A54107" w:rsidRPr="00DA5719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91</w:t>
            </w:r>
            <w:r w:rsidRPr="00DA571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4107" w:rsidRPr="00CA29E9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9E9">
              <w:rPr>
                <w:rFonts w:ascii="Times New Roman" w:hAnsi="Times New Roman" w:cs="Times New Roman"/>
                <w:sz w:val="16"/>
                <w:szCs w:val="16"/>
              </w:rPr>
              <w:t>Количество парков культуры и отдыха (данные ведомств. отчетности)/</w:t>
            </w:r>
          </w:p>
          <w:p w:rsidR="00A54107" w:rsidRPr="00CA29E9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9E9">
              <w:rPr>
                <w:rFonts w:ascii="Times New Roman" w:hAnsi="Times New Roman" w:cs="Times New Roman"/>
                <w:sz w:val="16"/>
                <w:szCs w:val="16"/>
              </w:rPr>
              <w:t>нормативная потребность в парках*100 (распоряжение Правительства РФ №1063 от 03.07.1996г.);</w:t>
            </w:r>
          </w:p>
        </w:tc>
      </w:tr>
      <w:tr w:rsidR="00A54107" w:rsidRPr="000D602C" w:rsidTr="00A54107">
        <w:trPr>
          <w:trHeight w:val="1406"/>
        </w:trPr>
        <w:tc>
          <w:tcPr>
            <w:tcW w:w="566" w:type="dxa"/>
            <w:shd w:val="clear" w:color="auto" w:fill="auto"/>
            <w:vAlign w:val="center"/>
          </w:tcPr>
          <w:p w:rsidR="00A54107" w:rsidRPr="000C1D15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61" w:type="dxa"/>
            <w:shd w:val="clear" w:color="auto" w:fill="auto"/>
          </w:tcPr>
          <w:p w:rsidR="00A54107" w:rsidRPr="000C1D15" w:rsidRDefault="00A54107" w:rsidP="00B5100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Показатель 4 задачи 1</w:t>
            </w:r>
          </w:p>
          <w:p w:rsidR="00A54107" w:rsidRPr="000C1D15" w:rsidRDefault="00A54107" w:rsidP="00B5100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Обеспеченность муниципальных библиотек автоматической системой книговыдачи</w:t>
            </w:r>
          </w:p>
        </w:tc>
        <w:tc>
          <w:tcPr>
            <w:tcW w:w="1275" w:type="dxa"/>
            <w:shd w:val="clear" w:color="auto" w:fill="auto"/>
          </w:tcPr>
          <w:p w:rsidR="00A54107" w:rsidRPr="000C1D15" w:rsidRDefault="00A54107" w:rsidP="00B51001">
            <w:pPr>
              <w:jc w:val="center"/>
              <w:rPr>
                <w:sz w:val="20"/>
              </w:rPr>
            </w:pPr>
            <w:r w:rsidRPr="000C1D15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54107" w:rsidRPr="000C1D15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1D1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19,0</w:t>
            </w:r>
          </w:p>
        </w:tc>
        <w:tc>
          <w:tcPr>
            <w:tcW w:w="993" w:type="dxa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22,0</w:t>
            </w:r>
          </w:p>
        </w:tc>
        <w:tc>
          <w:tcPr>
            <w:tcW w:w="850" w:type="dxa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30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37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48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55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63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70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73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75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vAlign w:val="center"/>
          </w:tcPr>
          <w:p w:rsidR="00A54107" w:rsidRPr="00CA29E9" w:rsidRDefault="00A54107" w:rsidP="00B51001">
            <w:pPr>
              <w:jc w:val="center"/>
              <w:rPr>
                <w:sz w:val="16"/>
                <w:szCs w:val="16"/>
              </w:rPr>
            </w:pPr>
            <w:r w:rsidRPr="00DA5719">
              <w:rPr>
                <w:color w:val="000000"/>
                <w:sz w:val="20"/>
              </w:rPr>
              <w:t>7</w:t>
            </w:r>
            <w:r>
              <w:rPr>
                <w:color w:val="000000"/>
                <w:sz w:val="20"/>
                <w:lang w:val="en-US"/>
              </w:rPr>
              <w:t>7</w:t>
            </w:r>
            <w:r w:rsidRPr="00DA5719">
              <w:rPr>
                <w:color w:val="000000"/>
                <w:sz w:val="20"/>
              </w:rPr>
              <w:t>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4107" w:rsidRPr="00CA29E9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9E9">
              <w:rPr>
                <w:rFonts w:ascii="Times New Roman" w:hAnsi="Times New Roman" w:cs="Times New Roman"/>
                <w:sz w:val="16"/>
                <w:szCs w:val="16"/>
              </w:rPr>
              <w:t>Количество муниц.</w:t>
            </w:r>
          </w:p>
          <w:p w:rsidR="00A54107" w:rsidRPr="00CA29E9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9E9">
              <w:rPr>
                <w:rFonts w:ascii="Times New Roman" w:hAnsi="Times New Roman" w:cs="Times New Roman"/>
                <w:sz w:val="16"/>
                <w:szCs w:val="16"/>
              </w:rPr>
              <w:t>библиотек, обеспеченных автоматической системой книговыдачи (данные ведомств. отчетности)/общее количество муниц.</w:t>
            </w:r>
          </w:p>
          <w:p w:rsidR="00A54107" w:rsidRPr="00CA29E9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9E9">
              <w:rPr>
                <w:rFonts w:ascii="Times New Roman" w:hAnsi="Times New Roman" w:cs="Times New Roman"/>
                <w:sz w:val="16"/>
                <w:szCs w:val="16"/>
              </w:rPr>
              <w:t>Библиотек*100  (данные ведомств. отчетности)</w:t>
            </w:r>
          </w:p>
        </w:tc>
      </w:tr>
      <w:tr w:rsidR="00A54107" w:rsidRPr="000D602C" w:rsidTr="00A54107">
        <w:trPr>
          <w:trHeight w:val="1576"/>
        </w:trPr>
        <w:tc>
          <w:tcPr>
            <w:tcW w:w="566" w:type="dxa"/>
            <w:shd w:val="clear" w:color="auto" w:fill="auto"/>
            <w:vAlign w:val="center"/>
          </w:tcPr>
          <w:p w:rsidR="00A54107" w:rsidRPr="00CC4656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561" w:type="dxa"/>
            <w:shd w:val="clear" w:color="auto" w:fill="auto"/>
          </w:tcPr>
          <w:p w:rsidR="00A54107" w:rsidRPr="00CC4656" w:rsidRDefault="00A54107" w:rsidP="00B5100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5 задачи </w:t>
            </w:r>
            <w:r w:rsidRPr="00CC4656">
              <w:rPr>
                <w:rFonts w:ascii="Times New Roman" w:hAnsi="Times New Roman" w:cs="Times New Roman"/>
              </w:rPr>
              <w:t>1</w:t>
            </w:r>
          </w:p>
          <w:p w:rsidR="00A54107" w:rsidRPr="00CC4656" w:rsidRDefault="00A54107" w:rsidP="00B5100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>Количество экземпляров новых поступлений  в</w:t>
            </w:r>
          </w:p>
          <w:p w:rsidR="00A54107" w:rsidRPr="00CC4656" w:rsidRDefault="00A54107" w:rsidP="00B5100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>библиотечные фонды  общедоступных муниципальных библиотек</w:t>
            </w:r>
          </w:p>
        </w:tc>
        <w:tc>
          <w:tcPr>
            <w:tcW w:w="1275" w:type="dxa"/>
            <w:shd w:val="clear" w:color="auto" w:fill="auto"/>
          </w:tcPr>
          <w:p w:rsidR="00A54107" w:rsidRDefault="00A54107" w:rsidP="00B51001">
            <w:pPr>
              <w:jc w:val="center"/>
            </w:pPr>
            <w:r w:rsidRPr="00FE5DC4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54107" w:rsidRPr="00CC4656" w:rsidRDefault="00A54107" w:rsidP="00B51001">
            <w:pPr>
              <w:jc w:val="center"/>
              <w:rPr>
                <w:sz w:val="20"/>
              </w:rPr>
            </w:pPr>
            <w:r w:rsidRPr="00CC4656">
              <w:rPr>
                <w:sz w:val="20"/>
              </w:rPr>
              <w:t>тыс.</w:t>
            </w:r>
          </w:p>
          <w:p w:rsidR="00A54107" w:rsidRPr="00CC4656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2" w:type="dxa"/>
            <w:vAlign w:val="center"/>
          </w:tcPr>
          <w:p w:rsidR="00A54107" w:rsidRPr="00E00656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35,9</w:t>
            </w:r>
          </w:p>
        </w:tc>
        <w:tc>
          <w:tcPr>
            <w:tcW w:w="993" w:type="dxa"/>
            <w:vAlign w:val="center"/>
          </w:tcPr>
          <w:p w:rsidR="00A54107" w:rsidRPr="00E00656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850" w:type="dxa"/>
            <w:vAlign w:val="center"/>
          </w:tcPr>
          <w:p w:rsidR="00A54107" w:rsidRPr="00E00656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656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vAlign w:val="center"/>
          </w:tcPr>
          <w:p w:rsidR="00A54107" w:rsidRPr="00E00656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656">
              <w:rPr>
                <w:rFonts w:ascii="Times New Roman" w:hAnsi="Times New Roman" w:cs="Times New Roman"/>
              </w:rPr>
              <w:t>35,9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E00656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656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E00656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656">
              <w:rPr>
                <w:rFonts w:ascii="Times New Roman" w:hAnsi="Times New Roman" w:cs="Times New Roman"/>
              </w:rPr>
              <w:t>36,2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E00656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656"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E00656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656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37,3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Default="00A54107" w:rsidP="00B51001">
            <w:pPr>
              <w:jc w:val="center"/>
              <w:rPr>
                <w:color w:val="000000"/>
                <w:sz w:val="20"/>
              </w:rPr>
            </w:pPr>
          </w:p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  <w:r w:rsidRPr="00E00656">
              <w:rPr>
                <w:color w:val="000000"/>
                <w:sz w:val="20"/>
              </w:rPr>
              <w:t>37,5</w:t>
            </w:r>
          </w:p>
          <w:p w:rsidR="00A54107" w:rsidRPr="00E00656" w:rsidRDefault="00A54107" w:rsidP="00B5100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vAlign w:val="center"/>
          </w:tcPr>
          <w:p w:rsidR="00A54107" w:rsidRPr="00DA5719" w:rsidRDefault="00A54107" w:rsidP="00B51001">
            <w:pPr>
              <w:jc w:val="center"/>
              <w:rPr>
                <w:color w:val="000000"/>
                <w:sz w:val="20"/>
              </w:rPr>
            </w:pPr>
            <w:r w:rsidRPr="00DA5719">
              <w:rPr>
                <w:color w:val="000000"/>
                <w:sz w:val="20"/>
              </w:rPr>
              <w:t>37,7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4107" w:rsidRPr="00CA29E9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9E9">
              <w:rPr>
                <w:rFonts w:ascii="Times New Roman" w:hAnsi="Times New Roman" w:cs="Times New Roman"/>
                <w:sz w:val="16"/>
                <w:szCs w:val="16"/>
              </w:rPr>
              <w:t>Данные ведомственной отчетности</w:t>
            </w:r>
          </w:p>
          <w:p w:rsidR="00A54107" w:rsidRPr="00CC4656" w:rsidRDefault="00A54107" w:rsidP="00B510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4107" w:rsidRPr="000D602C" w:rsidTr="00A54107">
        <w:trPr>
          <w:trHeight w:val="2365"/>
        </w:trPr>
        <w:tc>
          <w:tcPr>
            <w:tcW w:w="566" w:type="dxa"/>
            <w:shd w:val="clear" w:color="auto" w:fill="auto"/>
            <w:vAlign w:val="center"/>
          </w:tcPr>
          <w:p w:rsidR="00A54107" w:rsidRPr="00CC4656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61" w:type="dxa"/>
            <w:shd w:val="clear" w:color="auto" w:fill="auto"/>
          </w:tcPr>
          <w:p w:rsidR="00A54107" w:rsidRPr="00CC4656" w:rsidRDefault="00A54107" w:rsidP="00B5100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>Показатель 6 задачи 1</w:t>
            </w:r>
          </w:p>
          <w:p w:rsidR="00A54107" w:rsidRPr="00CC4656" w:rsidRDefault="00A54107" w:rsidP="00B5100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275" w:type="dxa"/>
            <w:shd w:val="clear" w:color="auto" w:fill="auto"/>
          </w:tcPr>
          <w:p w:rsidR="00A54107" w:rsidRDefault="00A54107" w:rsidP="00B51001">
            <w:pPr>
              <w:jc w:val="center"/>
            </w:pPr>
            <w:r w:rsidRPr="00FE5DC4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54107" w:rsidRPr="00CC4656" w:rsidRDefault="00A54107" w:rsidP="00B51001">
            <w:pPr>
              <w:jc w:val="center"/>
              <w:rPr>
                <w:sz w:val="20"/>
              </w:rPr>
            </w:pPr>
            <w:r w:rsidRPr="00CC4656">
              <w:rPr>
                <w:sz w:val="20"/>
              </w:rPr>
              <w:t>%</w:t>
            </w:r>
          </w:p>
        </w:tc>
        <w:tc>
          <w:tcPr>
            <w:tcW w:w="992" w:type="dxa"/>
            <w:vAlign w:val="center"/>
          </w:tcPr>
          <w:p w:rsidR="00A54107" w:rsidRPr="00862DEF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993" w:type="dxa"/>
            <w:vAlign w:val="center"/>
          </w:tcPr>
          <w:p w:rsidR="00A54107" w:rsidRPr="00862DEF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850" w:type="dxa"/>
            <w:vAlign w:val="center"/>
          </w:tcPr>
          <w:p w:rsidR="00A54107" w:rsidRPr="00862DEF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2DEF">
              <w:rPr>
                <w:rFonts w:ascii="Times New Roman" w:hAnsi="Times New Roman" w:cs="Times New Roman"/>
              </w:rPr>
              <w:t>88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vAlign w:val="center"/>
          </w:tcPr>
          <w:p w:rsidR="00A54107" w:rsidRPr="00862DEF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2DEF">
              <w:rPr>
                <w:rFonts w:ascii="Times New Roman" w:hAnsi="Times New Roman" w:cs="Times New Roman"/>
              </w:rPr>
              <w:t>81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862DEF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2DEF"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862DEF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2DEF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862DEF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2DEF"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862DEF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2DEF">
              <w:rPr>
                <w:rFonts w:ascii="Times New Roman" w:hAnsi="Times New Roman" w:cs="Times New Roman"/>
              </w:rPr>
              <w:t>69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862DEF" w:rsidRDefault="00A54107" w:rsidP="00B51001">
            <w:pPr>
              <w:jc w:val="center"/>
              <w:rPr>
                <w:color w:val="000000"/>
                <w:sz w:val="20"/>
              </w:rPr>
            </w:pPr>
            <w:r w:rsidRPr="00862DEF">
              <w:rPr>
                <w:color w:val="000000"/>
                <w:sz w:val="20"/>
              </w:rPr>
              <w:t>66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862DEF" w:rsidRDefault="00A54107" w:rsidP="00B51001">
            <w:pPr>
              <w:jc w:val="center"/>
              <w:rPr>
                <w:color w:val="000000"/>
                <w:sz w:val="20"/>
              </w:rPr>
            </w:pPr>
            <w:r w:rsidRPr="00862DEF">
              <w:rPr>
                <w:color w:val="000000"/>
                <w:sz w:val="20"/>
              </w:rPr>
              <w:t>63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vAlign w:val="center"/>
          </w:tcPr>
          <w:p w:rsidR="00A54107" w:rsidRPr="00715467" w:rsidRDefault="00A54107" w:rsidP="00B51001">
            <w:pPr>
              <w:jc w:val="center"/>
              <w:rPr>
                <w:sz w:val="16"/>
                <w:szCs w:val="16"/>
              </w:rPr>
            </w:pPr>
            <w:r w:rsidRPr="00DA5719">
              <w:rPr>
                <w:color w:val="000000"/>
                <w:sz w:val="20"/>
              </w:rPr>
              <w:t>60,0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4107" w:rsidRPr="00715467" w:rsidRDefault="00A54107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5467">
              <w:rPr>
                <w:rFonts w:ascii="Times New Roman" w:hAnsi="Times New Roman" w:cs="Times New Roman"/>
                <w:sz w:val="16"/>
                <w:szCs w:val="16"/>
              </w:rPr>
              <w:t>Муниц. учреждения культуры, здания которых находятся в аварийном состоянии или требуют капитального ремонта (данные ведомств. отчетности) / общее количество муниципальных учреждений культуры*100 (данные ведомств. отчетности)</w:t>
            </w:r>
          </w:p>
        </w:tc>
      </w:tr>
      <w:tr w:rsidR="00A54107" w:rsidRPr="000D602C" w:rsidTr="00A54107">
        <w:trPr>
          <w:trHeight w:val="1753"/>
        </w:trPr>
        <w:tc>
          <w:tcPr>
            <w:tcW w:w="566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A54107" w:rsidRPr="00CC4656" w:rsidRDefault="00A54107" w:rsidP="00B5100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 xml:space="preserve">Показатель </w:t>
            </w:r>
            <w:r>
              <w:rPr>
                <w:rFonts w:ascii="Times New Roman" w:hAnsi="Times New Roman" w:cs="Times New Roman"/>
              </w:rPr>
              <w:t>7</w:t>
            </w:r>
            <w:r w:rsidRPr="00CC4656">
              <w:rPr>
                <w:rFonts w:ascii="Times New Roman" w:hAnsi="Times New Roman" w:cs="Times New Roman"/>
              </w:rPr>
              <w:t xml:space="preserve"> задачи 1</w:t>
            </w:r>
          </w:p>
          <w:p w:rsidR="00A54107" w:rsidRDefault="00A54107" w:rsidP="00B51001">
            <w:pPr>
              <w:rPr>
                <w:color w:val="000000"/>
                <w:sz w:val="20"/>
              </w:rPr>
            </w:pPr>
            <w:r w:rsidRPr="00182B90">
              <w:rPr>
                <w:color w:val="000000"/>
                <w:sz w:val="20"/>
              </w:rPr>
              <w:t xml:space="preserve">Количество лиц в возрасте до 30 лет, отмеченных в сфере музыкального искусства благодарственными письмами и почетными грамотами </w:t>
            </w:r>
            <w:r w:rsidRPr="00182B90">
              <w:rPr>
                <w:color w:val="000000"/>
                <w:sz w:val="20"/>
              </w:rPr>
              <w:lastRenderedPageBreak/>
              <w:t>различного уровня</w:t>
            </w:r>
          </w:p>
          <w:p w:rsidR="00A54107" w:rsidRPr="000D602C" w:rsidRDefault="00A54107" w:rsidP="00B51001">
            <w:pPr>
              <w:rPr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lastRenderedPageBreak/>
              <w:t>Департамент культуры и туризма  администрации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ч</w:t>
            </w:r>
            <w:r w:rsidRPr="000D602C">
              <w:rPr>
                <w:color w:val="000000"/>
                <w:sz w:val="20"/>
              </w:rPr>
              <w:t>ел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A54107" w:rsidRPr="009D004A" w:rsidRDefault="00A54107" w:rsidP="00B51001">
            <w:pPr>
              <w:jc w:val="center"/>
              <w:rPr>
                <w:color w:val="000000"/>
                <w:sz w:val="20"/>
              </w:rPr>
            </w:pPr>
            <w:r w:rsidRPr="009D004A">
              <w:rPr>
                <w:color w:val="000000"/>
                <w:sz w:val="20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4107" w:rsidRPr="00715467" w:rsidRDefault="00A54107" w:rsidP="00B51001">
            <w:pPr>
              <w:jc w:val="center"/>
              <w:rPr>
                <w:sz w:val="16"/>
                <w:szCs w:val="16"/>
              </w:rPr>
            </w:pPr>
            <w:r w:rsidRPr="00715467">
              <w:rPr>
                <w:color w:val="000000"/>
                <w:sz w:val="16"/>
                <w:szCs w:val="16"/>
              </w:rPr>
              <w:t>Данные ведомственной отчетности</w:t>
            </w:r>
          </w:p>
        </w:tc>
      </w:tr>
      <w:tr w:rsidR="00A54107" w:rsidRPr="000D602C" w:rsidTr="00E72406">
        <w:trPr>
          <w:trHeight w:val="4178"/>
        </w:trPr>
        <w:tc>
          <w:tcPr>
            <w:tcW w:w="566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A54107" w:rsidRPr="00CC4656" w:rsidRDefault="00A54107" w:rsidP="00B5100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 xml:space="preserve">Показатель </w:t>
            </w:r>
            <w:r>
              <w:rPr>
                <w:rFonts w:ascii="Times New Roman" w:hAnsi="Times New Roman" w:cs="Times New Roman"/>
              </w:rPr>
              <w:t>8</w:t>
            </w:r>
            <w:r w:rsidRPr="00CC4656">
              <w:rPr>
                <w:rFonts w:ascii="Times New Roman" w:hAnsi="Times New Roman" w:cs="Times New Roman"/>
              </w:rPr>
              <w:t xml:space="preserve"> задачи 1</w:t>
            </w:r>
          </w:p>
          <w:p w:rsidR="00A54107" w:rsidRDefault="00A54107" w:rsidP="00B51001">
            <w:pPr>
              <w:rPr>
                <w:color w:val="000000"/>
                <w:sz w:val="20"/>
              </w:rPr>
            </w:pPr>
            <w:r w:rsidRPr="00182B90">
              <w:rPr>
                <w:color w:val="000000"/>
                <w:sz w:val="20"/>
              </w:rPr>
              <w:t>Количество работников Домов и Дворцов культуры, прошедших повышение квалификации за счет различных источников финансирования</w:t>
            </w:r>
          </w:p>
          <w:p w:rsidR="00A54107" w:rsidRPr="000D602C" w:rsidRDefault="00A54107" w:rsidP="00B51001">
            <w:pPr>
              <w:rPr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ч</w:t>
            </w:r>
            <w:r w:rsidRPr="000D602C">
              <w:rPr>
                <w:color w:val="000000"/>
                <w:sz w:val="20"/>
              </w:rPr>
              <w:t>ел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850" w:type="dxa"/>
            <w:vAlign w:val="center"/>
          </w:tcPr>
          <w:p w:rsidR="00A54107" w:rsidRPr="00A27EB5" w:rsidRDefault="00A54107" w:rsidP="00B51001">
            <w:pPr>
              <w:jc w:val="center"/>
              <w:rPr>
                <w:color w:val="000000"/>
                <w:sz w:val="20"/>
                <w:lang w:val="en-US"/>
              </w:rPr>
            </w:pPr>
            <w:r w:rsidRPr="009D004A">
              <w:rPr>
                <w:color w:val="000000"/>
                <w:sz w:val="20"/>
              </w:rPr>
              <w:t>5</w:t>
            </w:r>
            <w:r>
              <w:rPr>
                <w:color w:val="000000"/>
                <w:sz w:val="20"/>
                <w:lang w:val="en-US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4107" w:rsidRPr="00715467" w:rsidRDefault="00A54107" w:rsidP="00B51001">
            <w:pPr>
              <w:jc w:val="center"/>
              <w:rPr>
                <w:sz w:val="16"/>
                <w:szCs w:val="16"/>
              </w:rPr>
            </w:pPr>
            <w:r w:rsidRPr="00715467">
              <w:rPr>
                <w:color w:val="000000"/>
                <w:sz w:val="16"/>
                <w:szCs w:val="16"/>
              </w:rPr>
              <w:t>Данные ведомственной отчетности</w:t>
            </w:r>
          </w:p>
        </w:tc>
      </w:tr>
      <w:tr w:rsidR="00A54107" w:rsidRPr="000D602C" w:rsidTr="00A54107">
        <w:trPr>
          <w:trHeight w:val="2116"/>
        </w:trPr>
        <w:tc>
          <w:tcPr>
            <w:tcW w:w="566" w:type="dxa"/>
            <w:shd w:val="clear" w:color="auto" w:fill="auto"/>
            <w:vAlign w:val="center"/>
          </w:tcPr>
          <w:p w:rsidR="00A54107" w:rsidRPr="000D602C" w:rsidRDefault="00A54107" w:rsidP="00B5100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A54107" w:rsidRPr="00CC4656" w:rsidRDefault="00A54107" w:rsidP="00B5100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C4656">
              <w:rPr>
                <w:rFonts w:ascii="Times New Roman" w:hAnsi="Times New Roman" w:cs="Times New Roman"/>
              </w:rPr>
              <w:t xml:space="preserve">Показатель </w:t>
            </w:r>
            <w:r>
              <w:rPr>
                <w:rFonts w:ascii="Times New Roman" w:hAnsi="Times New Roman" w:cs="Times New Roman"/>
              </w:rPr>
              <w:t>9</w:t>
            </w:r>
            <w:r w:rsidRPr="00CC4656">
              <w:rPr>
                <w:rFonts w:ascii="Times New Roman" w:hAnsi="Times New Roman" w:cs="Times New Roman"/>
              </w:rPr>
              <w:t xml:space="preserve"> задачи 1</w:t>
            </w:r>
          </w:p>
          <w:p w:rsidR="00A54107" w:rsidRDefault="00A54107" w:rsidP="00B51001">
            <w:pPr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Количество проведенных мероприятий с участием добровольческих движений, в том числе в сфере сохранения культурного наследия народов Российской Федерации</w:t>
            </w:r>
          </w:p>
          <w:p w:rsidR="00A54107" w:rsidRPr="000D602C" w:rsidRDefault="00A54107" w:rsidP="00B51001">
            <w:pPr>
              <w:rPr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ед.</w:t>
            </w:r>
          </w:p>
        </w:tc>
        <w:tc>
          <w:tcPr>
            <w:tcW w:w="992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:rsidR="00A54107" w:rsidRPr="009D004A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4107" w:rsidRPr="004C4789" w:rsidRDefault="00A54107" w:rsidP="00B51001">
            <w:pPr>
              <w:jc w:val="center"/>
              <w:rPr>
                <w:sz w:val="16"/>
                <w:szCs w:val="16"/>
              </w:rPr>
            </w:pPr>
            <w:r w:rsidRPr="004C4789">
              <w:rPr>
                <w:color w:val="000000"/>
                <w:sz w:val="16"/>
                <w:szCs w:val="16"/>
              </w:rPr>
              <w:t>Данные ведомственной отчетности</w:t>
            </w:r>
          </w:p>
        </w:tc>
      </w:tr>
      <w:tr w:rsidR="00A54107" w:rsidRPr="000D602C" w:rsidTr="00A54107">
        <w:trPr>
          <w:trHeight w:val="315"/>
        </w:trPr>
        <w:tc>
          <w:tcPr>
            <w:tcW w:w="566" w:type="dxa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13.</w:t>
            </w:r>
          </w:p>
        </w:tc>
        <w:tc>
          <w:tcPr>
            <w:tcW w:w="1561" w:type="dxa"/>
          </w:tcPr>
          <w:p w:rsidR="00A54107" w:rsidRDefault="00A54107" w:rsidP="00B5100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466" w:type="dxa"/>
            <w:gridSpan w:val="14"/>
            <w:vAlign w:val="center"/>
          </w:tcPr>
          <w:p w:rsidR="00A54107" w:rsidRDefault="00A54107" w:rsidP="00B51001">
            <w:pPr>
              <w:jc w:val="center"/>
              <w:rPr>
                <w:color w:val="000000"/>
                <w:sz w:val="20"/>
              </w:rPr>
            </w:pPr>
          </w:p>
          <w:p w:rsidR="00A54107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Цель 2: Повышение туристской привлекательности города Липецка</w:t>
            </w:r>
          </w:p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</w:p>
        </w:tc>
      </w:tr>
      <w:tr w:rsidR="00A54107" w:rsidRPr="000D602C" w:rsidTr="00A54107">
        <w:trPr>
          <w:trHeight w:val="99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561" w:type="dxa"/>
            <w:shd w:val="clear" w:color="auto" w:fill="auto"/>
            <w:hideMark/>
          </w:tcPr>
          <w:p w:rsidR="00A54107" w:rsidRPr="000D602C" w:rsidRDefault="00A54107" w:rsidP="00B51001">
            <w:pPr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Целевой индикатор 2 цели: Объем внутреннего и въездного туристского потока город</w:t>
            </w:r>
            <w:r>
              <w:rPr>
                <w:color w:val="000000"/>
                <w:sz w:val="20"/>
              </w:rPr>
              <w:t>а</w:t>
            </w:r>
            <w:r w:rsidRPr="000D602C">
              <w:rPr>
                <w:color w:val="000000"/>
                <w:sz w:val="20"/>
              </w:rPr>
              <w:t xml:space="preserve"> Липец</w:t>
            </w:r>
            <w:r>
              <w:rPr>
                <w:color w:val="000000"/>
                <w:sz w:val="20"/>
              </w:rPr>
              <w:t>ка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54107" w:rsidRPr="000D602C" w:rsidRDefault="00A54107" w:rsidP="00616443">
            <w:pPr>
              <w:jc w:val="center"/>
              <w:rPr>
                <w:color w:val="000000"/>
                <w:sz w:val="20"/>
              </w:rPr>
            </w:pPr>
            <w:r w:rsidRPr="0038379D">
              <w:rPr>
                <w:color w:val="000000"/>
                <w:sz w:val="20"/>
              </w:rPr>
              <w:t>Департамент культуры и туризма  администрации города</w:t>
            </w:r>
            <w:r w:rsidRPr="000D602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тыс. чел.</w:t>
            </w:r>
          </w:p>
        </w:tc>
        <w:tc>
          <w:tcPr>
            <w:tcW w:w="992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50,3</w:t>
            </w:r>
          </w:p>
        </w:tc>
        <w:tc>
          <w:tcPr>
            <w:tcW w:w="993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62,7</w:t>
            </w:r>
          </w:p>
        </w:tc>
        <w:tc>
          <w:tcPr>
            <w:tcW w:w="850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83,0</w:t>
            </w:r>
          </w:p>
        </w:tc>
        <w:tc>
          <w:tcPr>
            <w:tcW w:w="992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6C4298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110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115,0</w:t>
            </w:r>
          </w:p>
        </w:tc>
        <w:tc>
          <w:tcPr>
            <w:tcW w:w="850" w:type="dxa"/>
            <w:vAlign w:val="center"/>
          </w:tcPr>
          <w:p w:rsidR="00A54107" w:rsidRPr="004C4789" w:rsidRDefault="00A54107" w:rsidP="00B51001">
            <w:pPr>
              <w:jc w:val="center"/>
              <w:rPr>
                <w:color w:val="000000"/>
                <w:sz w:val="16"/>
                <w:szCs w:val="16"/>
              </w:rPr>
            </w:pPr>
            <w:r w:rsidRPr="006C4298">
              <w:rPr>
                <w:color w:val="000000"/>
                <w:sz w:val="20"/>
              </w:rPr>
              <w:t>116,0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4107" w:rsidRPr="004C4789" w:rsidRDefault="00A54107" w:rsidP="00B51001">
            <w:pPr>
              <w:jc w:val="center"/>
              <w:rPr>
                <w:color w:val="000000"/>
                <w:sz w:val="16"/>
                <w:szCs w:val="16"/>
              </w:rPr>
            </w:pPr>
            <w:r w:rsidRPr="004C4789">
              <w:rPr>
                <w:color w:val="000000"/>
                <w:sz w:val="16"/>
                <w:szCs w:val="16"/>
              </w:rPr>
              <w:t>Количество туристов (данные ведомств. отчетности)</w:t>
            </w:r>
          </w:p>
        </w:tc>
      </w:tr>
      <w:tr w:rsidR="00A54107" w:rsidRPr="000D602C" w:rsidTr="00A54107">
        <w:trPr>
          <w:trHeight w:val="506"/>
        </w:trPr>
        <w:tc>
          <w:tcPr>
            <w:tcW w:w="566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1561" w:type="dxa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466" w:type="dxa"/>
            <w:gridSpan w:val="14"/>
            <w:vAlign w:val="center"/>
          </w:tcPr>
          <w:p w:rsidR="00A54107" w:rsidRDefault="0038379D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</w:t>
            </w:r>
            <w:r w:rsidR="00A54107" w:rsidRPr="000D602C">
              <w:rPr>
                <w:color w:val="000000"/>
                <w:sz w:val="20"/>
              </w:rPr>
              <w:t>адача 2.  Создание эффективного муниципального механизма управления в сфере туризма в городе Липецке, информационное и методическое обеспечение отрасли, продвижение имиджа города Липецка как туристского центра</w:t>
            </w:r>
          </w:p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</w:p>
        </w:tc>
      </w:tr>
      <w:tr w:rsidR="00A54107" w:rsidRPr="000D602C" w:rsidTr="00A54107">
        <w:trPr>
          <w:trHeight w:val="2017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561" w:type="dxa"/>
            <w:shd w:val="clear" w:color="auto" w:fill="auto"/>
            <w:hideMark/>
          </w:tcPr>
          <w:p w:rsidR="00A54107" w:rsidRPr="000D602C" w:rsidRDefault="0038379D" w:rsidP="00B51001">
            <w:pPr>
              <w:rPr>
                <w:color w:val="000000"/>
                <w:sz w:val="20"/>
              </w:rPr>
            </w:pPr>
            <w:r w:rsidRPr="0038379D">
              <w:rPr>
                <w:color w:val="000000"/>
                <w:sz w:val="20"/>
              </w:rPr>
              <w:t xml:space="preserve">Показатель </w:t>
            </w:r>
            <w:r w:rsidR="00194949" w:rsidRPr="0038379D">
              <w:rPr>
                <w:color w:val="000000"/>
                <w:sz w:val="20"/>
              </w:rPr>
              <w:t>1</w:t>
            </w:r>
            <w:r w:rsidR="008712A9">
              <w:rPr>
                <w:color w:val="000000"/>
                <w:sz w:val="20"/>
              </w:rPr>
              <w:t xml:space="preserve"> з</w:t>
            </w:r>
            <w:r>
              <w:rPr>
                <w:color w:val="000000"/>
                <w:sz w:val="20"/>
              </w:rPr>
              <w:t xml:space="preserve">адачи 2 </w:t>
            </w:r>
            <w:r w:rsidR="00A54107" w:rsidRPr="000D602C">
              <w:rPr>
                <w:color w:val="000000"/>
                <w:sz w:val="20"/>
              </w:rPr>
              <w:t>Количество туристов, посетивших объекты турпоказа, расположенных на территории  города Липецка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54107" w:rsidRPr="000D602C" w:rsidRDefault="00A54107" w:rsidP="00194949">
            <w:pPr>
              <w:jc w:val="center"/>
              <w:rPr>
                <w:color w:val="000000"/>
                <w:sz w:val="20"/>
              </w:rPr>
            </w:pPr>
            <w:r w:rsidRPr="0038379D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тыс. чел.</w:t>
            </w:r>
          </w:p>
        </w:tc>
        <w:tc>
          <w:tcPr>
            <w:tcW w:w="992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7</w:t>
            </w: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75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80</w:t>
            </w:r>
          </w:p>
        </w:tc>
        <w:tc>
          <w:tcPr>
            <w:tcW w:w="850" w:type="dxa"/>
            <w:vAlign w:val="center"/>
          </w:tcPr>
          <w:p w:rsidR="00A54107" w:rsidRPr="000B76D4" w:rsidRDefault="00A54107" w:rsidP="00B51001">
            <w:pPr>
              <w:jc w:val="center"/>
              <w:rPr>
                <w:color w:val="000000"/>
                <w:sz w:val="16"/>
                <w:szCs w:val="16"/>
              </w:rPr>
            </w:pPr>
            <w:r w:rsidRPr="009D004A">
              <w:rPr>
                <w:color w:val="000000"/>
                <w:sz w:val="20"/>
              </w:rPr>
              <w:t>8</w:t>
            </w: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4107" w:rsidRPr="000B76D4" w:rsidRDefault="00A54107" w:rsidP="00B51001">
            <w:pPr>
              <w:jc w:val="center"/>
              <w:rPr>
                <w:color w:val="000000"/>
                <w:sz w:val="16"/>
                <w:szCs w:val="16"/>
              </w:rPr>
            </w:pPr>
            <w:r w:rsidRPr="000B76D4">
              <w:rPr>
                <w:color w:val="000000"/>
                <w:sz w:val="16"/>
                <w:szCs w:val="16"/>
              </w:rPr>
              <w:t>Данные ведомственной отчетности</w:t>
            </w:r>
          </w:p>
        </w:tc>
      </w:tr>
      <w:tr w:rsidR="00A54107" w:rsidRPr="000D602C" w:rsidTr="00A54107">
        <w:trPr>
          <w:trHeight w:val="361"/>
        </w:trPr>
        <w:tc>
          <w:tcPr>
            <w:tcW w:w="566" w:type="dxa"/>
            <w:vAlign w:val="center"/>
          </w:tcPr>
          <w:p w:rsidR="00A54107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1561" w:type="dxa"/>
          </w:tcPr>
          <w:p w:rsidR="00A54107" w:rsidRDefault="00A54107" w:rsidP="00B5100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466" w:type="dxa"/>
            <w:gridSpan w:val="14"/>
            <w:vAlign w:val="center"/>
          </w:tcPr>
          <w:p w:rsidR="00A54107" w:rsidRDefault="00A54107" w:rsidP="00B51001">
            <w:pPr>
              <w:jc w:val="center"/>
              <w:rPr>
                <w:color w:val="000000"/>
                <w:sz w:val="20"/>
              </w:rPr>
            </w:pPr>
          </w:p>
          <w:p w:rsidR="00A54107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Задача 3. Создание единого информационно-сервисного туристского центра в городе Липецке</w:t>
            </w:r>
          </w:p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</w:p>
        </w:tc>
      </w:tr>
      <w:tr w:rsidR="00A54107" w:rsidRPr="000D602C" w:rsidTr="00A54107">
        <w:trPr>
          <w:trHeight w:val="761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1561" w:type="dxa"/>
            <w:shd w:val="clear" w:color="auto" w:fill="auto"/>
            <w:hideMark/>
          </w:tcPr>
          <w:p w:rsidR="00A54107" w:rsidRPr="000D602C" w:rsidRDefault="0038379D" w:rsidP="00B51001">
            <w:pPr>
              <w:rPr>
                <w:color w:val="000000"/>
                <w:sz w:val="20"/>
              </w:rPr>
            </w:pPr>
            <w:r w:rsidRPr="0038379D">
              <w:rPr>
                <w:color w:val="000000"/>
                <w:sz w:val="20"/>
              </w:rPr>
              <w:t>Показатель 1</w:t>
            </w:r>
            <w:r w:rsidR="008712A9">
              <w:rPr>
                <w:color w:val="000000"/>
                <w:sz w:val="20"/>
              </w:rPr>
              <w:t xml:space="preserve"> з</w:t>
            </w:r>
            <w:r>
              <w:rPr>
                <w:color w:val="000000"/>
                <w:sz w:val="20"/>
              </w:rPr>
              <w:t xml:space="preserve">адачи 3 </w:t>
            </w:r>
            <w:r w:rsidR="00A54107" w:rsidRPr="000D602C">
              <w:rPr>
                <w:color w:val="000000"/>
                <w:sz w:val="20"/>
              </w:rPr>
              <w:t>Количество туристских маршрутов по городу Липецку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54107" w:rsidRPr="00194949" w:rsidRDefault="00A54107" w:rsidP="00194949">
            <w:pPr>
              <w:jc w:val="center"/>
              <w:rPr>
                <w:color w:val="000000"/>
                <w:sz w:val="20"/>
                <w:highlight w:val="yellow"/>
              </w:rPr>
            </w:pPr>
            <w:r w:rsidRPr="0038379D">
              <w:rPr>
                <w:color w:val="000000"/>
                <w:sz w:val="20"/>
              </w:rPr>
              <w:t>Департамент культуры и туризма  администрации города Липецка</w:t>
            </w:r>
            <w:r w:rsidR="0038379D" w:rsidRPr="0038379D">
              <w:rPr>
                <w:color w:val="000000"/>
                <w:sz w:val="20"/>
              </w:rPr>
              <w:t>, администрация города Липецка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93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54107" w:rsidRPr="000D602C" w:rsidRDefault="00A54107" w:rsidP="00B51001">
            <w:pPr>
              <w:jc w:val="center"/>
              <w:rPr>
                <w:color w:val="000000"/>
                <w:sz w:val="20"/>
              </w:rPr>
            </w:pPr>
            <w:r w:rsidRPr="000D602C">
              <w:rPr>
                <w:color w:val="000000"/>
                <w:sz w:val="20"/>
              </w:rPr>
              <w:t>10</w:t>
            </w:r>
          </w:p>
        </w:tc>
        <w:tc>
          <w:tcPr>
            <w:tcW w:w="850" w:type="dxa"/>
            <w:vAlign w:val="center"/>
          </w:tcPr>
          <w:p w:rsidR="00A54107" w:rsidRPr="009D004A" w:rsidRDefault="00A54107" w:rsidP="00B51001">
            <w:pPr>
              <w:jc w:val="center"/>
              <w:rPr>
                <w:color w:val="000000"/>
                <w:sz w:val="20"/>
              </w:rPr>
            </w:pPr>
            <w:r w:rsidRPr="009D004A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4107" w:rsidRPr="000B76D4" w:rsidRDefault="00A54107" w:rsidP="00B51001">
            <w:pPr>
              <w:jc w:val="center"/>
              <w:rPr>
                <w:color w:val="000000"/>
                <w:sz w:val="16"/>
                <w:szCs w:val="16"/>
              </w:rPr>
            </w:pPr>
            <w:r w:rsidRPr="000B76D4">
              <w:rPr>
                <w:color w:val="000000"/>
                <w:sz w:val="16"/>
                <w:szCs w:val="16"/>
              </w:rPr>
              <w:t>Данные ведомственной отчетности</w:t>
            </w:r>
          </w:p>
        </w:tc>
      </w:tr>
    </w:tbl>
    <w:p w:rsidR="00C02F19" w:rsidRDefault="00C02F19" w:rsidP="006A2EC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C02F19" w:rsidRDefault="00C02F19" w:rsidP="006A2EC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C02F19" w:rsidRDefault="00C02F19" w:rsidP="006A2EC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C02F19" w:rsidRDefault="00C02F19" w:rsidP="006A2EC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C02F19" w:rsidRDefault="00C02F19" w:rsidP="006A2EC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  <w:sectPr w:rsidR="00C02F19" w:rsidSect="00A54107">
          <w:pgSz w:w="16838" w:h="11906" w:orient="landscape"/>
          <w:pgMar w:top="1276" w:right="1134" w:bottom="566" w:left="1134" w:header="708" w:footer="708" w:gutter="0"/>
          <w:cols w:space="708"/>
          <w:docGrid w:linePitch="381"/>
        </w:sectPr>
      </w:pPr>
    </w:p>
    <w:p w:rsidR="006A2EC6" w:rsidRDefault="0040243C" w:rsidP="0040243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40243C">
        <w:rPr>
          <w:sz w:val="27"/>
          <w:szCs w:val="27"/>
        </w:rPr>
        <w:lastRenderedPageBreak/>
        <w:t>2.</w:t>
      </w:r>
      <w:r>
        <w:rPr>
          <w:szCs w:val="28"/>
        </w:rPr>
        <w:t xml:space="preserve">  </w:t>
      </w:r>
      <w:r w:rsidR="006A2EC6" w:rsidRPr="006A2EC6">
        <w:rPr>
          <w:szCs w:val="28"/>
        </w:rPr>
        <w:t>В приложении № 1 к муниципальной программе</w:t>
      </w:r>
      <w:r w:rsidR="000254E1" w:rsidRPr="000254E1">
        <w:rPr>
          <w:szCs w:val="28"/>
        </w:rPr>
        <w:t xml:space="preserve"> «Развитие культуры и туризма в городе Липецке»</w:t>
      </w:r>
      <w:r w:rsidR="006A2EC6" w:rsidRPr="006A2EC6">
        <w:rPr>
          <w:szCs w:val="28"/>
        </w:rPr>
        <w:t>:</w:t>
      </w:r>
    </w:p>
    <w:p w:rsidR="00FB10D0" w:rsidRDefault="00FB10D0" w:rsidP="00FB10D0">
      <w:pPr>
        <w:tabs>
          <w:tab w:val="left" w:pos="1276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2.1. В разделе 1. </w:t>
      </w:r>
      <w:r w:rsidR="0040243C" w:rsidRPr="006A2EC6">
        <w:rPr>
          <w:szCs w:val="28"/>
        </w:rPr>
        <w:t>«Паспорт подпрограммы 1. «Создание условий для развития культуры города Липецка»</w:t>
      </w:r>
      <w:r>
        <w:rPr>
          <w:sz w:val="27"/>
          <w:szCs w:val="27"/>
        </w:rPr>
        <w:t>:</w:t>
      </w:r>
    </w:p>
    <w:p w:rsidR="00FB10D0" w:rsidRDefault="00FB10D0" w:rsidP="00FB10D0">
      <w:pPr>
        <w:tabs>
          <w:tab w:val="left" w:pos="1276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Pr="00F30FAF">
        <w:rPr>
          <w:sz w:val="27"/>
          <w:szCs w:val="27"/>
        </w:rPr>
        <w:t>.</w:t>
      </w:r>
      <w:r>
        <w:rPr>
          <w:sz w:val="27"/>
          <w:szCs w:val="27"/>
        </w:rPr>
        <w:t>1.1. В позиции «Сроки реализации» цифры «2024» заменить цифрами «2025</w:t>
      </w:r>
      <w:r w:rsidRPr="0038379D">
        <w:rPr>
          <w:sz w:val="27"/>
          <w:szCs w:val="27"/>
        </w:rPr>
        <w:t>»</w:t>
      </w:r>
      <w:r w:rsidR="0040243C" w:rsidRPr="0038379D">
        <w:rPr>
          <w:sz w:val="27"/>
          <w:szCs w:val="27"/>
        </w:rPr>
        <w:t>;</w:t>
      </w:r>
    </w:p>
    <w:p w:rsidR="0040243C" w:rsidRDefault="00FB10D0" w:rsidP="0040243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 w:val="27"/>
          <w:szCs w:val="27"/>
        </w:rPr>
        <w:t xml:space="preserve">2.1.2. </w:t>
      </w:r>
      <w:r w:rsidR="0040243C">
        <w:rPr>
          <w:sz w:val="27"/>
          <w:szCs w:val="27"/>
        </w:rPr>
        <w:t>Позицию «</w:t>
      </w:r>
      <w:r w:rsidR="0040243C" w:rsidRPr="006A2EC6">
        <w:rPr>
          <w:szCs w:val="28"/>
        </w:rPr>
        <w:t>Объем финансирования за счет средств бюджета города с разбивкой по годам» изложить в следующей редакции:</w:t>
      </w:r>
    </w:p>
    <w:p w:rsidR="0040243C" w:rsidRPr="006A2EC6" w:rsidRDefault="0040243C" w:rsidP="004024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811"/>
      </w:tblGrid>
      <w:tr w:rsidR="006A2EC6" w:rsidRPr="006A2EC6" w:rsidTr="00DE138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C6" w:rsidRPr="006A2EC6" w:rsidRDefault="006A2EC6" w:rsidP="006A2EC6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 xml:space="preserve">«Объем финансирования  за счет средств  бюджета города с разбивкой по годам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3C" w:rsidRPr="0009788C" w:rsidRDefault="0040243C" w:rsidP="0009788C">
            <w:pPr>
              <w:jc w:val="both"/>
              <w:rPr>
                <w:sz w:val="27"/>
                <w:szCs w:val="27"/>
              </w:rPr>
            </w:pPr>
            <w:r w:rsidRPr="0009788C">
              <w:rPr>
                <w:sz w:val="27"/>
                <w:szCs w:val="27"/>
              </w:rPr>
              <w:t xml:space="preserve">Общий объем финансирования составляет </w:t>
            </w:r>
          </w:p>
          <w:p w:rsidR="0040243C" w:rsidRPr="0009788C" w:rsidRDefault="0009788C" w:rsidP="0009788C">
            <w:pPr>
              <w:jc w:val="both"/>
              <w:rPr>
                <w:sz w:val="27"/>
                <w:szCs w:val="27"/>
              </w:rPr>
            </w:pPr>
            <w:r w:rsidRPr="0009788C">
              <w:rPr>
                <w:sz w:val="27"/>
                <w:szCs w:val="27"/>
              </w:rPr>
              <w:t xml:space="preserve">4 154 715,228 </w:t>
            </w:r>
            <w:r w:rsidR="0040243C" w:rsidRPr="00C63873">
              <w:rPr>
                <w:sz w:val="27"/>
                <w:szCs w:val="27"/>
              </w:rPr>
              <w:t xml:space="preserve">тыс. руб., в том числе по годам: </w:t>
            </w:r>
          </w:p>
          <w:p w:rsidR="0040243C" w:rsidRPr="006A2EC6" w:rsidRDefault="0040243C" w:rsidP="0009788C">
            <w:pPr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>2017 г. – 407 118,0 тыс. руб.;</w:t>
            </w:r>
          </w:p>
          <w:p w:rsidR="0040243C" w:rsidRPr="006A2EC6" w:rsidRDefault="0040243C" w:rsidP="0009788C">
            <w:pPr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>2018 г. – 463 403,124 тыс. руб.;</w:t>
            </w:r>
          </w:p>
          <w:p w:rsidR="0040243C" w:rsidRPr="006A2EC6" w:rsidRDefault="0040243C" w:rsidP="0009788C">
            <w:pPr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>2019 г. – 450 040,419 тыс. руб.;</w:t>
            </w:r>
          </w:p>
          <w:p w:rsidR="0040243C" w:rsidRPr="006A2EC6" w:rsidRDefault="0040243C" w:rsidP="0009788C">
            <w:pPr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>2020 г. – 480 753,511 тыс. руб.;</w:t>
            </w:r>
          </w:p>
          <w:p w:rsidR="0040243C" w:rsidRPr="006A2EC6" w:rsidRDefault="0040243C" w:rsidP="0009788C">
            <w:pPr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 xml:space="preserve">2021 г. – </w:t>
            </w:r>
            <w:r w:rsidRPr="00803D52">
              <w:rPr>
                <w:sz w:val="27"/>
                <w:szCs w:val="27"/>
              </w:rPr>
              <w:t>494 856,343</w:t>
            </w:r>
            <w:r>
              <w:rPr>
                <w:sz w:val="27"/>
                <w:szCs w:val="27"/>
              </w:rPr>
              <w:t xml:space="preserve"> </w:t>
            </w:r>
            <w:r w:rsidRPr="006A2EC6">
              <w:rPr>
                <w:sz w:val="27"/>
                <w:szCs w:val="27"/>
              </w:rPr>
              <w:t>тыс. руб.;</w:t>
            </w:r>
          </w:p>
          <w:p w:rsidR="0040243C" w:rsidRPr="0009788C" w:rsidRDefault="0040243C" w:rsidP="0009788C">
            <w:pPr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 xml:space="preserve">2022 г. – </w:t>
            </w:r>
            <w:r w:rsidR="0009788C" w:rsidRPr="0009788C">
              <w:rPr>
                <w:sz w:val="27"/>
                <w:szCs w:val="27"/>
              </w:rPr>
              <w:t xml:space="preserve">567 798,083 </w:t>
            </w:r>
            <w:r w:rsidRPr="006A2EC6">
              <w:rPr>
                <w:sz w:val="27"/>
                <w:szCs w:val="27"/>
              </w:rPr>
              <w:t>тыс. руб.;</w:t>
            </w:r>
          </w:p>
          <w:p w:rsidR="0040243C" w:rsidRPr="0009788C" w:rsidRDefault="0040243C" w:rsidP="0009788C">
            <w:pPr>
              <w:jc w:val="both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 xml:space="preserve">2023 </w:t>
            </w:r>
            <w:r w:rsidRPr="00465DA6">
              <w:rPr>
                <w:sz w:val="27"/>
                <w:szCs w:val="27"/>
              </w:rPr>
              <w:t xml:space="preserve">г. – </w:t>
            </w:r>
            <w:r w:rsidR="0009788C" w:rsidRPr="0009788C">
              <w:rPr>
                <w:sz w:val="27"/>
                <w:szCs w:val="27"/>
              </w:rPr>
              <w:t xml:space="preserve">411 365,908 </w:t>
            </w:r>
            <w:r w:rsidRPr="00465DA6">
              <w:rPr>
                <w:sz w:val="27"/>
                <w:szCs w:val="27"/>
              </w:rPr>
              <w:t>тыс. руб.;</w:t>
            </w:r>
          </w:p>
          <w:p w:rsidR="0040243C" w:rsidRPr="00C63873" w:rsidRDefault="0040243C" w:rsidP="0009788C">
            <w:pPr>
              <w:jc w:val="both"/>
              <w:rPr>
                <w:sz w:val="27"/>
                <w:szCs w:val="27"/>
              </w:rPr>
            </w:pPr>
            <w:r w:rsidRPr="00C63873">
              <w:rPr>
                <w:sz w:val="27"/>
                <w:szCs w:val="27"/>
              </w:rPr>
              <w:t>2024 г. – 439 689,920 тыс. руб.;</w:t>
            </w:r>
          </w:p>
          <w:p w:rsidR="006A2EC6" w:rsidRPr="006A2EC6" w:rsidRDefault="0040243C" w:rsidP="0009788C">
            <w:pPr>
              <w:jc w:val="both"/>
              <w:rPr>
                <w:sz w:val="27"/>
                <w:szCs w:val="27"/>
              </w:rPr>
            </w:pPr>
            <w:r w:rsidRPr="00C63873">
              <w:rPr>
                <w:sz w:val="27"/>
                <w:szCs w:val="27"/>
              </w:rPr>
              <w:t>2025 г. – 439 689,920 тыс. руб.</w:t>
            </w:r>
            <w:r>
              <w:rPr>
                <w:sz w:val="27"/>
                <w:szCs w:val="27"/>
              </w:rPr>
              <w:t>»</w:t>
            </w:r>
          </w:p>
        </w:tc>
      </w:tr>
    </w:tbl>
    <w:p w:rsidR="006A2EC6" w:rsidRPr="006A2EC6" w:rsidRDefault="006A2EC6" w:rsidP="006A2EC6">
      <w:pPr>
        <w:tabs>
          <w:tab w:val="left" w:pos="851"/>
        </w:tabs>
        <w:ind w:firstLine="708"/>
        <w:jc w:val="both"/>
        <w:rPr>
          <w:sz w:val="18"/>
          <w:szCs w:val="28"/>
        </w:rPr>
      </w:pPr>
    </w:p>
    <w:p w:rsidR="002654B0" w:rsidRDefault="006A2EC6" w:rsidP="002654B0">
      <w:pPr>
        <w:tabs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6A2EC6">
        <w:rPr>
          <w:szCs w:val="28"/>
        </w:rPr>
        <w:t xml:space="preserve">2.2. </w:t>
      </w:r>
      <w:r w:rsidR="002654B0" w:rsidRPr="0038379D">
        <w:rPr>
          <w:sz w:val="27"/>
          <w:szCs w:val="27"/>
        </w:rPr>
        <w:t xml:space="preserve">В разделе 4. «Сроки реализации подпрограммы 1» </w:t>
      </w:r>
      <w:r w:rsidR="00E72406">
        <w:rPr>
          <w:sz w:val="27"/>
          <w:szCs w:val="27"/>
        </w:rPr>
        <w:t>цифры «2024</w:t>
      </w:r>
      <w:r w:rsidR="002654B0" w:rsidRPr="0038379D">
        <w:rPr>
          <w:sz w:val="27"/>
          <w:szCs w:val="27"/>
        </w:rPr>
        <w:t xml:space="preserve">» заменить </w:t>
      </w:r>
      <w:r w:rsidR="00E72406">
        <w:rPr>
          <w:sz w:val="27"/>
          <w:szCs w:val="27"/>
        </w:rPr>
        <w:t>цифрами «2025</w:t>
      </w:r>
      <w:r w:rsidR="002654B0" w:rsidRPr="0038379D">
        <w:rPr>
          <w:sz w:val="27"/>
          <w:szCs w:val="27"/>
        </w:rPr>
        <w:t>».</w:t>
      </w:r>
    </w:p>
    <w:p w:rsidR="006A2EC6" w:rsidRPr="006A2EC6" w:rsidRDefault="002654B0" w:rsidP="002654B0">
      <w:pPr>
        <w:tabs>
          <w:tab w:val="left" w:pos="1276"/>
        </w:tabs>
        <w:ind w:firstLine="567"/>
        <w:jc w:val="both"/>
        <w:rPr>
          <w:szCs w:val="28"/>
        </w:rPr>
      </w:pPr>
      <w:r>
        <w:rPr>
          <w:szCs w:val="28"/>
        </w:rPr>
        <w:t xml:space="preserve">2.3. </w:t>
      </w:r>
      <w:r w:rsidR="006A2EC6" w:rsidRPr="006A2EC6">
        <w:rPr>
          <w:szCs w:val="28"/>
        </w:rPr>
        <w:t>Раздел 6. «Ресурсное обеспечение подпрограммы 1» изложить в следующей редакции:</w:t>
      </w:r>
    </w:p>
    <w:p w:rsidR="006A2EC6" w:rsidRPr="006A2EC6" w:rsidRDefault="006A2EC6" w:rsidP="006A2EC6">
      <w:pPr>
        <w:tabs>
          <w:tab w:val="left" w:pos="1276"/>
        </w:tabs>
        <w:ind w:firstLine="567"/>
        <w:jc w:val="both"/>
        <w:rPr>
          <w:sz w:val="2"/>
          <w:szCs w:val="28"/>
        </w:rPr>
      </w:pP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 w:rsidRPr="006A2EC6">
        <w:rPr>
          <w:szCs w:val="28"/>
        </w:rPr>
        <w:t>«6. Ресурсное обеспечение подпрограммы 1</w:t>
      </w: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A2EC6">
        <w:rPr>
          <w:szCs w:val="28"/>
        </w:rPr>
        <w:t>Финансирование подпрограммы осуществляется за счет бюджета города Липецка.</w:t>
      </w:r>
    </w:p>
    <w:p w:rsidR="006A2EC6" w:rsidRPr="006A2EC6" w:rsidRDefault="006A2EC6" w:rsidP="006A2EC6">
      <w:pPr>
        <w:ind w:firstLine="567"/>
        <w:jc w:val="both"/>
        <w:rPr>
          <w:szCs w:val="28"/>
        </w:rPr>
      </w:pPr>
      <w:r w:rsidRPr="006A2EC6">
        <w:rPr>
          <w:szCs w:val="28"/>
        </w:rPr>
        <w:t xml:space="preserve">Объем финансового обеспечения подпрограммы </w:t>
      </w:r>
      <w:r w:rsidRPr="00A67FA6">
        <w:rPr>
          <w:szCs w:val="28"/>
        </w:rPr>
        <w:t xml:space="preserve">составляет </w:t>
      </w:r>
      <w:r w:rsidR="0009788C" w:rsidRPr="0009788C">
        <w:rPr>
          <w:sz w:val="27"/>
          <w:szCs w:val="27"/>
        </w:rPr>
        <w:t xml:space="preserve">4 154 715,228 </w:t>
      </w:r>
      <w:r w:rsidRPr="00A67FA6">
        <w:rPr>
          <w:szCs w:val="28"/>
        </w:rPr>
        <w:t>тыс. руб</w:t>
      </w:r>
      <w:r w:rsidRPr="006A2EC6">
        <w:rPr>
          <w:szCs w:val="28"/>
        </w:rPr>
        <w:t>.</w:t>
      </w: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A2EC6">
        <w:rPr>
          <w:szCs w:val="28"/>
        </w:rPr>
        <w:t>Общий объем финансирования по годам:</w:t>
      </w:r>
    </w:p>
    <w:p w:rsidR="0009788C" w:rsidRPr="006A2EC6" w:rsidRDefault="0009788C" w:rsidP="0009788C">
      <w:pPr>
        <w:ind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>2017 г. – 407 118,0 тыс. руб.;</w:t>
      </w:r>
    </w:p>
    <w:p w:rsidR="0009788C" w:rsidRPr="006A2EC6" w:rsidRDefault="0009788C" w:rsidP="0009788C">
      <w:pPr>
        <w:ind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>2018 г. – 463 403,124 тыс. руб.;</w:t>
      </w:r>
    </w:p>
    <w:p w:rsidR="0009788C" w:rsidRPr="006A2EC6" w:rsidRDefault="0009788C" w:rsidP="0009788C">
      <w:pPr>
        <w:ind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>2019 г. – 450 040,419 тыс. руб.;</w:t>
      </w:r>
    </w:p>
    <w:p w:rsidR="0009788C" w:rsidRPr="006A2EC6" w:rsidRDefault="0009788C" w:rsidP="0009788C">
      <w:pPr>
        <w:ind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>2020 г. – 480 753,511 тыс. руб.;</w:t>
      </w:r>
    </w:p>
    <w:p w:rsidR="0009788C" w:rsidRPr="006A2EC6" w:rsidRDefault="0009788C" w:rsidP="0009788C">
      <w:pPr>
        <w:ind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 xml:space="preserve">2021 г. – </w:t>
      </w:r>
      <w:r w:rsidRPr="00803D52">
        <w:rPr>
          <w:sz w:val="27"/>
          <w:szCs w:val="27"/>
        </w:rPr>
        <w:t>494 856,343</w:t>
      </w:r>
      <w:r>
        <w:rPr>
          <w:sz w:val="27"/>
          <w:szCs w:val="27"/>
        </w:rPr>
        <w:t xml:space="preserve"> </w:t>
      </w:r>
      <w:r w:rsidRPr="006A2EC6">
        <w:rPr>
          <w:sz w:val="27"/>
          <w:szCs w:val="27"/>
        </w:rPr>
        <w:t>тыс. руб.;</w:t>
      </w:r>
    </w:p>
    <w:p w:rsidR="0009788C" w:rsidRPr="0009788C" w:rsidRDefault="0009788C" w:rsidP="0009788C">
      <w:pPr>
        <w:ind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 xml:space="preserve">2022 г. – </w:t>
      </w:r>
      <w:r w:rsidRPr="0009788C">
        <w:rPr>
          <w:sz w:val="27"/>
          <w:szCs w:val="27"/>
        </w:rPr>
        <w:t xml:space="preserve">567 798,083 </w:t>
      </w:r>
      <w:r w:rsidRPr="006A2EC6">
        <w:rPr>
          <w:sz w:val="27"/>
          <w:szCs w:val="27"/>
        </w:rPr>
        <w:t>тыс. руб.;</w:t>
      </w:r>
    </w:p>
    <w:p w:rsidR="0009788C" w:rsidRPr="0009788C" w:rsidRDefault="0009788C" w:rsidP="0009788C">
      <w:pPr>
        <w:ind w:firstLine="567"/>
        <w:jc w:val="both"/>
        <w:rPr>
          <w:sz w:val="27"/>
          <w:szCs w:val="27"/>
        </w:rPr>
      </w:pPr>
      <w:r w:rsidRPr="006A2EC6">
        <w:rPr>
          <w:sz w:val="27"/>
          <w:szCs w:val="27"/>
        </w:rPr>
        <w:t xml:space="preserve">2023 </w:t>
      </w:r>
      <w:r w:rsidRPr="00465DA6">
        <w:rPr>
          <w:sz w:val="27"/>
          <w:szCs w:val="27"/>
        </w:rPr>
        <w:t xml:space="preserve">г. – </w:t>
      </w:r>
      <w:r w:rsidRPr="0009788C">
        <w:rPr>
          <w:sz w:val="27"/>
          <w:szCs w:val="27"/>
        </w:rPr>
        <w:t xml:space="preserve">411 365,908 </w:t>
      </w:r>
      <w:r w:rsidRPr="00465DA6">
        <w:rPr>
          <w:sz w:val="27"/>
          <w:szCs w:val="27"/>
        </w:rPr>
        <w:t>тыс. руб.;</w:t>
      </w:r>
    </w:p>
    <w:p w:rsidR="0009788C" w:rsidRPr="00C63873" w:rsidRDefault="0009788C" w:rsidP="0009788C">
      <w:pPr>
        <w:ind w:firstLine="567"/>
        <w:jc w:val="both"/>
        <w:rPr>
          <w:sz w:val="27"/>
          <w:szCs w:val="27"/>
        </w:rPr>
      </w:pPr>
      <w:r w:rsidRPr="00C63873">
        <w:rPr>
          <w:sz w:val="27"/>
          <w:szCs w:val="27"/>
        </w:rPr>
        <w:t>2024 г. – 439 689,920 тыс. руб.;</w:t>
      </w:r>
    </w:p>
    <w:p w:rsidR="0009788C" w:rsidRDefault="0009788C" w:rsidP="0009788C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C63873">
        <w:rPr>
          <w:sz w:val="27"/>
          <w:szCs w:val="27"/>
        </w:rPr>
        <w:t>2025 г. – 439 689,920 тыс. руб</w:t>
      </w:r>
      <w:r>
        <w:rPr>
          <w:szCs w:val="28"/>
        </w:rPr>
        <w:t>.»</w:t>
      </w:r>
    </w:p>
    <w:p w:rsidR="002654B0" w:rsidRDefault="002654B0" w:rsidP="0009788C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3. В приложении № 2</w:t>
      </w:r>
      <w:r w:rsidRPr="006A2EC6">
        <w:rPr>
          <w:szCs w:val="28"/>
        </w:rPr>
        <w:t xml:space="preserve"> к муниципальной программе</w:t>
      </w:r>
      <w:r w:rsidRPr="000254E1">
        <w:rPr>
          <w:szCs w:val="28"/>
        </w:rPr>
        <w:t xml:space="preserve"> «Развитие культуры и туризма в городе Липецке»</w:t>
      </w:r>
      <w:r w:rsidRPr="006A2EC6">
        <w:rPr>
          <w:szCs w:val="28"/>
        </w:rPr>
        <w:t>:</w:t>
      </w:r>
    </w:p>
    <w:p w:rsidR="002654B0" w:rsidRDefault="007A1AD0" w:rsidP="002654B0">
      <w:pPr>
        <w:tabs>
          <w:tab w:val="left" w:pos="1276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2654B0">
        <w:rPr>
          <w:sz w:val="27"/>
          <w:szCs w:val="27"/>
        </w:rPr>
        <w:t xml:space="preserve">.1. В разделе 1. </w:t>
      </w:r>
      <w:r w:rsidR="002654B0" w:rsidRPr="006A2EC6">
        <w:rPr>
          <w:szCs w:val="28"/>
        </w:rPr>
        <w:t xml:space="preserve">«Паспорт подпрограммы </w:t>
      </w:r>
      <w:r w:rsidR="002654B0">
        <w:rPr>
          <w:szCs w:val="28"/>
        </w:rPr>
        <w:t>2</w:t>
      </w:r>
      <w:r w:rsidR="002654B0" w:rsidRPr="006A2EC6">
        <w:rPr>
          <w:szCs w:val="28"/>
        </w:rPr>
        <w:t xml:space="preserve">. «Создание условий для развития </w:t>
      </w:r>
      <w:r w:rsidR="002654B0">
        <w:rPr>
          <w:szCs w:val="28"/>
        </w:rPr>
        <w:t>туризма и реализации мероприятий туристской направленности в городе Липецке</w:t>
      </w:r>
      <w:r w:rsidR="002654B0" w:rsidRPr="006A2EC6">
        <w:rPr>
          <w:szCs w:val="28"/>
        </w:rPr>
        <w:t>»</w:t>
      </w:r>
      <w:r w:rsidR="002654B0">
        <w:rPr>
          <w:sz w:val="27"/>
          <w:szCs w:val="27"/>
        </w:rPr>
        <w:t>:</w:t>
      </w:r>
    </w:p>
    <w:p w:rsidR="002654B0" w:rsidRDefault="007A1AD0" w:rsidP="002654B0">
      <w:pPr>
        <w:tabs>
          <w:tab w:val="left" w:pos="1276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2654B0" w:rsidRPr="00F30FAF">
        <w:rPr>
          <w:sz w:val="27"/>
          <w:szCs w:val="27"/>
        </w:rPr>
        <w:t>.</w:t>
      </w:r>
      <w:r w:rsidR="002654B0">
        <w:rPr>
          <w:sz w:val="27"/>
          <w:szCs w:val="27"/>
        </w:rPr>
        <w:t>1.1. В позиции «Сроки реализации» цифры «2024» заменить цифрами «2025»;</w:t>
      </w:r>
    </w:p>
    <w:p w:rsidR="007A1AD0" w:rsidRDefault="007A1AD0" w:rsidP="007A1AD0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 w:val="27"/>
          <w:szCs w:val="27"/>
        </w:rPr>
        <w:lastRenderedPageBreak/>
        <w:t>3.1.2. Позицию «</w:t>
      </w:r>
      <w:r w:rsidRPr="006A2EC6">
        <w:rPr>
          <w:szCs w:val="28"/>
        </w:rPr>
        <w:t>Объем</w:t>
      </w:r>
      <w:r>
        <w:rPr>
          <w:szCs w:val="28"/>
        </w:rPr>
        <w:t>ы</w:t>
      </w:r>
      <w:r w:rsidRPr="006A2EC6">
        <w:rPr>
          <w:szCs w:val="28"/>
        </w:rPr>
        <w:t xml:space="preserve"> финансирования за счет средств бюджета города с разбивкой по годам» изложить в следующей редакции:</w:t>
      </w:r>
    </w:p>
    <w:p w:rsidR="007A1AD0" w:rsidRPr="006A2EC6" w:rsidRDefault="007A1AD0" w:rsidP="007A1AD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811"/>
      </w:tblGrid>
      <w:tr w:rsidR="007A1AD0" w:rsidRPr="006A2EC6" w:rsidTr="00B5100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AD0" w:rsidRPr="006A2EC6" w:rsidRDefault="007A1AD0" w:rsidP="00B51001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A2EC6">
              <w:rPr>
                <w:sz w:val="27"/>
                <w:szCs w:val="27"/>
              </w:rPr>
              <w:t xml:space="preserve">«Объем финансирования  за счет средств  бюджета города с разбивкой по годам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AD0" w:rsidRPr="00C27DAA" w:rsidRDefault="007A1AD0" w:rsidP="007A1AD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27DAA">
              <w:rPr>
                <w:szCs w:val="28"/>
              </w:rPr>
              <w:t xml:space="preserve">Общий объем финансирования из бюджета города Липецка составляет </w:t>
            </w:r>
            <w:r>
              <w:rPr>
                <w:szCs w:val="28"/>
              </w:rPr>
              <w:t>27 368,4</w:t>
            </w:r>
            <w:r w:rsidRPr="00C27DAA">
              <w:rPr>
                <w:szCs w:val="28"/>
              </w:rPr>
              <w:t xml:space="preserve"> тыс. руб., в том числе</w:t>
            </w:r>
            <w:r>
              <w:rPr>
                <w:szCs w:val="28"/>
              </w:rPr>
              <w:t xml:space="preserve"> по годам</w:t>
            </w:r>
            <w:r w:rsidRPr="00C27DAA">
              <w:rPr>
                <w:szCs w:val="28"/>
              </w:rPr>
              <w:t xml:space="preserve">: </w:t>
            </w:r>
          </w:p>
          <w:p w:rsidR="007A1AD0" w:rsidRPr="00C27DAA" w:rsidRDefault="007A1AD0" w:rsidP="007A1AD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27DAA">
              <w:rPr>
                <w:szCs w:val="28"/>
              </w:rPr>
              <w:t>2017 год – 7</w:t>
            </w:r>
            <w:r>
              <w:rPr>
                <w:szCs w:val="28"/>
              </w:rPr>
              <w:t> 018,4</w:t>
            </w:r>
            <w:r w:rsidRPr="00C27DAA">
              <w:rPr>
                <w:szCs w:val="28"/>
              </w:rPr>
              <w:t xml:space="preserve"> тыс. руб.</w:t>
            </w:r>
            <w:r>
              <w:rPr>
                <w:szCs w:val="28"/>
              </w:rPr>
              <w:t>;</w:t>
            </w:r>
          </w:p>
          <w:p w:rsidR="007A1AD0" w:rsidRPr="00C27DAA" w:rsidRDefault="007A1AD0" w:rsidP="007A1AD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27DAA">
              <w:rPr>
                <w:szCs w:val="28"/>
              </w:rPr>
              <w:t xml:space="preserve">2018 год – </w:t>
            </w:r>
            <w:r>
              <w:rPr>
                <w:szCs w:val="28"/>
              </w:rPr>
              <w:t>3 000</w:t>
            </w:r>
            <w:r w:rsidRPr="00C27DAA">
              <w:rPr>
                <w:szCs w:val="28"/>
              </w:rPr>
              <w:t>,0 тыс. руб.</w:t>
            </w:r>
            <w:r>
              <w:rPr>
                <w:szCs w:val="28"/>
              </w:rPr>
              <w:t>;</w:t>
            </w:r>
          </w:p>
          <w:p w:rsidR="007A1AD0" w:rsidRPr="00C27DAA" w:rsidRDefault="007A1AD0" w:rsidP="007A1AD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27DAA">
              <w:rPr>
                <w:szCs w:val="28"/>
              </w:rPr>
              <w:t xml:space="preserve">2019 год – </w:t>
            </w:r>
            <w:r>
              <w:rPr>
                <w:szCs w:val="28"/>
              </w:rPr>
              <w:t>3 000,0</w:t>
            </w:r>
            <w:r w:rsidRPr="00C27DAA">
              <w:rPr>
                <w:szCs w:val="28"/>
              </w:rPr>
              <w:t xml:space="preserve"> тыс. руб.</w:t>
            </w:r>
            <w:r>
              <w:rPr>
                <w:szCs w:val="28"/>
              </w:rPr>
              <w:t>;</w:t>
            </w:r>
          </w:p>
          <w:p w:rsidR="007A1AD0" w:rsidRPr="00C27DAA" w:rsidRDefault="007A1AD0" w:rsidP="007A1AD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27DAA">
              <w:rPr>
                <w:szCs w:val="28"/>
              </w:rPr>
              <w:t xml:space="preserve">2020 год – </w:t>
            </w:r>
            <w:r>
              <w:rPr>
                <w:szCs w:val="28"/>
              </w:rPr>
              <w:t>350,0</w:t>
            </w:r>
            <w:r w:rsidRPr="00C27DAA">
              <w:rPr>
                <w:szCs w:val="28"/>
              </w:rPr>
              <w:t xml:space="preserve"> тыс. руб.</w:t>
            </w:r>
            <w:r>
              <w:rPr>
                <w:szCs w:val="28"/>
              </w:rPr>
              <w:t>;</w:t>
            </w:r>
          </w:p>
          <w:p w:rsidR="007A1AD0" w:rsidRPr="00C27DAA" w:rsidRDefault="007A1AD0" w:rsidP="007A1AD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27DAA">
              <w:rPr>
                <w:szCs w:val="28"/>
              </w:rPr>
              <w:t xml:space="preserve">2021 год – </w:t>
            </w:r>
            <w:r>
              <w:rPr>
                <w:szCs w:val="28"/>
              </w:rPr>
              <w:t>2 000,0</w:t>
            </w:r>
            <w:r w:rsidRPr="00C27DAA">
              <w:rPr>
                <w:szCs w:val="28"/>
              </w:rPr>
              <w:t xml:space="preserve"> тыс. руб.</w:t>
            </w:r>
            <w:r>
              <w:rPr>
                <w:szCs w:val="28"/>
              </w:rPr>
              <w:t>;</w:t>
            </w:r>
          </w:p>
          <w:p w:rsidR="007A1AD0" w:rsidRDefault="007A1AD0" w:rsidP="007A1AD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27DAA">
              <w:rPr>
                <w:szCs w:val="28"/>
              </w:rPr>
              <w:t xml:space="preserve">2022 год – </w:t>
            </w:r>
            <w:r>
              <w:rPr>
                <w:szCs w:val="28"/>
              </w:rPr>
              <w:t>3 000,0</w:t>
            </w:r>
            <w:r w:rsidRPr="00C27DAA">
              <w:rPr>
                <w:szCs w:val="28"/>
              </w:rPr>
              <w:t xml:space="preserve"> тыс. руб.</w:t>
            </w:r>
            <w:r>
              <w:rPr>
                <w:szCs w:val="28"/>
              </w:rPr>
              <w:t>;</w:t>
            </w:r>
          </w:p>
          <w:p w:rsidR="007A1AD0" w:rsidRPr="00C27DAA" w:rsidRDefault="007A1AD0" w:rsidP="007A1AD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27DAA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  <w:r w:rsidRPr="00C27DAA">
              <w:rPr>
                <w:szCs w:val="28"/>
              </w:rPr>
              <w:t xml:space="preserve"> год – </w:t>
            </w:r>
            <w:r>
              <w:rPr>
                <w:szCs w:val="28"/>
              </w:rPr>
              <w:t>3 000,0</w:t>
            </w:r>
            <w:r w:rsidRPr="00C27DAA">
              <w:rPr>
                <w:szCs w:val="28"/>
              </w:rPr>
              <w:t xml:space="preserve"> тыс. руб.</w:t>
            </w:r>
            <w:r>
              <w:rPr>
                <w:szCs w:val="28"/>
              </w:rPr>
              <w:t>;</w:t>
            </w:r>
          </w:p>
          <w:p w:rsidR="007A1AD0" w:rsidRDefault="007A1AD0" w:rsidP="007A1AD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27DAA">
              <w:rPr>
                <w:szCs w:val="28"/>
              </w:rPr>
              <w:t>202</w:t>
            </w:r>
            <w:r>
              <w:rPr>
                <w:szCs w:val="28"/>
              </w:rPr>
              <w:t>4 год – 3 000,0</w:t>
            </w:r>
            <w:r w:rsidRPr="00C27DAA">
              <w:rPr>
                <w:szCs w:val="28"/>
              </w:rPr>
              <w:t xml:space="preserve"> тыс. руб.</w:t>
            </w:r>
            <w:r>
              <w:rPr>
                <w:szCs w:val="28"/>
              </w:rPr>
              <w:t>;</w:t>
            </w:r>
          </w:p>
          <w:p w:rsidR="007A1AD0" w:rsidRPr="006A2EC6" w:rsidRDefault="007A1AD0" w:rsidP="007A1AD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C27DAA">
              <w:rPr>
                <w:szCs w:val="28"/>
              </w:rPr>
              <w:t>202</w:t>
            </w:r>
            <w:r>
              <w:rPr>
                <w:szCs w:val="28"/>
              </w:rPr>
              <w:t>5 год – 3 000,0</w:t>
            </w:r>
            <w:r w:rsidRPr="00C27DAA">
              <w:rPr>
                <w:szCs w:val="28"/>
              </w:rPr>
              <w:t xml:space="preserve"> тыс. руб</w:t>
            </w:r>
            <w:r>
              <w:rPr>
                <w:szCs w:val="28"/>
              </w:rPr>
              <w:t>.»</w:t>
            </w:r>
          </w:p>
        </w:tc>
      </w:tr>
    </w:tbl>
    <w:p w:rsidR="002654B0" w:rsidRDefault="002654B0" w:rsidP="002654B0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3F182E" w:rsidRDefault="003F182E" w:rsidP="003F182E">
      <w:pPr>
        <w:tabs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>
        <w:rPr>
          <w:szCs w:val="28"/>
        </w:rPr>
        <w:t>3</w:t>
      </w:r>
      <w:r w:rsidRPr="006A2EC6">
        <w:rPr>
          <w:szCs w:val="28"/>
        </w:rPr>
        <w:t xml:space="preserve">.2. </w:t>
      </w:r>
      <w:r>
        <w:rPr>
          <w:sz w:val="27"/>
          <w:szCs w:val="27"/>
        </w:rPr>
        <w:t xml:space="preserve">В разделе 4. «Сроки реализации подпрограммы 2» </w:t>
      </w:r>
      <w:r w:rsidR="00E72406">
        <w:rPr>
          <w:sz w:val="27"/>
          <w:szCs w:val="27"/>
        </w:rPr>
        <w:t>цифры «</w:t>
      </w:r>
      <w:r>
        <w:rPr>
          <w:sz w:val="27"/>
          <w:szCs w:val="27"/>
        </w:rPr>
        <w:t xml:space="preserve">2024» заменить </w:t>
      </w:r>
      <w:r w:rsidR="00E72406">
        <w:rPr>
          <w:sz w:val="27"/>
          <w:szCs w:val="27"/>
        </w:rPr>
        <w:t>цифрами «</w:t>
      </w:r>
      <w:r>
        <w:rPr>
          <w:sz w:val="27"/>
          <w:szCs w:val="27"/>
        </w:rPr>
        <w:t>2025».</w:t>
      </w:r>
    </w:p>
    <w:p w:rsidR="003F182E" w:rsidRPr="006A2EC6" w:rsidRDefault="003F182E" w:rsidP="003F182E">
      <w:pPr>
        <w:tabs>
          <w:tab w:val="left" w:pos="1276"/>
        </w:tabs>
        <w:ind w:firstLine="567"/>
        <w:jc w:val="both"/>
        <w:rPr>
          <w:szCs w:val="28"/>
        </w:rPr>
      </w:pPr>
      <w:r>
        <w:rPr>
          <w:szCs w:val="28"/>
        </w:rPr>
        <w:t xml:space="preserve">3.3. </w:t>
      </w:r>
      <w:r w:rsidRPr="006A2EC6">
        <w:rPr>
          <w:szCs w:val="28"/>
        </w:rPr>
        <w:t xml:space="preserve">Раздел 6. «Ресурсное обеспечение подпрограммы </w:t>
      </w:r>
      <w:r>
        <w:rPr>
          <w:szCs w:val="28"/>
        </w:rPr>
        <w:t>2</w:t>
      </w:r>
      <w:r w:rsidRPr="006A2EC6">
        <w:rPr>
          <w:szCs w:val="28"/>
        </w:rPr>
        <w:t>» изложить в следующей редакции:</w:t>
      </w:r>
    </w:p>
    <w:p w:rsidR="003F182E" w:rsidRPr="006A2EC6" w:rsidRDefault="003F182E" w:rsidP="003F182E">
      <w:pPr>
        <w:tabs>
          <w:tab w:val="left" w:pos="1276"/>
        </w:tabs>
        <w:ind w:firstLine="567"/>
        <w:jc w:val="both"/>
        <w:rPr>
          <w:sz w:val="2"/>
          <w:szCs w:val="28"/>
        </w:rPr>
      </w:pPr>
    </w:p>
    <w:p w:rsidR="003F182E" w:rsidRPr="006A2EC6" w:rsidRDefault="003F182E" w:rsidP="003F182E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 w:rsidRPr="006A2EC6">
        <w:rPr>
          <w:szCs w:val="28"/>
        </w:rPr>
        <w:t xml:space="preserve">«6. Ресурсное обеспечение подпрограммы </w:t>
      </w:r>
      <w:r>
        <w:rPr>
          <w:szCs w:val="28"/>
        </w:rPr>
        <w:t>2</w:t>
      </w:r>
    </w:p>
    <w:p w:rsidR="003F182E" w:rsidRPr="006A2EC6" w:rsidRDefault="003F182E" w:rsidP="003F182E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A2EC6">
        <w:rPr>
          <w:szCs w:val="28"/>
        </w:rPr>
        <w:t xml:space="preserve">Финансирование подпрограммы осуществляется </w:t>
      </w:r>
      <w:r>
        <w:rPr>
          <w:szCs w:val="28"/>
        </w:rPr>
        <w:t>из</w:t>
      </w:r>
      <w:r w:rsidRPr="006A2EC6">
        <w:rPr>
          <w:szCs w:val="28"/>
        </w:rPr>
        <w:t xml:space="preserve"> бюджета города Липецка.</w:t>
      </w:r>
    </w:p>
    <w:p w:rsidR="003F182E" w:rsidRPr="006A2EC6" w:rsidRDefault="003F182E" w:rsidP="003F182E">
      <w:pPr>
        <w:ind w:firstLine="567"/>
        <w:jc w:val="both"/>
        <w:rPr>
          <w:szCs w:val="28"/>
        </w:rPr>
      </w:pPr>
      <w:r>
        <w:rPr>
          <w:szCs w:val="28"/>
        </w:rPr>
        <w:t>Общий о</w:t>
      </w:r>
      <w:r w:rsidRPr="006A2EC6">
        <w:rPr>
          <w:szCs w:val="28"/>
        </w:rPr>
        <w:t xml:space="preserve">бъем </w:t>
      </w:r>
      <w:r>
        <w:rPr>
          <w:szCs w:val="28"/>
        </w:rPr>
        <w:t>финансирования</w:t>
      </w:r>
      <w:r w:rsidRPr="006A2EC6">
        <w:rPr>
          <w:szCs w:val="28"/>
        </w:rPr>
        <w:t xml:space="preserve"> </w:t>
      </w:r>
      <w:r>
        <w:rPr>
          <w:szCs w:val="28"/>
        </w:rPr>
        <w:t xml:space="preserve">в 2017-2025 годах из бюджета города Липецка </w:t>
      </w:r>
      <w:r w:rsidRPr="00A67FA6">
        <w:rPr>
          <w:szCs w:val="28"/>
        </w:rPr>
        <w:t xml:space="preserve">составляет </w:t>
      </w:r>
      <w:r>
        <w:rPr>
          <w:szCs w:val="28"/>
        </w:rPr>
        <w:t>27 368,4</w:t>
      </w:r>
      <w:r w:rsidRPr="00C27DAA">
        <w:rPr>
          <w:szCs w:val="28"/>
        </w:rPr>
        <w:t xml:space="preserve"> </w:t>
      </w:r>
      <w:r w:rsidRPr="00A67FA6">
        <w:rPr>
          <w:szCs w:val="28"/>
        </w:rPr>
        <w:t>тыс. руб</w:t>
      </w:r>
      <w:r w:rsidRPr="006A2EC6">
        <w:rPr>
          <w:szCs w:val="28"/>
        </w:rPr>
        <w:t>.</w:t>
      </w:r>
      <w:r>
        <w:rPr>
          <w:szCs w:val="28"/>
        </w:rPr>
        <w:t>, в том числе:</w:t>
      </w:r>
    </w:p>
    <w:p w:rsidR="003F182E" w:rsidRPr="00C27DAA" w:rsidRDefault="003F182E" w:rsidP="003F182E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C27DAA">
        <w:rPr>
          <w:szCs w:val="28"/>
        </w:rPr>
        <w:t>2017 год – 7</w:t>
      </w:r>
      <w:r>
        <w:rPr>
          <w:szCs w:val="28"/>
        </w:rPr>
        <w:t> 018,4</w:t>
      </w:r>
      <w:r w:rsidRPr="00C27DAA">
        <w:rPr>
          <w:szCs w:val="28"/>
        </w:rPr>
        <w:t xml:space="preserve"> тыс. руб.</w:t>
      </w:r>
      <w:r>
        <w:rPr>
          <w:szCs w:val="28"/>
        </w:rPr>
        <w:t>;</w:t>
      </w:r>
    </w:p>
    <w:p w:rsidR="003F182E" w:rsidRPr="00C27DAA" w:rsidRDefault="003F182E" w:rsidP="003F182E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C27DAA">
        <w:rPr>
          <w:szCs w:val="28"/>
        </w:rPr>
        <w:t xml:space="preserve">2018 год – </w:t>
      </w:r>
      <w:r>
        <w:rPr>
          <w:szCs w:val="28"/>
        </w:rPr>
        <w:t>3 000</w:t>
      </w:r>
      <w:r w:rsidRPr="00C27DAA">
        <w:rPr>
          <w:szCs w:val="28"/>
        </w:rPr>
        <w:t>,0 тыс. руб.</w:t>
      </w:r>
      <w:r>
        <w:rPr>
          <w:szCs w:val="28"/>
        </w:rPr>
        <w:t>;</w:t>
      </w:r>
    </w:p>
    <w:p w:rsidR="003F182E" w:rsidRPr="00C27DAA" w:rsidRDefault="003F182E" w:rsidP="003F182E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C27DAA">
        <w:rPr>
          <w:szCs w:val="28"/>
        </w:rPr>
        <w:t xml:space="preserve">2019 год – </w:t>
      </w:r>
      <w:r>
        <w:rPr>
          <w:szCs w:val="28"/>
        </w:rPr>
        <w:t>3 000,0</w:t>
      </w:r>
      <w:r w:rsidRPr="00C27DAA">
        <w:rPr>
          <w:szCs w:val="28"/>
        </w:rPr>
        <w:t xml:space="preserve"> тыс. руб.</w:t>
      </w:r>
      <w:r>
        <w:rPr>
          <w:szCs w:val="28"/>
        </w:rPr>
        <w:t>;</w:t>
      </w:r>
    </w:p>
    <w:p w:rsidR="003F182E" w:rsidRPr="00C27DAA" w:rsidRDefault="003F182E" w:rsidP="003F182E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C27DAA">
        <w:rPr>
          <w:szCs w:val="28"/>
        </w:rPr>
        <w:t xml:space="preserve">2020 год – </w:t>
      </w:r>
      <w:r>
        <w:rPr>
          <w:szCs w:val="28"/>
        </w:rPr>
        <w:t>350,0</w:t>
      </w:r>
      <w:r w:rsidRPr="00C27DAA">
        <w:rPr>
          <w:szCs w:val="28"/>
        </w:rPr>
        <w:t xml:space="preserve"> тыс. руб.</w:t>
      </w:r>
      <w:r>
        <w:rPr>
          <w:szCs w:val="28"/>
        </w:rPr>
        <w:t>;</w:t>
      </w:r>
    </w:p>
    <w:p w:rsidR="003F182E" w:rsidRPr="00C27DAA" w:rsidRDefault="003F182E" w:rsidP="003F182E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C27DAA">
        <w:rPr>
          <w:szCs w:val="28"/>
        </w:rPr>
        <w:t xml:space="preserve">2021 год – </w:t>
      </w:r>
      <w:r>
        <w:rPr>
          <w:szCs w:val="28"/>
        </w:rPr>
        <w:t>2 000,0</w:t>
      </w:r>
      <w:r w:rsidRPr="00C27DAA">
        <w:rPr>
          <w:szCs w:val="28"/>
        </w:rPr>
        <w:t xml:space="preserve"> тыс. руб.</w:t>
      </w:r>
      <w:r>
        <w:rPr>
          <w:szCs w:val="28"/>
        </w:rPr>
        <w:t>;</w:t>
      </w:r>
    </w:p>
    <w:p w:rsidR="003F182E" w:rsidRDefault="003F182E" w:rsidP="003F182E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C27DAA">
        <w:rPr>
          <w:szCs w:val="28"/>
        </w:rPr>
        <w:t xml:space="preserve">2022 год – </w:t>
      </w:r>
      <w:r>
        <w:rPr>
          <w:szCs w:val="28"/>
        </w:rPr>
        <w:t>3 000,0</w:t>
      </w:r>
      <w:r w:rsidRPr="00C27DAA">
        <w:rPr>
          <w:szCs w:val="28"/>
        </w:rPr>
        <w:t xml:space="preserve"> тыс. руб.</w:t>
      </w:r>
      <w:r>
        <w:rPr>
          <w:szCs w:val="28"/>
        </w:rPr>
        <w:t>;</w:t>
      </w:r>
    </w:p>
    <w:p w:rsidR="003F182E" w:rsidRPr="00C27DAA" w:rsidRDefault="003F182E" w:rsidP="003F182E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C27DAA">
        <w:rPr>
          <w:szCs w:val="28"/>
        </w:rPr>
        <w:t>202</w:t>
      </w:r>
      <w:r>
        <w:rPr>
          <w:szCs w:val="28"/>
        </w:rPr>
        <w:t>3</w:t>
      </w:r>
      <w:r w:rsidRPr="00C27DAA">
        <w:rPr>
          <w:szCs w:val="28"/>
        </w:rPr>
        <w:t xml:space="preserve"> год – </w:t>
      </w:r>
      <w:r>
        <w:rPr>
          <w:szCs w:val="28"/>
        </w:rPr>
        <w:t>3 000,0</w:t>
      </w:r>
      <w:r w:rsidRPr="00C27DAA">
        <w:rPr>
          <w:szCs w:val="28"/>
        </w:rPr>
        <w:t xml:space="preserve"> тыс. руб.</w:t>
      </w:r>
      <w:r>
        <w:rPr>
          <w:szCs w:val="28"/>
        </w:rPr>
        <w:t>;</w:t>
      </w:r>
    </w:p>
    <w:p w:rsidR="003F182E" w:rsidRDefault="003F182E" w:rsidP="003F182E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C27DAA">
        <w:rPr>
          <w:szCs w:val="28"/>
        </w:rPr>
        <w:t>202</w:t>
      </w:r>
      <w:r>
        <w:rPr>
          <w:szCs w:val="28"/>
        </w:rPr>
        <w:t>4 год – 3 000,0</w:t>
      </w:r>
      <w:r w:rsidRPr="00C27DAA">
        <w:rPr>
          <w:szCs w:val="28"/>
        </w:rPr>
        <w:t xml:space="preserve"> тыс. руб.</w:t>
      </w:r>
      <w:r>
        <w:rPr>
          <w:szCs w:val="28"/>
        </w:rPr>
        <w:t>;</w:t>
      </w:r>
    </w:p>
    <w:p w:rsidR="002654B0" w:rsidRDefault="003F182E" w:rsidP="003F182E">
      <w:pPr>
        <w:ind w:firstLine="567"/>
        <w:jc w:val="both"/>
        <w:rPr>
          <w:szCs w:val="28"/>
        </w:rPr>
      </w:pPr>
      <w:r w:rsidRPr="00C27DAA">
        <w:rPr>
          <w:szCs w:val="28"/>
        </w:rPr>
        <w:t>202</w:t>
      </w:r>
      <w:r>
        <w:rPr>
          <w:szCs w:val="28"/>
        </w:rPr>
        <w:t>5 год – 3 000,0</w:t>
      </w:r>
      <w:r w:rsidRPr="00C27DAA">
        <w:rPr>
          <w:szCs w:val="28"/>
        </w:rPr>
        <w:t xml:space="preserve"> тыс. руб</w:t>
      </w:r>
      <w:r>
        <w:rPr>
          <w:szCs w:val="28"/>
        </w:rPr>
        <w:t>.»</w:t>
      </w:r>
    </w:p>
    <w:p w:rsidR="006A2EC6" w:rsidRDefault="006A2EC6" w:rsidP="006A2EC6">
      <w:pPr>
        <w:jc w:val="both"/>
        <w:rPr>
          <w:szCs w:val="28"/>
        </w:rPr>
      </w:pPr>
    </w:p>
    <w:p w:rsidR="006F49CB" w:rsidRPr="006A2EC6" w:rsidRDefault="006F49CB" w:rsidP="006A2EC6">
      <w:pPr>
        <w:jc w:val="both"/>
        <w:rPr>
          <w:szCs w:val="28"/>
        </w:rPr>
      </w:pPr>
    </w:p>
    <w:p w:rsidR="006A2EC6" w:rsidRPr="006A2EC6" w:rsidRDefault="006A2EC6" w:rsidP="006A2EC6">
      <w:pPr>
        <w:jc w:val="both"/>
        <w:rPr>
          <w:szCs w:val="28"/>
        </w:rPr>
      </w:pPr>
    </w:p>
    <w:p w:rsidR="00437E1C" w:rsidRDefault="006A2EC6" w:rsidP="00CB48C3">
      <w:pPr>
        <w:jc w:val="both"/>
        <w:rPr>
          <w:rFonts w:ascii="Times New Roman CYR" w:hAnsi="Times New Roman CYR"/>
        </w:rPr>
      </w:pPr>
      <w:r w:rsidRPr="006A2EC6">
        <w:rPr>
          <w:szCs w:val="28"/>
        </w:rPr>
        <w:t xml:space="preserve">Глава города Липецка                                    </w:t>
      </w:r>
      <w:bookmarkStart w:id="0" w:name="_GoBack"/>
      <w:bookmarkEnd w:id="0"/>
      <w:r w:rsidRPr="006A2EC6">
        <w:rPr>
          <w:szCs w:val="28"/>
        </w:rPr>
        <w:t xml:space="preserve">                         Е.Ю. Уваркина</w:t>
      </w:r>
    </w:p>
    <w:sectPr w:rsidR="00437E1C" w:rsidSect="00CB48C3">
      <w:headerReference w:type="default" r:id="rId10"/>
      <w:pgSz w:w="11906" w:h="16838"/>
      <w:pgMar w:top="567" w:right="567" w:bottom="1134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1CE" w:rsidRDefault="002771CE">
      <w:r>
        <w:separator/>
      </w:r>
    </w:p>
  </w:endnote>
  <w:endnote w:type="continuationSeparator" w:id="0">
    <w:p w:rsidR="002771CE" w:rsidRDefault="00277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1CE" w:rsidRDefault="002771CE">
      <w:r>
        <w:separator/>
      </w:r>
    </w:p>
  </w:footnote>
  <w:footnote w:type="continuationSeparator" w:id="0">
    <w:p w:rsidR="002771CE" w:rsidRDefault="00277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C5B" w:rsidRPr="00430C5B" w:rsidRDefault="00430C5B" w:rsidP="00430C5B">
    <w:pPr>
      <w:pStyle w:val="a4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289A"/>
    <w:multiLevelType w:val="multilevel"/>
    <w:tmpl w:val="CDEC81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C57580"/>
    <w:multiLevelType w:val="multilevel"/>
    <w:tmpl w:val="AFA0F7D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3" w15:restartNumberingAfterBreak="0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7" w15:restartNumberingAfterBreak="0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753CF2"/>
    <w:multiLevelType w:val="multilevel"/>
    <w:tmpl w:val="AFA0F7D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30421E71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3" w15:restartNumberingAfterBreak="0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9" w15:restartNumberingAfterBreak="0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20" w15:restartNumberingAfterBreak="0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1" w15:restartNumberingAfterBreak="0">
    <w:nsid w:val="4F203EA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2" w15:restartNumberingAfterBreak="0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3" w15:restartNumberingAfterBreak="0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5" w15:restartNumberingAfterBreak="0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6"/>
  </w:num>
  <w:num w:numId="2">
    <w:abstractNumId w:val="35"/>
  </w:num>
  <w:num w:numId="3">
    <w:abstractNumId w:val="14"/>
  </w:num>
  <w:num w:numId="4">
    <w:abstractNumId w:val="11"/>
  </w:num>
  <w:num w:numId="5">
    <w:abstractNumId w:val="17"/>
  </w:num>
  <w:num w:numId="6">
    <w:abstractNumId w:val="10"/>
  </w:num>
  <w:num w:numId="7">
    <w:abstractNumId w:val="4"/>
  </w:num>
  <w:num w:numId="8">
    <w:abstractNumId w:val="33"/>
  </w:num>
  <w:num w:numId="9">
    <w:abstractNumId w:val="9"/>
  </w:num>
  <w:num w:numId="10">
    <w:abstractNumId w:val="31"/>
  </w:num>
  <w:num w:numId="11">
    <w:abstractNumId w:val="25"/>
  </w:num>
  <w:num w:numId="12">
    <w:abstractNumId w:val="29"/>
  </w:num>
  <w:num w:numId="13">
    <w:abstractNumId w:val="5"/>
  </w:num>
  <w:num w:numId="14">
    <w:abstractNumId w:val="30"/>
  </w:num>
  <w:num w:numId="15">
    <w:abstractNumId w:val="37"/>
  </w:num>
  <w:num w:numId="16">
    <w:abstractNumId w:val="27"/>
  </w:num>
  <w:num w:numId="17">
    <w:abstractNumId w:val="28"/>
  </w:num>
  <w:num w:numId="18">
    <w:abstractNumId w:val="19"/>
  </w:num>
  <w:num w:numId="19">
    <w:abstractNumId w:val="23"/>
  </w:num>
  <w:num w:numId="20">
    <w:abstractNumId w:val="7"/>
  </w:num>
  <w:num w:numId="21">
    <w:abstractNumId w:val="3"/>
  </w:num>
  <w:num w:numId="22">
    <w:abstractNumId w:val="26"/>
  </w:num>
  <w:num w:numId="23">
    <w:abstractNumId w:val="13"/>
  </w:num>
  <w:num w:numId="24">
    <w:abstractNumId w:val="34"/>
  </w:num>
  <w:num w:numId="25">
    <w:abstractNumId w:val="15"/>
  </w:num>
  <w:num w:numId="26">
    <w:abstractNumId w:val="32"/>
  </w:num>
  <w:num w:numId="27">
    <w:abstractNumId w:val="18"/>
  </w:num>
  <w:num w:numId="28">
    <w:abstractNumId w:val="24"/>
  </w:num>
  <w:num w:numId="29">
    <w:abstractNumId w:val="6"/>
  </w:num>
  <w:num w:numId="30">
    <w:abstractNumId w:val="22"/>
  </w:num>
  <w:num w:numId="31">
    <w:abstractNumId w:val="20"/>
  </w:num>
  <w:num w:numId="32">
    <w:abstractNumId w:val="2"/>
  </w:num>
  <w:num w:numId="33">
    <w:abstractNumId w:val="21"/>
  </w:num>
  <w:num w:numId="34">
    <w:abstractNumId w:val="12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</w:num>
  <w:num w:numId="37">
    <w:abstractNumId w:val="8"/>
  </w:num>
  <w:num w:numId="38">
    <w:abstractNumId w:val="1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3FE"/>
    <w:rsid w:val="000045D5"/>
    <w:rsid w:val="0000516F"/>
    <w:rsid w:val="00011463"/>
    <w:rsid w:val="0001370E"/>
    <w:rsid w:val="0001441F"/>
    <w:rsid w:val="00016AE5"/>
    <w:rsid w:val="00020CFF"/>
    <w:rsid w:val="00020D67"/>
    <w:rsid w:val="00022D83"/>
    <w:rsid w:val="000232F8"/>
    <w:rsid w:val="00023E6D"/>
    <w:rsid w:val="000254E1"/>
    <w:rsid w:val="00025A78"/>
    <w:rsid w:val="00027249"/>
    <w:rsid w:val="00027BE7"/>
    <w:rsid w:val="00031E8D"/>
    <w:rsid w:val="000333B6"/>
    <w:rsid w:val="00035C07"/>
    <w:rsid w:val="0003655A"/>
    <w:rsid w:val="000416FD"/>
    <w:rsid w:val="00043AEF"/>
    <w:rsid w:val="00043F91"/>
    <w:rsid w:val="0004454A"/>
    <w:rsid w:val="00045A38"/>
    <w:rsid w:val="00045FBF"/>
    <w:rsid w:val="00047BEB"/>
    <w:rsid w:val="00047FB0"/>
    <w:rsid w:val="00050F95"/>
    <w:rsid w:val="00054380"/>
    <w:rsid w:val="00062E1C"/>
    <w:rsid w:val="000644AD"/>
    <w:rsid w:val="00065F27"/>
    <w:rsid w:val="00066104"/>
    <w:rsid w:val="000676F0"/>
    <w:rsid w:val="00067F03"/>
    <w:rsid w:val="00070EA8"/>
    <w:rsid w:val="0007369D"/>
    <w:rsid w:val="00073F5F"/>
    <w:rsid w:val="00075C74"/>
    <w:rsid w:val="00077EF1"/>
    <w:rsid w:val="00080BA1"/>
    <w:rsid w:val="000819D1"/>
    <w:rsid w:val="00081BD4"/>
    <w:rsid w:val="000821A1"/>
    <w:rsid w:val="000910FD"/>
    <w:rsid w:val="00091212"/>
    <w:rsid w:val="00091591"/>
    <w:rsid w:val="00092A82"/>
    <w:rsid w:val="00094EB3"/>
    <w:rsid w:val="00096B49"/>
    <w:rsid w:val="0009788C"/>
    <w:rsid w:val="000A0725"/>
    <w:rsid w:val="000A46AF"/>
    <w:rsid w:val="000A499F"/>
    <w:rsid w:val="000A50FA"/>
    <w:rsid w:val="000A6D07"/>
    <w:rsid w:val="000A6DAB"/>
    <w:rsid w:val="000A7432"/>
    <w:rsid w:val="000A79E9"/>
    <w:rsid w:val="000A7DAF"/>
    <w:rsid w:val="000B0980"/>
    <w:rsid w:val="000B383A"/>
    <w:rsid w:val="000B3929"/>
    <w:rsid w:val="000B3AAA"/>
    <w:rsid w:val="000B4AF3"/>
    <w:rsid w:val="000B7208"/>
    <w:rsid w:val="000B7543"/>
    <w:rsid w:val="000B781E"/>
    <w:rsid w:val="000C10F2"/>
    <w:rsid w:val="000C189A"/>
    <w:rsid w:val="000C61D4"/>
    <w:rsid w:val="000C61D6"/>
    <w:rsid w:val="000D013E"/>
    <w:rsid w:val="000D0942"/>
    <w:rsid w:val="000D1D8F"/>
    <w:rsid w:val="000D2F50"/>
    <w:rsid w:val="000D31CE"/>
    <w:rsid w:val="000D4A12"/>
    <w:rsid w:val="000D611F"/>
    <w:rsid w:val="000D7B06"/>
    <w:rsid w:val="000E32FA"/>
    <w:rsid w:val="000E38E5"/>
    <w:rsid w:val="000E4474"/>
    <w:rsid w:val="000E47EB"/>
    <w:rsid w:val="000E6736"/>
    <w:rsid w:val="000E701E"/>
    <w:rsid w:val="000E7D4A"/>
    <w:rsid w:val="000F00BE"/>
    <w:rsid w:val="000F00C0"/>
    <w:rsid w:val="000F2C08"/>
    <w:rsid w:val="000F76F7"/>
    <w:rsid w:val="00100307"/>
    <w:rsid w:val="00101CB2"/>
    <w:rsid w:val="001024C0"/>
    <w:rsid w:val="00102E4C"/>
    <w:rsid w:val="00103323"/>
    <w:rsid w:val="00103FC1"/>
    <w:rsid w:val="001057A1"/>
    <w:rsid w:val="001058BD"/>
    <w:rsid w:val="00106A7B"/>
    <w:rsid w:val="0010749C"/>
    <w:rsid w:val="001141A2"/>
    <w:rsid w:val="001164F2"/>
    <w:rsid w:val="00120CC1"/>
    <w:rsid w:val="00123633"/>
    <w:rsid w:val="00123639"/>
    <w:rsid w:val="00124591"/>
    <w:rsid w:val="00130C38"/>
    <w:rsid w:val="00132DC1"/>
    <w:rsid w:val="001338AD"/>
    <w:rsid w:val="001345D6"/>
    <w:rsid w:val="00135894"/>
    <w:rsid w:val="00136561"/>
    <w:rsid w:val="00137403"/>
    <w:rsid w:val="001470C4"/>
    <w:rsid w:val="001477FC"/>
    <w:rsid w:val="001507DE"/>
    <w:rsid w:val="00150E53"/>
    <w:rsid w:val="001513C1"/>
    <w:rsid w:val="0015225E"/>
    <w:rsid w:val="00153514"/>
    <w:rsid w:val="001538C8"/>
    <w:rsid w:val="00153C0D"/>
    <w:rsid w:val="001610CD"/>
    <w:rsid w:val="001620A8"/>
    <w:rsid w:val="00164C27"/>
    <w:rsid w:val="00166169"/>
    <w:rsid w:val="00170AB6"/>
    <w:rsid w:val="00174FCF"/>
    <w:rsid w:val="001754F8"/>
    <w:rsid w:val="00175AF0"/>
    <w:rsid w:val="00176BC2"/>
    <w:rsid w:val="00180924"/>
    <w:rsid w:val="001810AC"/>
    <w:rsid w:val="00181416"/>
    <w:rsid w:val="00181690"/>
    <w:rsid w:val="001829DC"/>
    <w:rsid w:val="00182B2B"/>
    <w:rsid w:val="00184027"/>
    <w:rsid w:val="00186573"/>
    <w:rsid w:val="00186EA1"/>
    <w:rsid w:val="00192F40"/>
    <w:rsid w:val="00193AB3"/>
    <w:rsid w:val="001944BB"/>
    <w:rsid w:val="00194949"/>
    <w:rsid w:val="00197BF1"/>
    <w:rsid w:val="001A12D6"/>
    <w:rsid w:val="001A3811"/>
    <w:rsid w:val="001A47BA"/>
    <w:rsid w:val="001A6C36"/>
    <w:rsid w:val="001A7D7A"/>
    <w:rsid w:val="001A7FE8"/>
    <w:rsid w:val="001B0AD7"/>
    <w:rsid w:val="001B4BAF"/>
    <w:rsid w:val="001B52C1"/>
    <w:rsid w:val="001B5518"/>
    <w:rsid w:val="001B5E12"/>
    <w:rsid w:val="001B77B0"/>
    <w:rsid w:val="001B7A3A"/>
    <w:rsid w:val="001B7B03"/>
    <w:rsid w:val="001C05AA"/>
    <w:rsid w:val="001C208D"/>
    <w:rsid w:val="001C2405"/>
    <w:rsid w:val="001C469F"/>
    <w:rsid w:val="001C58A9"/>
    <w:rsid w:val="001C736B"/>
    <w:rsid w:val="001C73A2"/>
    <w:rsid w:val="001D0A43"/>
    <w:rsid w:val="001D1229"/>
    <w:rsid w:val="001D13DE"/>
    <w:rsid w:val="001D2FC6"/>
    <w:rsid w:val="001D352C"/>
    <w:rsid w:val="001D7703"/>
    <w:rsid w:val="001E0D39"/>
    <w:rsid w:val="001E101A"/>
    <w:rsid w:val="001E14F9"/>
    <w:rsid w:val="001E16B5"/>
    <w:rsid w:val="001E2BD8"/>
    <w:rsid w:val="001E6990"/>
    <w:rsid w:val="001F02FC"/>
    <w:rsid w:val="001F06D8"/>
    <w:rsid w:val="001F17EA"/>
    <w:rsid w:val="001F2760"/>
    <w:rsid w:val="001F5072"/>
    <w:rsid w:val="001F7BF8"/>
    <w:rsid w:val="00204559"/>
    <w:rsid w:val="0020529C"/>
    <w:rsid w:val="00206963"/>
    <w:rsid w:val="00206980"/>
    <w:rsid w:val="002069E7"/>
    <w:rsid w:val="0020731C"/>
    <w:rsid w:val="00207632"/>
    <w:rsid w:val="00207C93"/>
    <w:rsid w:val="002112DC"/>
    <w:rsid w:val="00212B6C"/>
    <w:rsid w:val="00212B8E"/>
    <w:rsid w:val="0021329B"/>
    <w:rsid w:val="002153B2"/>
    <w:rsid w:val="002161DA"/>
    <w:rsid w:val="0022169E"/>
    <w:rsid w:val="00224992"/>
    <w:rsid w:val="002327EC"/>
    <w:rsid w:val="00234949"/>
    <w:rsid w:val="00234C9A"/>
    <w:rsid w:val="00235F41"/>
    <w:rsid w:val="0023708E"/>
    <w:rsid w:val="00237963"/>
    <w:rsid w:val="00237ECE"/>
    <w:rsid w:val="00242F9D"/>
    <w:rsid w:val="00245ABC"/>
    <w:rsid w:val="002500B3"/>
    <w:rsid w:val="002529C9"/>
    <w:rsid w:val="002540B7"/>
    <w:rsid w:val="00254C6B"/>
    <w:rsid w:val="00255891"/>
    <w:rsid w:val="00260945"/>
    <w:rsid w:val="00260CFE"/>
    <w:rsid w:val="0026131E"/>
    <w:rsid w:val="00262F64"/>
    <w:rsid w:val="002651DE"/>
    <w:rsid w:val="002654B0"/>
    <w:rsid w:val="00270703"/>
    <w:rsid w:val="00275CEC"/>
    <w:rsid w:val="002761E6"/>
    <w:rsid w:val="002771CE"/>
    <w:rsid w:val="002772F4"/>
    <w:rsid w:val="002846A3"/>
    <w:rsid w:val="002850D8"/>
    <w:rsid w:val="002853DD"/>
    <w:rsid w:val="00285ACA"/>
    <w:rsid w:val="0028665A"/>
    <w:rsid w:val="00293CF0"/>
    <w:rsid w:val="002A1B29"/>
    <w:rsid w:val="002A6409"/>
    <w:rsid w:val="002B4280"/>
    <w:rsid w:val="002B42AF"/>
    <w:rsid w:val="002B519F"/>
    <w:rsid w:val="002B6720"/>
    <w:rsid w:val="002C0E5C"/>
    <w:rsid w:val="002C2E42"/>
    <w:rsid w:val="002C506A"/>
    <w:rsid w:val="002D157B"/>
    <w:rsid w:val="002D22A2"/>
    <w:rsid w:val="002D26E4"/>
    <w:rsid w:val="002D4552"/>
    <w:rsid w:val="002D5CA4"/>
    <w:rsid w:val="002D7003"/>
    <w:rsid w:val="002D7BD1"/>
    <w:rsid w:val="002E47E7"/>
    <w:rsid w:val="002E4C98"/>
    <w:rsid w:val="002E517F"/>
    <w:rsid w:val="002E6BAD"/>
    <w:rsid w:val="002E776F"/>
    <w:rsid w:val="002E7CD9"/>
    <w:rsid w:val="002F0A4D"/>
    <w:rsid w:val="002F4EE8"/>
    <w:rsid w:val="002F580C"/>
    <w:rsid w:val="002F79EC"/>
    <w:rsid w:val="0030492A"/>
    <w:rsid w:val="00306C8A"/>
    <w:rsid w:val="00306E65"/>
    <w:rsid w:val="00307996"/>
    <w:rsid w:val="0031039F"/>
    <w:rsid w:val="00310DE9"/>
    <w:rsid w:val="00311129"/>
    <w:rsid w:val="00311FBB"/>
    <w:rsid w:val="00312DFC"/>
    <w:rsid w:val="00314D37"/>
    <w:rsid w:val="00317F0C"/>
    <w:rsid w:val="003204E3"/>
    <w:rsid w:val="003238E6"/>
    <w:rsid w:val="0033066B"/>
    <w:rsid w:val="0033191C"/>
    <w:rsid w:val="003339CD"/>
    <w:rsid w:val="003349E4"/>
    <w:rsid w:val="0033618E"/>
    <w:rsid w:val="0034053B"/>
    <w:rsid w:val="00343875"/>
    <w:rsid w:val="00345509"/>
    <w:rsid w:val="00345B6C"/>
    <w:rsid w:val="00346D01"/>
    <w:rsid w:val="00346E68"/>
    <w:rsid w:val="00351DCE"/>
    <w:rsid w:val="00352EBD"/>
    <w:rsid w:val="0035351B"/>
    <w:rsid w:val="00356D65"/>
    <w:rsid w:val="00360725"/>
    <w:rsid w:val="003618F8"/>
    <w:rsid w:val="00372D96"/>
    <w:rsid w:val="003766CB"/>
    <w:rsid w:val="00381CE9"/>
    <w:rsid w:val="00382161"/>
    <w:rsid w:val="0038379D"/>
    <w:rsid w:val="00383DF8"/>
    <w:rsid w:val="003856CE"/>
    <w:rsid w:val="00385B9D"/>
    <w:rsid w:val="00385FD5"/>
    <w:rsid w:val="00386436"/>
    <w:rsid w:val="003909A8"/>
    <w:rsid w:val="00393ED0"/>
    <w:rsid w:val="0039636E"/>
    <w:rsid w:val="003977AB"/>
    <w:rsid w:val="003A0AE4"/>
    <w:rsid w:val="003A315E"/>
    <w:rsid w:val="003A3D63"/>
    <w:rsid w:val="003A6E27"/>
    <w:rsid w:val="003A7064"/>
    <w:rsid w:val="003B122F"/>
    <w:rsid w:val="003B176D"/>
    <w:rsid w:val="003C08F3"/>
    <w:rsid w:val="003C110B"/>
    <w:rsid w:val="003C2A36"/>
    <w:rsid w:val="003C7371"/>
    <w:rsid w:val="003C7741"/>
    <w:rsid w:val="003D5A62"/>
    <w:rsid w:val="003D640F"/>
    <w:rsid w:val="003E0550"/>
    <w:rsid w:val="003E06FE"/>
    <w:rsid w:val="003E0B6B"/>
    <w:rsid w:val="003E2184"/>
    <w:rsid w:val="003E2657"/>
    <w:rsid w:val="003E4977"/>
    <w:rsid w:val="003E5239"/>
    <w:rsid w:val="003E5A1B"/>
    <w:rsid w:val="003F10D8"/>
    <w:rsid w:val="003F182E"/>
    <w:rsid w:val="003F219E"/>
    <w:rsid w:val="003F21CB"/>
    <w:rsid w:val="003F37EA"/>
    <w:rsid w:val="003F7568"/>
    <w:rsid w:val="00401347"/>
    <w:rsid w:val="0040243C"/>
    <w:rsid w:val="004024D2"/>
    <w:rsid w:val="00403C78"/>
    <w:rsid w:val="004060D2"/>
    <w:rsid w:val="0040653C"/>
    <w:rsid w:val="00407D26"/>
    <w:rsid w:val="00410954"/>
    <w:rsid w:val="00422CE7"/>
    <w:rsid w:val="004248AE"/>
    <w:rsid w:val="00430C5B"/>
    <w:rsid w:val="0043529C"/>
    <w:rsid w:val="00436B91"/>
    <w:rsid w:val="00437E1C"/>
    <w:rsid w:val="00443095"/>
    <w:rsid w:val="00446929"/>
    <w:rsid w:val="004502ED"/>
    <w:rsid w:val="00450A0C"/>
    <w:rsid w:val="00450C35"/>
    <w:rsid w:val="00450F83"/>
    <w:rsid w:val="00451D13"/>
    <w:rsid w:val="00453DE6"/>
    <w:rsid w:val="00460E7E"/>
    <w:rsid w:val="00465DA6"/>
    <w:rsid w:val="00467707"/>
    <w:rsid w:val="004705CD"/>
    <w:rsid w:val="00471683"/>
    <w:rsid w:val="00471CBF"/>
    <w:rsid w:val="00476648"/>
    <w:rsid w:val="00476751"/>
    <w:rsid w:val="004770AA"/>
    <w:rsid w:val="00477290"/>
    <w:rsid w:val="004828DB"/>
    <w:rsid w:val="00483731"/>
    <w:rsid w:val="00483C6B"/>
    <w:rsid w:val="00485B67"/>
    <w:rsid w:val="00490993"/>
    <w:rsid w:val="00491045"/>
    <w:rsid w:val="00491B35"/>
    <w:rsid w:val="00491E2F"/>
    <w:rsid w:val="0049271D"/>
    <w:rsid w:val="004930FC"/>
    <w:rsid w:val="00496AB9"/>
    <w:rsid w:val="004977EF"/>
    <w:rsid w:val="00497DBE"/>
    <w:rsid w:val="004A19AD"/>
    <w:rsid w:val="004A2318"/>
    <w:rsid w:val="004A287F"/>
    <w:rsid w:val="004A3D1A"/>
    <w:rsid w:val="004A65F6"/>
    <w:rsid w:val="004B1A1D"/>
    <w:rsid w:val="004C0D9C"/>
    <w:rsid w:val="004C319D"/>
    <w:rsid w:val="004C6E54"/>
    <w:rsid w:val="004C6FD4"/>
    <w:rsid w:val="004D0B11"/>
    <w:rsid w:val="004D24BB"/>
    <w:rsid w:val="004D259B"/>
    <w:rsid w:val="004D3389"/>
    <w:rsid w:val="004E272A"/>
    <w:rsid w:val="004E3007"/>
    <w:rsid w:val="004E5E2C"/>
    <w:rsid w:val="004E7121"/>
    <w:rsid w:val="004E79B4"/>
    <w:rsid w:val="004F537B"/>
    <w:rsid w:val="004F7F83"/>
    <w:rsid w:val="00504190"/>
    <w:rsid w:val="005057C9"/>
    <w:rsid w:val="005076E2"/>
    <w:rsid w:val="005214BF"/>
    <w:rsid w:val="0052205B"/>
    <w:rsid w:val="00522086"/>
    <w:rsid w:val="00523159"/>
    <w:rsid w:val="00527F58"/>
    <w:rsid w:val="0053115B"/>
    <w:rsid w:val="005311A6"/>
    <w:rsid w:val="00531265"/>
    <w:rsid w:val="005355AF"/>
    <w:rsid w:val="0053760D"/>
    <w:rsid w:val="00540353"/>
    <w:rsid w:val="00540650"/>
    <w:rsid w:val="00543A78"/>
    <w:rsid w:val="0054615D"/>
    <w:rsid w:val="00546BF8"/>
    <w:rsid w:val="0055065C"/>
    <w:rsid w:val="005528A2"/>
    <w:rsid w:val="00553CC5"/>
    <w:rsid w:val="00554E6B"/>
    <w:rsid w:val="0055600B"/>
    <w:rsid w:val="00557A97"/>
    <w:rsid w:val="00563782"/>
    <w:rsid w:val="005708EA"/>
    <w:rsid w:val="00570C48"/>
    <w:rsid w:val="00571BBC"/>
    <w:rsid w:val="005752F6"/>
    <w:rsid w:val="0057570F"/>
    <w:rsid w:val="00575A26"/>
    <w:rsid w:val="00575C8D"/>
    <w:rsid w:val="005776A6"/>
    <w:rsid w:val="0057783B"/>
    <w:rsid w:val="005802E4"/>
    <w:rsid w:val="005814A4"/>
    <w:rsid w:val="00590F00"/>
    <w:rsid w:val="0059218D"/>
    <w:rsid w:val="00592FA6"/>
    <w:rsid w:val="00594BF0"/>
    <w:rsid w:val="00597590"/>
    <w:rsid w:val="005A21E3"/>
    <w:rsid w:val="005A3A82"/>
    <w:rsid w:val="005A3BE3"/>
    <w:rsid w:val="005A5FF8"/>
    <w:rsid w:val="005A6D74"/>
    <w:rsid w:val="005A77ED"/>
    <w:rsid w:val="005B11E7"/>
    <w:rsid w:val="005B1E79"/>
    <w:rsid w:val="005B2E9B"/>
    <w:rsid w:val="005B3911"/>
    <w:rsid w:val="005B3A23"/>
    <w:rsid w:val="005B50DC"/>
    <w:rsid w:val="005B536F"/>
    <w:rsid w:val="005C00E8"/>
    <w:rsid w:val="005C021A"/>
    <w:rsid w:val="005C1413"/>
    <w:rsid w:val="005C192A"/>
    <w:rsid w:val="005C5438"/>
    <w:rsid w:val="005C7E23"/>
    <w:rsid w:val="005D04C1"/>
    <w:rsid w:val="005D05AB"/>
    <w:rsid w:val="005D0610"/>
    <w:rsid w:val="005D2A7F"/>
    <w:rsid w:val="005D3346"/>
    <w:rsid w:val="005D404E"/>
    <w:rsid w:val="005D7B50"/>
    <w:rsid w:val="005E2BF1"/>
    <w:rsid w:val="005E4C93"/>
    <w:rsid w:val="005E526A"/>
    <w:rsid w:val="005F02B0"/>
    <w:rsid w:val="005F1640"/>
    <w:rsid w:val="005F3011"/>
    <w:rsid w:val="005F62B9"/>
    <w:rsid w:val="005F6D5B"/>
    <w:rsid w:val="005F6DE6"/>
    <w:rsid w:val="00600B8B"/>
    <w:rsid w:val="00600FD5"/>
    <w:rsid w:val="006067F8"/>
    <w:rsid w:val="00610304"/>
    <w:rsid w:val="00610319"/>
    <w:rsid w:val="00611072"/>
    <w:rsid w:val="00611805"/>
    <w:rsid w:val="006151BC"/>
    <w:rsid w:val="006160C5"/>
    <w:rsid w:val="0061616E"/>
    <w:rsid w:val="00616443"/>
    <w:rsid w:val="00617151"/>
    <w:rsid w:val="00626042"/>
    <w:rsid w:val="00630626"/>
    <w:rsid w:val="00632E4D"/>
    <w:rsid w:val="00636AB3"/>
    <w:rsid w:val="006370CA"/>
    <w:rsid w:val="00637220"/>
    <w:rsid w:val="0064206B"/>
    <w:rsid w:val="0064385D"/>
    <w:rsid w:val="006453A9"/>
    <w:rsid w:val="00647943"/>
    <w:rsid w:val="00651E14"/>
    <w:rsid w:val="00652235"/>
    <w:rsid w:val="00652869"/>
    <w:rsid w:val="00652F68"/>
    <w:rsid w:val="00654A5C"/>
    <w:rsid w:val="00656EEE"/>
    <w:rsid w:val="00657CFD"/>
    <w:rsid w:val="00662C31"/>
    <w:rsid w:val="006730B1"/>
    <w:rsid w:val="00673873"/>
    <w:rsid w:val="00674C7D"/>
    <w:rsid w:val="006752F5"/>
    <w:rsid w:val="00676D2C"/>
    <w:rsid w:val="006771E5"/>
    <w:rsid w:val="00681F3F"/>
    <w:rsid w:val="006826BC"/>
    <w:rsid w:val="0068775F"/>
    <w:rsid w:val="00690102"/>
    <w:rsid w:val="00693ACB"/>
    <w:rsid w:val="00696FC1"/>
    <w:rsid w:val="006A2EC6"/>
    <w:rsid w:val="006B028D"/>
    <w:rsid w:val="006B135F"/>
    <w:rsid w:val="006B21FB"/>
    <w:rsid w:val="006B2576"/>
    <w:rsid w:val="006C0B8D"/>
    <w:rsid w:val="006C1285"/>
    <w:rsid w:val="006C20FB"/>
    <w:rsid w:val="006C3521"/>
    <w:rsid w:val="006C3E85"/>
    <w:rsid w:val="006C40C6"/>
    <w:rsid w:val="006C6824"/>
    <w:rsid w:val="006C7ED8"/>
    <w:rsid w:val="006D0585"/>
    <w:rsid w:val="006D0B6E"/>
    <w:rsid w:val="006D1DBE"/>
    <w:rsid w:val="006D3462"/>
    <w:rsid w:val="006D501D"/>
    <w:rsid w:val="006D5577"/>
    <w:rsid w:val="006D74AA"/>
    <w:rsid w:val="006E0E0A"/>
    <w:rsid w:val="006E35A5"/>
    <w:rsid w:val="006E5A7F"/>
    <w:rsid w:val="006E70AF"/>
    <w:rsid w:val="006F1F2F"/>
    <w:rsid w:val="006F3855"/>
    <w:rsid w:val="006F49CB"/>
    <w:rsid w:val="006F51D2"/>
    <w:rsid w:val="006F6ADE"/>
    <w:rsid w:val="006F7E8C"/>
    <w:rsid w:val="0070132A"/>
    <w:rsid w:val="00701C53"/>
    <w:rsid w:val="0070516E"/>
    <w:rsid w:val="00707DB9"/>
    <w:rsid w:val="00710E4F"/>
    <w:rsid w:val="00711063"/>
    <w:rsid w:val="007116D1"/>
    <w:rsid w:val="00711804"/>
    <w:rsid w:val="00711B45"/>
    <w:rsid w:val="00713AE0"/>
    <w:rsid w:val="00715B4E"/>
    <w:rsid w:val="007174E6"/>
    <w:rsid w:val="007247CC"/>
    <w:rsid w:val="00725770"/>
    <w:rsid w:val="00725F2D"/>
    <w:rsid w:val="007272D9"/>
    <w:rsid w:val="007308CF"/>
    <w:rsid w:val="007354FC"/>
    <w:rsid w:val="00736BF0"/>
    <w:rsid w:val="00740B03"/>
    <w:rsid w:val="00740C8E"/>
    <w:rsid w:val="00741D9E"/>
    <w:rsid w:val="007430B4"/>
    <w:rsid w:val="00745E18"/>
    <w:rsid w:val="00751AA7"/>
    <w:rsid w:val="00752032"/>
    <w:rsid w:val="00753617"/>
    <w:rsid w:val="00761D49"/>
    <w:rsid w:val="00762654"/>
    <w:rsid w:val="0077497E"/>
    <w:rsid w:val="0077605F"/>
    <w:rsid w:val="00777830"/>
    <w:rsid w:val="00780152"/>
    <w:rsid w:val="00780A33"/>
    <w:rsid w:val="00781831"/>
    <w:rsid w:val="00783125"/>
    <w:rsid w:val="0078406A"/>
    <w:rsid w:val="00786E85"/>
    <w:rsid w:val="0079280C"/>
    <w:rsid w:val="00793424"/>
    <w:rsid w:val="00793EDB"/>
    <w:rsid w:val="00794D2E"/>
    <w:rsid w:val="00794F7C"/>
    <w:rsid w:val="0079741E"/>
    <w:rsid w:val="00797A2F"/>
    <w:rsid w:val="007A042A"/>
    <w:rsid w:val="007A1190"/>
    <w:rsid w:val="007A1AD0"/>
    <w:rsid w:val="007A6C59"/>
    <w:rsid w:val="007B0EEC"/>
    <w:rsid w:val="007B13D3"/>
    <w:rsid w:val="007B1729"/>
    <w:rsid w:val="007B2ADD"/>
    <w:rsid w:val="007B2C96"/>
    <w:rsid w:val="007B380E"/>
    <w:rsid w:val="007B39FC"/>
    <w:rsid w:val="007B441D"/>
    <w:rsid w:val="007B4BAE"/>
    <w:rsid w:val="007B7CB0"/>
    <w:rsid w:val="007C52F5"/>
    <w:rsid w:val="007C673D"/>
    <w:rsid w:val="007D2CF4"/>
    <w:rsid w:val="007D3011"/>
    <w:rsid w:val="007D49FB"/>
    <w:rsid w:val="007D745F"/>
    <w:rsid w:val="007E0654"/>
    <w:rsid w:val="007E0EDE"/>
    <w:rsid w:val="007E1E5A"/>
    <w:rsid w:val="007E4398"/>
    <w:rsid w:val="007E7C8C"/>
    <w:rsid w:val="007F2347"/>
    <w:rsid w:val="007F60EF"/>
    <w:rsid w:val="007F6506"/>
    <w:rsid w:val="00800FF5"/>
    <w:rsid w:val="008021D5"/>
    <w:rsid w:val="00803D52"/>
    <w:rsid w:val="008107F2"/>
    <w:rsid w:val="00811129"/>
    <w:rsid w:val="0081364A"/>
    <w:rsid w:val="00813CB1"/>
    <w:rsid w:val="00814FAF"/>
    <w:rsid w:val="00815152"/>
    <w:rsid w:val="008162EF"/>
    <w:rsid w:val="008175EC"/>
    <w:rsid w:val="0081799B"/>
    <w:rsid w:val="008201C1"/>
    <w:rsid w:val="00820A89"/>
    <w:rsid w:val="00822898"/>
    <w:rsid w:val="00823B05"/>
    <w:rsid w:val="008249C0"/>
    <w:rsid w:val="008262DF"/>
    <w:rsid w:val="0082733A"/>
    <w:rsid w:val="008301AA"/>
    <w:rsid w:val="00830500"/>
    <w:rsid w:val="008419EA"/>
    <w:rsid w:val="00841B58"/>
    <w:rsid w:val="00841B7F"/>
    <w:rsid w:val="008420C7"/>
    <w:rsid w:val="00844DF3"/>
    <w:rsid w:val="0084500E"/>
    <w:rsid w:val="00845B77"/>
    <w:rsid w:val="00850737"/>
    <w:rsid w:val="00851692"/>
    <w:rsid w:val="00852918"/>
    <w:rsid w:val="00857583"/>
    <w:rsid w:val="008613FF"/>
    <w:rsid w:val="00863807"/>
    <w:rsid w:val="00867EBC"/>
    <w:rsid w:val="008712A9"/>
    <w:rsid w:val="0087201B"/>
    <w:rsid w:val="00873FBF"/>
    <w:rsid w:val="00874D6E"/>
    <w:rsid w:val="008759DF"/>
    <w:rsid w:val="008768D2"/>
    <w:rsid w:val="00880EBA"/>
    <w:rsid w:val="008840BA"/>
    <w:rsid w:val="008843F5"/>
    <w:rsid w:val="00885442"/>
    <w:rsid w:val="00886FA8"/>
    <w:rsid w:val="008870D1"/>
    <w:rsid w:val="00891B3F"/>
    <w:rsid w:val="008944D4"/>
    <w:rsid w:val="00897062"/>
    <w:rsid w:val="008A0DC3"/>
    <w:rsid w:val="008A265A"/>
    <w:rsid w:val="008A2BED"/>
    <w:rsid w:val="008A2CB0"/>
    <w:rsid w:val="008A46F0"/>
    <w:rsid w:val="008A64F4"/>
    <w:rsid w:val="008B1A97"/>
    <w:rsid w:val="008B2203"/>
    <w:rsid w:val="008B547C"/>
    <w:rsid w:val="008C08E9"/>
    <w:rsid w:val="008C1008"/>
    <w:rsid w:val="008C1AEB"/>
    <w:rsid w:val="008C41E5"/>
    <w:rsid w:val="008C58D2"/>
    <w:rsid w:val="008C652B"/>
    <w:rsid w:val="008D04F4"/>
    <w:rsid w:val="008D3961"/>
    <w:rsid w:val="008D4E1E"/>
    <w:rsid w:val="008D53A9"/>
    <w:rsid w:val="008D7270"/>
    <w:rsid w:val="008D799C"/>
    <w:rsid w:val="008E1DDE"/>
    <w:rsid w:val="008E3175"/>
    <w:rsid w:val="008E507C"/>
    <w:rsid w:val="008E65C4"/>
    <w:rsid w:val="008E668E"/>
    <w:rsid w:val="008E781E"/>
    <w:rsid w:val="0090273A"/>
    <w:rsid w:val="0090395A"/>
    <w:rsid w:val="00904CB2"/>
    <w:rsid w:val="00905511"/>
    <w:rsid w:val="0090603F"/>
    <w:rsid w:val="00913F06"/>
    <w:rsid w:val="00914174"/>
    <w:rsid w:val="0091440B"/>
    <w:rsid w:val="0091499D"/>
    <w:rsid w:val="00916CC9"/>
    <w:rsid w:val="009177BA"/>
    <w:rsid w:val="00917CD7"/>
    <w:rsid w:val="00921D0F"/>
    <w:rsid w:val="00924422"/>
    <w:rsid w:val="00925103"/>
    <w:rsid w:val="00927AEF"/>
    <w:rsid w:val="00927B9A"/>
    <w:rsid w:val="00931665"/>
    <w:rsid w:val="0094121A"/>
    <w:rsid w:val="0094402B"/>
    <w:rsid w:val="00944551"/>
    <w:rsid w:val="00951706"/>
    <w:rsid w:val="00957605"/>
    <w:rsid w:val="00963EA9"/>
    <w:rsid w:val="0096461D"/>
    <w:rsid w:val="009664FF"/>
    <w:rsid w:val="0096718A"/>
    <w:rsid w:val="009679F9"/>
    <w:rsid w:val="00967D46"/>
    <w:rsid w:val="00970A19"/>
    <w:rsid w:val="0097108C"/>
    <w:rsid w:val="00972934"/>
    <w:rsid w:val="00975EA2"/>
    <w:rsid w:val="009768D4"/>
    <w:rsid w:val="00976E3D"/>
    <w:rsid w:val="00976FBF"/>
    <w:rsid w:val="00982A72"/>
    <w:rsid w:val="009855F0"/>
    <w:rsid w:val="009868BE"/>
    <w:rsid w:val="009874FA"/>
    <w:rsid w:val="00987614"/>
    <w:rsid w:val="00987782"/>
    <w:rsid w:val="009921CF"/>
    <w:rsid w:val="009A2BF6"/>
    <w:rsid w:val="009A2D3E"/>
    <w:rsid w:val="009A38CD"/>
    <w:rsid w:val="009A393F"/>
    <w:rsid w:val="009A4882"/>
    <w:rsid w:val="009A7114"/>
    <w:rsid w:val="009B0530"/>
    <w:rsid w:val="009B0742"/>
    <w:rsid w:val="009B0814"/>
    <w:rsid w:val="009B168C"/>
    <w:rsid w:val="009B2543"/>
    <w:rsid w:val="009B3AEF"/>
    <w:rsid w:val="009B7BCF"/>
    <w:rsid w:val="009C13A2"/>
    <w:rsid w:val="009C3358"/>
    <w:rsid w:val="009C4B59"/>
    <w:rsid w:val="009C5890"/>
    <w:rsid w:val="009C5E7E"/>
    <w:rsid w:val="009D0F9C"/>
    <w:rsid w:val="009D4707"/>
    <w:rsid w:val="009D4B58"/>
    <w:rsid w:val="009D4F29"/>
    <w:rsid w:val="009D64B5"/>
    <w:rsid w:val="009D6D4E"/>
    <w:rsid w:val="009E1216"/>
    <w:rsid w:val="009E26AF"/>
    <w:rsid w:val="009E36DA"/>
    <w:rsid w:val="009E410C"/>
    <w:rsid w:val="009E632C"/>
    <w:rsid w:val="009F2024"/>
    <w:rsid w:val="009F3182"/>
    <w:rsid w:val="009F34A4"/>
    <w:rsid w:val="009F46FA"/>
    <w:rsid w:val="009F7DA8"/>
    <w:rsid w:val="00A00ECD"/>
    <w:rsid w:val="00A029A0"/>
    <w:rsid w:val="00A033D6"/>
    <w:rsid w:val="00A03B41"/>
    <w:rsid w:val="00A05D6E"/>
    <w:rsid w:val="00A106A2"/>
    <w:rsid w:val="00A10F97"/>
    <w:rsid w:val="00A1474D"/>
    <w:rsid w:val="00A15A8D"/>
    <w:rsid w:val="00A15DE8"/>
    <w:rsid w:val="00A162BA"/>
    <w:rsid w:val="00A1692A"/>
    <w:rsid w:val="00A171E7"/>
    <w:rsid w:val="00A179C4"/>
    <w:rsid w:val="00A22AFB"/>
    <w:rsid w:val="00A24559"/>
    <w:rsid w:val="00A30424"/>
    <w:rsid w:val="00A30613"/>
    <w:rsid w:val="00A307C3"/>
    <w:rsid w:val="00A30BF5"/>
    <w:rsid w:val="00A3167D"/>
    <w:rsid w:val="00A32473"/>
    <w:rsid w:val="00A32622"/>
    <w:rsid w:val="00A32D18"/>
    <w:rsid w:val="00A33570"/>
    <w:rsid w:val="00A34D5A"/>
    <w:rsid w:val="00A3579C"/>
    <w:rsid w:val="00A3765B"/>
    <w:rsid w:val="00A37D99"/>
    <w:rsid w:val="00A400E5"/>
    <w:rsid w:val="00A41357"/>
    <w:rsid w:val="00A41A2F"/>
    <w:rsid w:val="00A45982"/>
    <w:rsid w:val="00A46EB5"/>
    <w:rsid w:val="00A4712B"/>
    <w:rsid w:val="00A5059C"/>
    <w:rsid w:val="00A5285F"/>
    <w:rsid w:val="00A54107"/>
    <w:rsid w:val="00A55129"/>
    <w:rsid w:val="00A5604C"/>
    <w:rsid w:val="00A560DA"/>
    <w:rsid w:val="00A57E6A"/>
    <w:rsid w:val="00A57F8F"/>
    <w:rsid w:val="00A60692"/>
    <w:rsid w:val="00A60F8E"/>
    <w:rsid w:val="00A61B37"/>
    <w:rsid w:val="00A623A2"/>
    <w:rsid w:val="00A626C3"/>
    <w:rsid w:val="00A64D4E"/>
    <w:rsid w:val="00A6684D"/>
    <w:rsid w:val="00A67FA6"/>
    <w:rsid w:val="00A71245"/>
    <w:rsid w:val="00A742A0"/>
    <w:rsid w:val="00A753E8"/>
    <w:rsid w:val="00A75688"/>
    <w:rsid w:val="00A75FD2"/>
    <w:rsid w:val="00A822AA"/>
    <w:rsid w:val="00A83252"/>
    <w:rsid w:val="00A84949"/>
    <w:rsid w:val="00A8509A"/>
    <w:rsid w:val="00A85573"/>
    <w:rsid w:val="00A8684C"/>
    <w:rsid w:val="00A9096E"/>
    <w:rsid w:val="00A96D3F"/>
    <w:rsid w:val="00A97979"/>
    <w:rsid w:val="00AA2771"/>
    <w:rsid w:val="00AA2B78"/>
    <w:rsid w:val="00AA43CA"/>
    <w:rsid w:val="00AB21C5"/>
    <w:rsid w:val="00AB3176"/>
    <w:rsid w:val="00AB34C9"/>
    <w:rsid w:val="00AB452D"/>
    <w:rsid w:val="00AB6EA6"/>
    <w:rsid w:val="00AB7750"/>
    <w:rsid w:val="00AC20E6"/>
    <w:rsid w:val="00AC5ED6"/>
    <w:rsid w:val="00AC727A"/>
    <w:rsid w:val="00AC7DF6"/>
    <w:rsid w:val="00AC7E7C"/>
    <w:rsid w:val="00AD374C"/>
    <w:rsid w:val="00AD5537"/>
    <w:rsid w:val="00AD66D7"/>
    <w:rsid w:val="00AE2425"/>
    <w:rsid w:val="00AE4100"/>
    <w:rsid w:val="00AE519D"/>
    <w:rsid w:val="00AE76D9"/>
    <w:rsid w:val="00AE7ADE"/>
    <w:rsid w:val="00AF0993"/>
    <w:rsid w:val="00AF21BA"/>
    <w:rsid w:val="00AF6E2F"/>
    <w:rsid w:val="00B00F88"/>
    <w:rsid w:val="00B01667"/>
    <w:rsid w:val="00B06024"/>
    <w:rsid w:val="00B14BE8"/>
    <w:rsid w:val="00B15644"/>
    <w:rsid w:val="00B20410"/>
    <w:rsid w:val="00B22DE9"/>
    <w:rsid w:val="00B22E17"/>
    <w:rsid w:val="00B249B3"/>
    <w:rsid w:val="00B25291"/>
    <w:rsid w:val="00B33B80"/>
    <w:rsid w:val="00B34363"/>
    <w:rsid w:val="00B34FA4"/>
    <w:rsid w:val="00B36982"/>
    <w:rsid w:val="00B400DA"/>
    <w:rsid w:val="00B41E39"/>
    <w:rsid w:val="00B427D0"/>
    <w:rsid w:val="00B45003"/>
    <w:rsid w:val="00B455E7"/>
    <w:rsid w:val="00B462BC"/>
    <w:rsid w:val="00B51001"/>
    <w:rsid w:val="00B534C4"/>
    <w:rsid w:val="00B53753"/>
    <w:rsid w:val="00B545C6"/>
    <w:rsid w:val="00B5656B"/>
    <w:rsid w:val="00B61860"/>
    <w:rsid w:val="00B63B18"/>
    <w:rsid w:val="00B64CA5"/>
    <w:rsid w:val="00B65936"/>
    <w:rsid w:val="00B70EBA"/>
    <w:rsid w:val="00B71152"/>
    <w:rsid w:val="00B71A46"/>
    <w:rsid w:val="00B73231"/>
    <w:rsid w:val="00B73EB8"/>
    <w:rsid w:val="00B7598E"/>
    <w:rsid w:val="00B75AD6"/>
    <w:rsid w:val="00B767A1"/>
    <w:rsid w:val="00B7701F"/>
    <w:rsid w:val="00B77A03"/>
    <w:rsid w:val="00B808D5"/>
    <w:rsid w:val="00B830D6"/>
    <w:rsid w:val="00B833F0"/>
    <w:rsid w:val="00B846EB"/>
    <w:rsid w:val="00B864D2"/>
    <w:rsid w:val="00B86C0D"/>
    <w:rsid w:val="00B90AB0"/>
    <w:rsid w:val="00B91B5A"/>
    <w:rsid w:val="00B92493"/>
    <w:rsid w:val="00B9359C"/>
    <w:rsid w:val="00B93946"/>
    <w:rsid w:val="00B958E7"/>
    <w:rsid w:val="00B96082"/>
    <w:rsid w:val="00B97BC0"/>
    <w:rsid w:val="00BA10AC"/>
    <w:rsid w:val="00BA2A13"/>
    <w:rsid w:val="00BA3FCE"/>
    <w:rsid w:val="00BA6F24"/>
    <w:rsid w:val="00BB332D"/>
    <w:rsid w:val="00BB43DC"/>
    <w:rsid w:val="00BB4BF8"/>
    <w:rsid w:val="00BB6C9A"/>
    <w:rsid w:val="00BB6F50"/>
    <w:rsid w:val="00BC1EC3"/>
    <w:rsid w:val="00BC31B3"/>
    <w:rsid w:val="00BC4364"/>
    <w:rsid w:val="00BC4623"/>
    <w:rsid w:val="00BC7EDF"/>
    <w:rsid w:val="00BD04D1"/>
    <w:rsid w:val="00BD26F2"/>
    <w:rsid w:val="00BD2CE7"/>
    <w:rsid w:val="00BD2F81"/>
    <w:rsid w:val="00BD5A2D"/>
    <w:rsid w:val="00BD67AC"/>
    <w:rsid w:val="00BD7C42"/>
    <w:rsid w:val="00BE0D80"/>
    <w:rsid w:val="00BE1C23"/>
    <w:rsid w:val="00BE414E"/>
    <w:rsid w:val="00BE5EFA"/>
    <w:rsid w:val="00BE6C0E"/>
    <w:rsid w:val="00BF0529"/>
    <w:rsid w:val="00BF200A"/>
    <w:rsid w:val="00BF2AF6"/>
    <w:rsid w:val="00BF55B1"/>
    <w:rsid w:val="00C024EE"/>
    <w:rsid w:val="00C02F19"/>
    <w:rsid w:val="00C04531"/>
    <w:rsid w:val="00C05EDB"/>
    <w:rsid w:val="00C063F2"/>
    <w:rsid w:val="00C07DEB"/>
    <w:rsid w:val="00C127BF"/>
    <w:rsid w:val="00C14315"/>
    <w:rsid w:val="00C15BF0"/>
    <w:rsid w:val="00C17D5A"/>
    <w:rsid w:val="00C2035F"/>
    <w:rsid w:val="00C21AB8"/>
    <w:rsid w:val="00C2387D"/>
    <w:rsid w:val="00C23ABF"/>
    <w:rsid w:val="00C23CE2"/>
    <w:rsid w:val="00C24D84"/>
    <w:rsid w:val="00C25280"/>
    <w:rsid w:val="00C25734"/>
    <w:rsid w:val="00C26F8C"/>
    <w:rsid w:val="00C31D6D"/>
    <w:rsid w:val="00C33998"/>
    <w:rsid w:val="00C34AF5"/>
    <w:rsid w:val="00C3630F"/>
    <w:rsid w:val="00C37663"/>
    <w:rsid w:val="00C37CDE"/>
    <w:rsid w:val="00C417DF"/>
    <w:rsid w:val="00C41C4E"/>
    <w:rsid w:val="00C435C7"/>
    <w:rsid w:val="00C4636A"/>
    <w:rsid w:val="00C52A5F"/>
    <w:rsid w:val="00C5311F"/>
    <w:rsid w:val="00C5317C"/>
    <w:rsid w:val="00C565CA"/>
    <w:rsid w:val="00C56BC3"/>
    <w:rsid w:val="00C622CD"/>
    <w:rsid w:val="00C62C12"/>
    <w:rsid w:val="00C62ECA"/>
    <w:rsid w:val="00C64283"/>
    <w:rsid w:val="00C67C6E"/>
    <w:rsid w:val="00C75ED0"/>
    <w:rsid w:val="00C779EE"/>
    <w:rsid w:val="00C77C58"/>
    <w:rsid w:val="00C800AF"/>
    <w:rsid w:val="00C829AD"/>
    <w:rsid w:val="00C8338B"/>
    <w:rsid w:val="00C833A7"/>
    <w:rsid w:val="00C85567"/>
    <w:rsid w:val="00C90662"/>
    <w:rsid w:val="00C91199"/>
    <w:rsid w:val="00C93B95"/>
    <w:rsid w:val="00C956FD"/>
    <w:rsid w:val="00C96404"/>
    <w:rsid w:val="00CA0475"/>
    <w:rsid w:val="00CA0F1E"/>
    <w:rsid w:val="00CA3366"/>
    <w:rsid w:val="00CA59BF"/>
    <w:rsid w:val="00CB00AA"/>
    <w:rsid w:val="00CB1A26"/>
    <w:rsid w:val="00CB48C3"/>
    <w:rsid w:val="00CB55F2"/>
    <w:rsid w:val="00CC2A66"/>
    <w:rsid w:val="00CC3268"/>
    <w:rsid w:val="00CC4D84"/>
    <w:rsid w:val="00CD0E52"/>
    <w:rsid w:val="00CD267D"/>
    <w:rsid w:val="00CD3C4D"/>
    <w:rsid w:val="00CD451D"/>
    <w:rsid w:val="00CE2005"/>
    <w:rsid w:val="00CE57A8"/>
    <w:rsid w:val="00CE5F98"/>
    <w:rsid w:val="00CE6AD1"/>
    <w:rsid w:val="00CF0F32"/>
    <w:rsid w:val="00CF1DBF"/>
    <w:rsid w:val="00CF41C6"/>
    <w:rsid w:val="00CF7161"/>
    <w:rsid w:val="00CF71F3"/>
    <w:rsid w:val="00CF7BF2"/>
    <w:rsid w:val="00D0111D"/>
    <w:rsid w:val="00D0379C"/>
    <w:rsid w:val="00D03C9B"/>
    <w:rsid w:val="00D04ECA"/>
    <w:rsid w:val="00D10821"/>
    <w:rsid w:val="00D1317F"/>
    <w:rsid w:val="00D16F4E"/>
    <w:rsid w:val="00D171C3"/>
    <w:rsid w:val="00D17CFD"/>
    <w:rsid w:val="00D21B6B"/>
    <w:rsid w:val="00D23CAC"/>
    <w:rsid w:val="00D26C51"/>
    <w:rsid w:val="00D273D8"/>
    <w:rsid w:val="00D30690"/>
    <w:rsid w:val="00D3519E"/>
    <w:rsid w:val="00D37427"/>
    <w:rsid w:val="00D37BAA"/>
    <w:rsid w:val="00D37C93"/>
    <w:rsid w:val="00D40102"/>
    <w:rsid w:val="00D4070C"/>
    <w:rsid w:val="00D40D66"/>
    <w:rsid w:val="00D41325"/>
    <w:rsid w:val="00D5242E"/>
    <w:rsid w:val="00D53734"/>
    <w:rsid w:val="00D556AB"/>
    <w:rsid w:val="00D631DD"/>
    <w:rsid w:val="00D73CF3"/>
    <w:rsid w:val="00D80681"/>
    <w:rsid w:val="00D81310"/>
    <w:rsid w:val="00D83BBB"/>
    <w:rsid w:val="00D83D25"/>
    <w:rsid w:val="00D85399"/>
    <w:rsid w:val="00D87153"/>
    <w:rsid w:val="00D91001"/>
    <w:rsid w:val="00D912C6"/>
    <w:rsid w:val="00D93393"/>
    <w:rsid w:val="00DA0225"/>
    <w:rsid w:val="00DA291F"/>
    <w:rsid w:val="00DA3E18"/>
    <w:rsid w:val="00DA62BC"/>
    <w:rsid w:val="00DA7E10"/>
    <w:rsid w:val="00DB1B56"/>
    <w:rsid w:val="00DB2F2C"/>
    <w:rsid w:val="00DB33F8"/>
    <w:rsid w:val="00DB45BE"/>
    <w:rsid w:val="00DB4C07"/>
    <w:rsid w:val="00DC0707"/>
    <w:rsid w:val="00DC1282"/>
    <w:rsid w:val="00DC149E"/>
    <w:rsid w:val="00DC23CC"/>
    <w:rsid w:val="00DC2786"/>
    <w:rsid w:val="00DC57D5"/>
    <w:rsid w:val="00DC6150"/>
    <w:rsid w:val="00DC7ADE"/>
    <w:rsid w:val="00DD1A78"/>
    <w:rsid w:val="00DD5544"/>
    <w:rsid w:val="00DD7846"/>
    <w:rsid w:val="00DD7EDB"/>
    <w:rsid w:val="00DE0573"/>
    <w:rsid w:val="00DE1382"/>
    <w:rsid w:val="00DE3C6D"/>
    <w:rsid w:val="00DE5FA2"/>
    <w:rsid w:val="00DF0318"/>
    <w:rsid w:val="00DF1B38"/>
    <w:rsid w:val="00DF4514"/>
    <w:rsid w:val="00DF6BC2"/>
    <w:rsid w:val="00DF7CF9"/>
    <w:rsid w:val="00E00DB7"/>
    <w:rsid w:val="00E044FB"/>
    <w:rsid w:val="00E04A80"/>
    <w:rsid w:val="00E05000"/>
    <w:rsid w:val="00E07018"/>
    <w:rsid w:val="00E07827"/>
    <w:rsid w:val="00E07FEF"/>
    <w:rsid w:val="00E104A8"/>
    <w:rsid w:val="00E10E0E"/>
    <w:rsid w:val="00E10F23"/>
    <w:rsid w:val="00E115BE"/>
    <w:rsid w:val="00E11846"/>
    <w:rsid w:val="00E118D8"/>
    <w:rsid w:val="00E11C06"/>
    <w:rsid w:val="00E129AD"/>
    <w:rsid w:val="00E129FA"/>
    <w:rsid w:val="00E15ED9"/>
    <w:rsid w:val="00E22427"/>
    <w:rsid w:val="00E247E5"/>
    <w:rsid w:val="00E25AC1"/>
    <w:rsid w:val="00E25C60"/>
    <w:rsid w:val="00E31C18"/>
    <w:rsid w:val="00E337A1"/>
    <w:rsid w:val="00E40ADD"/>
    <w:rsid w:val="00E427AE"/>
    <w:rsid w:val="00E42F59"/>
    <w:rsid w:val="00E456DE"/>
    <w:rsid w:val="00E5377C"/>
    <w:rsid w:val="00E54B4B"/>
    <w:rsid w:val="00E55ED9"/>
    <w:rsid w:val="00E62B94"/>
    <w:rsid w:val="00E63F9C"/>
    <w:rsid w:val="00E64998"/>
    <w:rsid w:val="00E652F3"/>
    <w:rsid w:val="00E72406"/>
    <w:rsid w:val="00E731FA"/>
    <w:rsid w:val="00E73E6D"/>
    <w:rsid w:val="00E74436"/>
    <w:rsid w:val="00E758CA"/>
    <w:rsid w:val="00E75BB6"/>
    <w:rsid w:val="00E80DF0"/>
    <w:rsid w:val="00E81E8D"/>
    <w:rsid w:val="00E826F5"/>
    <w:rsid w:val="00E84B8C"/>
    <w:rsid w:val="00E9037B"/>
    <w:rsid w:val="00E91158"/>
    <w:rsid w:val="00E91D15"/>
    <w:rsid w:val="00E946F1"/>
    <w:rsid w:val="00E97312"/>
    <w:rsid w:val="00E9794C"/>
    <w:rsid w:val="00EA0613"/>
    <w:rsid w:val="00EA3E64"/>
    <w:rsid w:val="00EA638B"/>
    <w:rsid w:val="00EB047A"/>
    <w:rsid w:val="00EB04F3"/>
    <w:rsid w:val="00EB13C3"/>
    <w:rsid w:val="00EB1D63"/>
    <w:rsid w:val="00EB1DE4"/>
    <w:rsid w:val="00EB4B52"/>
    <w:rsid w:val="00EB516C"/>
    <w:rsid w:val="00EB6C08"/>
    <w:rsid w:val="00EC0440"/>
    <w:rsid w:val="00EC0B26"/>
    <w:rsid w:val="00EC1200"/>
    <w:rsid w:val="00EC4487"/>
    <w:rsid w:val="00EC4B04"/>
    <w:rsid w:val="00EC7DC4"/>
    <w:rsid w:val="00ED0641"/>
    <w:rsid w:val="00ED097C"/>
    <w:rsid w:val="00ED21E2"/>
    <w:rsid w:val="00EE0CEF"/>
    <w:rsid w:val="00EE1542"/>
    <w:rsid w:val="00EE33BF"/>
    <w:rsid w:val="00EE43EB"/>
    <w:rsid w:val="00EE6449"/>
    <w:rsid w:val="00EF1819"/>
    <w:rsid w:val="00EF22EE"/>
    <w:rsid w:val="00EF3A97"/>
    <w:rsid w:val="00EF505D"/>
    <w:rsid w:val="00EF6C87"/>
    <w:rsid w:val="00EF7226"/>
    <w:rsid w:val="00EF753A"/>
    <w:rsid w:val="00EF7C74"/>
    <w:rsid w:val="00F008EF"/>
    <w:rsid w:val="00F0146A"/>
    <w:rsid w:val="00F0370B"/>
    <w:rsid w:val="00F059A0"/>
    <w:rsid w:val="00F059A2"/>
    <w:rsid w:val="00F121DB"/>
    <w:rsid w:val="00F13463"/>
    <w:rsid w:val="00F14E1A"/>
    <w:rsid w:val="00F14FE8"/>
    <w:rsid w:val="00F16CFC"/>
    <w:rsid w:val="00F17B79"/>
    <w:rsid w:val="00F2030C"/>
    <w:rsid w:val="00F218EF"/>
    <w:rsid w:val="00F21A26"/>
    <w:rsid w:val="00F269CE"/>
    <w:rsid w:val="00F27CAF"/>
    <w:rsid w:val="00F30FAF"/>
    <w:rsid w:val="00F3165E"/>
    <w:rsid w:val="00F32863"/>
    <w:rsid w:val="00F353D6"/>
    <w:rsid w:val="00F36706"/>
    <w:rsid w:val="00F420A0"/>
    <w:rsid w:val="00F42E1E"/>
    <w:rsid w:val="00F4532E"/>
    <w:rsid w:val="00F4736C"/>
    <w:rsid w:val="00F476D4"/>
    <w:rsid w:val="00F5423A"/>
    <w:rsid w:val="00F6237A"/>
    <w:rsid w:val="00F62CF9"/>
    <w:rsid w:val="00F671A6"/>
    <w:rsid w:val="00F674DE"/>
    <w:rsid w:val="00F70358"/>
    <w:rsid w:val="00F70E05"/>
    <w:rsid w:val="00F72254"/>
    <w:rsid w:val="00F7497C"/>
    <w:rsid w:val="00F75F43"/>
    <w:rsid w:val="00F81ACA"/>
    <w:rsid w:val="00F83938"/>
    <w:rsid w:val="00F84665"/>
    <w:rsid w:val="00F85CAB"/>
    <w:rsid w:val="00F8609E"/>
    <w:rsid w:val="00F8661A"/>
    <w:rsid w:val="00F86D9F"/>
    <w:rsid w:val="00F87E41"/>
    <w:rsid w:val="00F914EC"/>
    <w:rsid w:val="00F92980"/>
    <w:rsid w:val="00F92BCF"/>
    <w:rsid w:val="00F934F8"/>
    <w:rsid w:val="00F93C17"/>
    <w:rsid w:val="00F9567A"/>
    <w:rsid w:val="00F957E7"/>
    <w:rsid w:val="00F96251"/>
    <w:rsid w:val="00FA00D2"/>
    <w:rsid w:val="00FA2131"/>
    <w:rsid w:val="00FA3A9B"/>
    <w:rsid w:val="00FA46DE"/>
    <w:rsid w:val="00FA5C99"/>
    <w:rsid w:val="00FA7739"/>
    <w:rsid w:val="00FB0DE8"/>
    <w:rsid w:val="00FB10D0"/>
    <w:rsid w:val="00FB19BE"/>
    <w:rsid w:val="00FB1E93"/>
    <w:rsid w:val="00FB29AA"/>
    <w:rsid w:val="00FB33C5"/>
    <w:rsid w:val="00FB40DB"/>
    <w:rsid w:val="00FB48D5"/>
    <w:rsid w:val="00FB7931"/>
    <w:rsid w:val="00FC4DDE"/>
    <w:rsid w:val="00FC5FD1"/>
    <w:rsid w:val="00FD0ADA"/>
    <w:rsid w:val="00FD0B7B"/>
    <w:rsid w:val="00FD156C"/>
    <w:rsid w:val="00FD5273"/>
    <w:rsid w:val="00FD701F"/>
    <w:rsid w:val="00FE0497"/>
    <w:rsid w:val="00FE072E"/>
    <w:rsid w:val="00FE0E97"/>
    <w:rsid w:val="00FE3967"/>
    <w:rsid w:val="00FE3A7A"/>
    <w:rsid w:val="00FE5782"/>
    <w:rsid w:val="00FE617C"/>
    <w:rsid w:val="00FE6AE5"/>
    <w:rsid w:val="00FF3D41"/>
    <w:rsid w:val="00FF6C5A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E292D3"/>
  <w15:chartTrackingRefBased/>
  <w15:docId w15:val="{8073B62A-F3EA-4FBA-AEFB-34C2EA77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F5E04-77D1-4700-B8C2-C5F1E5837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2829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2022-10-12T09:55:00Z</cp:lastPrinted>
  <dcterms:created xsi:type="dcterms:W3CDTF">2022-10-31T12:48:00Z</dcterms:created>
  <dcterms:modified xsi:type="dcterms:W3CDTF">2022-10-31T12:48:00Z</dcterms:modified>
</cp:coreProperties>
</file>