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7151D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7151D" w:rsidP="00B41E39">
      <w:pPr>
        <w:rPr>
          <w:rFonts w:ascii="Times New Roman CYR" w:hAnsi="Times New Roman CYR"/>
          <w:b/>
          <w:sz w:val="24"/>
        </w:rPr>
      </w:pPr>
      <w:r w:rsidRPr="00B7151D">
        <w:rPr>
          <w:rFonts w:ascii="Times New Roman CYR" w:hAnsi="Times New Roman CYR"/>
          <w:szCs w:val="28"/>
        </w:rPr>
        <w:t>27.12.2021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7151D">
        <w:rPr>
          <w:rFonts w:ascii="Times New Roman CYR" w:hAnsi="Times New Roman CYR"/>
          <w:szCs w:val="28"/>
        </w:rPr>
        <w:t xml:space="preserve">№ </w:t>
      </w:r>
      <w:r w:rsidRPr="00B7151D">
        <w:rPr>
          <w:rFonts w:ascii="Times New Roman CYR" w:hAnsi="Times New Roman CYR"/>
          <w:szCs w:val="28"/>
        </w:rPr>
        <w:t>2956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7B1E8D">
        <w:rPr>
          <w:rFonts w:ascii="Times New Roman CYR" w:hAnsi="Times New Roman CYR"/>
          <w:szCs w:val="28"/>
        </w:rPr>
        <w:t>признании утратившим</w:t>
      </w:r>
      <w:r w:rsidR="003741EE">
        <w:rPr>
          <w:rFonts w:ascii="Times New Roman CYR" w:hAnsi="Times New Roman CYR"/>
          <w:szCs w:val="28"/>
        </w:rPr>
        <w:t>и</w:t>
      </w:r>
      <w:r w:rsidR="007B1E8D">
        <w:rPr>
          <w:rFonts w:ascii="Times New Roman CYR" w:hAnsi="Times New Roman CYR"/>
          <w:szCs w:val="28"/>
        </w:rPr>
        <w:t xml:space="preserve"> силу</w:t>
      </w:r>
      <w:r w:rsidR="00B621A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</w:t>
      </w:r>
    </w:p>
    <w:p w:rsidR="00A2505F" w:rsidRDefault="00A2505F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некоторых </w:t>
      </w:r>
      <w:r w:rsidR="00B621A5">
        <w:rPr>
          <w:rFonts w:ascii="Times New Roman CYR" w:hAnsi="Times New Roman CYR"/>
          <w:szCs w:val="28"/>
        </w:rPr>
        <w:t>постановлени</w:t>
      </w:r>
      <w:r w:rsidR="003741EE">
        <w:rPr>
          <w:rFonts w:ascii="Times New Roman CYR" w:hAnsi="Times New Roman CYR"/>
          <w:szCs w:val="28"/>
        </w:rPr>
        <w:t>й</w:t>
      </w:r>
    </w:p>
    <w:p w:rsidR="00FC27D1" w:rsidRDefault="00A2505F" w:rsidP="003741E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</w:t>
      </w:r>
      <w:r w:rsidR="00B621A5">
        <w:rPr>
          <w:rFonts w:ascii="Times New Roman CYR" w:hAnsi="Times New Roman CYR"/>
          <w:szCs w:val="28"/>
        </w:rPr>
        <w:t>дминистрации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 xml:space="preserve">города Липецка 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7B1E8D">
        <w:rPr>
          <w:rFonts w:ascii="Times New Roman CYR" w:hAnsi="Times New Roman CYR"/>
          <w:szCs w:val="28"/>
        </w:rPr>
        <w:t>По резул</w:t>
      </w:r>
      <w:r w:rsidR="003741EE">
        <w:rPr>
          <w:rFonts w:ascii="Times New Roman CYR" w:hAnsi="Times New Roman CYR"/>
          <w:szCs w:val="28"/>
        </w:rPr>
        <w:t>ьтатам проведенного мониторинга</w:t>
      </w:r>
      <w:r w:rsidR="007B1E8D">
        <w:rPr>
          <w:rFonts w:ascii="Times New Roman CYR" w:hAnsi="Times New Roman CYR"/>
          <w:szCs w:val="28"/>
        </w:rPr>
        <w:t xml:space="preserve"> в целях приведения нормативных правовых актов администрации города Липецка в соответствие с действующим законодательством и в соответствии с </w:t>
      </w:r>
      <w:r w:rsidR="003741EE">
        <w:rPr>
          <w:rFonts w:ascii="Times New Roman CYR" w:hAnsi="Times New Roman CYR"/>
          <w:szCs w:val="28"/>
        </w:rPr>
        <w:t xml:space="preserve">постановлением администрации </w:t>
      </w:r>
      <w:r w:rsidR="007B1E8D">
        <w:rPr>
          <w:rFonts w:ascii="Times New Roman CYR" w:hAnsi="Times New Roman CYR"/>
          <w:szCs w:val="28"/>
        </w:rPr>
        <w:t xml:space="preserve">Липецкой области от </w:t>
      </w:r>
      <w:r w:rsidR="003741EE">
        <w:rPr>
          <w:rFonts w:ascii="Times New Roman CYR" w:hAnsi="Times New Roman CYR"/>
          <w:szCs w:val="28"/>
        </w:rPr>
        <w:t>24</w:t>
      </w:r>
      <w:r w:rsidR="007B1E8D">
        <w:rPr>
          <w:rFonts w:ascii="Times New Roman CYR" w:hAnsi="Times New Roman CYR"/>
          <w:szCs w:val="28"/>
        </w:rPr>
        <w:t>.0</w:t>
      </w:r>
      <w:r w:rsidR="003741EE">
        <w:rPr>
          <w:rFonts w:ascii="Times New Roman CYR" w:hAnsi="Times New Roman CYR"/>
          <w:szCs w:val="28"/>
        </w:rPr>
        <w:t>7.</w:t>
      </w:r>
      <w:r w:rsidR="007B1E8D">
        <w:rPr>
          <w:rFonts w:ascii="Times New Roman CYR" w:hAnsi="Times New Roman CYR"/>
          <w:szCs w:val="28"/>
        </w:rPr>
        <w:t>20</w:t>
      </w:r>
      <w:r w:rsidR="003741EE">
        <w:rPr>
          <w:rFonts w:ascii="Times New Roman CYR" w:hAnsi="Times New Roman CYR"/>
          <w:szCs w:val="28"/>
        </w:rPr>
        <w:t>20</w:t>
      </w:r>
      <w:r w:rsidR="007B1E8D">
        <w:rPr>
          <w:rFonts w:ascii="Times New Roman CYR" w:hAnsi="Times New Roman CYR"/>
          <w:szCs w:val="28"/>
        </w:rPr>
        <w:t xml:space="preserve"> № </w:t>
      </w:r>
      <w:r w:rsidR="003741EE">
        <w:rPr>
          <w:rFonts w:ascii="Times New Roman CYR" w:hAnsi="Times New Roman CYR"/>
          <w:szCs w:val="28"/>
        </w:rPr>
        <w:t>433</w:t>
      </w:r>
      <w:r w:rsidR="00010564">
        <w:rPr>
          <w:rFonts w:ascii="Times New Roman CYR" w:hAnsi="Times New Roman CYR"/>
          <w:szCs w:val="28"/>
        </w:rPr>
        <w:t xml:space="preserve"> </w:t>
      </w:r>
      <w:r w:rsidR="007B1E8D">
        <w:rPr>
          <w:rFonts w:ascii="Times New Roman CYR" w:hAnsi="Times New Roman CYR"/>
          <w:szCs w:val="28"/>
        </w:rPr>
        <w:t>«О</w:t>
      </w:r>
      <w:r w:rsidR="003741EE">
        <w:rPr>
          <w:rFonts w:ascii="Times New Roman CYR" w:hAnsi="Times New Roman CYR"/>
          <w:szCs w:val="28"/>
        </w:rPr>
        <w:t>б утверждении</w:t>
      </w:r>
      <w:r w:rsidR="000D1570">
        <w:rPr>
          <w:rFonts w:ascii="Times New Roman CYR" w:hAnsi="Times New Roman CYR"/>
          <w:szCs w:val="28"/>
        </w:rPr>
        <w:t xml:space="preserve"> Порядка организации ярмарок на территории Липецкой области и продажи товаров (выполнения работ, оказания услуг) на ярмарках»</w:t>
      </w:r>
      <w:r w:rsidR="007B1E8D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A2505F" w:rsidRDefault="007B1E8D" w:rsidP="009A54B4">
      <w:pPr>
        <w:numPr>
          <w:ilvl w:val="0"/>
          <w:numId w:val="9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Признать утратившим</w:t>
      </w:r>
      <w:r w:rsidR="000D1570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 xml:space="preserve"> силу</w:t>
      </w:r>
      <w:r w:rsidR="00A2505F">
        <w:rPr>
          <w:rFonts w:ascii="Times New Roman CYR" w:hAnsi="Times New Roman CYR"/>
          <w:szCs w:val="28"/>
        </w:rPr>
        <w:t>:</w:t>
      </w:r>
    </w:p>
    <w:p w:rsidR="00A2505F" w:rsidRDefault="00A2505F" w:rsidP="00A2505F">
      <w:pPr>
        <w:ind w:firstLine="708"/>
        <w:jc w:val="both"/>
        <w:rPr>
          <w:rFonts w:ascii="Times New Roman CYR" w:hAnsi="Times New Roman CYR"/>
          <w:szCs w:val="28"/>
        </w:rPr>
      </w:pPr>
    </w:p>
    <w:p w:rsidR="005D2149" w:rsidRDefault="00A2505F" w:rsidP="00A2505F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B621A5">
        <w:rPr>
          <w:rFonts w:ascii="Times New Roman CYR" w:hAnsi="Times New Roman CYR"/>
          <w:szCs w:val="28"/>
        </w:rPr>
        <w:t>постановлени</w:t>
      </w:r>
      <w:r>
        <w:rPr>
          <w:rFonts w:ascii="Times New Roman CYR" w:hAnsi="Times New Roman CYR"/>
          <w:szCs w:val="28"/>
        </w:rPr>
        <w:t>е</w:t>
      </w:r>
      <w:r w:rsidR="00B621A5">
        <w:rPr>
          <w:rFonts w:ascii="Times New Roman CYR" w:hAnsi="Times New Roman CYR"/>
          <w:szCs w:val="28"/>
        </w:rPr>
        <w:t xml:space="preserve">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 w:rsidR="00B621A5"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 w:rsidR="00B621A5"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 w:rsidR="00B621A5"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 w:rsidR="00B621A5"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2F1768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;</w:t>
      </w:r>
    </w:p>
    <w:p w:rsidR="00A2505F" w:rsidRDefault="00A2505F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</w:t>
      </w:r>
      <w:r w:rsidR="00A26466">
        <w:rPr>
          <w:rFonts w:ascii="Times New Roman CYR" w:hAnsi="Times New Roman CYR"/>
          <w:szCs w:val="28"/>
        </w:rPr>
        <w:t xml:space="preserve"> от 02.03.2021 № 251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24.03.2021 № 454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28.04.2021. № 776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17.06.2021 № 1114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- постановление   администрации   города   Липецка от 12.07.2021 № 1327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20.07.2021 № 1410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05.08.2021 № 1551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06.09.2021 № 1743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20.09.2021 № 1859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30.09.2021 № 1947 «О внесении изменений в постановление администрации города Липецка от 15.12.2020 № 2399»;</w:t>
      </w:r>
    </w:p>
    <w:p w:rsidR="00A26466" w:rsidRDefault="00A26466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22.10.2021 № 2108 «О внесении изменений в постановление администрации города Липецка от 15.12.2020 № 2399»;</w:t>
      </w:r>
    </w:p>
    <w:p w:rsidR="002116B2" w:rsidRDefault="002116B2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постановление   администрации   города   Липецка от 19.11.2021 № 2304 «О внесении изменений в постановление администрации города Липецка от 15.12.2020 № 2399»;</w:t>
      </w:r>
    </w:p>
    <w:p w:rsidR="002116B2" w:rsidRDefault="002116B2" w:rsidP="00A2646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постановление   администрации   города   Липецка от </w:t>
      </w:r>
      <w:r w:rsidR="00DC23C3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.12.2021 № </w:t>
      </w:r>
      <w:r w:rsidR="00DC23C3">
        <w:rPr>
          <w:rFonts w:ascii="Times New Roman CYR" w:hAnsi="Times New Roman CYR"/>
          <w:szCs w:val="28"/>
        </w:rPr>
        <w:t>2713</w:t>
      </w:r>
      <w:r>
        <w:rPr>
          <w:rFonts w:ascii="Times New Roman CYR" w:hAnsi="Times New Roman CYR"/>
          <w:szCs w:val="28"/>
        </w:rPr>
        <w:t xml:space="preserve"> «О внесении изменений в постановление администрации города Липецка от 15.12.2020 № 2399».</w:t>
      </w:r>
    </w:p>
    <w:p w:rsidR="002116B2" w:rsidRPr="00A2505F" w:rsidRDefault="002116B2" w:rsidP="00A26466">
      <w:pPr>
        <w:ind w:firstLine="708"/>
        <w:jc w:val="both"/>
        <w:rPr>
          <w:rFonts w:ascii="Times New Roman CYR" w:hAnsi="Times New Roman CYR"/>
          <w:szCs w:val="28"/>
        </w:rPr>
      </w:pPr>
    </w:p>
    <w:p w:rsidR="006D5BDE" w:rsidRDefault="000D1570" w:rsidP="00A2505F">
      <w:pPr>
        <w:ind w:firstLine="708"/>
        <w:jc w:val="both"/>
      </w:pPr>
      <w:r>
        <w:t xml:space="preserve">2. Настоящее постановление вступает в силу </w:t>
      </w:r>
      <w:r w:rsidR="00A2505F">
        <w:t xml:space="preserve">с </w:t>
      </w:r>
      <w:r>
        <w:t>01.01.2022.</w:t>
      </w:r>
    </w:p>
    <w:p w:rsidR="00F168F4" w:rsidRDefault="00F168F4" w:rsidP="00B50298">
      <w:pPr>
        <w:jc w:val="both"/>
        <w:rPr>
          <w:rFonts w:ascii="Times New Roman CYR" w:hAnsi="Times New Roman CYR"/>
          <w:szCs w:val="28"/>
        </w:rPr>
      </w:pPr>
    </w:p>
    <w:p w:rsidR="005158DE" w:rsidRDefault="007B1E8D" w:rsidP="007B1E8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</w:p>
    <w:p w:rsidR="002116B2" w:rsidRPr="007B1E8D" w:rsidRDefault="002116B2" w:rsidP="007B1E8D">
      <w:pPr>
        <w:jc w:val="both"/>
        <w:rPr>
          <w:sz w:val="20"/>
        </w:rPr>
      </w:pPr>
    </w:p>
    <w:p w:rsidR="005158DE" w:rsidRPr="009334C0" w:rsidRDefault="000D43B2" w:rsidP="005158DE">
      <w:r>
        <w:t>Г</w:t>
      </w:r>
      <w:r w:rsidR="005158DE">
        <w:t>лав</w:t>
      </w:r>
      <w:r>
        <w:t>а</w:t>
      </w:r>
      <w:r w:rsidR="005158DE">
        <w:t xml:space="preserve"> города Липецка</w:t>
      </w:r>
      <w:r w:rsidR="005158DE">
        <w:tab/>
      </w:r>
      <w:r w:rsidR="005158DE">
        <w:tab/>
      </w:r>
      <w:r w:rsidR="005158DE">
        <w:tab/>
        <w:t xml:space="preserve">                                       </w:t>
      </w:r>
      <w:r>
        <w:t xml:space="preserve">          </w:t>
      </w:r>
      <w:r w:rsidR="005158DE">
        <w:t xml:space="preserve">  </w:t>
      </w:r>
      <w:r>
        <w:t>Е.Ю.Уваркина</w:t>
      </w:r>
      <w:bookmarkStart w:id="0" w:name="_GoBack"/>
      <w:bookmarkEnd w:id="0"/>
    </w:p>
    <w:sectPr w:rsidR="005158DE" w:rsidRPr="009334C0" w:rsidSect="00B7151D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B3" w:rsidRDefault="007A59B3">
      <w:r>
        <w:separator/>
      </w:r>
    </w:p>
  </w:endnote>
  <w:endnote w:type="continuationSeparator" w:id="0">
    <w:p w:rsidR="007A59B3" w:rsidRDefault="007A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B3" w:rsidRDefault="007A59B3">
      <w:r>
        <w:separator/>
      </w:r>
    </w:p>
  </w:footnote>
  <w:footnote w:type="continuationSeparator" w:id="0">
    <w:p w:rsidR="007A59B3" w:rsidRDefault="007A5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3DDD79FF"/>
    <w:multiLevelType w:val="hybridMultilevel"/>
    <w:tmpl w:val="0944C686"/>
    <w:lvl w:ilvl="0" w:tplc="A22E41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570"/>
    <w:rsid w:val="000D16AF"/>
    <w:rsid w:val="000D279C"/>
    <w:rsid w:val="000D3B97"/>
    <w:rsid w:val="000D43B2"/>
    <w:rsid w:val="000E3961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73A9"/>
    <w:rsid w:val="001C78AC"/>
    <w:rsid w:val="001D2F7D"/>
    <w:rsid w:val="001D56B8"/>
    <w:rsid w:val="001D7074"/>
    <w:rsid w:val="001E5382"/>
    <w:rsid w:val="001F2FE6"/>
    <w:rsid w:val="001F4CB1"/>
    <w:rsid w:val="00207A2A"/>
    <w:rsid w:val="002108B3"/>
    <w:rsid w:val="00210ADC"/>
    <w:rsid w:val="002116B2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814B0"/>
    <w:rsid w:val="00283104"/>
    <w:rsid w:val="00283703"/>
    <w:rsid w:val="00286645"/>
    <w:rsid w:val="0029261F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1768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741EE"/>
    <w:rsid w:val="003773A6"/>
    <w:rsid w:val="00380CD5"/>
    <w:rsid w:val="003818B7"/>
    <w:rsid w:val="003857A1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04E3"/>
    <w:rsid w:val="00405ECC"/>
    <w:rsid w:val="00410539"/>
    <w:rsid w:val="00410EB6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82888"/>
    <w:rsid w:val="00490652"/>
    <w:rsid w:val="004910EF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E71"/>
    <w:rsid w:val="00542CE5"/>
    <w:rsid w:val="00544D2C"/>
    <w:rsid w:val="00545862"/>
    <w:rsid w:val="0054652C"/>
    <w:rsid w:val="00546DDE"/>
    <w:rsid w:val="005515E8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D4F92"/>
    <w:rsid w:val="005E0273"/>
    <w:rsid w:val="005E2DA8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343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F4B87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1A42"/>
    <w:rsid w:val="00792331"/>
    <w:rsid w:val="007935CA"/>
    <w:rsid w:val="00797FC0"/>
    <w:rsid w:val="007A2BF3"/>
    <w:rsid w:val="007A59B3"/>
    <w:rsid w:val="007A63DB"/>
    <w:rsid w:val="007A7CE7"/>
    <w:rsid w:val="007A7F3C"/>
    <w:rsid w:val="007B1E8D"/>
    <w:rsid w:val="007B50F7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538F"/>
    <w:rsid w:val="0082618A"/>
    <w:rsid w:val="00830D33"/>
    <w:rsid w:val="00831133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A7F99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0F03"/>
    <w:rsid w:val="00931913"/>
    <w:rsid w:val="009334C0"/>
    <w:rsid w:val="00936A43"/>
    <w:rsid w:val="009376CE"/>
    <w:rsid w:val="0094270C"/>
    <w:rsid w:val="00945F4A"/>
    <w:rsid w:val="009518F7"/>
    <w:rsid w:val="009522C1"/>
    <w:rsid w:val="009536DF"/>
    <w:rsid w:val="00955D02"/>
    <w:rsid w:val="009607C1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A54B4"/>
    <w:rsid w:val="009A58BB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52C3"/>
    <w:rsid w:val="00A12090"/>
    <w:rsid w:val="00A13083"/>
    <w:rsid w:val="00A242E4"/>
    <w:rsid w:val="00A24C7F"/>
    <w:rsid w:val="00A2505F"/>
    <w:rsid w:val="00A2559C"/>
    <w:rsid w:val="00A26466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5F5A"/>
    <w:rsid w:val="00A86036"/>
    <w:rsid w:val="00A86B97"/>
    <w:rsid w:val="00A876FC"/>
    <w:rsid w:val="00A928EA"/>
    <w:rsid w:val="00A96D13"/>
    <w:rsid w:val="00AA0BF8"/>
    <w:rsid w:val="00AA4707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06F7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705A2"/>
    <w:rsid w:val="00B7151D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27C4B"/>
    <w:rsid w:val="00C33FF6"/>
    <w:rsid w:val="00C34D9B"/>
    <w:rsid w:val="00C40B6C"/>
    <w:rsid w:val="00C47517"/>
    <w:rsid w:val="00C47821"/>
    <w:rsid w:val="00C52FD9"/>
    <w:rsid w:val="00C5370C"/>
    <w:rsid w:val="00C54EAC"/>
    <w:rsid w:val="00C56431"/>
    <w:rsid w:val="00C565CA"/>
    <w:rsid w:val="00C5739E"/>
    <w:rsid w:val="00C604AA"/>
    <w:rsid w:val="00C71725"/>
    <w:rsid w:val="00C80836"/>
    <w:rsid w:val="00C82222"/>
    <w:rsid w:val="00C8512B"/>
    <w:rsid w:val="00C86214"/>
    <w:rsid w:val="00C86405"/>
    <w:rsid w:val="00C9215D"/>
    <w:rsid w:val="00C94486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0607"/>
    <w:rsid w:val="00CF347B"/>
    <w:rsid w:val="00CF592E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23C3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0FC8"/>
    <w:rsid w:val="00E43802"/>
    <w:rsid w:val="00E54171"/>
    <w:rsid w:val="00E56A95"/>
    <w:rsid w:val="00E57E61"/>
    <w:rsid w:val="00E60056"/>
    <w:rsid w:val="00E660A0"/>
    <w:rsid w:val="00E66608"/>
    <w:rsid w:val="00E71525"/>
    <w:rsid w:val="00E7239C"/>
    <w:rsid w:val="00E74DD5"/>
    <w:rsid w:val="00E74DDF"/>
    <w:rsid w:val="00E75CB2"/>
    <w:rsid w:val="00E830EE"/>
    <w:rsid w:val="00E86011"/>
    <w:rsid w:val="00E876CA"/>
    <w:rsid w:val="00E92AAC"/>
    <w:rsid w:val="00E95AD6"/>
    <w:rsid w:val="00EA4B45"/>
    <w:rsid w:val="00EA634E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8F4"/>
    <w:rsid w:val="00F169A5"/>
    <w:rsid w:val="00F16B5C"/>
    <w:rsid w:val="00F21ED2"/>
    <w:rsid w:val="00F24674"/>
    <w:rsid w:val="00F26B8A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1843"/>
    <w:rsid w:val="00FC27D1"/>
    <w:rsid w:val="00FC4037"/>
    <w:rsid w:val="00FC5B25"/>
    <w:rsid w:val="00FD010B"/>
    <w:rsid w:val="00FD0D1C"/>
    <w:rsid w:val="00FD2ADC"/>
    <w:rsid w:val="00FD2C76"/>
    <w:rsid w:val="00FD5EB4"/>
    <w:rsid w:val="00FE50B6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2F8498"/>
  <w15:chartTrackingRefBased/>
  <w15:docId w15:val="{2BFE94F0-5479-4602-8C80-4A79160F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653F0-B251-4625-8A28-220A711D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Ирина А. Шарапова</cp:lastModifiedBy>
  <cp:revision>2</cp:revision>
  <cp:lastPrinted>2021-12-15T05:51:00Z</cp:lastPrinted>
  <dcterms:created xsi:type="dcterms:W3CDTF">2021-12-29T10:24:00Z</dcterms:created>
  <dcterms:modified xsi:type="dcterms:W3CDTF">2021-12-29T10:24:00Z</dcterms:modified>
</cp:coreProperties>
</file>