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1A7575" w:rsidP="00AB7C4D">
      <w:pPr>
        <w:framePr w:hSpace="180" w:wrap="auto" w:vAnchor="text" w:hAnchor="page" w:x="5842" w:y="-659"/>
        <w:jc w:val="center"/>
      </w:pPr>
      <w:r>
        <w:rPr>
          <w:noProof/>
          <w:lang w:val="ru-RU"/>
        </w:rPr>
        <w:drawing>
          <wp:inline distT="0" distB="0" distL="0" distR="0">
            <wp:extent cx="534035" cy="669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1A7575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02.12.2021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bookmarkStart w:id="0" w:name="_GoBack"/>
      <w:bookmarkEnd w:id="0"/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2415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14582B" w:rsidRDefault="0014582B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9776A2" w:rsidRDefault="009776A2" w:rsidP="009776A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 внесении изменени</w:t>
      </w:r>
      <w:r w:rsidR="001D0723">
        <w:rPr>
          <w:sz w:val="28"/>
          <w:szCs w:val="28"/>
          <w:lang w:val="ru-RU"/>
        </w:rPr>
        <w:t>й</w:t>
      </w:r>
    </w:p>
    <w:p w:rsidR="009776A2" w:rsidRDefault="009776A2" w:rsidP="009776A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п</w:t>
      </w:r>
      <w:r w:rsidRPr="009776A2">
        <w:rPr>
          <w:sz w:val="28"/>
          <w:szCs w:val="28"/>
          <w:lang w:val="ru-RU"/>
        </w:rPr>
        <w:t>остановление администрации</w:t>
      </w:r>
    </w:p>
    <w:p w:rsidR="009776A2" w:rsidRDefault="009776A2" w:rsidP="009776A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города Липецка </w:t>
      </w:r>
      <w:r w:rsidR="00931420">
        <w:rPr>
          <w:sz w:val="28"/>
          <w:szCs w:val="28"/>
          <w:lang w:val="ru-RU"/>
        </w:rPr>
        <w:t>от 30.12.2020 № 2574</w:t>
      </w:r>
    </w:p>
    <w:p w:rsidR="00987834" w:rsidRDefault="00987834" w:rsidP="009776A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4582B" w:rsidRDefault="0014582B" w:rsidP="009776A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776A2" w:rsidRDefault="009776A2" w:rsidP="009776A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565570" w:rsidRPr="009776A2" w:rsidRDefault="009776A2" w:rsidP="009E57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76A2">
        <w:rPr>
          <w:rFonts w:ascii="Times New Roman" w:hAnsi="Times New Roman" w:cs="Times New Roman"/>
          <w:sz w:val="28"/>
          <w:szCs w:val="28"/>
        </w:rPr>
        <w:t>В целях корректировки направлений расходов субсидий, предоставляемых бюджетным и автономным учреждениям, подведомственным департаменту образования администрации города Липецка, администрация города</w:t>
      </w:r>
    </w:p>
    <w:p w:rsidR="00B41AB3" w:rsidRDefault="00B41AB3" w:rsidP="009E57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7834" w:rsidRDefault="00987834" w:rsidP="009E57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5570" w:rsidRPr="00565570" w:rsidRDefault="00565570" w:rsidP="009E57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570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565570" w:rsidRDefault="00565570" w:rsidP="009E57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7834" w:rsidRPr="00565570" w:rsidRDefault="00987834" w:rsidP="009E57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1420" w:rsidRDefault="00931420" w:rsidP="009E575E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Внести в постановление администрации города Липецка от 30.12.2020     № 2574 «Об утверждении Порядка определения объема и условий предоставления субсидий на иные цели бюджетным и автономным учреждениям, подведомственным департаменту образования администрации города Липецка» (</w:t>
      </w:r>
      <w:r w:rsidR="0014582B">
        <w:rPr>
          <w:sz w:val="28"/>
          <w:szCs w:val="28"/>
          <w:lang w:val="ru-RU"/>
        </w:rPr>
        <w:t>в редакции постановлений администрации города Липецка от 28.04.2021</w:t>
      </w:r>
      <w:r w:rsidR="001B3954">
        <w:rPr>
          <w:sz w:val="28"/>
          <w:szCs w:val="28"/>
          <w:lang w:val="ru-RU"/>
        </w:rPr>
        <w:t xml:space="preserve"> № 794</w:t>
      </w:r>
      <w:r w:rsidR="0014582B">
        <w:rPr>
          <w:sz w:val="28"/>
          <w:szCs w:val="28"/>
          <w:lang w:val="ru-RU"/>
        </w:rPr>
        <w:t>, от 18.06.2021 № 1131)</w:t>
      </w:r>
      <w:r>
        <w:rPr>
          <w:sz w:val="28"/>
          <w:szCs w:val="28"/>
          <w:lang w:val="ru-RU"/>
        </w:rPr>
        <w:t xml:space="preserve"> </w:t>
      </w:r>
      <w:r w:rsidR="0014582B">
        <w:rPr>
          <w:sz w:val="28"/>
          <w:szCs w:val="28"/>
          <w:lang w:val="ru-RU"/>
        </w:rPr>
        <w:t>следующие изменения</w:t>
      </w:r>
      <w:r>
        <w:rPr>
          <w:sz w:val="28"/>
          <w:szCs w:val="28"/>
          <w:lang w:val="ru-RU"/>
        </w:rPr>
        <w:t>:</w:t>
      </w:r>
    </w:p>
    <w:p w:rsidR="0014582B" w:rsidRDefault="00166708" w:rsidP="009E575E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62262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="0014582B">
        <w:rPr>
          <w:sz w:val="28"/>
          <w:szCs w:val="28"/>
          <w:lang w:val="ru-RU"/>
        </w:rPr>
        <w:t xml:space="preserve"> на</w:t>
      </w:r>
      <w:r w:rsidR="001B3954">
        <w:rPr>
          <w:sz w:val="28"/>
          <w:szCs w:val="28"/>
          <w:lang w:val="ru-RU"/>
        </w:rPr>
        <w:t>именовании</w:t>
      </w:r>
      <w:r w:rsidR="0014582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постановления </w:t>
      </w:r>
      <w:r w:rsidR="0014582B">
        <w:rPr>
          <w:sz w:val="28"/>
          <w:szCs w:val="28"/>
          <w:lang w:val="ru-RU"/>
        </w:rPr>
        <w:t>слово «усл</w:t>
      </w:r>
      <w:r>
        <w:rPr>
          <w:sz w:val="28"/>
          <w:szCs w:val="28"/>
          <w:lang w:val="ru-RU"/>
        </w:rPr>
        <w:t>овий» заменить словом «условия»;</w:t>
      </w:r>
    </w:p>
    <w:p w:rsidR="00452F64" w:rsidRDefault="00166708" w:rsidP="009E575E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62262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="00452F64">
        <w:rPr>
          <w:sz w:val="28"/>
          <w:szCs w:val="28"/>
          <w:lang w:val="ru-RU"/>
        </w:rPr>
        <w:t xml:space="preserve"> пункте 1 слово «усл</w:t>
      </w:r>
      <w:r>
        <w:rPr>
          <w:sz w:val="28"/>
          <w:szCs w:val="28"/>
          <w:lang w:val="ru-RU"/>
        </w:rPr>
        <w:t>овий» заменить словом «условия»;</w:t>
      </w:r>
    </w:p>
    <w:p w:rsidR="00931420" w:rsidRDefault="00166708" w:rsidP="009E575E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="0062262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в </w:t>
      </w:r>
      <w:r w:rsidR="00931420">
        <w:rPr>
          <w:sz w:val="28"/>
          <w:szCs w:val="28"/>
          <w:lang w:val="ru-RU"/>
        </w:rPr>
        <w:t>приложении № 1 к Порядку определения объема и условиям предоставления субсидий на иные цели бюджетным и автономным учреждениям, подведомственным департаменту образования админ</w:t>
      </w:r>
      <w:r w:rsidR="009E575E">
        <w:rPr>
          <w:sz w:val="28"/>
          <w:szCs w:val="28"/>
          <w:lang w:val="ru-RU"/>
        </w:rPr>
        <w:t>истрации города Липецка</w:t>
      </w:r>
      <w:r w:rsidR="00931420">
        <w:rPr>
          <w:sz w:val="28"/>
          <w:szCs w:val="28"/>
          <w:lang w:val="ru-RU"/>
        </w:rPr>
        <w:t>:</w:t>
      </w:r>
    </w:p>
    <w:p w:rsidR="00166708" w:rsidRDefault="00166708" w:rsidP="009E575E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 слово «условиям» заменить словом «условия»</w:t>
      </w:r>
      <w:r w:rsidR="004C4E3E">
        <w:rPr>
          <w:sz w:val="28"/>
          <w:szCs w:val="28"/>
          <w:lang w:val="ru-RU"/>
        </w:rPr>
        <w:t>;</w:t>
      </w:r>
    </w:p>
    <w:p w:rsidR="00166708" w:rsidRDefault="00166708" w:rsidP="009E575E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б) таблицу дополнить строкой следующего содержания</w:t>
      </w:r>
      <w:r w:rsidR="004C4E3E">
        <w:rPr>
          <w:sz w:val="28"/>
          <w:szCs w:val="28"/>
          <w:lang w:val="ru-RU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670"/>
      </w:tblGrid>
      <w:tr w:rsidR="00931420" w:rsidRPr="00BE07A2" w:rsidTr="00BE07A2">
        <w:tc>
          <w:tcPr>
            <w:tcW w:w="3828" w:type="dxa"/>
            <w:shd w:val="clear" w:color="auto" w:fill="auto"/>
          </w:tcPr>
          <w:p w:rsidR="00931420" w:rsidRPr="00BE07A2" w:rsidRDefault="00B86C6A" w:rsidP="00BE07A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требований пожарной безопасности образовательных учреждений</w:t>
            </w:r>
          </w:p>
        </w:tc>
        <w:tc>
          <w:tcPr>
            <w:tcW w:w="5670" w:type="dxa"/>
            <w:shd w:val="clear" w:color="auto" w:fill="auto"/>
          </w:tcPr>
          <w:p w:rsidR="00931420" w:rsidRDefault="00931420" w:rsidP="00BE07A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BE07A2">
              <w:rPr>
                <w:sz w:val="28"/>
                <w:szCs w:val="28"/>
                <w:lang w:val="ru-RU"/>
              </w:rPr>
              <w:t>расчет-обоснование суммы субсидии</w:t>
            </w:r>
          </w:p>
          <w:p w:rsidR="0014582B" w:rsidRPr="00BE07A2" w:rsidRDefault="0014582B" w:rsidP="00BE07A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три и более коммерческих предложений поставщиков</w:t>
            </w:r>
          </w:p>
        </w:tc>
      </w:tr>
    </w:tbl>
    <w:p w:rsidR="00F0164A" w:rsidRDefault="00F0164A" w:rsidP="00855A29">
      <w:pPr>
        <w:jc w:val="both"/>
        <w:rPr>
          <w:sz w:val="28"/>
          <w:szCs w:val="28"/>
          <w:lang w:val="ru-RU"/>
        </w:rPr>
      </w:pPr>
    </w:p>
    <w:p w:rsidR="00F0164A" w:rsidRDefault="00F0164A" w:rsidP="00855A29">
      <w:pPr>
        <w:jc w:val="both"/>
        <w:rPr>
          <w:sz w:val="28"/>
          <w:szCs w:val="28"/>
          <w:lang w:val="ru-RU"/>
        </w:rPr>
      </w:pPr>
    </w:p>
    <w:p w:rsidR="00675E70" w:rsidRPr="00565570" w:rsidRDefault="00EA745D" w:rsidP="00855A29">
      <w:pPr>
        <w:jc w:val="both"/>
        <w:rPr>
          <w:sz w:val="28"/>
          <w:szCs w:val="28"/>
          <w:lang w:val="ru-RU"/>
        </w:rPr>
      </w:pPr>
      <w:r w:rsidRPr="00565570">
        <w:rPr>
          <w:sz w:val="28"/>
          <w:szCs w:val="28"/>
          <w:lang w:val="ru-RU"/>
        </w:rPr>
        <w:t>Глава</w:t>
      </w:r>
      <w:r w:rsidR="00E768A1" w:rsidRPr="00565570">
        <w:rPr>
          <w:sz w:val="28"/>
          <w:szCs w:val="28"/>
          <w:lang w:val="ru-RU"/>
        </w:rPr>
        <w:t xml:space="preserve"> города</w:t>
      </w:r>
      <w:r w:rsidR="00EC2BAA">
        <w:rPr>
          <w:sz w:val="28"/>
          <w:szCs w:val="28"/>
          <w:lang w:val="ru-RU"/>
        </w:rPr>
        <w:t xml:space="preserve"> Липецка      </w:t>
      </w:r>
      <w:r w:rsidR="00855A29" w:rsidRPr="00565570">
        <w:rPr>
          <w:sz w:val="28"/>
          <w:szCs w:val="28"/>
          <w:lang w:val="ru-RU"/>
        </w:rPr>
        <w:t xml:space="preserve">         </w:t>
      </w:r>
      <w:r w:rsidR="00E768A1" w:rsidRPr="00565570">
        <w:rPr>
          <w:sz w:val="28"/>
          <w:szCs w:val="28"/>
          <w:lang w:val="ru-RU"/>
        </w:rPr>
        <w:t xml:space="preserve">            </w:t>
      </w:r>
      <w:r w:rsidR="00452C3B" w:rsidRPr="00565570">
        <w:rPr>
          <w:sz w:val="28"/>
          <w:szCs w:val="28"/>
          <w:lang w:val="ru-RU"/>
        </w:rPr>
        <w:t xml:space="preserve"> </w:t>
      </w:r>
      <w:r w:rsidR="00855A29" w:rsidRPr="00565570">
        <w:rPr>
          <w:sz w:val="28"/>
          <w:szCs w:val="28"/>
          <w:lang w:val="ru-RU"/>
        </w:rPr>
        <w:t xml:space="preserve">         </w:t>
      </w:r>
      <w:r w:rsidR="00452C3B" w:rsidRPr="00565570">
        <w:rPr>
          <w:sz w:val="28"/>
          <w:szCs w:val="28"/>
          <w:lang w:val="ru-RU"/>
        </w:rPr>
        <w:t xml:space="preserve">                     </w:t>
      </w:r>
      <w:r w:rsidRPr="00565570">
        <w:rPr>
          <w:sz w:val="28"/>
          <w:szCs w:val="28"/>
          <w:lang w:val="ru-RU"/>
        </w:rPr>
        <w:t xml:space="preserve">        </w:t>
      </w:r>
      <w:r w:rsidR="00452C3B" w:rsidRPr="00565570">
        <w:rPr>
          <w:sz w:val="28"/>
          <w:szCs w:val="28"/>
          <w:lang w:val="ru-RU"/>
        </w:rPr>
        <w:t xml:space="preserve">    </w:t>
      </w:r>
      <w:r w:rsidR="00D7282F" w:rsidRPr="00565570">
        <w:rPr>
          <w:sz w:val="28"/>
          <w:szCs w:val="28"/>
          <w:lang w:val="ru-RU"/>
        </w:rPr>
        <w:t xml:space="preserve"> </w:t>
      </w:r>
      <w:r w:rsidR="00E768A1" w:rsidRPr="00565570">
        <w:rPr>
          <w:sz w:val="28"/>
          <w:szCs w:val="28"/>
          <w:lang w:val="ru-RU"/>
        </w:rPr>
        <w:t xml:space="preserve"> </w:t>
      </w:r>
      <w:r w:rsidR="00D7282F" w:rsidRPr="00565570">
        <w:rPr>
          <w:sz w:val="28"/>
          <w:szCs w:val="28"/>
          <w:lang w:val="ru-RU"/>
        </w:rPr>
        <w:t>Е</w:t>
      </w:r>
      <w:r w:rsidR="00452C3B" w:rsidRPr="00565570">
        <w:rPr>
          <w:sz w:val="28"/>
          <w:szCs w:val="28"/>
          <w:lang w:val="ru-RU"/>
        </w:rPr>
        <w:t>.</w:t>
      </w:r>
      <w:r w:rsidR="00D7282F" w:rsidRPr="00565570">
        <w:rPr>
          <w:sz w:val="28"/>
          <w:szCs w:val="28"/>
          <w:lang w:val="ru-RU"/>
        </w:rPr>
        <w:t>Ю</w:t>
      </w:r>
      <w:r w:rsidR="00452C3B" w:rsidRPr="00565570">
        <w:rPr>
          <w:sz w:val="28"/>
          <w:szCs w:val="28"/>
          <w:lang w:val="ru-RU"/>
        </w:rPr>
        <w:t>.</w:t>
      </w:r>
      <w:r w:rsidR="00D7282F" w:rsidRPr="00565570">
        <w:rPr>
          <w:sz w:val="28"/>
          <w:szCs w:val="28"/>
          <w:lang w:val="ru-RU"/>
        </w:rPr>
        <w:t>Уваркина</w:t>
      </w:r>
    </w:p>
    <w:sectPr w:rsidR="00675E70" w:rsidRPr="00565570" w:rsidSect="00452F64">
      <w:headerReference w:type="default" r:id="rId9"/>
      <w:pgSz w:w="11907" w:h="16840" w:code="9"/>
      <w:pgMar w:top="1134" w:right="708" w:bottom="709" w:left="1701" w:header="51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1FE" w:rsidRDefault="007F31FE" w:rsidP="00341BEF">
      <w:r>
        <w:separator/>
      </w:r>
    </w:p>
  </w:endnote>
  <w:endnote w:type="continuationSeparator" w:id="0">
    <w:p w:rsidR="007F31FE" w:rsidRDefault="007F31FE" w:rsidP="00341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1FE" w:rsidRDefault="007F31FE" w:rsidP="00341BEF">
      <w:r>
        <w:separator/>
      </w:r>
    </w:p>
  </w:footnote>
  <w:footnote w:type="continuationSeparator" w:id="0">
    <w:p w:rsidR="007F31FE" w:rsidRDefault="007F31FE" w:rsidP="00341B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BEF" w:rsidRPr="00AB7C4D" w:rsidRDefault="00341BEF">
    <w:pPr>
      <w:pStyle w:val="a4"/>
      <w:jc w:val="center"/>
      <w:rPr>
        <w:sz w:val="24"/>
        <w:szCs w:val="24"/>
      </w:rPr>
    </w:pPr>
    <w:r w:rsidRPr="00AB7C4D">
      <w:rPr>
        <w:sz w:val="24"/>
        <w:szCs w:val="24"/>
      </w:rPr>
      <w:fldChar w:fldCharType="begin"/>
    </w:r>
    <w:r w:rsidRPr="00AB7C4D">
      <w:rPr>
        <w:sz w:val="24"/>
        <w:szCs w:val="24"/>
      </w:rPr>
      <w:instrText>PAGE   \* MERGEFORMAT</w:instrText>
    </w:r>
    <w:r w:rsidRPr="00AB7C4D">
      <w:rPr>
        <w:sz w:val="24"/>
        <w:szCs w:val="24"/>
      </w:rPr>
      <w:fldChar w:fldCharType="separate"/>
    </w:r>
    <w:r w:rsidR="001A7575" w:rsidRPr="001A7575">
      <w:rPr>
        <w:noProof/>
        <w:sz w:val="24"/>
        <w:szCs w:val="24"/>
        <w:lang w:val="ru-RU"/>
      </w:rPr>
      <w:t>2</w:t>
    </w:r>
    <w:r w:rsidRPr="00AB7C4D">
      <w:rPr>
        <w:sz w:val="24"/>
        <w:szCs w:val="24"/>
      </w:rPr>
      <w:fldChar w:fldCharType="end"/>
    </w:r>
  </w:p>
  <w:p w:rsidR="00341BEF" w:rsidRDefault="00341BE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45672"/>
    <w:multiLevelType w:val="hybridMultilevel"/>
    <w:tmpl w:val="F36C0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76699"/>
    <w:multiLevelType w:val="hybridMultilevel"/>
    <w:tmpl w:val="E4D2D14A"/>
    <w:lvl w:ilvl="0" w:tplc="AFBC4CAA">
      <w:start w:val="11"/>
      <w:numFmt w:val="decimal"/>
      <w:lvlText w:val="%1."/>
      <w:lvlJc w:val="left"/>
      <w:pPr>
        <w:ind w:left="5322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191" w:hanging="360"/>
      </w:pPr>
    </w:lvl>
    <w:lvl w:ilvl="2" w:tplc="0419001B" w:tentative="1">
      <w:start w:val="1"/>
      <w:numFmt w:val="lowerRoman"/>
      <w:lvlText w:val="%3."/>
      <w:lvlJc w:val="right"/>
      <w:pPr>
        <w:ind w:left="5911" w:hanging="180"/>
      </w:pPr>
    </w:lvl>
    <w:lvl w:ilvl="3" w:tplc="0419000F" w:tentative="1">
      <w:start w:val="1"/>
      <w:numFmt w:val="decimal"/>
      <w:lvlText w:val="%4."/>
      <w:lvlJc w:val="left"/>
      <w:pPr>
        <w:ind w:left="6631" w:hanging="360"/>
      </w:pPr>
    </w:lvl>
    <w:lvl w:ilvl="4" w:tplc="04190019" w:tentative="1">
      <w:start w:val="1"/>
      <w:numFmt w:val="lowerLetter"/>
      <w:lvlText w:val="%5."/>
      <w:lvlJc w:val="left"/>
      <w:pPr>
        <w:ind w:left="7351" w:hanging="360"/>
      </w:pPr>
    </w:lvl>
    <w:lvl w:ilvl="5" w:tplc="0419001B" w:tentative="1">
      <w:start w:val="1"/>
      <w:numFmt w:val="lowerRoman"/>
      <w:lvlText w:val="%6."/>
      <w:lvlJc w:val="right"/>
      <w:pPr>
        <w:ind w:left="8071" w:hanging="180"/>
      </w:pPr>
    </w:lvl>
    <w:lvl w:ilvl="6" w:tplc="0419000F" w:tentative="1">
      <w:start w:val="1"/>
      <w:numFmt w:val="decimal"/>
      <w:lvlText w:val="%7."/>
      <w:lvlJc w:val="left"/>
      <w:pPr>
        <w:ind w:left="8791" w:hanging="360"/>
      </w:pPr>
    </w:lvl>
    <w:lvl w:ilvl="7" w:tplc="04190019" w:tentative="1">
      <w:start w:val="1"/>
      <w:numFmt w:val="lowerLetter"/>
      <w:lvlText w:val="%8."/>
      <w:lvlJc w:val="left"/>
      <w:pPr>
        <w:ind w:left="9511" w:hanging="360"/>
      </w:pPr>
    </w:lvl>
    <w:lvl w:ilvl="8" w:tplc="0419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2">
    <w:nsid w:val="21736E4B"/>
    <w:multiLevelType w:val="hybridMultilevel"/>
    <w:tmpl w:val="FB800F82"/>
    <w:lvl w:ilvl="0" w:tplc="9F38B7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7D111A"/>
    <w:multiLevelType w:val="hybridMultilevel"/>
    <w:tmpl w:val="CA48E2AE"/>
    <w:lvl w:ilvl="0" w:tplc="1C38183A">
      <w:start w:val="1"/>
      <w:numFmt w:val="decimal"/>
      <w:lvlText w:val="%1."/>
      <w:lvlJc w:val="left"/>
      <w:pPr>
        <w:ind w:left="1302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CB92A0A"/>
    <w:multiLevelType w:val="hybridMultilevel"/>
    <w:tmpl w:val="E00CC1AC"/>
    <w:lvl w:ilvl="0" w:tplc="137268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6B8E"/>
    <w:rsid w:val="00030736"/>
    <w:rsid w:val="00051E8D"/>
    <w:rsid w:val="00063F75"/>
    <w:rsid w:val="000859E7"/>
    <w:rsid w:val="000F2685"/>
    <w:rsid w:val="000F3875"/>
    <w:rsid w:val="001064AA"/>
    <w:rsid w:val="0010650B"/>
    <w:rsid w:val="0012765B"/>
    <w:rsid w:val="0014582B"/>
    <w:rsid w:val="001515F8"/>
    <w:rsid w:val="00166708"/>
    <w:rsid w:val="00167879"/>
    <w:rsid w:val="001870FA"/>
    <w:rsid w:val="001A2789"/>
    <w:rsid w:val="001A7575"/>
    <w:rsid w:val="001B3954"/>
    <w:rsid w:val="001C2688"/>
    <w:rsid w:val="001D0723"/>
    <w:rsid w:val="00213908"/>
    <w:rsid w:val="00235CB4"/>
    <w:rsid w:val="00243B53"/>
    <w:rsid w:val="00250CC3"/>
    <w:rsid w:val="002860B3"/>
    <w:rsid w:val="002877C7"/>
    <w:rsid w:val="002905D0"/>
    <w:rsid w:val="00297676"/>
    <w:rsid w:val="002B1965"/>
    <w:rsid w:val="002B7F0F"/>
    <w:rsid w:val="002D5FF4"/>
    <w:rsid w:val="00301644"/>
    <w:rsid w:val="00313D4B"/>
    <w:rsid w:val="0033291A"/>
    <w:rsid w:val="00334340"/>
    <w:rsid w:val="003379DA"/>
    <w:rsid w:val="00341B45"/>
    <w:rsid w:val="00341BEF"/>
    <w:rsid w:val="003449A4"/>
    <w:rsid w:val="0037127C"/>
    <w:rsid w:val="003B7240"/>
    <w:rsid w:val="003C2410"/>
    <w:rsid w:val="003D0761"/>
    <w:rsid w:val="003D2F0D"/>
    <w:rsid w:val="003D7646"/>
    <w:rsid w:val="00406124"/>
    <w:rsid w:val="004119CD"/>
    <w:rsid w:val="004232A6"/>
    <w:rsid w:val="0042629B"/>
    <w:rsid w:val="004446C8"/>
    <w:rsid w:val="00452C3B"/>
    <w:rsid w:val="00452F64"/>
    <w:rsid w:val="004560DA"/>
    <w:rsid w:val="004578F6"/>
    <w:rsid w:val="00461859"/>
    <w:rsid w:val="00463A42"/>
    <w:rsid w:val="0047208D"/>
    <w:rsid w:val="004B091B"/>
    <w:rsid w:val="004B53D9"/>
    <w:rsid w:val="004C44D6"/>
    <w:rsid w:val="004C4E3E"/>
    <w:rsid w:val="004C7694"/>
    <w:rsid w:val="004D355C"/>
    <w:rsid w:val="004E2DC6"/>
    <w:rsid w:val="004E6453"/>
    <w:rsid w:val="004F425D"/>
    <w:rsid w:val="00512B81"/>
    <w:rsid w:val="00530263"/>
    <w:rsid w:val="00541FDC"/>
    <w:rsid w:val="00557E06"/>
    <w:rsid w:val="00565570"/>
    <w:rsid w:val="00567765"/>
    <w:rsid w:val="00571D44"/>
    <w:rsid w:val="00573E89"/>
    <w:rsid w:val="005745B8"/>
    <w:rsid w:val="00592FE1"/>
    <w:rsid w:val="005C6E61"/>
    <w:rsid w:val="005D2DE7"/>
    <w:rsid w:val="005E5298"/>
    <w:rsid w:val="005E7A41"/>
    <w:rsid w:val="005F294C"/>
    <w:rsid w:val="00600459"/>
    <w:rsid w:val="0061228A"/>
    <w:rsid w:val="0062262E"/>
    <w:rsid w:val="0064530A"/>
    <w:rsid w:val="00662942"/>
    <w:rsid w:val="00663909"/>
    <w:rsid w:val="006650AD"/>
    <w:rsid w:val="00675E70"/>
    <w:rsid w:val="006868AE"/>
    <w:rsid w:val="006D0841"/>
    <w:rsid w:val="006D1FFB"/>
    <w:rsid w:val="006D5AE2"/>
    <w:rsid w:val="00712206"/>
    <w:rsid w:val="00713422"/>
    <w:rsid w:val="00717045"/>
    <w:rsid w:val="00764F89"/>
    <w:rsid w:val="007835ED"/>
    <w:rsid w:val="007A65B2"/>
    <w:rsid w:val="007D24B4"/>
    <w:rsid w:val="007E79AB"/>
    <w:rsid w:val="007F31FE"/>
    <w:rsid w:val="007F70AD"/>
    <w:rsid w:val="00802BD9"/>
    <w:rsid w:val="00804E2A"/>
    <w:rsid w:val="008121E5"/>
    <w:rsid w:val="008509FE"/>
    <w:rsid w:val="00855A29"/>
    <w:rsid w:val="00855BE4"/>
    <w:rsid w:val="00857967"/>
    <w:rsid w:val="00881DF9"/>
    <w:rsid w:val="00905E0F"/>
    <w:rsid w:val="00924FA6"/>
    <w:rsid w:val="00931420"/>
    <w:rsid w:val="009776A2"/>
    <w:rsid w:val="00987834"/>
    <w:rsid w:val="009A085E"/>
    <w:rsid w:val="009C62F6"/>
    <w:rsid w:val="009D208C"/>
    <w:rsid w:val="009E0FA7"/>
    <w:rsid w:val="009E575E"/>
    <w:rsid w:val="00A208D2"/>
    <w:rsid w:val="00A4465E"/>
    <w:rsid w:val="00A72678"/>
    <w:rsid w:val="00A74FFA"/>
    <w:rsid w:val="00A86E41"/>
    <w:rsid w:val="00AA270D"/>
    <w:rsid w:val="00AB1349"/>
    <w:rsid w:val="00AB7C4D"/>
    <w:rsid w:val="00AC0F72"/>
    <w:rsid w:val="00AF3382"/>
    <w:rsid w:val="00AF5207"/>
    <w:rsid w:val="00B41AB3"/>
    <w:rsid w:val="00B4413D"/>
    <w:rsid w:val="00B56A82"/>
    <w:rsid w:val="00B64860"/>
    <w:rsid w:val="00B81668"/>
    <w:rsid w:val="00B86C6A"/>
    <w:rsid w:val="00BA03D3"/>
    <w:rsid w:val="00BB0975"/>
    <w:rsid w:val="00BD16EE"/>
    <w:rsid w:val="00BE07A2"/>
    <w:rsid w:val="00C0170C"/>
    <w:rsid w:val="00C0605D"/>
    <w:rsid w:val="00C11137"/>
    <w:rsid w:val="00C15A01"/>
    <w:rsid w:val="00C62DCC"/>
    <w:rsid w:val="00C74F91"/>
    <w:rsid w:val="00CA5404"/>
    <w:rsid w:val="00CB4970"/>
    <w:rsid w:val="00CD0217"/>
    <w:rsid w:val="00CD33B5"/>
    <w:rsid w:val="00CE18C0"/>
    <w:rsid w:val="00CE5ABD"/>
    <w:rsid w:val="00CE6732"/>
    <w:rsid w:val="00CF39B8"/>
    <w:rsid w:val="00D0415F"/>
    <w:rsid w:val="00D313D8"/>
    <w:rsid w:val="00D7282F"/>
    <w:rsid w:val="00D841C3"/>
    <w:rsid w:val="00D92C9F"/>
    <w:rsid w:val="00D93E9E"/>
    <w:rsid w:val="00DA13E0"/>
    <w:rsid w:val="00DA2ECC"/>
    <w:rsid w:val="00DB1253"/>
    <w:rsid w:val="00DF2479"/>
    <w:rsid w:val="00E31E69"/>
    <w:rsid w:val="00E5064B"/>
    <w:rsid w:val="00E66BF1"/>
    <w:rsid w:val="00E744AC"/>
    <w:rsid w:val="00E768A1"/>
    <w:rsid w:val="00E943A2"/>
    <w:rsid w:val="00EA745D"/>
    <w:rsid w:val="00EC2BAA"/>
    <w:rsid w:val="00EC3279"/>
    <w:rsid w:val="00EE6772"/>
    <w:rsid w:val="00EF155B"/>
    <w:rsid w:val="00EF1C00"/>
    <w:rsid w:val="00F0164A"/>
    <w:rsid w:val="00F218CC"/>
    <w:rsid w:val="00F44E43"/>
    <w:rsid w:val="00F842BD"/>
    <w:rsid w:val="00F925D3"/>
    <w:rsid w:val="00FC21D2"/>
    <w:rsid w:val="00FC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A5404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341B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341BEF"/>
    <w:rPr>
      <w:lang w:val="en-US"/>
    </w:rPr>
  </w:style>
  <w:style w:type="paragraph" w:styleId="a6">
    <w:name w:val="footer"/>
    <w:basedOn w:val="a"/>
    <w:link w:val="a7"/>
    <w:rsid w:val="00341B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341BEF"/>
    <w:rPr>
      <w:lang w:val="en-US"/>
    </w:rPr>
  </w:style>
  <w:style w:type="paragraph" w:customStyle="1" w:styleId="ConsPlusTitle">
    <w:name w:val="ConsPlusTitle"/>
    <w:rsid w:val="0056557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8">
    <w:name w:val="Hyperlink"/>
    <w:rsid w:val="004B091B"/>
    <w:rPr>
      <w:color w:val="0563C1"/>
      <w:u w:val="single"/>
    </w:rPr>
  </w:style>
  <w:style w:type="table" w:styleId="a9">
    <w:name w:val="Table Grid"/>
    <w:basedOn w:val="a1"/>
    <w:rsid w:val="009314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A5404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341B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341BEF"/>
    <w:rPr>
      <w:lang w:val="en-US"/>
    </w:rPr>
  </w:style>
  <w:style w:type="paragraph" w:styleId="a6">
    <w:name w:val="footer"/>
    <w:basedOn w:val="a"/>
    <w:link w:val="a7"/>
    <w:rsid w:val="00341B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341BEF"/>
    <w:rPr>
      <w:lang w:val="en-US"/>
    </w:rPr>
  </w:style>
  <w:style w:type="paragraph" w:customStyle="1" w:styleId="ConsPlusTitle">
    <w:name w:val="ConsPlusTitle"/>
    <w:rsid w:val="0056557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8">
    <w:name w:val="Hyperlink"/>
    <w:rsid w:val="004B091B"/>
    <w:rPr>
      <w:color w:val="0563C1"/>
      <w:u w:val="single"/>
    </w:rPr>
  </w:style>
  <w:style w:type="table" w:styleId="a9">
    <w:name w:val="Table Grid"/>
    <w:basedOn w:val="a1"/>
    <w:rsid w:val="009314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2021-11-15T13:52:00Z</cp:lastPrinted>
  <dcterms:created xsi:type="dcterms:W3CDTF">2021-12-07T06:27:00Z</dcterms:created>
  <dcterms:modified xsi:type="dcterms:W3CDTF">2021-12-07T06:27:00Z</dcterms:modified>
</cp:coreProperties>
</file>