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7A" w:rsidRDefault="00871FD8" w:rsidP="001858C8">
      <w:pPr>
        <w:framePr w:h="1077" w:hRule="exact" w:hSpace="180" w:wrap="auto" w:vAnchor="text" w:hAnchor="page" w:x="5929" w:y="-653"/>
        <w:jc w:val="center"/>
      </w:pPr>
      <w:r w:rsidRPr="0049271D">
        <w:rPr>
          <w:noProof/>
          <w:sz w:val="20"/>
        </w:rPr>
        <w:drawing>
          <wp:inline distT="0" distB="0" distL="0" distR="0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E1B7A" w:rsidRPr="00253E7C" w:rsidRDefault="007E1B7A" w:rsidP="001858C8">
      <w:pPr>
        <w:spacing w:line="120" w:lineRule="auto"/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F2024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</w:p>
    <w:p w:rsidR="00AC7DF6" w:rsidRPr="00E24074" w:rsidRDefault="00871FD8" w:rsidP="004573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21.06.2023 </w:t>
      </w:r>
      <w:r w:rsidR="000556FC">
        <w:rPr>
          <w:rFonts w:ascii="Times New Roman CYR" w:hAnsi="Times New Roman CYR"/>
          <w:szCs w:val="28"/>
        </w:rPr>
        <w:t xml:space="preserve">                 </w:t>
      </w:r>
      <w:r w:rsidR="004573AC">
        <w:rPr>
          <w:rFonts w:ascii="Times New Roman CYR" w:hAnsi="Times New Roman CYR"/>
          <w:szCs w:val="28"/>
        </w:rPr>
        <w:t xml:space="preserve">            </w:t>
      </w:r>
      <w:r w:rsidR="000556FC">
        <w:rPr>
          <w:rFonts w:ascii="Times New Roman CYR" w:hAnsi="Times New Roman CYR"/>
          <w:szCs w:val="28"/>
        </w:rPr>
        <w:t xml:space="preserve">         </w:t>
      </w:r>
      <w:r w:rsidR="00E24074">
        <w:rPr>
          <w:rFonts w:ascii="Times New Roman CYR" w:hAnsi="Times New Roman CYR"/>
          <w:szCs w:val="28"/>
        </w:rPr>
        <w:t>г.Липецк</w:t>
      </w:r>
      <w:r w:rsidR="004573AC">
        <w:rPr>
          <w:rFonts w:ascii="Times New Roman CYR" w:hAnsi="Times New Roman CYR"/>
          <w:szCs w:val="28"/>
        </w:rPr>
        <w:t xml:space="preserve">                                  </w:t>
      </w:r>
      <w:r w:rsidR="00AF56F6">
        <w:rPr>
          <w:rFonts w:ascii="Times New Roman CYR" w:hAnsi="Times New Roman CYR"/>
          <w:szCs w:val="28"/>
        </w:rPr>
        <w:t xml:space="preserve">      </w:t>
      </w:r>
      <w:r>
        <w:rPr>
          <w:rFonts w:ascii="Times New Roman CYR" w:hAnsi="Times New Roman CYR"/>
          <w:szCs w:val="28"/>
        </w:rPr>
        <w:tab/>
      </w:r>
      <w:r w:rsidR="000556FC">
        <w:rPr>
          <w:rFonts w:ascii="Times New Roman CYR" w:hAnsi="Times New Roman CYR"/>
          <w:szCs w:val="28"/>
        </w:rPr>
        <w:t>№</w:t>
      </w:r>
      <w:r>
        <w:rPr>
          <w:rFonts w:ascii="Times New Roman CYR" w:hAnsi="Times New Roman CYR"/>
          <w:szCs w:val="28"/>
        </w:rPr>
        <w:t xml:space="preserve"> 1898</w:t>
      </w:r>
    </w:p>
    <w:p w:rsidR="00477E55" w:rsidRDefault="00477E55" w:rsidP="00396699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396699" w:rsidRDefault="00396699" w:rsidP="00396699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430163" w:rsidRDefault="003D13EC" w:rsidP="00430163">
      <w:pPr>
        <w:ind w:left="-142" w:right="142"/>
        <w:contextualSpacing/>
        <w:rPr>
          <w:szCs w:val="28"/>
        </w:rPr>
      </w:pPr>
      <w:r>
        <w:rPr>
          <w:szCs w:val="28"/>
        </w:rPr>
        <w:t>О</w:t>
      </w:r>
      <w:r w:rsidR="00C23AAB">
        <w:rPr>
          <w:szCs w:val="28"/>
        </w:rPr>
        <w:t xml:space="preserve">б утверждении порядка </w:t>
      </w:r>
      <w:r w:rsidR="00C23AAB" w:rsidRPr="001D3A6B">
        <w:rPr>
          <w:szCs w:val="28"/>
        </w:rPr>
        <w:t xml:space="preserve">предоставления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 w:rsidRPr="001D3A6B">
        <w:rPr>
          <w:szCs w:val="28"/>
        </w:rPr>
        <w:t>субсидии на возмещение</w:t>
      </w:r>
      <w:r w:rsidR="00430163">
        <w:rPr>
          <w:szCs w:val="28"/>
        </w:rPr>
        <w:t xml:space="preserve"> </w:t>
      </w:r>
      <w:r w:rsidR="00B72BE6">
        <w:rPr>
          <w:szCs w:val="28"/>
        </w:rPr>
        <w:t xml:space="preserve">затрат по </w:t>
      </w:r>
      <w:r w:rsidR="003620A3">
        <w:rPr>
          <w:szCs w:val="28"/>
        </w:rPr>
        <w:t>замене</w:t>
      </w:r>
      <w:r>
        <w:rPr>
          <w:szCs w:val="28"/>
        </w:rPr>
        <w:t xml:space="preserve">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бытового газоиспользующего</w:t>
      </w:r>
      <w:r w:rsidR="00B72BE6">
        <w:rPr>
          <w:szCs w:val="28"/>
        </w:rPr>
        <w:t xml:space="preserve"> </w:t>
      </w:r>
      <w:r>
        <w:rPr>
          <w:szCs w:val="28"/>
        </w:rPr>
        <w:t xml:space="preserve">оборудования </w:t>
      </w:r>
    </w:p>
    <w:p w:rsidR="00430163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в</w:t>
      </w:r>
      <w:r w:rsidR="00430163">
        <w:rPr>
          <w:szCs w:val="28"/>
        </w:rPr>
        <w:t xml:space="preserve"> </w:t>
      </w:r>
      <w:r w:rsidR="00B72BE6">
        <w:rPr>
          <w:szCs w:val="28"/>
        </w:rPr>
        <w:t xml:space="preserve">  </w:t>
      </w:r>
      <w:r w:rsidR="003620A3">
        <w:rPr>
          <w:szCs w:val="28"/>
        </w:rPr>
        <w:t xml:space="preserve">помещениях </w:t>
      </w:r>
      <w:r w:rsidR="00B72BE6">
        <w:rPr>
          <w:szCs w:val="28"/>
        </w:rPr>
        <w:t xml:space="preserve">   </w:t>
      </w:r>
      <w:r w:rsidR="000A5979">
        <w:rPr>
          <w:szCs w:val="28"/>
        </w:rPr>
        <w:t xml:space="preserve">общего </w:t>
      </w:r>
      <w:r w:rsidR="00B72BE6">
        <w:rPr>
          <w:szCs w:val="28"/>
        </w:rPr>
        <w:t xml:space="preserve">    </w:t>
      </w:r>
      <w:r w:rsidR="000A5979">
        <w:rPr>
          <w:szCs w:val="28"/>
        </w:rPr>
        <w:t xml:space="preserve">пользования </w:t>
      </w:r>
    </w:p>
    <w:p w:rsidR="005460D1" w:rsidRDefault="003620A3" w:rsidP="00E65F31">
      <w:pPr>
        <w:tabs>
          <w:tab w:val="left" w:pos="567"/>
        </w:tabs>
        <w:ind w:left="-142" w:right="142"/>
        <w:contextualSpacing/>
        <w:rPr>
          <w:szCs w:val="28"/>
        </w:rPr>
      </w:pPr>
      <w:r>
        <w:rPr>
          <w:szCs w:val="28"/>
        </w:rPr>
        <w:t xml:space="preserve">многоквартирных </w:t>
      </w:r>
      <w:r w:rsidR="000A5979">
        <w:rPr>
          <w:szCs w:val="28"/>
        </w:rPr>
        <w:t>домов</w:t>
      </w:r>
      <w:r w:rsidR="005460D1">
        <w:rPr>
          <w:szCs w:val="28"/>
        </w:rPr>
        <w:t xml:space="preserve"> и жилых помещениях </w:t>
      </w:r>
    </w:p>
    <w:p w:rsidR="00C23AAB" w:rsidRPr="001D3A6B" w:rsidRDefault="005460D1" w:rsidP="005460D1">
      <w:pPr>
        <w:ind w:left="-142" w:right="142"/>
        <w:contextualSpacing/>
        <w:rPr>
          <w:szCs w:val="28"/>
        </w:rPr>
      </w:pPr>
      <w:r>
        <w:rPr>
          <w:szCs w:val="28"/>
        </w:rPr>
        <w:t>муниципального жилищного фонда</w:t>
      </w:r>
      <w:r w:rsidR="000606C3">
        <w:rPr>
          <w:szCs w:val="28"/>
        </w:rPr>
        <w:t xml:space="preserve"> </w:t>
      </w:r>
      <w:r w:rsidR="008E18EE">
        <w:rPr>
          <w:szCs w:val="28"/>
        </w:rPr>
        <w:t>на 2023</w:t>
      </w:r>
      <w:r w:rsidR="00C23AAB" w:rsidRPr="001D3A6B">
        <w:rPr>
          <w:szCs w:val="28"/>
        </w:rPr>
        <w:t xml:space="preserve"> год</w:t>
      </w:r>
    </w:p>
    <w:p w:rsidR="00430163" w:rsidRDefault="00430163" w:rsidP="00C23AAB">
      <w:pPr>
        <w:ind w:right="142"/>
        <w:jc w:val="both"/>
        <w:rPr>
          <w:szCs w:val="28"/>
        </w:rPr>
      </w:pPr>
    </w:p>
    <w:p w:rsidR="00396699" w:rsidRDefault="00396699" w:rsidP="00C23AAB">
      <w:pPr>
        <w:ind w:right="142"/>
        <w:jc w:val="both"/>
        <w:rPr>
          <w:szCs w:val="28"/>
        </w:rPr>
      </w:pPr>
    </w:p>
    <w:p w:rsidR="003D13EC" w:rsidRPr="00372E98" w:rsidRDefault="007C4E0B" w:rsidP="00995E92">
      <w:pPr>
        <w:tabs>
          <w:tab w:val="left" w:pos="-142"/>
          <w:tab w:val="left" w:pos="284"/>
          <w:tab w:val="left" w:pos="7797"/>
          <w:tab w:val="left" w:pos="8222"/>
          <w:tab w:val="left" w:pos="8364"/>
          <w:tab w:val="left" w:pos="878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>
        <w:rPr>
          <w:szCs w:val="28"/>
        </w:rPr>
        <w:t xml:space="preserve">       </w:t>
      </w:r>
      <w:r w:rsidR="00801D5D">
        <w:rPr>
          <w:szCs w:val="28"/>
        </w:rPr>
        <w:t xml:space="preserve"> </w:t>
      </w:r>
      <w:r w:rsidR="00372E98">
        <w:rPr>
          <w:szCs w:val="28"/>
        </w:rPr>
        <w:t xml:space="preserve">   </w:t>
      </w:r>
      <w:r w:rsidR="004C4287" w:rsidRPr="001E0F1E">
        <w:rPr>
          <w:szCs w:val="28"/>
        </w:rPr>
        <w:t xml:space="preserve">В </w:t>
      </w:r>
      <w:r w:rsidR="00431EDA" w:rsidRP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соответствии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со статьей 78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Бюджетного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кодекса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>Российской Федерации,</w:t>
      </w:r>
      <w:r w:rsidR="00995E92">
        <w:rPr>
          <w:szCs w:val="28"/>
        </w:rPr>
        <w:t xml:space="preserve"> постановлением Правительства Российской Федерации</w:t>
      </w:r>
      <w:r w:rsidR="00F97E50" w:rsidRPr="001E0F1E">
        <w:rPr>
          <w:szCs w:val="28"/>
        </w:rPr>
        <w:t xml:space="preserve"> </w:t>
      </w:r>
      <w:r w:rsidR="00995E92">
        <w:rPr>
          <w:szCs w:val="28"/>
        </w:rPr>
        <w:t xml:space="preserve">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="00635BD1">
        <w:rPr>
          <w:szCs w:val="28"/>
        </w:rPr>
        <w:t>п</w:t>
      </w:r>
      <w:r w:rsidR="001E0F1E" w:rsidRPr="001E0F1E">
        <w:rPr>
          <w:szCs w:val="28"/>
        </w:rPr>
        <w:t>остановлением Правительства Российской Федерации</w:t>
      </w:r>
      <w:r w:rsidR="001E0F1E">
        <w:rPr>
          <w:szCs w:val="28"/>
        </w:rPr>
        <w:t xml:space="preserve"> от</w:t>
      </w:r>
      <w:r w:rsidR="00C87164">
        <w:rPr>
          <w:szCs w:val="28"/>
        </w:rPr>
        <w:t xml:space="preserve"> </w:t>
      </w:r>
      <w:r w:rsidR="00CA3159">
        <w:rPr>
          <w:szCs w:val="28"/>
        </w:rPr>
        <w:t>14.05</w:t>
      </w:r>
      <w:r w:rsidR="001E0F1E">
        <w:rPr>
          <w:szCs w:val="28"/>
        </w:rPr>
        <w:t>.2013 № 410 «О мерах по обеспечению безопасности при использовании и содержании внутридомового и внутриквартирного газового оборудования</w:t>
      </w:r>
      <w:r w:rsidR="000A5979">
        <w:rPr>
          <w:szCs w:val="28"/>
        </w:rPr>
        <w:t>»</w:t>
      </w:r>
      <w:r w:rsidR="001E0F1E">
        <w:rPr>
          <w:szCs w:val="28"/>
        </w:rPr>
        <w:t xml:space="preserve">, </w:t>
      </w:r>
      <w:r w:rsidR="0090260C" w:rsidRPr="00550AAB">
        <w:rPr>
          <w:szCs w:val="28"/>
        </w:rPr>
        <w:t>решением Липецкого городского Сов</w:t>
      </w:r>
      <w:r w:rsidR="0090260C" w:rsidRPr="00550AAB">
        <w:rPr>
          <w:szCs w:val="28"/>
        </w:rPr>
        <w:t>е</w:t>
      </w:r>
      <w:r w:rsidR="0090260C" w:rsidRPr="00550AAB">
        <w:rPr>
          <w:szCs w:val="28"/>
        </w:rPr>
        <w:t xml:space="preserve">та депутатов от </w:t>
      </w:r>
      <w:r w:rsidR="008E18EE">
        <w:rPr>
          <w:szCs w:val="28"/>
        </w:rPr>
        <w:t>27.12.2022</w:t>
      </w:r>
      <w:r w:rsidR="007F656D">
        <w:rPr>
          <w:szCs w:val="28"/>
        </w:rPr>
        <w:t xml:space="preserve"> </w:t>
      </w:r>
      <w:r w:rsidR="0090260C" w:rsidRPr="006E0CDB">
        <w:rPr>
          <w:szCs w:val="28"/>
        </w:rPr>
        <w:t xml:space="preserve">№ </w:t>
      </w:r>
      <w:r w:rsidR="008E18EE">
        <w:rPr>
          <w:szCs w:val="28"/>
        </w:rPr>
        <w:t>444</w:t>
      </w:r>
      <w:r w:rsidR="00895DDD">
        <w:rPr>
          <w:szCs w:val="28"/>
        </w:rPr>
        <w:t xml:space="preserve"> </w:t>
      </w:r>
      <w:r w:rsidR="00995E92">
        <w:rPr>
          <w:szCs w:val="28"/>
        </w:rPr>
        <w:t xml:space="preserve">                 </w:t>
      </w:r>
      <w:r w:rsidR="0090260C" w:rsidRPr="006E0CDB">
        <w:rPr>
          <w:szCs w:val="28"/>
        </w:rPr>
        <w:t xml:space="preserve">«О </w:t>
      </w:r>
      <w:r w:rsidR="00D502F4">
        <w:rPr>
          <w:szCs w:val="28"/>
        </w:rPr>
        <w:t>б</w:t>
      </w:r>
      <w:r w:rsidR="00CA3159">
        <w:rPr>
          <w:szCs w:val="28"/>
        </w:rPr>
        <w:t>юджет</w:t>
      </w:r>
      <w:r w:rsidR="0001279E">
        <w:rPr>
          <w:szCs w:val="28"/>
        </w:rPr>
        <w:t>е</w:t>
      </w:r>
      <w:r w:rsidR="008E18EE">
        <w:rPr>
          <w:szCs w:val="28"/>
        </w:rPr>
        <w:t xml:space="preserve"> города Липецка на 2023 год и на плановый период 2024</w:t>
      </w:r>
      <w:r w:rsidR="0090260C" w:rsidRPr="006E0CDB">
        <w:rPr>
          <w:szCs w:val="28"/>
        </w:rPr>
        <w:t xml:space="preserve"> и 20</w:t>
      </w:r>
      <w:r w:rsidR="008E18EE">
        <w:rPr>
          <w:szCs w:val="28"/>
        </w:rPr>
        <w:t>25</w:t>
      </w:r>
      <w:r w:rsidR="0090260C" w:rsidRPr="006E0CDB">
        <w:rPr>
          <w:szCs w:val="28"/>
        </w:rPr>
        <w:t xml:space="preserve"> годов»,</w:t>
      </w:r>
      <w:r w:rsidR="00432563">
        <w:rPr>
          <w:szCs w:val="28"/>
        </w:rPr>
        <w:t xml:space="preserve"> учитывая заключение Прокуратуры Октябр</w:t>
      </w:r>
      <w:r w:rsidR="00995E92">
        <w:rPr>
          <w:szCs w:val="28"/>
        </w:rPr>
        <w:t xml:space="preserve">ьского района города Липецка </w:t>
      </w:r>
      <w:r w:rsidR="00432563">
        <w:rPr>
          <w:szCs w:val="28"/>
        </w:rPr>
        <w:t xml:space="preserve"> от 20.03.2023 № 10д/23,</w:t>
      </w:r>
      <w:r w:rsidR="0090260C" w:rsidRPr="006E0CDB">
        <w:rPr>
          <w:szCs w:val="28"/>
        </w:rPr>
        <w:t xml:space="preserve"> </w:t>
      </w:r>
      <w:r w:rsidR="001E0F1E" w:rsidRPr="006E0CDB">
        <w:rPr>
          <w:szCs w:val="28"/>
        </w:rPr>
        <w:t>в целях реа</w:t>
      </w:r>
      <w:r w:rsidR="00C87164" w:rsidRPr="006E0CDB">
        <w:rPr>
          <w:szCs w:val="28"/>
        </w:rPr>
        <w:t>лизации мероприятий по замене</w:t>
      </w:r>
      <w:r w:rsidR="005024B9">
        <w:rPr>
          <w:szCs w:val="28"/>
        </w:rPr>
        <w:t xml:space="preserve"> бытового </w:t>
      </w:r>
      <w:r w:rsidR="001E0F1E" w:rsidRPr="006E0CDB">
        <w:rPr>
          <w:szCs w:val="28"/>
        </w:rPr>
        <w:t>газоиспользующ</w:t>
      </w:r>
      <w:r w:rsidR="00C87164" w:rsidRPr="006E0CDB">
        <w:rPr>
          <w:szCs w:val="28"/>
        </w:rPr>
        <w:t>его оборудования</w:t>
      </w:r>
      <w:r w:rsidR="00C87164">
        <w:rPr>
          <w:szCs w:val="28"/>
        </w:rPr>
        <w:t xml:space="preserve"> </w:t>
      </w:r>
      <w:r w:rsidR="001E0F1E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 xml:space="preserve"> общего пользования многоквартирных домов</w:t>
      </w:r>
      <w:r w:rsidR="00175BD5">
        <w:rPr>
          <w:szCs w:val="28"/>
        </w:rPr>
        <w:t xml:space="preserve"> и жилых помещениях муниципального жилищного фонда</w:t>
      </w:r>
      <w:r w:rsidR="00B635A6" w:rsidRPr="007E65E5">
        <w:rPr>
          <w:szCs w:val="28"/>
        </w:rPr>
        <w:t>,</w:t>
      </w:r>
      <w:r w:rsidR="004C4287" w:rsidRPr="007E65E5">
        <w:rPr>
          <w:szCs w:val="28"/>
        </w:rPr>
        <w:t xml:space="preserve"> </w:t>
      </w:r>
      <w:r w:rsidR="003D13EC" w:rsidRPr="007E65E5">
        <w:rPr>
          <w:szCs w:val="28"/>
        </w:rPr>
        <w:t>администрация города</w:t>
      </w:r>
      <w:r w:rsidR="003D13EC">
        <w:rPr>
          <w:szCs w:val="28"/>
        </w:rPr>
        <w:t xml:space="preserve"> </w:t>
      </w:r>
    </w:p>
    <w:p w:rsidR="003D13EC" w:rsidRDefault="003D13EC" w:rsidP="00396699">
      <w:pPr>
        <w:tabs>
          <w:tab w:val="left" w:pos="851"/>
        </w:tabs>
        <w:ind w:right="142"/>
        <w:jc w:val="both"/>
        <w:rPr>
          <w:szCs w:val="28"/>
        </w:rPr>
      </w:pPr>
    </w:p>
    <w:p w:rsidR="00396699" w:rsidRDefault="00396699" w:rsidP="00396699">
      <w:pPr>
        <w:tabs>
          <w:tab w:val="left" w:pos="851"/>
        </w:tabs>
        <w:ind w:right="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3D13EC" w:rsidRDefault="003D13EC" w:rsidP="003D13EC">
      <w:pPr>
        <w:ind w:left="-142" w:right="142"/>
        <w:jc w:val="both"/>
        <w:rPr>
          <w:szCs w:val="28"/>
        </w:rPr>
      </w:pPr>
    </w:p>
    <w:p w:rsidR="003D13EC" w:rsidRDefault="003D13EC" w:rsidP="00AD7A98">
      <w:pPr>
        <w:tabs>
          <w:tab w:val="left" w:pos="709"/>
        </w:tabs>
        <w:ind w:left="-142" w:right="142"/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A4E8B" w:rsidRDefault="001E0F1E" w:rsidP="00E65F31">
      <w:pPr>
        <w:numPr>
          <w:ilvl w:val="0"/>
          <w:numId w:val="23"/>
        </w:numPr>
        <w:tabs>
          <w:tab w:val="left" w:pos="-142"/>
          <w:tab w:val="left" w:pos="142"/>
          <w:tab w:val="left" w:pos="284"/>
          <w:tab w:val="left" w:pos="709"/>
          <w:tab w:val="left" w:pos="851"/>
        </w:tabs>
        <w:ind w:left="-142" w:right="-2" w:firstLine="709"/>
        <w:jc w:val="both"/>
        <w:rPr>
          <w:szCs w:val="28"/>
        </w:rPr>
      </w:pPr>
      <w:r>
        <w:rPr>
          <w:szCs w:val="28"/>
        </w:rPr>
        <w:t xml:space="preserve">Утвердить </w:t>
      </w:r>
      <w:r w:rsidR="00FA425F" w:rsidRPr="00A87DF5">
        <w:t xml:space="preserve">Порядок предоставления субсидии на возмещение затрат </w:t>
      </w:r>
      <w:r w:rsidR="00432563">
        <w:t xml:space="preserve">               </w:t>
      </w:r>
      <w:r w:rsidR="00FA425F" w:rsidRPr="00A87DF5">
        <w:t xml:space="preserve">по </w:t>
      </w:r>
      <w:r w:rsidR="00FA425F" w:rsidRPr="001D3A6B">
        <w:rPr>
          <w:szCs w:val="28"/>
        </w:rPr>
        <w:t xml:space="preserve"> </w:t>
      </w:r>
      <w:r w:rsidR="00C87164">
        <w:rPr>
          <w:szCs w:val="28"/>
        </w:rPr>
        <w:t>замене</w:t>
      </w:r>
      <w:r w:rsidR="00FA425F">
        <w:rPr>
          <w:szCs w:val="28"/>
        </w:rPr>
        <w:t xml:space="preserve"> бытового  г</w:t>
      </w:r>
      <w:r w:rsidR="00AB358E">
        <w:rPr>
          <w:szCs w:val="28"/>
        </w:rPr>
        <w:t xml:space="preserve">азоиспользующего оборудования </w:t>
      </w:r>
      <w:r w:rsidR="00FA425F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 xml:space="preserve"> общего пользования многоквартирных домов</w:t>
      </w:r>
      <w:r w:rsidR="00AB358E">
        <w:rPr>
          <w:szCs w:val="28"/>
        </w:rPr>
        <w:t xml:space="preserve"> и жилых помещениях муниципального жилищного фонда</w:t>
      </w:r>
      <w:r w:rsidR="00FA425F">
        <w:rPr>
          <w:szCs w:val="28"/>
        </w:rPr>
        <w:t xml:space="preserve"> </w:t>
      </w:r>
      <w:r w:rsidR="00F76C55">
        <w:rPr>
          <w:szCs w:val="28"/>
        </w:rPr>
        <w:t>на 202</w:t>
      </w:r>
      <w:r w:rsidR="008E18EE">
        <w:rPr>
          <w:szCs w:val="28"/>
        </w:rPr>
        <w:t>3</w:t>
      </w:r>
      <w:r w:rsidR="00FA425F">
        <w:rPr>
          <w:szCs w:val="28"/>
        </w:rPr>
        <w:t xml:space="preserve"> год </w:t>
      </w:r>
      <w:r w:rsidR="009E70DD" w:rsidRPr="00FA425F">
        <w:rPr>
          <w:szCs w:val="28"/>
        </w:rPr>
        <w:t>(приложение</w:t>
      </w:r>
      <w:r w:rsidR="00DA4E8B" w:rsidRPr="00FA425F">
        <w:rPr>
          <w:szCs w:val="28"/>
        </w:rPr>
        <w:t>).</w:t>
      </w:r>
    </w:p>
    <w:p w:rsidR="006623E0" w:rsidRPr="00FA425F" w:rsidRDefault="006623E0" w:rsidP="00E65F31">
      <w:pPr>
        <w:numPr>
          <w:ilvl w:val="0"/>
          <w:numId w:val="23"/>
        </w:numPr>
        <w:tabs>
          <w:tab w:val="left" w:pos="-142"/>
          <w:tab w:val="left" w:pos="142"/>
          <w:tab w:val="left" w:pos="284"/>
          <w:tab w:val="left" w:pos="709"/>
          <w:tab w:val="left" w:pos="851"/>
        </w:tabs>
        <w:ind w:left="-142" w:right="-2" w:firstLine="709"/>
        <w:jc w:val="both"/>
        <w:rPr>
          <w:szCs w:val="28"/>
        </w:rPr>
      </w:pPr>
      <w:r>
        <w:rPr>
          <w:szCs w:val="28"/>
        </w:rPr>
        <w:t>Отделу взаимодействия со СМИ администрации города Ли</w:t>
      </w:r>
      <w:r w:rsidR="00970010">
        <w:rPr>
          <w:szCs w:val="28"/>
        </w:rPr>
        <w:t>пецка (Быкову М.С.</w:t>
      </w:r>
      <w:r>
        <w:rPr>
          <w:szCs w:val="28"/>
        </w:rPr>
        <w:t xml:space="preserve">) опубликовать настоящее постановление в газете «Первый номер </w:t>
      </w:r>
      <w:r>
        <w:rPr>
          <w:szCs w:val="28"/>
        </w:rPr>
        <w:lastRenderedPageBreak/>
        <w:t>официально» и разместить на официальном сайте администрации города Липецка.</w:t>
      </w:r>
    </w:p>
    <w:p w:rsidR="00BD5640" w:rsidRPr="007E5001" w:rsidRDefault="00801D5D" w:rsidP="00881E5E">
      <w:pPr>
        <w:widowControl w:val="0"/>
        <w:tabs>
          <w:tab w:val="left" w:pos="709"/>
        </w:tabs>
        <w:autoSpaceDE w:val="0"/>
        <w:autoSpaceDN w:val="0"/>
        <w:adjustRightInd w:val="0"/>
        <w:ind w:left="-142"/>
        <w:jc w:val="both"/>
        <w:rPr>
          <w:rFonts w:ascii="Times New Roman CYR" w:hAnsi="Times New Roman CYR"/>
          <w:szCs w:val="28"/>
        </w:rPr>
      </w:pPr>
      <w:r w:rsidRPr="00413FE3">
        <w:rPr>
          <w:rFonts w:ascii="Times New Roman CYR" w:hAnsi="Times New Roman CYR"/>
          <w:szCs w:val="28"/>
        </w:rPr>
        <w:t xml:space="preserve">  </w:t>
      </w:r>
      <w:r w:rsidR="008B6B7E">
        <w:rPr>
          <w:rFonts w:ascii="Times New Roman CYR" w:hAnsi="Times New Roman CYR"/>
          <w:szCs w:val="28"/>
        </w:rPr>
        <w:t xml:space="preserve">     </w:t>
      </w:r>
      <w:r w:rsidR="00BD5640">
        <w:rPr>
          <w:rFonts w:ascii="Times New Roman CYR" w:hAnsi="Times New Roman CYR"/>
          <w:szCs w:val="28"/>
        </w:rPr>
        <w:t xml:space="preserve"> </w:t>
      </w:r>
      <w:r w:rsidR="00F44720">
        <w:rPr>
          <w:rFonts w:ascii="Times New Roman CYR" w:hAnsi="Times New Roman CYR"/>
          <w:szCs w:val="28"/>
        </w:rPr>
        <w:t xml:space="preserve">  </w:t>
      </w:r>
      <w:r w:rsidR="006623E0">
        <w:rPr>
          <w:szCs w:val="28"/>
        </w:rPr>
        <w:t>3</w:t>
      </w:r>
      <w:r w:rsidR="00BD5640" w:rsidRPr="000118F9">
        <w:rPr>
          <w:szCs w:val="28"/>
        </w:rPr>
        <w:t xml:space="preserve">. </w:t>
      </w:r>
      <w:r w:rsidR="00BD5640" w:rsidRPr="000118F9">
        <w:t xml:space="preserve">Контроль </w:t>
      </w:r>
      <w:r w:rsidR="00BD5640">
        <w:t xml:space="preserve">за </w:t>
      </w:r>
      <w:r w:rsidR="00BD5640" w:rsidRPr="000118F9">
        <w:t>исполнени</w:t>
      </w:r>
      <w:r w:rsidR="00BD5640">
        <w:t>ем</w:t>
      </w:r>
      <w:r w:rsidR="00BD5640" w:rsidRPr="000118F9">
        <w:t xml:space="preserve"> настоящего постановления возложить на </w:t>
      </w:r>
      <w:r w:rsidR="00BD5640">
        <w:t xml:space="preserve"> </w:t>
      </w:r>
      <w:r w:rsidR="00BD5640" w:rsidRPr="000118F9">
        <w:t xml:space="preserve">заместителя главы администрации города Липецка </w:t>
      </w:r>
      <w:r w:rsidR="00432563">
        <w:t>– председателя департамента жилищно-коммунального хозяйства Вербецкую И.А.</w:t>
      </w:r>
    </w:p>
    <w:p w:rsidR="00801D5D" w:rsidRDefault="00801D5D" w:rsidP="00BD5640">
      <w:pPr>
        <w:tabs>
          <w:tab w:val="left" w:pos="567"/>
          <w:tab w:val="left" w:pos="709"/>
          <w:tab w:val="left" w:pos="851"/>
        </w:tabs>
        <w:ind w:right="-2"/>
        <w:jc w:val="both"/>
        <w:rPr>
          <w:szCs w:val="28"/>
        </w:rPr>
      </w:pPr>
    </w:p>
    <w:p w:rsidR="00801D5D" w:rsidRDefault="00801D5D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430163" w:rsidRDefault="00430163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CE7B89" w:rsidRDefault="004A52FA" w:rsidP="00430163">
      <w:pPr>
        <w:tabs>
          <w:tab w:val="left" w:pos="993"/>
        </w:tabs>
        <w:ind w:left="-142" w:right="-58"/>
        <w:jc w:val="both"/>
        <w:rPr>
          <w:szCs w:val="28"/>
        </w:rPr>
      </w:pPr>
      <w:r>
        <w:rPr>
          <w:szCs w:val="28"/>
        </w:rPr>
        <w:t>Г</w:t>
      </w:r>
      <w:r w:rsidR="00147452">
        <w:rPr>
          <w:szCs w:val="28"/>
        </w:rPr>
        <w:t>ла</w:t>
      </w:r>
      <w:r>
        <w:rPr>
          <w:szCs w:val="28"/>
        </w:rPr>
        <w:t>ва</w:t>
      </w:r>
      <w:r w:rsidR="005B3E20">
        <w:rPr>
          <w:szCs w:val="28"/>
        </w:rPr>
        <w:t xml:space="preserve"> </w:t>
      </w:r>
      <w:r w:rsidR="00CE7B89" w:rsidRPr="00C87164">
        <w:rPr>
          <w:szCs w:val="28"/>
        </w:rPr>
        <w:t xml:space="preserve">города Липецка                        </w:t>
      </w:r>
      <w:r w:rsidR="00FA425F" w:rsidRPr="00C87164">
        <w:rPr>
          <w:szCs w:val="28"/>
        </w:rPr>
        <w:t xml:space="preserve">   </w:t>
      </w:r>
      <w:r w:rsidR="00372E98" w:rsidRPr="00C87164">
        <w:rPr>
          <w:szCs w:val="28"/>
        </w:rPr>
        <w:t xml:space="preserve">                </w:t>
      </w:r>
      <w:r w:rsidR="0052698C">
        <w:rPr>
          <w:szCs w:val="28"/>
        </w:rPr>
        <w:t xml:space="preserve">      </w:t>
      </w:r>
      <w:r w:rsidR="005B3E20">
        <w:rPr>
          <w:szCs w:val="28"/>
        </w:rPr>
        <w:t xml:space="preserve">              </w:t>
      </w:r>
      <w:r w:rsidR="00CE4188">
        <w:rPr>
          <w:szCs w:val="28"/>
        </w:rPr>
        <w:t xml:space="preserve">       </w:t>
      </w:r>
      <w:r w:rsidR="00B23F0A">
        <w:rPr>
          <w:szCs w:val="28"/>
        </w:rPr>
        <w:t xml:space="preserve">       </w:t>
      </w:r>
      <w:r>
        <w:rPr>
          <w:szCs w:val="28"/>
        </w:rPr>
        <w:t>Е.Ю.Уваркина</w:t>
      </w:r>
      <w:r w:rsidR="00B23F0A">
        <w:rPr>
          <w:szCs w:val="28"/>
        </w:rPr>
        <w:t xml:space="preserve">        </w:t>
      </w:r>
    </w:p>
    <w:p w:rsidR="003D13EC" w:rsidRDefault="00AE6EC1" w:rsidP="00430163">
      <w:pPr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 w:rsidRPr="00811E65">
        <w:rPr>
          <w:szCs w:val="28"/>
        </w:rPr>
        <w:t xml:space="preserve"> </w:t>
      </w:r>
      <w:r>
        <w:rPr>
          <w:szCs w:val="28"/>
        </w:rPr>
        <w:t xml:space="preserve">                   </w:t>
      </w:r>
    </w:p>
    <w:p w:rsidR="00DA4E8B" w:rsidRDefault="0078158B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</w:p>
    <w:p w:rsidR="00DA4E8B" w:rsidRDefault="00DA4E8B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78158B" w:rsidRDefault="0078158B" w:rsidP="00D20D2D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  <w:r>
        <w:rPr>
          <w:szCs w:val="28"/>
        </w:rPr>
        <w:t xml:space="preserve">                  </w:t>
      </w: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78158B">
      <w:pPr>
        <w:tabs>
          <w:tab w:val="left" w:pos="709"/>
        </w:tabs>
        <w:autoSpaceDE w:val="0"/>
        <w:autoSpaceDN w:val="0"/>
        <w:adjustRightInd w:val="0"/>
        <w:ind w:left="-142"/>
        <w:jc w:val="center"/>
        <w:rPr>
          <w:szCs w:val="28"/>
        </w:rPr>
      </w:pPr>
    </w:p>
    <w:p w:rsidR="00CC0011" w:rsidRDefault="00CC0011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spacing w:line="228" w:lineRule="auto"/>
        <w:ind w:left="5600"/>
        <w:jc w:val="both"/>
        <w:outlineLvl w:val="0"/>
        <w:rPr>
          <w:szCs w:val="28"/>
        </w:rPr>
      </w:pPr>
      <w:r w:rsidRPr="00871FD8">
        <w:rPr>
          <w:szCs w:val="28"/>
        </w:rPr>
        <w:lastRenderedPageBreak/>
        <w:t xml:space="preserve">Приложение </w:t>
      </w:r>
    </w:p>
    <w:p w:rsidR="00871FD8" w:rsidRPr="00871FD8" w:rsidRDefault="00871FD8" w:rsidP="00871FD8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871FD8">
        <w:rPr>
          <w:szCs w:val="28"/>
        </w:rPr>
        <w:t xml:space="preserve">к постановлению администрации </w:t>
      </w:r>
    </w:p>
    <w:p w:rsidR="00871FD8" w:rsidRPr="00871FD8" w:rsidRDefault="00871FD8" w:rsidP="00871FD8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871FD8">
        <w:rPr>
          <w:szCs w:val="28"/>
        </w:rPr>
        <w:t>города Липецка</w:t>
      </w:r>
    </w:p>
    <w:p w:rsidR="00871FD8" w:rsidRPr="00871FD8" w:rsidRDefault="00871FD8" w:rsidP="00871FD8">
      <w:pPr>
        <w:autoSpaceDE w:val="0"/>
        <w:autoSpaceDN w:val="0"/>
        <w:adjustRightInd w:val="0"/>
        <w:spacing w:line="228" w:lineRule="auto"/>
        <w:ind w:left="5600"/>
      </w:pPr>
      <w:r w:rsidRPr="00871FD8">
        <w:rPr>
          <w:szCs w:val="28"/>
        </w:rPr>
        <w:t xml:space="preserve">от </w:t>
      </w:r>
      <w:r>
        <w:rPr>
          <w:szCs w:val="28"/>
        </w:rPr>
        <w:t xml:space="preserve">21.06.2023 </w:t>
      </w:r>
      <w:r w:rsidRPr="00871FD8">
        <w:rPr>
          <w:szCs w:val="28"/>
        </w:rPr>
        <w:t xml:space="preserve">№ </w:t>
      </w:r>
      <w:r>
        <w:rPr>
          <w:szCs w:val="28"/>
        </w:rPr>
        <w:t>1898</w:t>
      </w:r>
    </w:p>
    <w:p w:rsidR="00871FD8" w:rsidRPr="00871FD8" w:rsidRDefault="00871FD8" w:rsidP="00871FD8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>ПОРЯДОК</w:t>
      </w: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 xml:space="preserve">предоставления субсидии на возмещение затрат </w:t>
      </w: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>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на 2023 год</w:t>
      </w:r>
    </w:p>
    <w:p w:rsidR="00871FD8" w:rsidRPr="00871FD8" w:rsidRDefault="00871FD8" w:rsidP="00871FD8">
      <w:pPr>
        <w:jc w:val="center"/>
        <w:rPr>
          <w:szCs w:val="28"/>
        </w:rPr>
      </w:pP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>1. Общие положения</w:t>
      </w:r>
    </w:p>
    <w:p w:rsidR="00871FD8" w:rsidRPr="00871FD8" w:rsidRDefault="00871FD8" w:rsidP="00871FD8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871FD8" w:rsidRPr="00871FD8" w:rsidRDefault="00871FD8" w:rsidP="00871FD8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bookmarkStart w:id="0" w:name="sub_101"/>
      <w:r w:rsidRPr="00871FD8">
        <w:rPr>
          <w:szCs w:val="28"/>
        </w:rPr>
        <w:t xml:space="preserve">Настоящий порядок устанавливает правила предоставления в 2023 году субсидии из бюджета города Липецка </w:t>
      </w:r>
      <w:r w:rsidRPr="00871FD8">
        <w:t>на возмещение затрат по</w:t>
      </w:r>
      <w:r w:rsidRPr="00871FD8">
        <w:rPr>
          <w:szCs w:val="28"/>
        </w:rPr>
        <w:t xml:space="preserve">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на 2023 год </w:t>
      </w:r>
      <w:r w:rsidRPr="00871FD8">
        <w:t xml:space="preserve">(далее – Порядок). </w:t>
      </w:r>
    </w:p>
    <w:p w:rsidR="00871FD8" w:rsidRPr="00871FD8" w:rsidRDefault="00871FD8" w:rsidP="00871FD8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r w:rsidRPr="00871FD8">
        <w:rPr>
          <w:szCs w:val="28"/>
        </w:rPr>
        <w:t xml:space="preserve">Субсидия </w:t>
      </w:r>
      <w:r w:rsidRPr="00871FD8">
        <w:t>на возмещение затрат по</w:t>
      </w:r>
      <w:r w:rsidRPr="00871FD8">
        <w:rPr>
          <w:szCs w:val="28"/>
        </w:rPr>
        <w:t xml:space="preserve">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на 2023 год (далее – субсидия) предоставляется в целях создания комфортных и безопасных условий проживания граждан в рамках реализации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1856. </w:t>
      </w:r>
    </w:p>
    <w:p w:rsidR="00871FD8" w:rsidRPr="00871FD8" w:rsidRDefault="00871FD8" w:rsidP="00871FD8">
      <w:pPr>
        <w:numPr>
          <w:ilvl w:val="1"/>
          <w:numId w:val="24"/>
        </w:numPr>
        <w:ind w:left="142" w:firstLine="685"/>
        <w:jc w:val="both"/>
        <w:rPr>
          <w:szCs w:val="28"/>
        </w:rPr>
      </w:pPr>
      <w:r w:rsidRPr="00871FD8">
        <w:rPr>
          <w:szCs w:val="28"/>
        </w:rPr>
        <w:t>Субсидия предоставляется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главному распорядителю бюджетных средств (далее - департамент) в соответствии с решением Липецкого городского Совета депутатов от 27.12.2022 № 444 «О бюджете города Липецка на 2023 год и на плановый период 2024 и 2025 годов».</w:t>
      </w:r>
    </w:p>
    <w:p w:rsidR="00871FD8" w:rsidRPr="00871FD8" w:rsidRDefault="00871FD8" w:rsidP="00871FD8">
      <w:pPr>
        <w:numPr>
          <w:ilvl w:val="1"/>
          <w:numId w:val="24"/>
        </w:numPr>
        <w:ind w:left="142" w:firstLine="685"/>
        <w:contextualSpacing/>
        <w:jc w:val="both"/>
        <w:rPr>
          <w:szCs w:val="28"/>
        </w:rPr>
      </w:pPr>
      <w:r w:rsidRPr="00871FD8">
        <w:rPr>
          <w:szCs w:val="28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физическим лицам-производителям товаров, работ и услуг, осуществляющим работы  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(далее – получатель субсидии)</w:t>
      </w:r>
      <w:r w:rsidRPr="00871FD8">
        <w:t xml:space="preserve"> на возмещение затрат по </w:t>
      </w:r>
      <w:r w:rsidRPr="00871FD8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фонда.</w:t>
      </w:r>
    </w:p>
    <w:p w:rsidR="00871FD8" w:rsidRPr="00871FD8" w:rsidRDefault="00871FD8" w:rsidP="00871FD8">
      <w:pPr>
        <w:numPr>
          <w:ilvl w:val="1"/>
          <w:numId w:val="24"/>
        </w:numPr>
        <w:ind w:left="142" w:firstLine="709"/>
        <w:contextualSpacing/>
        <w:jc w:val="both"/>
        <w:rPr>
          <w:szCs w:val="28"/>
        </w:rPr>
      </w:pPr>
      <w:r w:rsidRPr="00871FD8">
        <w:rPr>
          <w:szCs w:val="28"/>
        </w:rPr>
        <w:lastRenderedPageBreak/>
        <w:t xml:space="preserve">Субсидия предоставляется по результатам проводимого департаментом отбора на предоставление субсидии (далее – отбор). </w:t>
      </w:r>
    </w:p>
    <w:p w:rsidR="00871FD8" w:rsidRPr="00871FD8" w:rsidRDefault="00871FD8" w:rsidP="00871FD8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871FD8">
        <w:rPr>
          <w:szCs w:val="28"/>
        </w:rP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r:id="rId9" w:history="1">
        <w:r w:rsidRPr="00871FD8">
          <w:rPr>
            <w:szCs w:val="28"/>
          </w:rPr>
          <w:t>пункте 1.4</w:t>
        </w:r>
      </w:hyperlink>
      <w:r w:rsidRPr="00871FD8">
        <w:rPr>
          <w:szCs w:val="28"/>
        </w:rPr>
        <w:t xml:space="preserve"> настоящего Порядка.</w:t>
      </w:r>
    </w:p>
    <w:p w:rsidR="00871FD8" w:rsidRPr="00871FD8" w:rsidRDefault="00871FD8" w:rsidP="00871FD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 xml:space="preserve">  1.6.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- единый портал) не позднее 15 рабочего дня, следующего за днем принятия решения о бюджете города Липецка, решения о внесении изменений в решение о бюджете города Липецка.</w:t>
      </w:r>
    </w:p>
    <w:p w:rsidR="00871FD8" w:rsidRPr="00871FD8" w:rsidRDefault="00871FD8" w:rsidP="00871FD8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center"/>
        <w:rPr>
          <w:szCs w:val="28"/>
        </w:rPr>
      </w:pPr>
      <w:r w:rsidRPr="00871FD8">
        <w:rPr>
          <w:szCs w:val="28"/>
        </w:rPr>
        <w:t>Порядок проведения отбора</w:t>
      </w:r>
    </w:p>
    <w:p w:rsidR="00871FD8" w:rsidRPr="00871FD8" w:rsidRDefault="00871FD8" w:rsidP="00871FD8">
      <w:pPr>
        <w:tabs>
          <w:tab w:val="left" w:pos="851"/>
        </w:tabs>
        <w:autoSpaceDE w:val="0"/>
        <w:autoSpaceDN w:val="0"/>
        <w:adjustRightInd w:val="0"/>
        <w:jc w:val="center"/>
        <w:rPr>
          <w:szCs w:val="28"/>
        </w:rPr>
      </w:pPr>
    </w:p>
    <w:p w:rsidR="00871FD8" w:rsidRPr="00871FD8" w:rsidRDefault="00871FD8" w:rsidP="00871FD8">
      <w:pPr>
        <w:numPr>
          <w:ilvl w:val="1"/>
          <w:numId w:val="24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871FD8">
        <w:rPr>
          <w:szCs w:val="28"/>
        </w:rPr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871FD8" w:rsidRPr="00871FD8" w:rsidRDefault="00871FD8" w:rsidP="00871FD8">
      <w:pPr>
        <w:numPr>
          <w:ilvl w:val="1"/>
          <w:numId w:val="24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871FD8">
        <w:rPr>
          <w:szCs w:val="28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 сайт) не менее, чем за 3 календарных дня до даты поступления заявочной документации.</w:t>
      </w: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  <w:r w:rsidRPr="00871FD8">
        <w:rPr>
          <w:szCs w:val="28"/>
        </w:rPr>
        <w:t xml:space="preserve">           В объявлении указываются: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-сроки проведения отбора, дата начала подачи или окончания приема заявок, которые не могут быть ранее 10-го календарного дня, следующего за днем размещения объявления о проведении отбора;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-наименование, местонахождение, почтовый адрес, адрес электронной почты департамента;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-результаты предоставления субсидии в соответствии с пунктом 3.8 настоящего Порядка;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-требования к участникам отбора в соответствии с пунктом 2.</w:t>
      </w:r>
      <w:hyperlink w:anchor="Par15" w:history="1">
        <w:r w:rsidRPr="00871FD8">
          <w:rPr>
            <w:szCs w:val="28"/>
          </w:rPr>
          <w:t>3</w:t>
        </w:r>
      </w:hyperlink>
      <w:r w:rsidRPr="00871FD8">
        <w:rPr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 xml:space="preserve">-порядок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7" w:history="1">
        <w:r w:rsidRPr="00871FD8">
          <w:rPr>
            <w:szCs w:val="28"/>
          </w:rPr>
          <w:t>пунктом 2.4</w:t>
        </w:r>
      </w:hyperlink>
      <w:r w:rsidRPr="00871FD8">
        <w:rPr>
          <w:szCs w:val="28"/>
        </w:rPr>
        <w:t xml:space="preserve"> настоящего Порядка;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-порядок отзыва заявочной документации участниками отбора, порядок возврата заявочной документации, определяющий, в том числе основания для её возврата, порядок внесения изменений в заявочную документацию участников отбора;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-правила рассмотрения заявочной документации в соответствии с пунктами 2.</w:t>
      </w:r>
      <w:hyperlink w:anchor="Par27" w:history="1">
        <w:r w:rsidRPr="00871FD8">
          <w:rPr>
            <w:szCs w:val="28"/>
          </w:rPr>
          <w:t>4</w:t>
        </w:r>
      </w:hyperlink>
      <w:r w:rsidRPr="00871FD8">
        <w:rPr>
          <w:szCs w:val="28"/>
        </w:rPr>
        <w:t xml:space="preserve"> – 2.14 настоящего Порядка;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lastRenderedPageBreak/>
        <w:t>-порядок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871FD8" w:rsidRPr="00871FD8" w:rsidRDefault="00871FD8" w:rsidP="00871FD8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- соглашение);</w:t>
      </w:r>
    </w:p>
    <w:p w:rsidR="00871FD8" w:rsidRPr="00871FD8" w:rsidRDefault="00871FD8" w:rsidP="00871FD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-условия признания победителя (победителей) отбора уклонившимся от заключения соглашения;</w:t>
      </w:r>
    </w:p>
    <w:p w:rsidR="00871FD8" w:rsidRPr="00871FD8" w:rsidRDefault="00871FD8" w:rsidP="00871FD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-дата размещения результатов отбора на едином портале, а также официальном сайте, которая не может быть позднее 14 календарного дня, следующего за днем определения победителя (победителей) отбора.</w:t>
      </w:r>
      <w:bookmarkStart w:id="1" w:name="Par15"/>
      <w:bookmarkEnd w:id="1"/>
    </w:p>
    <w:p w:rsidR="00871FD8" w:rsidRPr="00871FD8" w:rsidRDefault="00871FD8" w:rsidP="00871FD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2.3. Участник отбора на 1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871FD8" w:rsidRPr="00871FD8" w:rsidRDefault="00871FD8" w:rsidP="00871FD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71FD8" w:rsidRPr="00871FD8" w:rsidRDefault="00871FD8" w:rsidP="00871FD8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871FD8" w:rsidRPr="00871FD8" w:rsidRDefault="00871FD8" w:rsidP="00871FD8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</w:t>
      </w:r>
      <w:r w:rsidRPr="00871FD8">
        <w:rPr>
          <w:rFonts w:cs="Arial"/>
          <w:bCs/>
          <w:szCs w:val="28"/>
        </w:rPr>
        <w:t xml:space="preserve"> участник отбора не должен являться иностранным юридическим лицом</w:t>
      </w:r>
      <w:r w:rsidRPr="00871FD8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</w:t>
      </w:r>
      <w:r w:rsidRPr="00871FD8">
        <w:lastRenderedPageBreak/>
        <w:t>реализованное через участие в капитале указанных публичных акционерных обществ;</w:t>
      </w:r>
    </w:p>
    <w:p w:rsidR="00871FD8" w:rsidRPr="00871FD8" w:rsidRDefault="00871FD8" w:rsidP="00871FD8">
      <w:pPr>
        <w:tabs>
          <w:tab w:val="left" w:pos="709"/>
        </w:tabs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-участник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0" w:history="1">
        <w:r w:rsidRPr="00871FD8">
          <w:rPr>
            <w:szCs w:val="28"/>
          </w:rPr>
          <w:t>пункте 1.2</w:t>
        </w:r>
      </w:hyperlink>
      <w:r w:rsidRPr="00871FD8">
        <w:rPr>
          <w:szCs w:val="28"/>
        </w:rPr>
        <w:t xml:space="preserve"> настоящего Порядка</w:t>
      </w:r>
      <w:bookmarkStart w:id="2" w:name="Par22"/>
      <w:bookmarkEnd w:id="2"/>
      <w:r w:rsidRPr="00871FD8">
        <w:rPr>
          <w:szCs w:val="28"/>
        </w:rPr>
        <w:t>;</w:t>
      </w:r>
    </w:p>
    <w:p w:rsidR="00871FD8" w:rsidRPr="00871FD8" w:rsidRDefault="00871FD8" w:rsidP="00871FD8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871FD8" w:rsidRPr="00871FD8" w:rsidRDefault="00871FD8" w:rsidP="00871FD8">
      <w:pPr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-у участника отбора должна отсутствовать задолженность по выплате заработной платы перед работниками;</w:t>
      </w:r>
    </w:p>
    <w:p w:rsidR="00871FD8" w:rsidRPr="00871FD8" w:rsidRDefault="00871FD8" w:rsidP="00871FD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871FD8" w:rsidRPr="00871FD8" w:rsidRDefault="00871FD8" w:rsidP="00871FD8">
      <w:pPr>
        <w:tabs>
          <w:tab w:val="left" w:pos="709"/>
          <w:tab w:val="left" w:pos="851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-у участника отбора имеются затраты, связанные с заменой бытового газоиспользующего оборудования в помещениях общего пользования многоквартирных домов и жилых помещениях муниципального жилищного фонда</w:t>
      </w:r>
      <w:bookmarkStart w:id="3" w:name="Par27"/>
      <w:bookmarkEnd w:id="3"/>
      <w:r w:rsidRPr="00871FD8">
        <w:rPr>
          <w:szCs w:val="28"/>
        </w:rPr>
        <w:t>.</w:t>
      </w: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  <w:r w:rsidRPr="00871FD8">
        <w:rPr>
          <w:szCs w:val="28"/>
        </w:rPr>
        <w:t xml:space="preserve">         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871FD8" w:rsidRPr="00871FD8" w:rsidRDefault="00871FD8" w:rsidP="00871FD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 xml:space="preserve">  -</w:t>
      </w:r>
      <w:hyperlink r:id="rId11" w:history="1">
        <w:r w:rsidRPr="00871FD8">
          <w:rPr>
            <w:szCs w:val="28"/>
          </w:rPr>
          <w:t>заявку</w:t>
        </w:r>
      </w:hyperlink>
      <w:r w:rsidRPr="00871FD8">
        <w:rPr>
          <w:szCs w:val="28"/>
        </w:rPr>
        <w:t xml:space="preserve"> на участие в отборе по форме согласно приложению № 1 к настоящему Порядку;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-копии учредительных документов (для юридического лица);</w:t>
      </w:r>
    </w:p>
    <w:p w:rsidR="00871FD8" w:rsidRPr="00871FD8" w:rsidRDefault="00871FD8" w:rsidP="00871FD8">
      <w:pPr>
        <w:tabs>
          <w:tab w:val="left" w:pos="567"/>
        </w:tabs>
        <w:jc w:val="both"/>
        <w:rPr>
          <w:rFonts w:cs="Arial"/>
          <w:bCs/>
          <w:szCs w:val="28"/>
        </w:rPr>
      </w:pPr>
      <w:r w:rsidRPr="00871FD8">
        <w:rPr>
          <w:szCs w:val="28"/>
        </w:rPr>
        <w:t xml:space="preserve">         </w:t>
      </w:r>
      <w:r w:rsidRPr="00871FD8">
        <w:rPr>
          <w:rFonts w:cs="Arial"/>
          <w:bCs/>
          <w:szCs w:val="28"/>
        </w:rPr>
        <w:t>-копию документа, удостоверяющего личность заявителя                                    (для индивидуального предпринимателя, для физического лица);</w:t>
      </w:r>
    </w:p>
    <w:p w:rsidR="00871FD8" w:rsidRPr="00871FD8" w:rsidRDefault="00871FD8" w:rsidP="00871FD8">
      <w:pPr>
        <w:tabs>
          <w:tab w:val="left" w:pos="709"/>
        </w:tabs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-согласие на обработку персональных данных по форме, установленной приложением № 2 к настоящему Порядку (для физического лица); </w:t>
      </w:r>
    </w:p>
    <w:p w:rsidR="00871FD8" w:rsidRPr="00871FD8" w:rsidRDefault="00871FD8" w:rsidP="00871FD8">
      <w:pPr>
        <w:tabs>
          <w:tab w:val="left" w:pos="284"/>
          <w:tab w:val="left" w:pos="426"/>
          <w:tab w:val="left" w:pos="1134"/>
        </w:tabs>
        <w:jc w:val="both"/>
        <w:rPr>
          <w:szCs w:val="28"/>
        </w:rPr>
      </w:pPr>
      <w:r w:rsidRPr="00871FD8">
        <w:rPr>
          <w:szCs w:val="28"/>
        </w:rPr>
        <w:t xml:space="preserve">         -надлежаще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871FD8" w:rsidRPr="00871FD8" w:rsidRDefault="00871FD8" w:rsidP="00871FD8">
      <w:pPr>
        <w:tabs>
          <w:tab w:val="left" w:pos="709"/>
        </w:tabs>
        <w:jc w:val="both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 xml:space="preserve">         -копию договора социального найма жилого помещения (или иного правоустанавливающего документа на занимаемое жилое помещение);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rFonts w:cs="Arial"/>
          <w:bCs/>
          <w:szCs w:val="28"/>
        </w:rPr>
        <w:t xml:space="preserve">        </w:t>
      </w:r>
      <w:r w:rsidRPr="00871FD8">
        <w:rPr>
          <w:szCs w:val="28"/>
        </w:rPr>
        <w:t xml:space="preserve"> -копии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 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 -копию приказа об утверждении учетной политики с изменениями и дополнениями (для юридического лица);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 xml:space="preserve">- справку  за подписью руководителя участника отбора о том, что участник отбора не является </w:t>
      </w:r>
      <w:r w:rsidRPr="00871FD8">
        <w:rPr>
          <w:rFonts w:cs="Arial"/>
          <w:bCs/>
          <w:szCs w:val="28"/>
        </w:rPr>
        <w:t xml:space="preserve"> иностранным юридическим лицом</w:t>
      </w:r>
      <w:r w:rsidRPr="00871FD8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</w:t>
      </w:r>
      <w:r w:rsidRPr="00871FD8">
        <w:lastRenderedPageBreak/>
        <w:t>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71FD8" w:rsidRPr="00871FD8" w:rsidRDefault="00871FD8" w:rsidP="00871FD8">
      <w:pPr>
        <w:tabs>
          <w:tab w:val="left" w:pos="709"/>
        </w:tabs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 w:rsidRPr="00871FD8">
        <w:rPr>
          <w:szCs w:val="28"/>
        </w:rPr>
        <w:t xml:space="preserve">       - справку  за подписью руководителя участника отбора  о том, что участник отбора не должен получает средства из бюджета города Липецка на основании иных нормативных правовых актов на цели, указанные в </w:t>
      </w:r>
      <w:hyperlink r:id="rId12" w:history="1">
        <w:r w:rsidRPr="00871FD8">
          <w:rPr>
            <w:szCs w:val="28"/>
          </w:rPr>
          <w:t>пункте 1.2</w:t>
        </w:r>
      </w:hyperlink>
      <w:r w:rsidRPr="00871FD8">
        <w:rPr>
          <w:szCs w:val="28"/>
        </w:rPr>
        <w:t xml:space="preserve"> настоящего Порядка;</w:t>
      </w:r>
    </w:p>
    <w:p w:rsidR="00871FD8" w:rsidRPr="00871FD8" w:rsidRDefault="00871FD8" w:rsidP="00871FD8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871FD8">
        <w:rPr>
          <w:szCs w:val="28"/>
        </w:rPr>
        <w:t>- справку  за подписью руководителя участника отбора  о том,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-справку  за подписью руководителя участника отбора об отсутствии задолженности по выплате заработной платы перед работниками (для юридического лица);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-справку за подписью руководителя участника отбора об уровне среднемесячной заработной платы работников участника отбора (для юридического лица);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-р</w:t>
      </w:r>
      <w:r w:rsidRPr="00871FD8">
        <w:rPr>
          <w:rFonts w:cs="Arial"/>
          <w:bCs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871FD8">
        <w:rPr>
          <w:szCs w:val="28"/>
        </w:rPr>
        <w:t>;</w:t>
      </w:r>
    </w:p>
    <w:p w:rsidR="00871FD8" w:rsidRPr="00871FD8" w:rsidRDefault="00871FD8" w:rsidP="00871FD8">
      <w:pPr>
        <w:tabs>
          <w:tab w:val="left" w:pos="709"/>
          <w:tab w:val="left" w:pos="851"/>
        </w:tabs>
        <w:jc w:val="both"/>
        <w:rPr>
          <w:szCs w:val="28"/>
        </w:rPr>
      </w:pPr>
      <w:r w:rsidRPr="00871FD8">
        <w:rPr>
          <w:szCs w:val="28"/>
        </w:rPr>
        <w:t xml:space="preserve">          -копии паспортов на вновь установленное оборудование;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 -акты выполненных работ по форме № КС-2, справки о стоимости выполненных работ и затрат по форме № КС-3 (для юридического лица);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t xml:space="preserve">         -копии накладных на материалы и оборудование (для юридического лица);</w:t>
      </w:r>
    </w:p>
    <w:p w:rsidR="00871FD8" w:rsidRPr="00871FD8" w:rsidRDefault="00871FD8" w:rsidP="00871FD8">
      <w:pPr>
        <w:tabs>
          <w:tab w:val="left" w:pos="284"/>
          <w:tab w:val="left" w:pos="426"/>
        </w:tabs>
        <w:jc w:val="both"/>
        <w:rPr>
          <w:szCs w:val="28"/>
        </w:rPr>
      </w:pPr>
      <w:r w:rsidRPr="00871FD8">
        <w:rPr>
          <w:szCs w:val="28"/>
        </w:rPr>
        <w:t xml:space="preserve">         -копию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 (для физического лица) с отметкой об установке газоиспользующего оборудования,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 -копию акта на выполнение работ по подключению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lastRenderedPageBreak/>
        <w:t>-копии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2.5. Заявочная документация предоставляется на бумажном носителе, должна быть заверена подписью руководителя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 xml:space="preserve">2.7. Департамент регистрирует заявочную документацию в день ее подачи в департамент и присваивает ей порядковый номер в порядке очередности  поступления. 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2.8. В течение 5 рабочих дней с даты окончания подачи (приема) заявочной документации, указанной в объявлении, департамент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2.9. В рамках межведомственного взаимодействия департамент запрашивает следующие документы: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-выписку из Единого государственного реестра юридических лиц или индивидуальных предпринимателей;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>-справку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предшествующего месяцу, в котором планируется проведение отбора.</w:t>
      </w:r>
    </w:p>
    <w:p w:rsidR="00871FD8" w:rsidRPr="00871FD8" w:rsidRDefault="00871FD8" w:rsidP="00871FD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71FD8">
        <w:rPr>
          <w:szCs w:val="28"/>
        </w:rPr>
        <w:t xml:space="preserve">           Получатель субсидии вправе представить документы, указанные в настоящем пункте по собственной инициативе.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2.10. Основания для отклонения заявочной документации на стадии рассмотрения и оценки заявочной документации:</w:t>
      </w:r>
    </w:p>
    <w:p w:rsidR="00871FD8" w:rsidRPr="00871FD8" w:rsidRDefault="00871FD8" w:rsidP="00871FD8">
      <w:pPr>
        <w:ind w:firstLine="720"/>
        <w:contextualSpacing/>
        <w:jc w:val="both"/>
        <w:rPr>
          <w:szCs w:val="28"/>
        </w:rPr>
      </w:pPr>
      <w:r w:rsidRPr="00871FD8">
        <w:rPr>
          <w:szCs w:val="28"/>
        </w:rPr>
        <w:t xml:space="preserve">-несоответствие участника отбора требованиям, установленным в </w:t>
      </w:r>
      <w:hyperlink w:anchor="Par15" w:history="1">
        <w:r w:rsidRPr="00871FD8">
          <w:rPr>
            <w:szCs w:val="28"/>
          </w:rPr>
          <w:t>пункте 2.3</w:t>
        </w:r>
      </w:hyperlink>
      <w:r w:rsidRPr="00871FD8">
        <w:rPr>
          <w:szCs w:val="28"/>
        </w:rPr>
        <w:t xml:space="preserve">   настоящего Порядка;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-несоответствие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-недостоверность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871FD8" w:rsidRPr="00871FD8" w:rsidRDefault="00871FD8" w:rsidP="00871FD8">
      <w:pPr>
        <w:contextualSpacing/>
        <w:jc w:val="both"/>
        <w:rPr>
          <w:strike/>
          <w:szCs w:val="28"/>
        </w:rPr>
      </w:pPr>
      <w:r w:rsidRPr="00871FD8">
        <w:rPr>
          <w:szCs w:val="28"/>
        </w:rPr>
        <w:lastRenderedPageBreak/>
        <w:t xml:space="preserve">          2.11.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документации, с указанием причин ее отклонения, в том числе положений объявления, которым не соответствует такая заявочная документация.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2.12. В срок не более 6 рабочих дней с даты рассмотрения заявочной документации, департамент своим приказом определяет получателя (получателей) субсидии исходя из соответствия участника (участников) отбора категориям отбора  и принимает решение о предоставлении субсидии. 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2.13. В срок не более 6 рабочих дней с даты рассмотрения заявочной документации, департамент делает расчет суммарной потребности в денежных средствах, необходимых для предоставления субсидии по всем поступившим заявкам,  прошедшим отбор в пределах лимитов бюджетных обязательств на текущий финансовый год.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bookmarkStart w:id="4" w:name="Par53"/>
      <w:bookmarkEnd w:id="4"/>
      <w:r w:rsidRPr="00871FD8">
        <w:rPr>
          <w:szCs w:val="28"/>
        </w:rPr>
        <w:t xml:space="preserve">          2.14. Не позднее 14 календарного дня, следующего за днем определения получателя (получателей) субсидии,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871FD8" w:rsidRPr="00871FD8" w:rsidRDefault="00871FD8" w:rsidP="00871FD8">
      <w:pPr>
        <w:tabs>
          <w:tab w:val="left" w:pos="709"/>
        </w:tabs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-дату, время и место проведения рассмотрения заявочной документации;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-информацию об участниках отбора, заявочная документация которых была рассмотрена;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-информацию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         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-наименование получателя (получателей) субсидии, с которым заключается соглашение, и размер предоставляемой ему субсидии.</w:t>
      </w:r>
    </w:p>
    <w:p w:rsidR="00871FD8" w:rsidRPr="00871FD8" w:rsidRDefault="00871FD8" w:rsidP="00871FD8">
      <w:pPr>
        <w:tabs>
          <w:tab w:val="left" w:pos="851"/>
        </w:tabs>
        <w:autoSpaceDE w:val="0"/>
        <w:autoSpaceDN w:val="0"/>
        <w:adjustRightInd w:val="0"/>
        <w:rPr>
          <w:szCs w:val="28"/>
        </w:rPr>
      </w:pPr>
    </w:p>
    <w:p w:rsidR="00871FD8" w:rsidRPr="00871FD8" w:rsidRDefault="00871FD8" w:rsidP="00871FD8">
      <w:pPr>
        <w:numPr>
          <w:ilvl w:val="0"/>
          <w:numId w:val="24"/>
        </w:numPr>
        <w:contextualSpacing/>
        <w:jc w:val="center"/>
        <w:rPr>
          <w:szCs w:val="28"/>
        </w:rPr>
      </w:pPr>
      <w:bookmarkStart w:id="5" w:name="sub_103"/>
      <w:bookmarkEnd w:id="0"/>
      <w:r w:rsidRPr="00871FD8">
        <w:rPr>
          <w:szCs w:val="28"/>
        </w:rPr>
        <w:t>Условия и порядок предоставления субсидии</w:t>
      </w:r>
    </w:p>
    <w:p w:rsidR="00871FD8" w:rsidRPr="00871FD8" w:rsidRDefault="00871FD8" w:rsidP="00871FD8">
      <w:pPr>
        <w:jc w:val="both"/>
        <w:rPr>
          <w:szCs w:val="28"/>
        </w:rPr>
      </w:pPr>
    </w:p>
    <w:p w:rsidR="00871FD8" w:rsidRPr="00871FD8" w:rsidRDefault="00871FD8" w:rsidP="00871FD8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871FD8">
        <w:rPr>
          <w:szCs w:val="28"/>
        </w:rPr>
        <w:t>Субсидия предоставляется в пределах лимитов бюджетных обязательств, доведенных в установленном порядке департаменту на цели предоставления субси</w:t>
      </w:r>
      <w:bookmarkStart w:id="6" w:name="Par0"/>
      <w:bookmarkEnd w:id="6"/>
      <w:r w:rsidRPr="00871FD8">
        <w:rPr>
          <w:szCs w:val="28"/>
        </w:rPr>
        <w:t>дии.</w:t>
      </w:r>
    </w:p>
    <w:p w:rsidR="00871FD8" w:rsidRPr="00871FD8" w:rsidRDefault="00871FD8" w:rsidP="00871FD8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871FD8">
        <w:rPr>
          <w:szCs w:val="28"/>
        </w:rPr>
        <w:t>Размер субсидии по  замене  оборудования в жилых помещениях муниципального жилищного фонда определяется  исходя из фактически понесенных получателем субсидии затрат, но не более следующей суммы: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t xml:space="preserve">          -приобретение и замена газовой плиты  16 699,77  руб. (с НДС);</w:t>
      </w:r>
    </w:p>
    <w:p w:rsidR="00871FD8" w:rsidRPr="00871FD8" w:rsidRDefault="00871FD8" w:rsidP="00871FD8">
      <w:pPr>
        <w:jc w:val="both"/>
      </w:pPr>
      <w:r w:rsidRPr="00871FD8">
        <w:t xml:space="preserve">          -приобретение и замена автоматического газового  проточного водонагревателя  19 141,89  руб. (с НДС);</w:t>
      </w:r>
    </w:p>
    <w:p w:rsidR="00871FD8" w:rsidRPr="00871FD8" w:rsidRDefault="00871FD8" w:rsidP="00871FD8">
      <w:pPr>
        <w:jc w:val="both"/>
      </w:pPr>
      <w:r w:rsidRPr="00871FD8">
        <w:t xml:space="preserve">          -приобретение и замена аппарата отопительного газового водогрейного (далее - АОГВ)  45 776,04 руб. (с НДС).</w:t>
      </w:r>
    </w:p>
    <w:p w:rsidR="00871FD8" w:rsidRPr="00871FD8" w:rsidRDefault="00871FD8" w:rsidP="00871FD8">
      <w:pPr>
        <w:numPr>
          <w:ilvl w:val="1"/>
          <w:numId w:val="24"/>
        </w:numPr>
        <w:ind w:left="0" w:firstLine="709"/>
        <w:jc w:val="both"/>
      </w:pPr>
      <w:r w:rsidRPr="00871FD8">
        <w:rPr>
          <w:szCs w:val="28"/>
        </w:rPr>
        <w:lastRenderedPageBreak/>
        <w:t xml:space="preserve">Размер субсидии для каждого получателя субсидии </w:t>
      </w:r>
      <w:r w:rsidRPr="00871FD8">
        <w:t xml:space="preserve">по </w:t>
      </w:r>
      <w:r w:rsidRPr="00871FD8">
        <w:rPr>
          <w:szCs w:val="28"/>
        </w:rPr>
        <w:t xml:space="preserve"> замене оборудования в помещениях общего пользования многоквартирных домов </w:t>
      </w:r>
      <w:r w:rsidRPr="00871FD8">
        <w:t>определяется  исходя из  фактических понесенных затрат на приобретение и установку такого оборудования пропорционально доле в праве общей собственности на общее имущество в жилом помещении муниципального образования город Липецк по формуле: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t>С</w:t>
      </w:r>
      <w:r w:rsidRPr="00871FD8">
        <w:rPr>
          <w:sz w:val="24"/>
        </w:rPr>
        <w:t>гио</w:t>
      </w:r>
      <w:r w:rsidRPr="00871FD8">
        <w:rPr>
          <w:sz w:val="22"/>
        </w:rPr>
        <w:t>=</w:t>
      </w:r>
      <w:r w:rsidRPr="00871FD8">
        <w:rPr>
          <w:sz w:val="24"/>
        </w:rPr>
        <w:t>З</w:t>
      </w:r>
      <w:r w:rsidRPr="00871FD8">
        <w:rPr>
          <w:sz w:val="22"/>
        </w:rPr>
        <w:t>гио</w:t>
      </w:r>
      <w:r w:rsidRPr="00871FD8">
        <w:rPr>
          <w:szCs w:val="28"/>
        </w:rPr>
        <w:t>х</w:t>
      </w:r>
      <w:r w:rsidRPr="00871FD8">
        <w:rPr>
          <w:sz w:val="22"/>
        </w:rPr>
        <w:t>(</w:t>
      </w:r>
      <w:r w:rsidRPr="00871FD8">
        <w:rPr>
          <w:szCs w:val="28"/>
        </w:rPr>
        <w:t>П</w:t>
      </w:r>
      <w:r w:rsidRPr="00871FD8">
        <w:rPr>
          <w:sz w:val="20"/>
        </w:rPr>
        <w:t>мс.жп</w:t>
      </w:r>
      <w:r w:rsidRPr="00871FD8">
        <w:rPr>
          <w:szCs w:val="28"/>
        </w:rPr>
        <w:t>/П</w:t>
      </w:r>
      <w:r w:rsidRPr="00871FD8">
        <w:rPr>
          <w:sz w:val="20"/>
        </w:rPr>
        <w:t>об.жп</w:t>
      </w:r>
      <w:r w:rsidRPr="00871FD8">
        <w:rPr>
          <w:szCs w:val="28"/>
        </w:rPr>
        <w:t>),где:</w:t>
      </w:r>
    </w:p>
    <w:p w:rsidR="00871FD8" w:rsidRPr="00871FD8" w:rsidRDefault="00871FD8" w:rsidP="00871FD8">
      <w:pPr>
        <w:ind w:firstLine="720"/>
        <w:jc w:val="both"/>
      </w:pPr>
      <w:r w:rsidRPr="00871FD8">
        <w:rPr>
          <w:szCs w:val="28"/>
        </w:rPr>
        <w:t>З</w:t>
      </w:r>
      <w:r w:rsidRPr="00871FD8">
        <w:rPr>
          <w:sz w:val="22"/>
        </w:rPr>
        <w:t xml:space="preserve">гио </w:t>
      </w:r>
      <w:r w:rsidRPr="00871FD8">
        <w:rPr>
          <w:szCs w:val="28"/>
        </w:rPr>
        <w:t>- затраты на приобретение и установку бытового газоиспользующего оборудования в помещениях общего пользования многоквартирных домов и жилых помещениях муниципального жилищного фонда, но не более следующей суммы: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t>-приобретение и замена газовой плиты  16 699,77  руб. (с НДС);</w:t>
      </w:r>
    </w:p>
    <w:p w:rsidR="00871FD8" w:rsidRPr="00871FD8" w:rsidRDefault="00871FD8" w:rsidP="00871FD8">
      <w:pPr>
        <w:jc w:val="both"/>
      </w:pPr>
      <w:r w:rsidRPr="00871FD8">
        <w:t xml:space="preserve">          -приобретение и замена автоматического газового  проточного водонагревателя  19 141,89  руб. (с НДС);</w:t>
      </w:r>
    </w:p>
    <w:p w:rsidR="00871FD8" w:rsidRPr="00871FD8" w:rsidRDefault="00871FD8" w:rsidP="00871FD8">
      <w:pPr>
        <w:jc w:val="both"/>
      </w:pPr>
      <w:r w:rsidRPr="00871FD8">
        <w:t xml:space="preserve">          -приобретение и замена аппарата отопительного газового водогрейного (далее - АОГВ)  45 776,04 руб. (с НДС);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П</w:t>
      </w:r>
      <w:r w:rsidRPr="00871FD8">
        <w:rPr>
          <w:sz w:val="20"/>
        </w:rPr>
        <w:t xml:space="preserve">мс.жп - </w:t>
      </w:r>
      <w:r w:rsidRPr="00871FD8">
        <w:rPr>
          <w:szCs w:val="28"/>
        </w:rPr>
        <w:t>площадь помещений, находящихся в муниципальной собственности города Липецка;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П</w:t>
      </w:r>
      <w:r w:rsidRPr="00871FD8">
        <w:rPr>
          <w:sz w:val="20"/>
        </w:rPr>
        <w:t xml:space="preserve">об.жп - </w:t>
      </w:r>
      <w:r w:rsidRPr="00871FD8">
        <w:rPr>
          <w:szCs w:val="28"/>
        </w:rPr>
        <w:t>общая площадь жилого помещения.</w:t>
      </w:r>
    </w:p>
    <w:p w:rsidR="00871FD8" w:rsidRPr="00871FD8" w:rsidRDefault="00871FD8" w:rsidP="00871FD8">
      <w:pPr>
        <w:numPr>
          <w:ilvl w:val="1"/>
          <w:numId w:val="24"/>
        </w:numPr>
        <w:ind w:left="0" w:firstLine="709"/>
        <w:jc w:val="both"/>
        <w:rPr>
          <w:szCs w:val="28"/>
        </w:rPr>
      </w:pPr>
      <w:r w:rsidRPr="00871FD8">
        <w:rPr>
          <w:szCs w:val="28"/>
        </w:rPr>
        <w:t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субсидий для каждого получателя субсидии пропорционально уменьшается.</w:t>
      </w:r>
    </w:p>
    <w:p w:rsidR="00871FD8" w:rsidRPr="00871FD8" w:rsidRDefault="00871FD8" w:rsidP="00871FD8">
      <w:pPr>
        <w:numPr>
          <w:ilvl w:val="1"/>
          <w:numId w:val="24"/>
        </w:numPr>
        <w:ind w:left="0" w:firstLine="709"/>
        <w:jc w:val="both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>В срок не позднее 5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3.6. В соглашение в обязательном порядке включаются условия о согласовании новых условий соглашения или о расторжении соглашения при не достижении согласия по новым условиям в случае уменьшения департаменту ранее доведенных лимитов бюджетных обязательств, что делает невозможным  предоставить  субсидию в размере, определенном в соглашении.</w:t>
      </w:r>
    </w:p>
    <w:p w:rsidR="00871FD8" w:rsidRPr="00871FD8" w:rsidRDefault="00871FD8" w:rsidP="00871FD8">
      <w:pPr>
        <w:autoSpaceDE w:val="0"/>
        <w:autoSpaceDN w:val="0"/>
        <w:adjustRightInd w:val="0"/>
        <w:ind w:firstLine="708"/>
        <w:contextualSpacing/>
        <w:jc w:val="both"/>
        <w:rPr>
          <w:szCs w:val="28"/>
        </w:rPr>
      </w:pPr>
      <w:r w:rsidRPr="00871FD8">
        <w:rPr>
          <w:szCs w:val="28"/>
        </w:rPr>
        <w:t>3.7. Департамент не позднее 10 рабочего дня, следующего за днем принятия решения о предоставлении субсидии, обеспечивает  перечисление бюджетных средств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:rsidR="00871FD8" w:rsidRPr="00871FD8" w:rsidRDefault="00871FD8" w:rsidP="00871FD8">
      <w:pPr>
        <w:tabs>
          <w:tab w:val="left" w:pos="851"/>
        </w:tabs>
        <w:jc w:val="both"/>
        <w:rPr>
          <w:szCs w:val="28"/>
        </w:rPr>
      </w:pPr>
      <w:bookmarkStart w:id="7" w:name="sub_204"/>
      <w:bookmarkStart w:id="8" w:name="sub_205"/>
      <w:r w:rsidRPr="00871FD8">
        <w:rPr>
          <w:bCs/>
          <w:szCs w:val="28"/>
        </w:rPr>
        <w:t xml:space="preserve">          </w:t>
      </w:r>
      <w:r w:rsidRPr="00871FD8">
        <w:rPr>
          <w:szCs w:val="28"/>
        </w:rPr>
        <w:t>3.8. Результатом предоставления субсидии является уменьшение количества газоиспользующего оборудования в помещениях общего пользования многоквартирных домов и жилых помещениях муниципального жилищного фонда, подлежащего замене в связи с истечением срока эксплуатации.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t xml:space="preserve">          </w:t>
      </w:r>
      <w:r w:rsidRPr="00871FD8">
        <w:rPr>
          <w:bCs/>
          <w:szCs w:val="28"/>
        </w:rPr>
        <w:t xml:space="preserve">Показатель, необходимый для </w:t>
      </w:r>
      <w:r w:rsidRPr="00871FD8">
        <w:rPr>
          <w:szCs w:val="28"/>
        </w:rPr>
        <w:t xml:space="preserve">достижения результатов  предоставления  субсидии  в 2023 году, </w:t>
      </w:r>
      <w:r w:rsidRPr="00871FD8">
        <w:rPr>
          <w:bCs/>
          <w:szCs w:val="28"/>
        </w:rPr>
        <w:t>рассчитывается по формуле: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 xml:space="preserve"> Р = </w:t>
      </w:r>
      <w:r w:rsidRPr="00871FD8">
        <w:rPr>
          <w:szCs w:val="28"/>
          <w:lang w:val="en-US"/>
        </w:rPr>
        <w:t>N</w:t>
      </w:r>
      <w:r w:rsidRPr="00871FD8">
        <w:rPr>
          <w:szCs w:val="28"/>
        </w:rPr>
        <w:t xml:space="preserve"> </w:t>
      </w:r>
      <w:r w:rsidRPr="00871FD8">
        <w:rPr>
          <w:szCs w:val="28"/>
          <w:vertAlign w:val="subscript"/>
        </w:rPr>
        <w:t xml:space="preserve">ГИОпно  </w:t>
      </w:r>
      <w:r w:rsidRPr="00871FD8">
        <w:rPr>
          <w:szCs w:val="28"/>
        </w:rPr>
        <w:t>х100/</w:t>
      </w:r>
      <w:r w:rsidRPr="00871FD8">
        <w:rPr>
          <w:szCs w:val="28"/>
          <w:lang w:val="en-US"/>
        </w:rPr>
        <w:t>N</w:t>
      </w:r>
      <w:r w:rsidRPr="00871FD8">
        <w:rPr>
          <w:szCs w:val="28"/>
        </w:rPr>
        <w:t>, где:</w:t>
      </w: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871FD8">
        <w:rPr>
          <w:szCs w:val="28"/>
        </w:rPr>
        <w:lastRenderedPageBreak/>
        <w:t xml:space="preserve">           </w:t>
      </w:r>
      <w:r w:rsidRPr="00871FD8">
        <w:rPr>
          <w:szCs w:val="28"/>
          <w:lang w:val="en-US"/>
        </w:rPr>
        <w:t>N</w:t>
      </w:r>
      <w:r w:rsidRPr="00871FD8">
        <w:rPr>
          <w:szCs w:val="28"/>
        </w:rPr>
        <w:t xml:space="preserve"> </w:t>
      </w:r>
      <w:r w:rsidRPr="00871FD8">
        <w:rPr>
          <w:szCs w:val="28"/>
          <w:vertAlign w:val="subscript"/>
        </w:rPr>
        <w:t>ГИОпно</w:t>
      </w:r>
      <w:r w:rsidRPr="00871FD8">
        <w:rPr>
          <w:rFonts w:cs="Arial"/>
          <w:bCs/>
          <w:szCs w:val="28"/>
        </w:rPr>
        <w:t xml:space="preserve"> – количество </w:t>
      </w:r>
      <w:r w:rsidRPr="00871FD8">
        <w:t xml:space="preserve">оборудования, установленного получателем субсидии </w:t>
      </w:r>
      <w:r w:rsidRPr="00871FD8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871FD8">
        <w:t xml:space="preserve"> </w:t>
      </w:r>
      <w:r w:rsidRPr="00871FD8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871FD8">
        <w:t xml:space="preserve"> на дату подачи заявки</w:t>
      </w:r>
      <w:r w:rsidRPr="00871FD8">
        <w:rPr>
          <w:rFonts w:cs="Arial"/>
          <w:bCs/>
          <w:szCs w:val="28"/>
        </w:rPr>
        <w:t>;</w:t>
      </w:r>
    </w:p>
    <w:p w:rsidR="00871FD8" w:rsidRPr="00871FD8" w:rsidRDefault="00871FD8" w:rsidP="00871FD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871FD8">
        <w:rPr>
          <w:szCs w:val="28"/>
        </w:rPr>
        <w:t xml:space="preserve"> </w:t>
      </w:r>
      <w:r w:rsidRPr="00871FD8">
        <w:rPr>
          <w:szCs w:val="28"/>
          <w:lang w:val="en-US"/>
        </w:rPr>
        <w:t>N</w:t>
      </w:r>
      <w:r w:rsidRPr="00871FD8">
        <w:rPr>
          <w:szCs w:val="28"/>
        </w:rPr>
        <w:t xml:space="preserve"> –</w:t>
      </w:r>
      <w:r w:rsidRPr="00871FD8">
        <w:rPr>
          <w:rFonts w:cs="Arial"/>
          <w:bCs/>
          <w:szCs w:val="28"/>
        </w:rPr>
        <w:t xml:space="preserve"> </w:t>
      </w:r>
      <w:r w:rsidRPr="00871FD8">
        <w:t xml:space="preserve">общее количество газоиспользующего оборудования в помещениях общего пользования многоквартирных домов и жилых помещениях муниципального жилищного фонда, подлежащего замене в связи с истечением срока эксплуатации в 2023 году по данным АО «Газпром газораспределение Липецк» (2 887 шт.). </w:t>
      </w: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  <w:r w:rsidRPr="00871FD8">
        <w:t xml:space="preserve">          </w:t>
      </w:r>
      <w:r w:rsidRPr="00871FD8">
        <w:rPr>
          <w:szCs w:val="28"/>
        </w:rPr>
        <w:t xml:space="preserve">Целевое значение показателя </w:t>
      </w:r>
      <w:r w:rsidRPr="00871FD8">
        <w:t xml:space="preserve">достижения результатов предоставления  субсидии </w:t>
      </w:r>
      <w:r w:rsidRPr="00871FD8">
        <w:rPr>
          <w:szCs w:val="28"/>
        </w:rPr>
        <w:t>- не менее 0,035%.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t xml:space="preserve">          </w:t>
      </w:r>
      <w:r w:rsidRPr="00871FD8">
        <w:rPr>
          <w:rFonts w:cs="Arial"/>
          <w:bCs/>
          <w:szCs w:val="28"/>
        </w:rPr>
        <w:t xml:space="preserve">3.9. </w:t>
      </w:r>
      <w:r w:rsidRPr="00871FD8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871FD8" w:rsidRPr="00871FD8" w:rsidRDefault="00871FD8" w:rsidP="00871FD8">
      <w:pPr>
        <w:ind w:firstLine="709"/>
        <w:jc w:val="both"/>
      </w:pPr>
      <w:r w:rsidRPr="00871FD8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871FD8" w:rsidRPr="00871FD8" w:rsidRDefault="00871FD8" w:rsidP="00871FD8">
      <w:pPr>
        <w:ind w:firstLine="709"/>
        <w:jc w:val="both"/>
      </w:pPr>
      <w:bookmarkStart w:id="9" w:name="sub_56"/>
      <w:r w:rsidRPr="00871FD8">
        <w:t>3.10.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bookmarkEnd w:id="9"/>
    <w:p w:rsidR="00871FD8" w:rsidRPr="00871FD8" w:rsidRDefault="00871FD8" w:rsidP="00871FD8">
      <w:pPr>
        <w:rPr>
          <w:szCs w:val="28"/>
        </w:rPr>
      </w:pP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>4. Требования к отчетности.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4.1. Отчетность о достижении значений результатов и показателей, необходимых для достижения результатов предоставления субсидии, указанных в пункте 3.8 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в срок до 25 декабря отчетного года, по форме, определенной типовой формой соглашения, установленной департаментом финансов администрации города Липецка.</w:t>
      </w:r>
    </w:p>
    <w:p w:rsidR="00871FD8" w:rsidRPr="00871FD8" w:rsidRDefault="00871FD8" w:rsidP="00871FD8">
      <w:pPr>
        <w:ind w:firstLine="709"/>
        <w:jc w:val="both"/>
        <w:rPr>
          <w:szCs w:val="28"/>
        </w:rPr>
      </w:pPr>
      <w:r w:rsidRPr="00871FD8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871FD8" w:rsidRPr="00871FD8" w:rsidRDefault="00871FD8" w:rsidP="00871FD8">
      <w:pPr>
        <w:ind w:firstLine="709"/>
        <w:jc w:val="both"/>
        <w:rPr>
          <w:szCs w:val="28"/>
        </w:rPr>
      </w:pPr>
    </w:p>
    <w:p w:rsidR="00871FD8" w:rsidRPr="00871FD8" w:rsidRDefault="00871FD8" w:rsidP="00871FD8">
      <w:pPr>
        <w:rPr>
          <w:szCs w:val="28"/>
        </w:rPr>
      </w:pP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 xml:space="preserve">5. Требования об осуществлении контроля за соблюдением </w:t>
      </w: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 xml:space="preserve">условий  и порядка предоставления субсидии </w:t>
      </w: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>и ответственности за их нарушение</w:t>
      </w:r>
    </w:p>
    <w:p w:rsidR="00871FD8" w:rsidRPr="00871FD8" w:rsidRDefault="00871FD8" w:rsidP="00871FD8">
      <w:pPr>
        <w:jc w:val="center"/>
        <w:rPr>
          <w:szCs w:val="28"/>
        </w:rPr>
      </w:pP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t xml:space="preserve">          5.1.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lastRenderedPageBreak/>
        <w:t xml:space="preserve">          Уполномоченные органы муниципального финансового контроля осуществляют проверку в соответствии со статьями 268.1 и 269.2 Бюджетного кодекса Российской Федерации.</w:t>
      </w:r>
    </w:p>
    <w:p w:rsidR="00871FD8" w:rsidRPr="00871FD8" w:rsidRDefault="00871FD8" w:rsidP="00871FD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71FD8">
        <w:rPr>
          <w:szCs w:val="28"/>
        </w:rPr>
        <w:t xml:space="preserve">          5.2. В случае нарушения получателем субсидии условий, установленных при предоставлении субсидии, выявленных, в том числе по фактам проверок, проведенных департаментом и органом муниципального финансового контроля, а также в случае не достижения значений результатов и показателей, указанных в пункте 3.8 настоящего Порядка, субсидия подлежит возврату в бюджет города Липецка в объеме допущенных нарушений.</w:t>
      </w:r>
    </w:p>
    <w:p w:rsidR="00871FD8" w:rsidRPr="00871FD8" w:rsidRDefault="00871FD8" w:rsidP="00871FD8">
      <w:pPr>
        <w:jc w:val="both"/>
        <w:rPr>
          <w:szCs w:val="24"/>
        </w:rPr>
      </w:pPr>
    </w:p>
    <w:p w:rsidR="00871FD8" w:rsidRPr="00871FD8" w:rsidRDefault="00871FD8" w:rsidP="00871FD8">
      <w:pPr>
        <w:rPr>
          <w:szCs w:val="28"/>
        </w:rPr>
      </w:pPr>
      <w:bookmarkStart w:id="10" w:name="sub_104"/>
      <w:bookmarkEnd w:id="5"/>
      <w:bookmarkEnd w:id="7"/>
      <w:bookmarkEnd w:id="8"/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</w:p>
    <w:p w:rsidR="00871FD8" w:rsidRPr="00871FD8" w:rsidRDefault="00871FD8" w:rsidP="00871FD8">
      <w:pPr>
        <w:tabs>
          <w:tab w:val="left" w:pos="0"/>
        </w:tabs>
        <w:rPr>
          <w:szCs w:val="28"/>
        </w:rPr>
      </w:pPr>
      <w:r w:rsidRPr="00871FD8">
        <w:rPr>
          <w:szCs w:val="28"/>
        </w:rPr>
        <w:t>И.А.Вербецкая</w:t>
      </w: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Pr="00871FD8" w:rsidRDefault="00871FD8" w:rsidP="00871FD8">
      <w:pPr>
        <w:ind w:firstLine="720"/>
        <w:jc w:val="center"/>
        <w:rPr>
          <w:szCs w:val="28"/>
        </w:rPr>
      </w:pPr>
    </w:p>
    <w:bookmarkEnd w:id="10"/>
    <w:p w:rsidR="00871FD8" w:rsidRPr="00871FD8" w:rsidRDefault="00871FD8" w:rsidP="00871FD8">
      <w:pPr>
        <w:ind w:firstLine="720"/>
        <w:jc w:val="center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871FD8">
        <w:rPr>
          <w:szCs w:val="28"/>
        </w:rPr>
        <w:lastRenderedPageBreak/>
        <w:t>Приложение № 1</w:t>
      </w:r>
    </w:p>
    <w:p w:rsidR="00871FD8" w:rsidRPr="00871FD8" w:rsidRDefault="00871FD8" w:rsidP="00871FD8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871FD8">
        <w:rPr>
          <w:szCs w:val="28"/>
        </w:rPr>
        <w:t xml:space="preserve">к Порядку предоставления </w:t>
      </w:r>
    </w:p>
    <w:p w:rsidR="00871FD8" w:rsidRPr="00871FD8" w:rsidRDefault="00871FD8" w:rsidP="00871FD8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871FD8">
        <w:rPr>
          <w:szCs w:val="28"/>
        </w:rPr>
        <w:t>субсидии на возмещение затрат</w:t>
      </w:r>
    </w:p>
    <w:p w:rsidR="00871FD8" w:rsidRPr="00871FD8" w:rsidRDefault="00871FD8" w:rsidP="00871FD8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871FD8">
        <w:rPr>
          <w:szCs w:val="28"/>
        </w:rPr>
        <w:t>по замене бытового газоиспользующего</w:t>
      </w:r>
    </w:p>
    <w:p w:rsidR="00871FD8" w:rsidRPr="00871FD8" w:rsidRDefault="00871FD8" w:rsidP="00871FD8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871FD8">
        <w:rPr>
          <w:szCs w:val="28"/>
        </w:rPr>
        <w:t>оборудования в помещениях общего</w:t>
      </w:r>
    </w:p>
    <w:p w:rsidR="00871FD8" w:rsidRPr="00871FD8" w:rsidRDefault="00871FD8" w:rsidP="00871FD8">
      <w:pPr>
        <w:autoSpaceDE w:val="0"/>
        <w:autoSpaceDN w:val="0"/>
        <w:adjustRightInd w:val="0"/>
        <w:ind w:left="4820"/>
        <w:outlineLvl w:val="1"/>
        <w:rPr>
          <w:szCs w:val="28"/>
        </w:rPr>
      </w:pPr>
      <w:r w:rsidRPr="00871FD8">
        <w:rPr>
          <w:szCs w:val="28"/>
        </w:rPr>
        <w:t>пользования многоквартирных домов          и жилых помещениях муниципального           жилищного фонда  на 2023 год</w:t>
      </w:r>
    </w:p>
    <w:p w:rsidR="00871FD8" w:rsidRPr="00871FD8" w:rsidRDefault="00871FD8" w:rsidP="00871FD8">
      <w:pPr>
        <w:autoSpaceDE w:val="0"/>
        <w:autoSpaceDN w:val="0"/>
        <w:adjustRightInd w:val="0"/>
        <w:ind w:left="4820"/>
        <w:outlineLvl w:val="1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>Председателю департамента жилищно-коммунального хозяйства администрации города Липецка</w:t>
      </w:r>
    </w:p>
    <w:p w:rsidR="00871FD8" w:rsidRPr="00871FD8" w:rsidRDefault="00871FD8" w:rsidP="00871FD8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>__________________________________</w:t>
      </w:r>
    </w:p>
    <w:p w:rsidR="00871FD8" w:rsidRPr="00871FD8" w:rsidRDefault="00871FD8" w:rsidP="00871FD8">
      <w:pPr>
        <w:autoSpaceDE w:val="0"/>
        <w:autoSpaceDN w:val="0"/>
        <w:adjustRightInd w:val="0"/>
        <w:ind w:left="4820"/>
        <w:jc w:val="center"/>
        <w:rPr>
          <w:rFonts w:cs="Arial"/>
          <w:bCs/>
          <w:sz w:val="24"/>
          <w:szCs w:val="24"/>
        </w:rPr>
      </w:pPr>
      <w:r w:rsidRPr="00871FD8">
        <w:rPr>
          <w:rFonts w:cs="Arial"/>
          <w:bCs/>
          <w:sz w:val="24"/>
          <w:szCs w:val="24"/>
        </w:rPr>
        <w:t>(Ф.И.О., должность)</w:t>
      </w:r>
    </w:p>
    <w:p w:rsidR="00871FD8" w:rsidRPr="00871FD8" w:rsidRDefault="00871FD8" w:rsidP="00871FD8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871FD8">
        <w:rPr>
          <w:szCs w:val="28"/>
        </w:rPr>
        <w:t>от_______________________________</w:t>
      </w:r>
      <w:r w:rsidRPr="00871FD8">
        <w:rPr>
          <w:sz w:val="26"/>
          <w:szCs w:val="26"/>
        </w:rPr>
        <w:t>_</w:t>
      </w:r>
    </w:p>
    <w:p w:rsidR="00871FD8" w:rsidRPr="00871FD8" w:rsidRDefault="00871FD8" w:rsidP="00871FD8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center"/>
        <w:rPr>
          <w:bCs/>
          <w:szCs w:val="28"/>
        </w:rPr>
      </w:pPr>
      <w:r w:rsidRPr="00871FD8">
        <w:rPr>
          <w:bCs/>
          <w:szCs w:val="28"/>
        </w:rPr>
        <w:t>ЗАЯВКА</w:t>
      </w:r>
    </w:p>
    <w:p w:rsidR="00871FD8" w:rsidRPr="00871FD8" w:rsidRDefault="00871FD8" w:rsidP="00871FD8">
      <w:pPr>
        <w:jc w:val="center"/>
        <w:rPr>
          <w:szCs w:val="28"/>
        </w:rPr>
      </w:pPr>
      <w:r w:rsidRPr="00871FD8">
        <w:rPr>
          <w:szCs w:val="28"/>
        </w:rPr>
        <w:t xml:space="preserve">на предоставление субсидии на возмещение затрат по замене бытового газоиспользующего оборудования в помещениях общего пользования многоквартирных домов  и жилых помещениях муниципального </w:t>
      </w:r>
      <w:r w:rsidRPr="00871FD8">
        <w:rPr>
          <w:szCs w:val="28"/>
        </w:rPr>
        <w:br/>
        <w:t>жилищного фонда  на 2023 год</w:t>
      </w:r>
    </w:p>
    <w:p w:rsidR="00871FD8" w:rsidRPr="00871FD8" w:rsidRDefault="00871FD8" w:rsidP="00871FD8">
      <w:pPr>
        <w:jc w:val="center"/>
        <w:rPr>
          <w:szCs w:val="28"/>
        </w:rPr>
      </w:pPr>
    </w:p>
    <w:p w:rsidR="00871FD8" w:rsidRPr="00871FD8" w:rsidRDefault="00871FD8" w:rsidP="00871FD8">
      <w:pPr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rFonts w:cs="Arial"/>
          <w:bCs/>
          <w:szCs w:val="28"/>
        </w:rPr>
        <w:t xml:space="preserve">         В соответствии с решением </w:t>
      </w:r>
      <w:r w:rsidRPr="00871FD8">
        <w:rPr>
          <w:szCs w:val="28"/>
        </w:rPr>
        <w:t>Липецкого городского Совета депутатов от 27.12.2022  № 444 «О бюджете города Липецка на 2023 год и на плановый период 2024 и 2025 годов»</w:t>
      </w:r>
    </w:p>
    <w:p w:rsidR="00871FD8" w:rsidRPr="00871FD8" w:rsidRDefault="00871FD8" w:rsidP="00871FD8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>_______________________________________________________________</w:t>
      </w:r>
    </w:p>
    <w:p w:rsidR="00871FD8" w:rsidRPr="00871FD8" w:rsidRDefault="00871FD8" w:rsidP="00871FD8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871FD8">
        <w:rPr>
          <w:sz w:val="20"/>
        </w:rPr>
        <w:t xml:space="preserve">                                     (наименование Получателя субсидии)</w:t>
      </w:r>
    </w:p>
    <w:p w:rsidR="00871FD8" w:rsidRPr="00871FD8" w:rsidRDefault="00871FD8" w:rsidP="00871FD8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871FD8" w:rsidRPr="00871FD8" w:rsidRDefault="00871FD8" w:rsidP="00871FD8">
      <w:pPr>
        <w:tabs>
          <w:tab w:val="left" w:pos="709"/>
          <w:tab w:val="left" w:pos="851"/>
        </w:tabs>
        <w:jc w:val="both"/>
        <w:rPr>
          <w:szCs w:val="28"/>
        </w:rPr>
      </w:pPr>
      <w:bookmarkStart w:id="11" w:name="Par1110"/>
      <w:bookmarkEnd w:id="11"/>
      <w:r w:rsidRPr="00871FD8">
        <w:rPr>
          <w:rFonts w:cs="Arial"/>
          <w:bCs/>
          <w:szCs w:val="28"/>
        </w:rPr>
        <w:t xml:space="preserve">просит предоставить субсидию на возмещение  затрат </w:t>
      </w:r>
      <w:r w:rsidRPr="00871FD8">
        <w:rPr>
          <w:szCs w:val="28"/>
        </w:rPr>
        <w:t>по замене бытового газоиспользующего оборудования в помещениях общего пользования многоквартирных домов  и жилых помещениях муниципального        жилищного фонда  на 2023 год</w:t>
      </w:r>
    </w:p>
    <w:p w:rsidR="00871FD8" w:rsidRPr="00871FD8" w:rsidRDefault="00871FD8" w:rsidP="00871FD8">
      <w:pPr>
        <w:jc w:val="both"/>
        <w:rPr>
          <w:rFonts w:cs="Arial"/>
          <w:bCs/>
          <w:szCs w:val="28"/>
        </w:rPr>
      </w:pPr>
    </w:p>
    <w:p w:rsidR="00871FD8" w:rsidRPr="00871FD8" w:rsidRDefault="00871FD8" w:rsidP="00871FD8">
      <w:pPr>
        <w:jc w:val="both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>в размере __________  ( ____________________________ ) рублей.</w:t>
      </w:r>
    </w:p>
    <w:p w:rsidR="00871FD8" w:rsidRPr="00871FD8" w:rsidRDefault="00871FD8" w:rsidP="00871FD8">
      <w:pPr>
        <w:jc w:val="both"/>
        <w:rPr>
          <w:rFonts w:cs="Arial"/>
          <w:bCs/>
          <w:sz w:val="24"/>
          <w:szCs w:val="24"/>
        </w:rPr>
      </w:pPr>
      <w:r w:rsidRPr="00871FD8">
        <w:rPr>
          <w:rFonts w:cs="Arial"/>
          <w:bCs/>
          <w:szCs w:val="28"/>
        </w:rPr>
        <w:t xml:space="preserve">                    </w:t>
      </w:r>
      <w:r w:rsidRPr="00871FD8">
        <w:rPr>
          <w:rFonts w:cs="Arial"/>
          <w:bCs/>
          <w:sz w:val="24"/>
          <w:szCs w:val="24"/>
        </w:rPr>
        <w:t>(цифрами)                               (прописью)</w:t>
      </w:r>
    </w:p>
    <w:p w:rsidR="00871FD8" w:rsidRPr="00871FD8" w:rsidRDefault="00871FD8" w:rsidP="00871FD8">
      <w:pPr>
        <w:ind w:firstLine="709"/>
        <w:jc w:val="both"/>
        <w:rPr>
          <w:rFonts w:cs="Arial"/>
          <w:bCs/>
          <w:szCs w:val="28"/>
        </w:rPr>
      </w:pPr>
    </w:p>
    <w:p w:rsidR="00871FD8" w:rsidRPr="00871FD8" w:rsidRDefault="00871FD8" w:rsidP="00871FD8">
      <w:pPr>
        <w:jc w:val="both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 xml:space="preserve">         Настоящим подтверждаем, что вся информация, содержащаяся в заявке и прилагаемых к ней документах, является достоверной.</w:t>
      </w:r>
    </w:p>
    <w:p w:rsidR="00871FD8" w:rsidRPr="00871FD8" w:rsidRDefault="00871FD8" w:rsidP="00871FD8">
      <w:pPr>
        <w:jc w:val="both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 xml:space="preserve">         Перечень  прилагаемых документов: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1) копии учредительных документов (для юридического лица);</w:t>
      </w:r>
    </w:p>
    <w:p w:rsidR="00871FD8" w:rsidRPr="00871FD8" w:rsidRDefault="00871FD8" w:rsidP="00871FD8">
      <w:pPr>
        <w:tabs>
          <w:tab w:val="left" w:pos="567"/>
          <w:tab w:val="left" w:pos="709"/>
          <w:tab w:val="left" w:pos="993"/>
        </w:tabs>
        <w:jc w:val="both"/>
        <w:rPr>
          <w:rFonts w:cs="Arial"/>
          <w:bCs/>
          <w:szCs w:val="28"/>
        </w:rPr>
      </w:pPr>
      <w:r w:rsidRPr="00871FD8">
        <w:rPr>
          <w:szCs w:val="28"/>
        </w:rPr>
        <w:t xml:space="preserve">         2) </w:t>
      </w:r>
      <w:r w:rsidRPr="00871FD8">
        <w:rPr>
          <w:rFonts w:cs="Arial"/>
          <w:bCs/>
          <w:szCs w:val="28"/>
        </w:rPr>
        <w:t>копия документа, удостоверяющего личность заявителя                                    (для индивидуального предпринимателя, для физического лица);</w:t>
      </w:r>
    </w:p>
    <w:p w:rsidR="00871FD8" w:rsidRPr="00871FD8" w:rsidRDefault="00871FD8" w:rsidP="00871FD8">
      <w:pPr>
        <w:tabs>
          <w:tab w:val="left" w:pos="709"/>
        </w:tabs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3) согласие на обработку персональных данных (для физического лица); </w:t>
      </w:r>
    </w:p>
    <w:p w:rsidR="00871FD8" w:rsidRPr="00871FD8" w:rsidRDefault="00871FD8" w:rsidP="00871FD8">
      <w:pPr>
        <w:tabs>
          <w:tab w:val="left" w:pos="284"/>
          <w:tab w:val="left" w:pos="426"/>
          <w:tab w:val="left" w:pos="1134"/>
        </w:tabs>
        <w:jc w:val="both"/>
        <w:rPr>
          <w:szCs w:val="28"/>
        </w:rPr>
      </w:pPr>
      <w:r w:rsidRPr="00871FD8">
        <w:rPr>
          <w:szCs w:val="28"/>
        </w:rPr>
        <w:lastRenderedPageBreak/>
        <w:t xml:space="preserve">         4) 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871FD8" w:rsidRPr="00871FD8" w:rsidRDefault="00871FD8" w:rsidP="00871FD8">
      <w:pPr>
        <w:tabs>
          <w:tab w:val="left" w:pos="709"/>
        </w:tabs>
        <w:jc w:val="both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 xml:space="preserve">         5) копия договора социального найма жилого помещения (или  иного правоустанавливающего документа на занимаемое жилое помещение);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rFonts w:cs="Arial"/>
          <w:bCs/>
          <w:szCs w:val="28"/>
        </w:rPr>
        <w:t xml:space="preserve">        </w:t>
      </w:r>
      <w:r w:rsidRPr="00871FD8">
        <w:rPr>
          <w:szCs w:val="28"/>
        </w:rPr>
        <w:t xml:space="preserve"> 6) 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 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 7) копия приказа об утверждении учетной политики с изменениями и дополнениями (для юридического лица)</w:t>
      </w:r>
    </w:p>
    <w:p w:rsidR="00871FD8" w:rsidRPr="00871FD8" w:rsidRDefault="00871FD8" w:rsidP="00871F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71FD8">
        <w:rPr>
          <w:szCs w:val="28"/>
        </w:rPr>
        <w:t xml:space="preserve">8) справка  за подписью руководителя участника отбора о том, что участник отбора не является </w:t>
      </w:r>
      <w:r w:rsidRPr="00871FD8">
        <w:rPr>
          <w:rFonts w:cs="Arial"/>
          <w:bCs/>
          <w:szCs w:val="28"/>
        </w:rPr>
        <w:t>юридическим лицом</w:t>
      </w:r>
      <w:r w:rsidRPr="00871FD8">
        <w:t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9) справка  за подписью руководителя участника отбора  о том, что участник отбора не должен получает средства из бюджета города Липецка на основании иных нормативных правовых актов на цели, указанные в </w:t>
      </w:r>
      <w:hyperlink r:id="rId13" w:history="1">
        <w:r w:rsidRPr="00871FD8">
          <w:rPr>
            <w:szCs w:val="28"/>
          </w:rPr>
          <w:t>пункте 1.2</w:t>
        </w:r>
      </w:hyperlink>
      <w:r w:rsidRPr="00871FD8">
        <w:rPr>
          <w:szCs w:val="28"/>
        </w:rPr>
        <w:t xml:space="preserve"> настоящего Порядка;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10) справка  за подписью руководителя участника отбора  о том,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11) справка  за подписью руководителя участника отбора об отсутствии задолженности по выплате заработной платы перед работниками (для юридического лица);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t xml:space="preserve">          12) справка за подписью руководителя участника отбора об уровне среднемесячной заработной платы работников участника отбора (для юридического лица);</w:t>
      </w:r>
    </w:p>
    <w:p w:rsidR="00871FD8" w:rsidRPr="00871FD8" w:rsidRDefault="00871FD8" w:rsidP="00871FD8">
      <w:pPr>
        <w:contextualSpacing/>
        <w:jc w:val="both"/>
        <w:rPr>
          <w:szCs w:val="28"/>
        </w:rPr>
      </w:pPr>
      <w:r w:rsidRPr="00871FD8">
        <w:rPr>
          <w:szCs w:val="28"/>
        </w:rPr>
        <w:lastRenderedPageBreak/>
        <w:t xml:space="preserve">          13) р</w:t>
      </w:r>
      <w:r w:rsidRPr="00871FD8">
        <w:rPr>
          <w:rFonts w:cs="Arial"/>
          <w:bCs/>
          <w:szCs w:val="28"/>
        </w:rPr>
        <w:t>еквизиты расчетного счета получателя субсидии, на который  необходимо произвести перечисление денежных средств</w:t>
      </w:r>
      <w:r w:rsidRPr="00871FD8">
        <w:rPr>
          <w:szCs w:val="28"/>
        </w:rPr>
        <w:t>;</w:t>
      </w:r>
    </w:p>
    <w:p w:rsidR="00871FD8" w:rsidRPr="00871FD8" w:rsidRDefault="00871FD8" w:rsidP="00871FD8">
      <w:pPr>
        <w:tabs>
          <w:tab w:val="left" w:pos="709"/>
          <w:tab w:val="left" w:pos="851"/>
        </w:tabs>
        <w:jc w:val="both"/>
        <w:rPr>
          <w:szCs w:val="28"/>
        </w:rPr>
      </w:pPr>
      <w:r w:rsidRPr="00871FD8">
        <w:rPr>
          <w:szCs w:val="28"/>
        </w:rPr>
        <w:t xml:space="preserve">          14) копии паспортов на вновь установленное оборудование;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 15) акты выполненных работ по форме № КС-2, справки о стоимости выполненных работ и затрат по форме № КС-3 (для юридического лица);</w:t>
      </w:r>
    </w:p>
    <w:p w:rsidR="00871FD8" w:rsidRPr="00871FD8" w:rsidRDefault="00871FD8" w:rsidP="00871FD8">
      <w:pPr>
        <w:jc w:val="both"/>
        <w:rPr>
          <w:szCs w:val="28"/>
        </w:rPr>
      </w:pPr>
      <w:r w:rsidRPr="00871FD8">
        <w:rPr>
          <w:szCs w:val="28"/>
        </w:rPr>
        <w:t xml:space="preserve">          16) копии накладных на материалы и оборудование (для юридического лица);</w:t>
      </w:r>
    </w:p>
    <w:p w:rsidR="00871FD8" w:rsidRPr="00871FD8" w:rsidRDefault="00871FD8" w:rsidP="00871FD8">
      <w:pPr>
        <w:tabs>
          <w:tab w:val="left" w:pos="284"/>
          <w:tab w:val="left" w:pos="426"/>
        </w:tabs>
        <w:jc w:val="both"/>
        <w:rPr>
          <w:szCs w:val="28"/>
        </w:rPr>
      </w:pPr>
      <w:r w:rsidRPr="00871FD8">
        <w:rPr>
          <w:szCs w:val="28"/>
        </w:rPr>
        <w:t xml:space="preserve">         1</w:t>
      </w:r>
      <w:r>
        <w:rPr>
          <w:szCs w:val="28"/>
        </w:rPr>
        <w:t>7</w:t>
      </w:r>
      <w:r w:rsidRPr="00871FD8">
        <w:rPr>
          <w:szCs w:val="28"/>
        </w:rPr>
        <w:t>) копия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 (для физического лица) с отметкой об установке газоиспользующего оборудования,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871FD8" w:rsidRPr="00871FD8" w:rsidRDefault="00871FD8" w:rsidP="00871FD8">
      <w:pPr>
        <w:tabs>
          <w:tab w:val="left" w:pos="709"/>
        </w:tabs>
        <w:jc w:val="both"/>
        <w:rPr>
          <w:szCs w:val="28"/>
        </w:rPr>
      </w:pPr>
      <w:r w:rsidRPr="00871FD8">
        <w:rPr>
          <w:szCs w:val="28"/>
        </w:rPr>
        <w:t xml:space="preserve">          1</w:t>
      </w:r>
      <w:r>
        <w:rPr>
          <w:szCs w:val="28"/>
        </w:rPr>
        <w:t>8</w:t>
      </w:r>
      <w:r w:rsidRPr="00871FD8">
        <w:rPr>
          <w:szCs w:val="28"/>
        </w:rPr>
        <w:t>) копия акта на выполнение работ по подключению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871FD8" w:rsidRPr="00871FD8" w:rsidRDefault="00871FD8" w:rsidP="00871FD8">
      <w:pPr>
        <w:ind w:firstLine="720"/>
        <w:jc w:val="both"/>
        <w:rPr>
          <w:szCs w:val="28"/>
        </w:rPr>
      </w:pPr>
      <w:r w:rsidRPr="00871FD8">
        <w:rPr>
          <w:szCs w:val="28"/>
        </w:rPr>
        <w:t>1</w:t>
      </w:r>
      <w:r>
        <w:rPr>
          <w:szCs w:val="28"/>
        </w:rPr>
        <w:t>9</w:t>
      </w:r>
      <w:r w:rsidRPr="00871FD8">
        <w:rPr>
          <w:szCs w:val="28"/>
        </w:rPr>
        <w:t>) 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871FD8" w:rsidRPr="00871FD8" w:rsidRDefault="00871FD8" w:rsidP="00871FD8">
      <w:pPr>
        <w:ind w:firstLine="709"/>
        <w:jc w:val="both"/>
        <w:rPr>
          <w:rFonts w:cs="Arial"/>
          <w:bCs/>
          <w:szCs w:val="28"/>
        </w:rPr>
      </w:pPr>
    </w:p>
    <w:p w:rsidR="00871FD8" w:rsidRPr="00871FD8" w:rsidRDefault="00871FD8" w:rsidP="00871FD8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871FD8" w:rsidRPr="00871FD8" w:rsidRDefault="00871FD8" w:rsidP="00871FD8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871FD8">
        <w:rPr>
          <w:rFonts w:cs="Arial"/>
          <w:bCs/>
          <w:szCs w:val="28"/>
        </w:rPr>
        <w:t>Получатель субсидии  _____________      _________________________________</w:t>
      </w:r>
    </w:p>
    <w:p w:rsidR="00871FD8" w:rsidRPr="00871FD8" w:rsidRDefault="00871FD8" w:rsidP="00871FD8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871FD8">
        <w:rPr>
          <w:rFonts w:cs="Arial"/>
          <w:bCs/>
          <w:sz w:val="20"/>
        </w:rPr>
        <w:t xml:space="preserve">                                                                      подпись                                                    расшифровка подписи</w:t>
      </w:r>
    </w:p>
    <w:p w:rsidR="00871FD8" w:rsidRPr="00871FD8" w:rsidRDefault="00871FD8" w:rsidP="00871FD8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871FD8">
        <w:rPr>
          <w:rFonts w:cs="Arial"/>
          <w:bCs/>
          <w:sz w:val="20"/>
        </w:rPr>
        <w:t xml:space="preserve"> М.П.</w:t>
      </w:r>
    </w:p>
    <w:p w:rsidR="00871FD8" w:rsidRPr="00871FD8" w:rsidRDefault="00871FD8" w:rsidP="00871FD8">
      <w:pPr>
        <w:autoSpaceDE w:val="0"/>
        <w:autoSpaceDN w:val="0"/>
        <w:adjustRightInd w:val="0"/>
        <w:rPr>
          <w:rFonts w:cs="Arial"/>
          <w:bCs/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szCs w:val="28"/>
        </w:rPr>
      </w:pPr>
      <w:r w:rsidRPr="00871FD8">
        <w:rPr>
          <w:szCs w:val="28"/>
        </w:rPr>
        <w:t>И.А.Вербецкая</w:t>
      </w: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p w:rsidR="00871FD8" w:rsidRPr="00B642DE" w:rsidRDefault="00871FD8" w:rsidP="00871FD8">
      <w:pPr>
        <w:pStyle w:val="ae"/>
        <w:tabs>
          <w:tab w:val="left" w:pos="4395"/>
        </w:tabs>
        <w:spacing w:after="0"/>
        <w:ind w:left="4820"/>
        <w:contextualSpacing/>
        <w:rPr>
          <w:szCs w:val="28"/>
        </w:rPr>
      </w:pPr>
      <w:r>
        <w:rPr>
          <w:szCs w:val="28"/>
        </w:rPr>
        <w:lastRenderedPageBreak/>
        <w:t>Приложение № 2</w:t>
      </w:r>
      <w:r w:rsidRPr="00B642DE">
        <w:rPr>
          <w:szCs w:val="28"/>
        </w:rPr>
        <w:t xml:space="preserve"> </w:t>
      </w:r>
    </w:p>
    <w:p w:rsidR="00871FD8" w:rsidRPr="00B642DE" w:rsidRDefault="00871FD8" w:rsidP="00871FD8">
      <w:pPr>
        <w:autoSpaceDE w:val="0"/>
        <w:autoSpaceDN w:val="0"/>
        <w:adjustRightInd w:val="0"/>
        <w:ind w:left="4820"/>
        <w:contextualSpacing/>
        <w:outlineLvl w:val="1"/>
        <w:rPr>
          <w:szCs w:val="28"/>
        </w:rPr>
      </w:pPr>
      <w:r w:rsidRPr="00B642DE">
        <w:rPr>
          <w:szCs w:val="28"/>
        </w:rPr>
        <w:t xml:space="preserve">к Порядку предоставления субсидии </w:t>
      </w:r>
    </w:p>
    <w:p w:rsidR="00871FD8" w:rsidRPr="00B642DE" w:rsidRDefault="00871FD8" w:rsidP="00871FD8">
      <w:pPr>
        <w:pStyle w:val="21"/>
        <w:spacing w:line="240" w:lineRule="auto"/>
        <w:ind w:left="4820"/>
        <w:contextualSpacing/>
        <w:rPr>
          <w:szCs w:val="28"/>
        </w:rPr>
      </w:pPr>
      <w:r w:rsidRPr="00B642DE">
        <w:rPr>
          <w:szCs w:val="28"/>
        </w:rPr>
        <w:t>н</w:t>
      </w:r>
      <w:r>
        <w:rPr>
          <w:szCs w:val="28"/>
        </w:rPr>
        <w:t>а возмещение затрат по замене</w:t>
      </w:r>
      <w:r w:rsidRPr="00B642DE">
        <w:rPr>
          <w:szCs w:val="28"/>
        </w:rPr>
        <w:t xml:space="preserve"> </w:t>
      </w:r>
    </w:p>
    <w:p w:rsidR="00871FD8" w:rsidRPr="00B642DE" w:rsidRDefault="00871FD8" w:rsidP="00871FD8">
      <w:pPr>
        <w:pStyle w:val="21"/>
        <w:spacing w:line="240" w:lineRule="auto"/>
        <w:ind w:left="4820"/>
        <w:contextualSpacing/>
        <w:rPr>
          <w:szCs w:val="28"/>
        </w:rPr>
      </w:pPr>
      <w:r>
        <w:rPr>
          <w:szCs w:val="28"/>
        </w:rPr>
        <w:t xml:space="preserve">бытового </w:t>
      </w:r>
      <w:r w:rsidRPr="00B642DE">
        <w:rPr>
          <w:szCs w:val="28"/>
        </w:rPr>
        <w:t>газоиспользующего оборудования в</w:t>
      </w:r>
      <w:r>
        <w:rPr>
          <w:szCs w:val="28"/>
        </w:rPr>
        <w:t xml:space="preserve"> помещениях общего пользования </w:t>
      </w:r>
      <w:r w:rsidRPr="00B642DE">
        <w:rPr>
          <w:szCs w:val="28"/>
        </w:rPr>
        <w:t>многоквартирных домов</w:t>
      </w:r>
      <w:r>
        <w:rPr>
          <w:szCs w:val="28"/>
        </w:rPr>
        <w:t xml:space="preserve"> и жилых </w:t>
      </w:r>
      <w:r w:rsidRPr="00B642DE">
        <w:rPr>
          <w:szCs w:val="28"/>
        </w:rPr>
        <w:t xml:space="preserve">помещениях </w:t>
      </w:r>
      <w:r>
        <w:rPr>
          <w:szCs w:val="28"/>
        </w:rPr>
        <w:t xml:space="preserve">муниципального фонда </w:t>
      </w:r>
      <w:r w:rsidRPr="00B642DE">
        <w:rPr>
          <w:szCs w:val="28"/>
        </w:rPr>
        <w:t xml:space="preserve"> </w:t>
      </w:r>
      <w:r>
        <w:rPr>
          <w:szCs w:val="28"/>
        </w:rPr>
        <w:t>на 2023 год</w:t>
      </w:r>
    </w:p>
    <w:p w:rsidR="00871FD8" w:rsidRDefault="00871FD8" w:rsidP="00871FD8">
      <w:pPr>
        <w:pStyle w:val="21"/>
        <w:spacing w:line="240" w:lineRule="auto"/>
        <w:contextualSpacing/>
        <w:jc w:val="center"/>
        <w:rPr>
          <w:szCs w:val="28"/>
        </w:rPr>
      </w:pPr>
      <w:r w:rsidRPr="00B642DE">
        <w:rPr>
          <w:szCs w:val="28"/>
        </w:rPr>
        <w:t xml:space="preserve">              </w:t>
      </w:r>
      <w:r>
        <w:rPr>
          <w:szCs w:val="28"/>
        </w:rPr>
        <w:t xml:space="preserve">                                              </w:t>
      </w:r>
    </w:p>
    <w:p w:rsidR="00871FD8" w:rsidRPr="00B642DE" w:rsidRDefault="00871FD8" w:rsidP="00871FD8">
      <w:pPr>
        <w:pStyle w:val="21"/>
        <w:spacing w:line="240" w:lineRule="auto"/>
        <w:contextualSpacing/>
        <w:jc w:val="center"/>
        <w:rPr>
          <w:szCs w:val="28"/>
        </w:rPr>
      </w:pPr>
      <w:r w:rsidRPr="00B642DE">
        <w:rPr>
          <w:szCs w:val="28"/>
        </w:rPr>
        <w:t xml:space="preserve">                      </w:t>
      </w:r>
      <w:r w:rsidRPr="003D5F6B">
        <w:rPr>
          <w:szCs w:val="28"/>
        </w:rPr>
        <w:t xml:space="preserve"> </w:t>
      </w:r>
      <w:r w:rsidRPr="00B642DE">
        <w:rPr>
          <w:szCs w:val="28"/>
        </w:rPr>
        <w:t xml:space="preserve">    </w:t>
      </w:r>
      <w:r>
        <w:rPr>
          <w:szCs w:val="28"/>
        </w:rPr>
        <w:t xml:space="preserve">           </w:t>
      </w:r>
    </w:p>
    <w:p w:rsidR="00871FD8" w:rsidRPr="00E2446B" w:rsidRDefault="00871FD8" w:rsidP="00871FD8">
      <w:pPr>
        <w:pStyle w:val="ae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871FD8" w:rsidRPr="00E2446B" w:rsidRDefault="00871FD8" w:rsidP="00871FD8">
      <w:pPr>
        <w:pStyle w:val="ae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871FD8" w:rsidRPr="00E2446B" w:rsidRDefault="00871FD8" w:rsidP="00871FD8">
      <w:pPr>
        <w:pStyle w:val="ae"/>
        <w:spacing w:after="0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  <w:r>
        <w:rPr>
          <w:szCs w:val="28"/>
        </w:rPr>
        <w:t>____</w:t>
      </w:r>
    </w:p>
    <w:p w:rsidR="00871FD8" w:rsidRPr="00E2446B" w:rsidRDefault="00871FD8" w:rsidP="00871FD8">
      <w:pPr>
        <w:pStyle w:val="ae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871FD8" w:rsidRPr="00E2446B" w:rsidRDefault="00871FD8" w:rsidP="00871FD8">
      <w:pPr>
        <w:pStyle w:val="ae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871FD8" w:rsidRPr="00E2446B" w:rsidRDefault="00871FD8" w:rsidP="00871FD8">
      <w:pPr>
        <w:pStyle w:val="ae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871FD8" w:rsidRPr="00E2446B" w:rsidRDefault="00871FD8" w:rsidP="00871FD8">
      <w:pPr>
        <w:pStyle w:val="ae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871FD8" w:rsidRPr="00E2446B" w:rsidRDefault="00871FD8" w:rsidP="00871FD8">
      <w:pPr>
        <w:pStyle w:val="ae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  <w:r>
        <w:rPr>
          <w:szCs w:val="28"/>
        </w:rPr>
        <w:t>_____________________</w:t>
      </w:r>
    </w:p>
    <w:p w:rsidR="00871FD8" w:rsidRPr="00E2446B" w:rsidRDefault="00871FD8" w:rsidP="00871FD8">
      <w:pPr>
        <w:pStyle w:val="ae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  <w:r>
        <w:rPr>
          <w:szCs w:val="28"/>
        </w:rPr>
        <w:t>___________</w:t>
      </w:r>
    </w:p>
    <w:p w:rsidR="00871FD8" w:rsidRDefault="00871FD8" w:rsidP="00871FD8">
      <w:pPr>
        <w:pStyle w:val="ae"/>
        <w:spacing w:after="0"/>
        <w:rPr>
          <w:szCs w:val="28"/>
        </w:rPr>
      </w:pPr>
      <w:r w:rsidRPr="00E2446B">
        <w:rPr>
          <w:szCs w:val="28"/>
        </w:rPr>
        <w:t>Адрес:________________________________</w:t>
      </w:r>
      <w:r>
        <w:rPr>
          <w:szCs w:val="28"/>
        </w:rPr>
        <w:t>_______________________________</w:t>
      </w:r>
    </w:p>
    <w:p w:rsidR="00871FD8" w:rsidRPr="00E2446B" w:rsidRDefault="00871FD8" w:rsidP="00871FD8">
      <w:pPr>
        <w:pStyle w:val="ae"/>
        <w:spacing w:after="0"/>
        <w:rPr>
          <w:szCs w:val="28"/>
        </w:rPr>
      </w:pPr>
    </w:p>
    <w:p w:rsidR="00871FD8" w:rsidRPr="00871FD8" w:rsidRDefault="00871FD8" w:rsidP="00871FD8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E2446B">
        <w:rPr>
          <w:szCs w:val="28"/>
        </w:rPr>
        <w:t xml:space="preserve">действуя своей волей и в своем </w:t>
      </w:r>
      <w:r w:rsidRPr="00531747">
        <w:rPr>
          <w:szCs w:val="28"/>
        </w:rPr>
        <w:t xml:space="preserve">интересе, в соответствии со ст.9 </w:t>
      </w:r>
      <w:r w:rsidRPr="00871FD8">
        <w:rPr>
          <w:rFonts w:eastAsia="Calibri"/>
          <w:szCs w:val="28"/>
          <w:lang w:eastAsia="en-US"/>
        </w:rPr>
        <w:t xml:space="preserve">Федерального закона от 27.07.2006 №152-ФЗ  «О персональных данных» </w:t>
      </w:r>
      <w:r w:rsidRPr="00531747">
        <w:rPr>
          <w:szCs w:val="28"/>
        </w:rPr>
        <w:t>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871FD8" w:rsidRPr="00E2446B" w:rsidRDefault="00871FD8" w:rsidP="00871FD8">
      <w:pPr>
        <w:pStyle w:val="ae"/>
        <w:spacing w:after="0"/>
        <w:ind w:firstLine="709"/>
        <w:jc w:val="both"/>
        <w:rPr>
          <w:szCs w:val="28"/>
        </w:rPr>
      </w:pPr>
      <w:r w:rsidRPr="00531747">
        <w:rPr>
          <w:szCs w:val="28"/>
        </w:rPr>
        <w:t>Наименование оператора: Департамент жилищно-коммунального</w:t>
      </w:r>
      <w:r w:rsidRPr="00E2446B">
        <w:rPr>
          <w:szCs w:val="28"/>
        </w:rPr>
        <w:t xml:space="preserve"> хозяйства администрация города Липецка.</w:t>
      </w:r>
    </w:p>
    <w:p w:rsidR="00871FD8" w:rsidRPr="00E2446B" w:rsidRDefault="00871FD8" w:rsidP="00871FD8">
      <w:pPr>
        <w:pStyle w:val="ae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871FD8" w:rsidRPr="00E2446B" w:rsidRDefault="00871FD8" w:rsidP="00871FD8">
      <w:pPr>
        <w:pStyle w:val="ae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871FD8" w:rsidRPr="00E2446B" w:rsidRDefault="00871FD8" w:rsidP="00871FD8">
      <w:pPr>
        <w:pStyle w:val="ae"/>
        <w:spacing w:after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2446B">
        <w:rPr>
          <w:szCs w:val="28"/>
        </w:rPr>
        <w:t>обеспечение соблюдения федеральных законов и иных нормативных правовых актов Российской Федерации, законов Липецкой области</w:t>
      </w:r>
      <w:r>
        <w:rPr>
          <w:szCs w:val="28"/>
        </w:rPr>
        <w:t xml:space="preserve"> и муниципальных правовых актов.</w:t>
      </w:r>
    </w:p>
    <w:p w:rsidR="00871FD8" w:rsidRPr="00E2446B" w:rsidRDefault="00871FD8" w:rsidP="00871FD8">
      <w:pPr>
        <w:pStyle w:val="ae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871FD8" w:rsidRPr="00E2446B" w:rsidRDefault="00871FD8" w:rsidP="00871FD8">
      <w:pPr>
        <w:pStyle w:val="ae"/>
        <w:rPr>
          <w:szCs w:val="28"/>
        </w:rPr>
      </w:pPr>
      <w:r>
        <w:rPr>
          <w:szCs w:val="28"/>
        </w:rPr>
        <w:t xml:space="preserve">          </w:t>
      </w: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9458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4"/>
        <w:gridCol w:w="3204"/>
      </w:tblGrid>
      <w:tr w:rsidR="00871FD8" w:rsidRPr="00E2446B" w:rsidTr="004B27F3">
        <w:trPr>
          <w:trHeight w:val="732"/>
        </w:trPr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871FD8" w:rsidRPr="00E2446B" w:rsidRDefault="00871FD8" w:rsidP="004B27F3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871FD8" w:rsidRPr="00E2446B" w:rsidRDefault="00871FD8" w:rsidP="004B27F3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871FD8" w:rsidRPr="00E2446B" w:rsidTr="004B27F3"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пол; гражданство; адрес регистрации и 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фактического проживания; данные документа, 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сбор, систематизация, 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использование, передача,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871FD8" w:rsidRPr="00E2446B" w:rsidRDefault="00871FD8" w:rsidP="004B27F3">
            <w:pPr>
              <w:pStyle w:val="af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871FD8" w:rsidRPr="00E2446B" w:rsidRDefault="00871FD8" w:rsidP="00871FD8">
      <w:pPr>
        <w:pStyle w:val="ae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lastRenderedPageBreak/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871FD8" w:rsidRPr="00531747" w:rsidRDefault="00871FD8" w:rsidP="00871FD8">
      <w:pPr>
        <w:pStyle w:val="ae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</w:t>
      </w:r>
      <w:r w:rsidRPr="00531747">
        <w:rPr>
          <w:szCs w:val="28"/>
        </w:rPr>
        <w:t>проинформировать об этом департамент жилищно-коммунального хозяйства администрации города Липецка в установленном порядке.</w:t>
      </w: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  <w:r w:rsidRPr="00531747">
        <w:rPr>
          <w:szCs w:val="28"/>
        </w:rPr>
        <w:t>Я ознакомлен с тем, что отзыв согласия на обработку персональных</w:t>
      </w:r>
      <w:r w:rsidRPr="00E2446B">
        <w:rPr>
          <w:szCs w:val="28"/>
        </w:rPr>
        <w:t xml:space="preserve">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</w:t>
      </w:r>
      <w:r>
        <w:rPr>
          <w:szCs w:val="28"/>
        </w:rPr>
        <w:t xml:space="preserve"> департамента жилищно-коммунального хозяйства</w:t>
      </w:r>
      <w:r w:rsidRPr="00E2446B">
        <w:rPr>
          <w:szCs w:val="28"/>
        </w:rPr>
        <w:t xml:space="preserve"> администрации города Липецка по почте заказным пи</w:t>
      </w:r>
      <w:r>
        <w:rPr>
          <w:szCs w:val="28"/>
        </w:rPr>
        <w:t>сьмом с уведомлением о вручении.</w:t>
      </w:r>
      <w:r w:rsidRPr="00E2446B">
        <w:rPr>
          <w:szCs w:val="28"/>
        </w:rPr>
        <w:t xml:space="preserve"> </w:t>
      </w:r>
      <w:r>
        <w:rPr>
          <w:szCs w:val="28"/>
        </w:rPr>
        <w:t xml:space="preserve">                      </w:t>
      </w:r>
    </w:p>
    <w:p w:rsidR="00871FD8" w:rsidRPr="00E2446B" w:rsidRDefault="00871FD8" w:rsidP="00871FD8">
      <w:pPr>
        <w:pStyle w:val="ae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</w:t>
      </w:r>
      <w:r>
        <w:rPr>
          <w:szCs w:val="28"/>
        </w:rPr>
        <w:t>,</w:t>
      </w:r>
      <w:r w:rsidRPr="00E2446B">
        <w:rPr>
          <w:szCs w:val="28"/>
        </w:rPr>
        <w:t xml:space="preserve">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871FD8" w:rsidRPr="00E2446B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Pr="00E2446B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Pr="00E2446B" w:rsidRDefault="00871FD8" w:rsidP="00871FD8">
      <w:pPr>
        <w:pStyle w:val="ae"/>
        <w:spacing w:after="0"/>
        <w:jc w:val="both"/>
        <w:rPr>
          <w:szCs w:val="28"/>
        </w:rPr>
      </w:pPr>
      <w:r>
        <w:rPr>
          <w:szCs w:val="28"/>
        </w:rPr>
        <w:t>___________</w:t>
      </w:r>
      <w:r w:rsidRPr="00E2446B">
        <w:rPr>
          <w:szCs w:val="28"/>
        </w:rPr>
        <w:t xml:space="preserve">                ____________________                  ____________________</w:t>
      </w:r>
    </w:p>
    <w:p w:rsidR="00871FD8" w:rsidRPr="00E2446B" w:rsidRDefault="00871FD8" w:rsidP="00871FD8">
      <w:pPr>
        <w:pStyle w:val="ae"/>
        <w:spacing w:after="0"/>
        <w:jc w:val="both"/>
      </w:pPr>
      <w:r w:rsidRPr="00E2446B">
        <w:t xml:space="preserve">         (дата)  </w:t>
      </w:r>
      <w:bookmarkStart w:id="12" w:name="_GoBack"/>
      <w:bookmarkEnd w:id="12"/>
      <w:r w:rsidRPr="00E2446B">
        <w:t xml:space="preserve">                       (подпись)                                               (расшифровка)</w:t>
      </w:r>
    </w:p>
    <w:p w:rsidR="00871FD8" w:rsidRPr="00E2446B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Pr="00E2446B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Default="00871FD8" w:rsidP="00871FD8">
      <w:pPr>
        <w:pStyle w:val="ae"/>
        <w:spacing w:after="0"/>
        <w:ind w:firstLine="708"/>
        <w:jc w:val="both"/>
        <w:rPr>
          <w:szCs w:val="28"/>
        </w:rPr>
      </w:pPr>
    </w:p>
    <w:p w:rsidR="00871FD8" w:rsidRPr="00BE5855" w:rsidRDefault="00871FD8" w:rsidP="00871FD8">
      <w:pPr>
        <w:pStyle w:val="ae"/>
        <w:jc w:val="both"/>
      </w:pPr>
      <w:r w:rsidRPr="00F13697">
        <w:rPr>
          <w:szCs w:val="28"/>
        </w:rPr>
        <w:t>И.А.Вербецкая</w:t>
      </w:r>
    </w:p>
    <w:p w:rsidR="00871FD8" w:rsidRDefault="00871FD8" w:rsidP="00871FD8">
      <w:pPr>
        <w:tabs>
          <w:tab w:val="left" w:pos="709"/>
        </w:tabs>
        <w:autoSpaceDE w:val="0"/>
        <w:autoSpaceDN w:val="0"/>
        <w:adjustRightInd w:val="0"/>
        <w:ind w:left="-142"/>
        <w:rPr>
          <w:szCs w:val="28"/>
        </w:rPr>
      </w:pPr>
    </w:p>
    <w:sectPr w:rsidR="00871FD8" w:rsidSect="00895DDD">
      <w:headerReference w:type="default" r:id="rId14"/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AA6" w:rsidRDefault="003C3AA6">
      <w:r>
        <w:separator/>
      </w:r>
    </w:p>
  </w:endnote>
  <w:endnote w:type="continuationSeparator" w:id="0">
    <w:p w:rsidR="003C3AA6" w:rsidRDefault="003C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AA6" w:rsidRDefault="003C3AA6">
      <w:r>
        <w:separator/>
      </w:r>
    </w:p>
  </w:footnote>
  <w:footnote w:type="continuationSeparator" w:id="0">
    <w:p w:rsidR="003C3AA6" w:rsidRDefault="003C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6E8" w:rsidRDefault="00E446E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71FD8">
      <w:rPr>
        <w:noProof/>
      </w:rPr>
      <w:t>17</w:t>
    </w:r>
    <w:r>
      <w:fldChar w:fldCharType="end"/>
    </w:r>
  </w:p>
  <w:p w:rsidR="00E446E8" w:rsidRDefault="00E446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9ED"/>
    <w:multiLevelType w:val="multilevel"/>
    <w:tmpl w:val="46382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2" w15:restartNumberingAfterBreak="0">
    <w:nsid w:val="0E4B7B95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18907506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219504E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7" w15:restartNumberingAfterBreak="0">
    <w:nsid w:val="2FDB2AC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31FD7820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EF57F99"/>
    <w:multiLevelType w:val="multilevel"/>
    <w:tmpl w:val="C85613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10" w15:restartNumberingAfterBreak="0">
    <w:nsid w:val="425D2F78"/>
    <w:multiLevelType w:val="hybridMultilevel"/>
    <w:tmpl w:val="B898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742D2C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 w15:restartNumberingAfterBreak="0">
    <w:nsid w:val="593E6C6F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DB371E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33823"/>
    <w:multiLevelType w:val="multilevel"/>
    <w:tmpl w:val="C6CE53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6" w15:restartNumberingAfterBreak="0">
    <w:nsid w:val="67F735C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6D761A6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abstractNum w:abstractNumId="19" w15:restartNumberingAfterBreak="0">
    <w:nsid w:val="71466A10"/>
    <w:multiLevelType w:val="multilevel"/>
    <w:tmpl w:val="020A787A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1" w:hanging="2160"/>
      </w:pPr>
      <w:rPr>
        <w:rFonts w:hint="default"/>
      </w:rPr>
    </w:lvl>
  </w:abstractNum>
  <w:abstractNum w:abstractNumId="20" w15:restartNumberingAfterBreak="0">
    <w:nsid w:val="75367CF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7A4C7D5D"/>
    <w:multiLevelType w:val="hybridMultilevel"/>
    <w:tmpl w:val="885CBC56"/>
    <w:lvl w:ilvl="0" w:tplc="8B50159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2" w15:restartNumberingAfterBreak="0">
    <w:nsid w:val="7FBE77B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14"/>
  </w:num>
  <w:num w:numId="5">
    <w:abstractNumId w:val="13"/>
  </w:num>
  <w:num w:numId="6">
    <w:abstractNumId w:val="10"/>
  </w:num>
  <w:num w:numId="7">
    <w:abstractNumId w:val="2"/>
  </w:num>
  <w:num w:numId="8">
    <w:abstractNumId w:val="22"/>
  </w:num>
  <w:num w:numId="9">
    <w:abstractNumId w:val="12"/>
  </w:num>
  <w:num w:numId="10">
    <w:abstractNumId w:val="11"/>
  </w:num>
  <w:num w:numId="11">
    <w:abstractNumId w:val="5"/>
  </w:num>
  <w:num w:numId="12">
    <w:abstractNumId w:val="8"/>
  </w:num>
  <w:num w:numId="13">
    <w:abstractNumId w:val="7"/>
  </w:num>
  <w:num w:numId="14">
    <w:abstractNumId w:val="20"/>
  </w:num>
  <w:num w:numId="15">
    <w:abstractNumId w:val="3"/>
  </w:num>
  <w:num w:numId="16">
    <w:abstractNumId w:val="17"/>
  </w:num>
  <w:num w:numId="17">
    <w:abstractNumId w:val="16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9"/>
  </w:num>
  <w:num w:numId="21">
    <w:abstractNumId w:val="9"/>
  </w:num>
  <w:num w:numId="22">
    <w:abstractNumId w:val="15"/>
  </w:num>
  <w:num w:numId="23">
    <w:abstractNumId w:val="2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D5E"/>
    <w:rsid w:val="00004EB1"/>
    <w:rsid w:val="0001279E"/>
    <w:rsid w:val="0002491B"/>
    <w:rsid w:val="00027BE7"/>
    <w:rsid w:val="0003053A"/>
    <w:rsid w:val="00032586"/>
    <w:rsid w:val="000415DB"/>
    <w:rsid w:val="00042FA2"/>
    <w:rsid w:val="000555C0"/>
    <w:rsid w:val="000556FC"/>
    <w:rsid w:val="00056B8C"/>
    <w:rsid w:val="000606C3"/>
    <w:rsid w:val="0007012A"/>
    <w:rsid w:val="00072211"/>
    <w:rsid w:val="00072B96"/>
    <w:rsid w:val="00080568"/>
    <w:rsid w:val="000846D9"/>
    <w:rsid w:val="00085BD9"/>
    <w:rsid w:val="00087761"/>
    <w:rsid w:val="00096DAC"/>
    <w:rsid w:val="000A1AB2"/>
    <w:rsid w:val="000A29AB"/>
    <w:rsid w:val="000A3820"/>
    <w:rsid w:val="000A5979"/>
    <w:rsid w:val="000B176A"/>
    <w:rsid w:val="000B26E8"/>
    <w:rsid w:val="000C5276"/>
    <w:rsid w:val="000D18E5"/>
    <w:rsid w:val="000E30F5"/>
    <w:rsid w:val="000E5E9C"/>
    <w:rsid w:val="000E7E7F"/>
    <w:rsid w:val="00101881"/>
    <w:rsid w:val="001058DA"/>
    <w:rsid w:val="00105FD3"/>
    <w:rsid w:val="00116FE3"/>
    <w:rsid w:val="00120048"/>
    <w:rsid w:val="00122B1E"/>
    <w:rsid w:val="001242A8"/>
    <w:rsid w:val="00137876"/>
    <w:rsid w:val="00147452"/>
    <w:rsid w:val="001518B5"/>
    <w:rsid w:val="00152F3E"/>
    <w:rsid w:val="0015551C"/>
    <w:rsid w:val="00162077"/>
    <w:rsid w:val="0016266D"/>
    <w:rsid w:val="0016278C"/>
    <w:rsid w:val="0017085E"/>
    <w:rsid w:val="00171C5C"/>
    <w:rsid w:val="00174A97"/>
    <w:rsid w:val="00175BD5"/>
    <w:rsid w:val="00182582"/>
    <w:rsid w:val="00183D18"/>
    <w:rsid w:val="001858C8"/>
    <w:rsid w:val="00186EE3"/>
    <w:rsid w:val="0019068C"/>
    <w:rsid w:val="00191864"/>
    <w:rsid w:val="00195C7F"/>
    <w:rsid w:val="001C1A8D"/>
    <w:rsid w:val="001C21A0"/>
    <w:rsid w:val="001C2B13"/>
    <w:rsid w:val="001C5CF1"/>
    <w:rsid w:val="001E0660"/>
    <w:rsid w:val="001E0F1E"/>
    <w:rsid w:val="001E3527"/>
    <w:rsid w:val="001E5611"/>
    <w:rsid w:val="001F10A9"/>
    <w:rsid w:val="00200301"/>
    <w:rsid w:val="0020473E"/>
    <w:rsid w:val="00205D6A"/>
    <w:rsid w:val="00205ECC"/>
    <w:rsid w:val="00253E7C"/>
    <w:rsid w:val="00254AF9"/>
    <w:rsid w:val="002567F3"/>
    <w:rsid w:val="002821FD"/>
    <w:rsid w:val="00285C09"/>
    <w:rsid w:val="00291E18"/>
    <w:rsid w:val="00292D40"/>
    <w:rsid w:val="002A35EB"/>
    <w:rsid w:val="002A6FB1"/>
    <w:rsid w:val="002B545A"/>
    <w:rsid w:val="002B6BB6"/>
    <w:rsid w:val="002C31C9"/>
    <w:rsid w:val="002D2B49"/>
    <w:rsid w:val="002E02AE"/>
    <w:rsid w:val="002E41E8"/>
    <w:rsid w:val="002E5F32"/>
    <w:rsid w:val="002E7F99"/>
    <w:rsid w:val="002E7FCA"/>
    <w:rsid w:val="002F1BCB"/>
    <w:rsid w:val="002F24CC"/>
    <w:rsid w:val="002F2F28"/>
    <w:rsid w:val="00304ABA"/>
    <w:rsid w:val="00311BE2"/>
    <w:rsid w:val="003124DC"/>
    <w:rsid w:val="00317159"/>
    <w:rsid w:val="00344309"/>
    <w:rsid w:val="00345674"/>
    <w:rsid w:val="00346212"/>
    <w:rsid w:val="003620A3"/>
    <w:rsid w:val="00362C79"/>
    <w:rsid w:val="00364E5E"/>
    <w:rsid w:val="00372B08"/>
    <w:rsid w:val="00372E98"/>
    <w:rsid w:val="0038427F"/>
    <w:rsid w:val="00384BD0"/>
    <w:rsid w:val="00386CD0"/>
    <w:rsid w:val="00387B4C"/>
    <w:rsid w:val="00391D9C"/>
    <w:rsid w:val="00395DC5"/>
    <w:rsid w:val="00396699"/>
    <w:rsid w:val="003A4A4C"/>
    <w:rsid w:val="003B0792"/>
    <w:rsid w:val="003B669F"/>
    <w:rsid w:val="003C04A4"/>
    <w:rsid w:val="003C2D0C"/>
    <w:rsid w:val="003C3AA6"/>
    <w:rsid w:val="003C6BD9"/>
    <w:rsid w:val="003C6FD6"/>
    <w:rsid w:val="003D13EC"/>
    <w:rsid w:val="003D22DC"/>
    <w:rsid w:val="003E03F0"/>
    <w:rsid w:val="003E2FED"/>
    <w:rsid w:val="003E3E18"/>
    <w:rsid w:val="003F2777"/>
    <w:rsid w:val="003F5003"/>
    <w:rsid w:val="003F791A"/>
    <w:rsid w:val="00404306"/>
    <w:rsid w:val="004119E6"/>
    <w:rsid w:val="00426C39"/>
    <w:rsid w:val="00430163"/>
    <w:rsid w:val="00431EDA"/>
    <w:rsid w:val="00432563"/>
    <w:rsid w:val="00435A6E"/>
    <w:rsid w:val="00446699"/>
    <w:rsid w:val="00455657"/>
    <w:rsid w:val="004573AC"/>
    <w:rsid w:val="00462780"/>
    <w:rsid w:val="00464158"/>
    <w:rsid w:val="00467691"/>
    <w:rsid w:val="00476F34"/>
    <w:rsid w:val="00477E55"/>
    <w:rsid w:val="00482269"/>
    <w:rsid w:val="0048519F"/>
    <w:rsid w:val="00487A4B"/>
    <w:rsid w:val="0049271D"/>
    <w:rsid w:val="004A2CC9"/>
    <w:rsid w:val="004A52FA"/>
    <w:rsid w:val="004A56D8"/>
    <w:rsid w:val="004B0F23"/>
    <w:rsid w:val="004B4AD4"/>
    <w:rsid w:val="004C4287"/>
    <w:rsid w:val="004C66D6"/>
    <w:rsid w:val="004D1D0A"/>
    <w:rsid w:val="004E272A"/>
    <w:rsid w:val="004E4902"/>
    <w:rsid w:val="004E4E4B"/>
    <w:rsid w:val="005024B9"/>
    <w:rsid w:val="00512481"/>
    <w:rsid w:val="00517A68"/>
    <w:rsid w:val="0052698C"/>
    <w:rsid w:val="00532B78"/>
    <w:rsid w:val="00536305"/>
    <w:rsid w:val="00541A15"/>
    <w:rsid w:val="00541E5D"/>
    <w:rsid w:val="00542062"/>
    <w:rsid w:val="0054434F"/>
    <w:rsid w:val="005460D1"/>
    <w:rsid w:val="005628C3"/>
    <w:rsid w:val="0056606B"/>
    <w:rsid w:val="00571FD1"/>
    <w:rsid w:val="00575E84"/>
    <w:rsid w:val="00580B59"/>
    <w:rsid w:val="00583F75"/>
    <w:rsid w:val="005A54F0"/>
    <w:rsid w:val="005B3E20"/>
    <w:rsid w:val="005B7C1B"/>
    <w:rsid w:val="005D1CF9"/>
    <w:rsid w:val="005D4172"/>
    <w:rsid w:val="005D7053"/>
    <w:rsid w:val="005E0400"/>
    <w:rsid w:val="005E0F39"/>
    <w:rsid w:val="005E2278"/>
    <w:rsid w:val="005E46BD"/>
    <w:rsid w:val="005F7F54"/>
    <w:rsid w:val="00602A4A"/>
    <w:rsid w:val="00605B00"/>
    <w:rsid w:val="00606EF3"/>
    <w:rsid w:val="0060783B"/>
    <w:rsid w:val="006140B2"/>
    <w:rsid w:val="0062207A"/>
    <w:rsid w:val="006220EB"/>
    <w:rsid w:val="00623216"/>
    <w:rsid w:val="00623E84"/>
    <w:rsid w:val="0062676C"/>
    <w:rsid w:val="006300D6"/>
    <w:rsid w:val="00635BD1"/>
    <w:rsid w:val="00640B61"/>
    <w:rsid w:val="006419AA"/>
    <w:rsid w:val="0064392D"/>
    <w:rsid w:val="0064502D"/>
    <w:rsid w:val="00653854"/>
    <w:rsid w:val="0066233E"/>
    <w:rsid w:val="006623E0"/>
    <w:rsid w:val="00665C00"/>
    <w:rsid w:val="00674110"/>
    <w:rsid w:val="00680BA4"/>
    <w:rsid w:val="006945E2"/>
    <w:rsid w:val="0069481F"/>
    <w:rsid w:val="00694E5F"/>
    <w:rsid w:val="006A5C35"/>
    <w:rsid w:val="006B08F1"/>
    <w:rsid w:val="006B11F9"/>
    <w:rsid w:val="006B305F"/>
    <w:rsid w:val="006C20E6"/>
    <w:rsid w:val="006D1C34"/>
    <w:rsid w:val="006D4EEF"/>
    <w:rsid w:val="006E0CDB"/>
    <w:rsid w:val="006E58E5"/>
    <w:rsid w:val="006F23B4"/>
    <w:rsid w:val="00715AF1"/>
    <w:rsid w:val="0072211E"/>
    <w:rsid w:val="007225A5"/>
    <w:rsid w:val="0072716A"/>
    <w:rsid w:val="00727630"/>
    <w:rsid w:val="00731283"/>
    <w:rsid w:val="00743164"/>
    <w:rsid w:val="0074753D"/>
    <w:rsid w:val="00751231"/>
    <w:rsid w:val="00756FFE"/>
    <w:rsid w:val="00760C63"/>
    <w:rsid w:val="00760E92"/>
    <w:rsid w:val="007615EF"/>
    <w:rsid w:val="0076491F"/>
    <w:rsid w:val="00767566"/>
    <w:rsid w:val="00773360"/>
    <w:rsid w:val="00781099"/>
    <w:rsid w:val="0078158B"/>
    <w:rsid w:val="00782E17"/>
    <w:rsid w:val="0079370F"/>
    <w:rsid w:val="007A0DE9"/>
    <w:rsid w:val="007A6581"/>
    <w:rsid w:val="007A6D8F"/>
    <w:rsid w:val="007A7DD9"/>
    <w:rsid w:val="007C39D0"/>
    <w:rsid w:val="007C4E0B"/>
    <w:rsid w:val="007C543D"/>
    <w:rsid w:val="007E0F19"/>
    <w:rsid w:val="007E1B7A"/>
    <w:rsid w:val="007E65E5"/>
    <w:rsid w:val="007F56EA"/>
    <w:rsid w:val="007F656D"/>
    <w:rsid w:val="00800EF4"/>
    <w:rsid w:val="00801D5D"/>
    <w:rsid w:val="00807C50"/>
    <w:rsid w:val="00810F13"/>
    <w:rsid w:val="00812330"/>
    <w:rsid w:val="0081463F"/>
    <w:rsid w:val="00820049"/>
    <w:rsid w:val="00820A73"/>
    <w:rsid w:val="00821E44"/>
    <w:rsid w:val="00822469"/>
    <w:rsid w:val="0082712F"/>
    <w:rsid w:val="00833F1E"/>
    <w:rsid w:val="00843E17"/>
    <w:rsid w:val="00852F5B"/>
    <w:rsid w:val="00871FD8"/>
    <w:rsid w:val="00873A3D"/>
    <w:rsid w:val="00880B37"/>
    <w:rsid w:val="00880EBA"/>
    <w:rsid w:val="0088160D"/>
    <w:rsid w:val="00881E5E"/>
    <w:rsid w:val="008836F9"/>
    <w:rsid w:val="00891195"/>
    <w:rsid w:val="00895DDD"/>
    <w:rsid w:val="008A23A2"/>
    <w:rsid w:val="008A2E8E"/>
    <w:rsid w:val="008B0A85"/>
    <w:rsid w:val="008B527F"/>
    <w:rsid w:val="008B6B7E"/>
    <w:rsid w:val="008C2B54"/>
    <w:rsid w:val="008C3367"/>
    <w:rsid w:val="008C41C3"/>
    <w:rsid w:val="008C6528"/>
    <w:rsid w:val="008D3827"/>
    <w:rsid w:val="008D56A9"/>
    <w:rsid w:val="008E18EE"/>
    <w:rsid w:val="008E455B"/>
    <w:rsid w:val="008E56D3"/>
    <w:rsid w:val="008F13DD"/>
    <w:rsid w:val="009015DB"/>
    <w:rsid w:val="0090260C"/>
    <w:rsid w:val="00905E62"/>
    <w:rsid w:val="0091322A"/>
    <w:rsid w:val="009215F4"/>
    <w:rsid w:val="00922E73"/>
    <w:rsid w:val="00923EDB"/>
    <w:rsid w:val="00925F1C"/>
    <w:rsid w:val="009263B9"/>
    <w:rsid w:val="0093063B"/>
    <w:rsid w:val="00932613"/>
    <w:rsid w:val="00943650"/>
    <w:rsid w:val="009518F7"/>
    <w:rsid w:val="00970010"/>
    <w:rsid w:val="009728FB"/>
    <w:rsid w:val="00972EBE"/>
    <w:rsid w:val="00975F74"/>
    <w:rsid w:val="00980002"/>
    <w:rsid w:val="00992A87"/>
    <w:rsid w:val="00995E92"/>
    <w:rsid w:val="009A7B97"/>
    <w:rsid w:val="009A7F44"/>
    <w:rsid w:val="009B41ED"/>
    <w:rsid w:val="009C55D8"/>
    <w:rsid w:val="009D573A"/>
    <w:rsid w:val="009D5BCE"/>
    <w:rsid w:val="009E3E93"/>
    <w:rsid w:val="009E70DD"/>
    <w:rsid w:val="009F2024"/>
    <w:rsid w:val="009F3182"/>
    <w:rsid w:val="009F4948"/>
    <w:rsid w:val="00A00EAC"/>
    <w:rsid w:val="00A03E8B"/>
    <w:rsid w:val="00A04325"/>
    <w:rsid w:val="00A3592C"/>
    <w:rsid w:val="00A3707B"/>
    <w:rsid w:val="00A37A61"/>
    <w:rsid w:val="00A37DDD"/>
    <w:rsid w:val="00A42EA3"/>
    <w:rsid w:val="00A44475"/>
    <w:rsid w:val="00A50837"/>
    <w:rsid w:val="00A52D5C"/>
    <w:rsid w:val="00A52FAE"/>
    <w:rsid w:val="00A537E1"/>
    <w:rsid w:val="00A564D5"/>
    <w:rsid w:val="00A71A08"/>
    <w:rsid w:val="00A74806"/>
    <w:rsid w:val="00A7492E"/>
    <w:rsid w:val="00A765CA"/>
    <w:rsid w:val="00A82DFE"/>
    <w:rsid w:val="00A85B5A"/>
    <w:rsid w:val="00A8723C"/>
    <w:rsid w:val="00A9119F"/>
    <w:rsid w:val="00AB2772"/>
    <w:rsid w:val="00AB358E"/>
    <w:rsid w:val="00AB54EE"/>
    <w:rsid w:val="00AC7DF6"/>
    <w:rsid w:val="00AD0011"/>
    <w:rsid w:val="00AD7115"/>
    <w:rsid w:val="00AD711B"/>
    <w:rsid w:val="00AD7A98"/>
    <w:rsid w:val="00AE6EC1"/>
    <w:rsid w:val="00AF1849"/>
    <w:rsid w:val="00AF56F6"/>
    <w:rsid w:val="00B00FCA"/>
    <w:rsid w:val="00B03E03"/>
    <w:rsid w:val="00B11A5E"/>
    <w:rsid w:val="00B2022F"/>
    <w:rsid w:val="00B23F0A"/>
    <w:rsid w:val="00B26877"/>
    <w:rsid w:val="00B30A43"/>
    <w:rsid w:val="00B35140"/>
    <w:rsid w:val="00B41E39"/>
    <w:rsid w:val="00B42518"/>
    <w:rsid w:val="00B43373"/>
    <w:rsid w:val="00B44D7E"/>
    <w:rsid w:val="00B545A8"/>
    <w:rsid w:val="00B635A6"/>
    <w:rsid w:val="00B63A77"/>
    <w:rsid w:val="00B65AC2"/>
    <w:rsid w:val="00B72BE6"/>
    <w:rsid w:val="00BA6B4F"/>
    <w:rsid w:val="00BB3EE8"/>
    <w:rsid w:val="00BB43DC"/>
    <w:rsid w:val="00BB5582"/>
    <w:rsid w:val="00BC4364"/>
    <w:rsid w:val="00BD1DA0"/>
    <w:rsid w:val="00BD5640"/>
    <w:rsid w:val="00BE0D1E"/>
    <w:rsid w:val="00BE240F"/>
    <w:rsid w:val="00BF23AC"/>
    <w:rsid w:val="00BF4C97"/>
    <w:rsid w:val="00C00D11"/>
    <w:rsid w:val="00C039D2"/>
    <w:rsid w:val="00C0572A"/>
    <w:rsid w:val="00C122BA"/>
    <w:rsid w:val="00C12B3D"/>
    <w:rsid w:val="00C136CE"/>
    <w:rsid w:val="00C23168"/>
    <w:rsid w:val="00C23AAB"/>
    <w:rsid w:val="00C23ABF"/>
    <w:rsid w:val="00C26C7B"/>
    <w:rsid w:val="00C50B76"/>
    <w:rsid w:val="00C50E08"/>
    <w:rsid w:val="00C5171D"/>
    <w:rsid w:val="00C55D0C"/>
    <w:rsid w:val="00C565CA"/>
    <w:rsid w:val="00C57FBD"/>
    <w:rsid w:val="00C620A7"/>
    <w:rsid w:val="00C65EF6"/>
    <w:rsid w:val="00C733C3"/>
    <w:rsid w:val="00C74986"/>
    <w:rsid w:val="00C83095"/>
    <w:rsid w:val="00C851A5"/>
    <w:rsid w:val="00C87164"/>
    <w:rsid w:val="00C93AC4"/>
    <w:rsid w:val="00CA3159"/>
    <w:rsid w:val="00CA52E7"/>
    <w:rsid w:val="00CA6E57"/>
    <w:rsid w:val="00CB0859"/>
    <w:rsid w:val="00CB21D8"/>
    <w:rsid w:val="00CB6D83"/>
    <w:rsid w:val="00CC0011"/>
    <w:rsid w:val="00CD0E52"/>
    <w:rsid w:val="00CD2F38"/>
    <w:rsid w:val="00CE2DCF"/>
    <w:rsid w:val="00CE4188"/>
    <w:rsid w:val="00CE7B89"/>
    <w:rsid w:val="00CF1CC5"/>
    <w:rsid w:val="00CF22EB"/>
    <w:rsid w:val="00D031F4"/>
    <w:rsid w:val="00D03678"/>
    <w:rsid w:val="00D0468D"/>
    <w:rsid w:val="00D0725C"/>
    <w:rsid w:val="00D10D81"/>
    <w:rsid w:val="00D14220"/>
    <w:rsid w:val="00D1757D"/>
    <w:rsid w:val="00D20D2D"/>
    <w:rsid w:val="00D34C06"/>
    <w:rsid w:val="00D411ED"/>
    <w:rsid w:val="00D502F4"/>
    <w:rsid w:val="00D54B12"/>
    <w:rsid w:val="00D60B23"/>
    <w:rsid w:val="00D65AAA"/>
    <w:rsid w:val="00D67C90"/>
    <w:rsid w:val="00D710EA"/>
    <w:rsid w:val="00D83A71"/>
    <w:rsid w:val="00D87785"/>
    <w:rsid w:val="00D95040"/>
    <w:rsid w:val="00D95DBE"/>
    <w:rsid w:val="00D96264"/>
    <w:rsid w:val="00D97A9F"/>
    <w:rsid w:val="00DA4E8B"/>
    <w:rsid w:val="00DB44E9"/>
    <w:rsid w:val="00DC765D"/>
    <w:rsid w:val="00DD10A3"/>
    <w:rsid w:val="00DD365B"/>
    <w:rsid w:val="00DE169F"/>
    <w:rsid w:val="00DE3760"/>
    <w:rsid w:val="00DE3A2D"/>
    <w:rsid w:val="00DF382A"/>
    <w:rsid w:val="00E04842"/>
    <w:rsid w:val="00E05381"/>
    <w:rsid w:val="00E1183D"/>
    <w:rsid w:val="00E16DA4"/>
    <w:rsid w:val="00E20567"/>
    <w:rsid w:val="00E223A2"/>
    <w:rsid w:val="00E24074"/>
    <w:rsid w:val="00E25D47"/>
    <w:rsid w:val="00E30456"/>
    <w:rsid w:val="00E3073B"/>
    <w:rsid w:val="00E32B78"/>
    <w:rsid w:val="00E32F77"/>
    <w:rsid w:val="00E35949"/>
    <w:rsid w:val="00E418C1"/>
    <w:rsid w:val="00E44389"/>
    <w:rsid w:val="00E446E8"/>
    <w:rsid w:val="00E45396"/>
    <w:rsid w:val="00E65F31"/>
    <w:rsid w:val="00E664FA"/>
    <w:rsid w:val="00E665DE"/>
    <w:rsid w:val="00E671B9"/>
    <w:rsid w:val="00E74020"/>
    <w:rsid w:val="00E830E5"/>
    <w:rsid w:val="00E9374E"/>
    <w:rsid w:val="00E93AAB"/>
    <w:rsid w:val="00EA2F51"/>
    <w:rsid w:val="00EA2F86"/>
    <w:rsid w:val="00EA4201"/>
    <w:rsid w:val="00EC1BDC"/>
    <w:rsid w:val="00EC5401"/>
    <w:rsid w:val="00ED1CB9"/>
    <w:rsid w:val="00ED2E22"/>
    <w:rsid w:val="00ED31DD"/>
    <w:rsid w:val="00EE0FC6"/>
    <w:rsid w:val="00EE5893"/>
    <w:rsid w:val="00EF1878"/>
    <w:rsid w:val="00EF1AA4"/>
    <w:rsid w:val="00EF37AF"/>
    <w:rsid w:val="00EF6487"/>
    <w:rsid w:val="00F0247F"/>
    <w:rsid w:val="00F050D3"/>
    <w:rsid w:val="00F44720"/>
    <w:rsid w:val="00F62EBB"/>
    <w:rsid w:val="00F76C55"/>
    <w:rsid w:val="00F813BA"/>
    <w:rsid w:val="00F8359D"/>
    <w:rsid w:val="00F842E2"/>
    <w:rsid w:val="00F94AEA"/>
    <w:rsid w:val="00F96FD9"/>
    <w:rsid w:val="00F97E50"/>
    <w:rsid w:val="00FA33CF"/>
    <w:rsid w:val="00FA425F"/>
    <w:rsid w:val="00FA5615"/>
    <w:rsid w:val="00FA6102"/>
    <w:rsid w:val="00FA7D5A"/>
    <w:rsid w:val="00FB76A6"/>
    <w:rsid w:val="00FC5248"/>
    <w:rsid w:val="00FC5D20"/>
    <w:rsid w:val="00FC7EFA"/>
    <w:rsid w:val="00FD0C96"/>
    <w:rsid w:val="00FD3864"/>
    <w:rsid w:val="00FD5691"/>
    <w:rsid w:val="00FE79E0"/>
    <w:rsid w:val="00FF2714"/>
    <w:rsid w:val="00FF50EE"/>
    <w:rsid w:val="00FF5FE3"/>
    <w:rsid w:val="00F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9673E"/>
  <w15:chartTrackingRefBased/>
  <w15:docId w15:val="{F3878887-B5E9-4A0E-95A9-7C0219D6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871FD8"/>
    <w:pPr>
      <w:spacing w:after="120"/>
    </w:pPr>
  </w:style>
  <w:style w:type="character" w:customStyle="1" w:styleId="af">
    <w:name w:val="Основной текст Знак"/>
    <w:basedOn w:val="a0"/>
    <w:link w:val="ae"/>
    <w:rsid w:val="00871FD8"/>
    <w:rPr>
      <w:sz w:val="28"/>
    </w:rPr>
  </w:style>
  <w:style w:type="paragraph" w:customStyle="1" w:styleId="af0">
    <w:name w:val="Содержимое таблицы"/>
    <w:basedOn w:val="a"/>
    <w:qFormat/>
    <w:rsid w:val="00871FD8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E254BE0B23B20FDF06467F36F786CD02FB42149B9392778F89D924896D393BE73683E197D45DA7FD85A34ACE2371E694D5359CE10DD64ED45C64141oBb3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E254BE0B23B20FDF06467F36F786CD02FB42149B9392778F89D924896D393BE73683E197D45DA7FD85A34ACE2371E694D5359CE10DD64ED45C64141oBb3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E254BE0B23B20FDF06467F36F786CD02FB42149B9392778F89D924896D393BE73683E197D45DA7FD85A35ADE9371E694D5359CE10DD64ED45C64141oBb3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E254BE0B23B20FDF06467F36F786CD02FB42149B9392778F89D924896D393BE73683E197D45DA7FD85A34ACE2371E694D5359CE10DD64ED45C64141oBb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364DAAEEDAC6E1F37881B5F1E1193654A217EB88B9F713BEAC9EE3B352CCAC0984FAE624EDD1668704F9591C008055CD6CCBF21C1D01323A05C344YEXA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AD0F8-004C-4B0A-8732-15E9A173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5499</Words>
  <Characters>31348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2023-06-23T09:54:00Z</cp:lastPrinted>
  <dcterms:created xsi:type="dcterms:W3CDTF">2023-06-23T09:56:00Z</dcterms:created>
  <dcterms:modified xsi:type="dcterms:W3CDTF">2023-06-23T09:56:00Z</dcterms:modified>
</cp:coreProperties>
</file>