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18F7" w:rsidRDefault="000576D5" w:rsidP="00C23ABF">
      <w:pPr>
        <w:jc w:val="center"/>
        <w:rPr>
          <w:rFonts w:ascii="Times New Roman CYR" w:hAnsi="Times New Roman CYR"/>
          <w:sz w:val="20"/>
          <w:lang w:val="en-US"/>
        </w:rPr>
      </w:pPr>
      <w:r>
        <w:rPr>
          <w:noProof/>
        </w:rPr>
        <w:drawing>
          <wp:anchor distT="0" distB="0" distL="114300" distR="114300" simplePos="0" relativeHeight="251657728" behindDoc="0" locked="0" layoutInCell="0" allowOverlap="1">
            <wp:simplePos x="0" y="0"/>
            <wp:positionH relativeFrom="page">
              <wp:posOffset>3749040</wp:posOffset>
            </wp:positionH>
            <wp:positionV relativeFrom="page">
              <wp:posOffset>360045</wp:posOffset>
            </wp:positionV>
            <wp:extent cx="452755" cy="579120"/>
            <wp:effectExtent l="0" t="0" r="0" b="0"/>
            <wp:wrapSquare wrapText="bothSides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755" cy="57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B5A1A" w:rsidRPr="002B5A1A" w:rsidRDefault="002B5A1A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C23ABF" w:rsidRPr="00C565CA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Default="009519B0" w:rsidP="00B41E39">
      <w:pPr>
        <w:jc w:val="center"/>
        <w:rPr>
          <w:rFonts w:ascii="Times New Roman CYR" w:hAnsi="Times New Roman CYR"/>
          <w:b/>
          <w:sz w:val="24"/>
        </w:rPr>
      </w:pPr>
      <w:r w:rsidRPr="009519B0">
        <w:rPr>
          <w:rFonts w:ascii="Times New Roman CYR" w:hAnsi="Times New Roman CYR"/>
          <w:b/>
          <w:sz w:val="36"/>
          <w:szCs w:val="36"/>
        </w:rPr>
        <w:t>П О С Т А Н О В Л Е Н И Е</w:t>
      </w:r>
    </w:p>
    <w:p w:rsidR="00AE5B27" w:rsidRDefault="00AE5B27" w:rsidP="00B41E39">
      <w:pPr>
        <w:rPr>
          <w:rFonts w:ascii="Times New Roman CYR" w:hAnsi="Times New Roman CYR"/>
          <w:szCs w:val="28"/>
        </w:rPr>
      </w:pPr>
    </w:p>
    <w:p w:rsidR="00B41E39" w:rsidRPr="002309EC" w:rsidRDefault="000576D5" w:rsidP="00B41E39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01.09.2023</w:t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r w:rsidR="00B41E39" w:rsidRPr="002309EC">
        <w:rPr>
          <w:rFonts w:ascii="Times New Roman CYR" w:hAnsi="Times New Roman CYR"/>
          <w:szCs w:val="28"/>
        </w:rPr>
        <w:tab/>
      </w:r>
      <w:r w:rsidR="00B41E39" w:rsidRPr="002309EC">
        <w:rPr>
          <w:rFonts w:ascii="Times New Roman CYR" w:hAnsi="Times New Roman CYR"/>
          <w:szCs w:val="28"/>
        </w:rPr>
        <w:tab/>
      </w:r>
      <w:r w:rsidR="00462CDF">
        <w:rPr>
          <w:rFonts w:ascii="Times New Roman CYR" w:hAnsi="Times New Roman CYR"/>
          <w:szCs w:val="28"/>
        </w:rPr>
        <w:t xml:space="preserve">          </w:t>
      </w:r>
      <w:r w:rsidR="00AE5B27" w:rsidRPr="00AE5B27">
        <w:rPr>
          <w:rFonts w:ascii="Times New Roman CYR" w:hAnsi="Times New Roman CYR"/>
          <w:szCs w:val="28"/>
        </w:rPr>
        <w:t>г.Липецк</w:t>
      </w:r>
      <w:r w:rsidR="007B642C">
        <w:rPr>
          <w:rFonts w:ascii="Times New Roman CYR" w:hAnsi="Times New Roman CYR"/>
          <w:szCs w:val="28"/>
        </w:rPr>
        <w:t xml:space="preserve">             </w:t>
      </w:r>
      <w:r w:rsidR="00AE5B27">
        <w:rPr>
          <w:rFonts w:ascii="Times New Roman CYR" w:hAnsi="Times New Roman CYR"/>
          <w:szCs w:val="28"/>
        </w:rPr>
        <w:t xml:space="preserve">             </w:t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r w:rsidR="00B41E39" w:rsidRPr="002309EC">
        <w:rPr>
          <w:rFonts w:ascii="Times New Roman CYR" w:hAnsi="Times New Roman CYR"/>
          <w:szCs w:val="28"/>
        </w:rPr>
        <w:t xml:space="preserve">№ </w:t>
      </w:r>
      <w:r>
        <w:rPr>
          <w:rFonts w:ascii="Times New Roman CYR" w:hAnsi="Times New Roman CYR"/>
          <w:szCs w:val="28"/>
        </w:rPr>
        <w:t>2830</w:t>
      </w:r>
    </w:p>
    <w:p w:rsidR="009F2024" w:rsidRDefault="009F2024">
      <w:pPr>
        <w:rPr>
          <w:rFonts w:ascii="Times New Roman CYR" w:hAnsi="Times New Roman CYR"/>
          <w:szCs w:val="28"/>
        </w:rPr>
      </w:pPr>
    </w:p>
    <w:p w:rsidR="00C94110" w:rsidRDefault="00C94110" w:rsidP="00362D57">
      <w:pPr>
        <w:spacing w:after="14" w:line="270" w:lineRule="auto"/>
        <w:ind w:left="10" w:right="5386" w:hanging="10"/>
        <w:jc w:val="both"/>
        <w:rPr>
          <w:color w:val="000000"/>
          <w:szCs w:val="22"/>
        </w:rPr>
      </w:pPr>
    </w:p>
    <w:p w:rsidR="00E83F56" w:rsidRPr="003E45CB" w:rsidRDefault="004C4E54" w:rsidP="004C4E54">
      <w:pPr>
        <w:ind w:right="4819"/>
        <w:rPr>
          <w:szCs w:val="28"/>
        </w:rPr>
      </w:pPr>
      <w:r>
        <w:rPr>
          <w:color w:val="000000"/>
          <w:szCs w:val="22"/>
        </w:rPr>
        <w:t xml:space="preserve">Об организации подготовки </w:t>
      </w:r>
      <w:r w:rsidR="000B5110" w:rsidRPr="000B5110">
        <w:rPr>
          <w:color w:val="000000"/>
          <w:szCs w:val="22"/>
        </w:rPr>
        <w:t>физических лиц, не состоящи</w:t>
      </w:r>
      <w:r w:rsidR="00731CA7">
        <w:rPr>
          <w:color w:val="000000"/>
          <w:szCs w:val="22"/>
        </w:rPr>
        <w:t>х</w:t>
      </w:r>
      <w:r w:rsidR="000B5110" w:rsidRPr="000B5110">
        <w:rPr>
          <w:color w:val="000000"/>
          <w:szCs w:val="22"/>
        </w:rPr>
        <w:t xml:space="preserve"> в трудовых отношениях с работодателем</w:t>
      </w:r>
      <w:r w:rsidR="00731CA7">
        <w:rPr>
          <w:color w:val="000000"/>
          <w:szCs w:val="22"/>
        </w:rPr>
        <w:t>,</w:t>
      </w:r>
      <w:r w:rsidR="000B5110" w:rsidRPr="000B5110">
        <w:rPr>
          <w:color w:val="000000"/>
          <w:szCs w:val="22"/>
        </w:rPr>
        <w:t xml:space="preserve"> в области гражданск</w:t>
      </w:r>
      <w:r w:rsidR="00731CA7">
        <w:rPr>
          <w:color w:val="000000"/>
          <w:szCs w:val="22"/>
        </w:rPr>
        <w:t xml:space="preserve">ой обороны и </w:t>
      </w:r>
      <w:r w:rsidR="000B5110" w:rsidRPr="000B5110">
        <w:rPr>
          <w:color w:val="000000"/>
          <w:szCs w:val="22"/>
        </w:rPr>
        <w:t>защиты от чрезвычайных ситуаций природного и техногенного характера</w:t>
      </w:r>
    </w:p>
    <w:p w:rsidR="00E83F56" w:rsidRDefault="00E83F56" w:rsidP="00D36D02">
      <w:pPr>
        <w:ind w:right="6235"/>
        <w:jc w:val="both"/>
        <w:rPr>
          <w:szCs w:val="28"/>
        </w:rPr>
      </w:pPr>
    </w:p>
    <w:p w:rsidR="000F607D" w:rsidRPr="003E45CB" w:rsidRDefault="000F607D" w:rsidP="00D36D02">
      <w:pPr>
        <w:ind w:right="6235"/>
        <w:jc w:val="both"/>
        <w:rPr>
          <w:szCs w:val="28"/>
        </w:rPr>
      </w:pPr>
    </w:p>
    <w:p w:rsidR="003316A1" w:rsidRDefault="003316A1" w:rsidP="009519B0">
      <w:pPr>
        <w:ind w:firstLine="709"/>
        <w:jc w:val="both"/>
        <w:rPr>
          <w:rFonts w:eastAsia="Calibri"/>
          <w:szCs w:val="28"/>
          <w:lang w:eastAsia="en-US"/>
        </w:rPr>
      </w:pPr>
      <w:r w:rsidRPr="003316A1">
        <w:rPr>
          <w:rFonts w:eastAsia="Calibri"/>
          <w:szCs w:val="28"/>
          <w:lang w:eastAsia="en-US"/>
        </w:rPr>
        <w:t>В соответствии с Федеральным</w:t>
      </w:r>
      <w:r>
        <w:rPr>
          <w:rFonts w:eastAsia="Calibri"/>
          <w:szCs w:val="28"/>
          <w:lang w:eastAsia="en-US"/>
        </w:rPr>
        <w:t>и закона</w:t>
      </w:r>
      <w:r w:rsidRPr="003316A1">
        <w:rPr>
          <w:rFonts w:eastAsia="Calibri"/>
          <w:szCs w:val="28"/>
          <w:lang w:eastAsia="en-US"/>
        </w:rPr>
        <w:t>м</w:t>
      </w:r>
      <w:r>
        <w:rPr>
          <w:rFonts w:eastAsia="Calibri"/>
          <w:szCs w:val="28"/>
          <w:lang w:eastAsia="en-US"/>
        </w:rPr>
        <w:t>и</w:t>
      </w:r>
      <w:r w:rsidRPr="003316A1">
        <w:rPr>
          <w:rFonts w:eastAsia="Calibri"/>
          <w:szCs w:val="28"/>
          <w:lang w:eastAsia="en-US"/>
        </w:rPr>
        <w:t xml:space="preserve"> </w:t>
      </w:r>
      <w:r>
        <w:rPr>
          <w:rFonts w:eastAsia="Calibri"/>
          <w:szCs w:val="28"/>
          <w:lang w:eastAsia="en-US"/>
        </w:rPr>
        <w:t>от 21.12.1994</w:t>
      </w:r>
      <w:r w:rsidR="00AE5B27">
        <w:rPr>
          <w:rFonts w:eastAsia="Calibri"/>
          <w:szCs w:val="28"/>
          <w:lang w:eastAsia="en-US"/>
        </w:rPr>
        <w:t xml:space="preserve"> </w:t>
      </w:r>
      <w:r>
        <w:rPr>
          <w:rFonts w:eastAsia="Calibri"/>
          <w:szCs w:val="28"/>
          <w:lang w:eastAsia="en-US"/>
        </w:rPr>
        <w:t>№ 68-ФЗ «</w:t>
      </w:r>
      <w:r w:rsidR="009519B0" w:rsidRPr="009519B0">
        <w:rPr>
          <w:rFonts w:eastAsia="Calibri"/>
          <w:szCs w:val="28"/>
          <w:lang w:eastAsia="en-US"/>
        </w:rPr>
        <w:t>О защите населения и территорий от чрезвычайных ситуаций природного и техногенного хара</w:t>
      </w:r>
      <w:r>
        <w:rPr>
          <w:rFonts w:eastAsia="Calibri"/>
          <w:szCs w:val="28"/>
          <w:lang w:eastAsia="en-US"/>
        </w:rPr>
        <w:t>ктера»</w:t>
      </w:r>
      <w:r w:rsidR="009519B0" w:rsidRPr="009519B0">
        <w:rPr>
          <w:rFonts w:eastAsia="Calibri"/>
          <w:szCs w:val="28"/>
          <w:lang w:eastAsia="en-US"/>
        </w:rPr>
        <w:t xml:space="preserve">, от 21.12.1994 </w:t>
      </w:r>
      <w:r>
        <w:rPr>
          <w:rFonts w:eastAsia="Calibri"/>
          <w:szCs w:val="28"/>
          <w:lang w:eastAsia="en-US"/>
        </w:rPr>
        <w:t>№ 69-ФЗ «О пожарной безопасности»</w:t>
      </w:r>
      <w:r w:rsidR="009519B0" w:rsidRPr="009519B0">
        <w:rPr>
          <w:rFonts w:eastAsia="Calibri"/>
          <w:szCs w:val="28"/>
          <w:lang w:eastAsia="en-US"/>
        </w:rPr>
        <w:t>, от 12.02.1998</w:t>
      </w:r>
      <w:r w:rsidR="00AE5B27" w:rsidRPr="00AE5B27">
        <w:t xml:space="preserve"> </w:t>
      </w:r>
      <w:r>
        <w:rPr>
          <w:rFonts w:eastAsia="Calibri"/>
          <w:szCs w:val="28"/>
          <w:lang w:eastAsia="en-US"/>
        </w:rPr>
        <w:t>№ 28-ФЗ «О гражданской обороне»</w:t>
      </w:r>
      <w:r w:rsidR="009519B0" w:rsidRPr="009519B0">
        <w:rPr>
          <w:rFonts w:eastAsia="Calibri"/>
          <w:szCs w:val="28"/>
          <w:lang w:eastAsia="en-US"/>
        </w:rPr>
        <w:t>, постановлени</w:t>
      </w:r>
      <w:r w:rsidR="00AA2D0E">
        <w:rPr>
          <w:rFonts w:eastAsia="Calibri"/>
          <w:szCs w:val="28"/>
          <w:lang w:eastAsia="en-US"/>
        </w:rPr>
        <w:t>ями</w:t>
      </w:r>
      <w:r w:rsidR="009519B0" w:rsidRPr="009519B0">
        <w:rPr>
          <w:rFonts w:eastAsia="Calibri"/>
          <w:szCs w:val="28"/>
          <w:lang w:eastAsia="en-US"/>
        </w:rPr>
        <w:t xml:space="preserve"> Правительства Российской Федерации от 02.11.2000 </w:t>
      </w:r>
      <w:r w:rsidR="00AA2D0E">
        <w:rPr>
          <w:rFonts w:eastAsia="Calibri"/>
          <w:szCs w:val="28"/>
          <w:lang w:eastAsia="en-US"/>
        </w:rPr>
        <w:t>№ 841 «</w:t>
      </w:r>
      <w:r w:rsidR="00AC0E2A" w:rsidRPr="00AC0E2A">
        <w:rPr>
          <w:rFonts w:eastAsia="Calibri"/>
          <w:szCs w:val="28"/>
          <w:lang w:eastAsia="en-US"/>
        </w:rPr>
        <w:t>Об утверждении Положения о подготовке населения в области гражданской обороны</w:t>
      </w:r>
      <w:r w:rsidR="00AA2D0E" w:rsidRPr="00AA2D0E">
        <w:rPr>
          <w:rFonts w:eastAsia="Calibri"/>
          <w:szCs w:val="28"/>
          <w:lang w:eastAsia="en-US"/>
        </w:rPr>
        <w:t>»</w:t>
      </w:r>
      <w:r w:rsidR="009519B0" w:rsidRPr="00AA2D0E">
        <w:rPr>
          <w:rFonts w:eastAsia="Calibri"/>
          <w:szCs w:val="28"/>
          <w:lang w:eastAsia="en-US"/>
        </w:rPr>
        <w:t xml:space="preserve">, </w:t>
      </w:r>
      <w:r w:rsidR="00BB42FA" w:rsidRPr="00BB42FA">
        <w:rPr>
          <w:rFonts w:eastAsia="Calibri"/>
          <w:szCs w:val="28"/>
          <w:lang w:eastAsia="en-US"/>
        </w:rPr>
        <w:t>от 18.09.2020 № 1485 «Об утверждении Положения о подготовке граждан Российской Федерации, иностранных граждан и лиц без гражданства в области защиты от чрезвычайных ситуаций природного и техногенного характера», в целях организации подготовки физических лиц, не состоящих в трудовых отношениях с работодателем (далее - неработающее население)</w:t>
      </w:r>
      <w:r w:rsidR="00731CA7">
        <w:rPr>
          <w:rFonts w:eastAsia="Calibri"/>
          <w:szCs w:val="28"/>
          <w:lang w:eastAsia="en-US"/>
        </w:rPr>
        <w:t>, в области гражданской обороны и</w:t>
      </w:r>
      <w:r w:rsidR="00BB42FA" w:rsidRPr="00BB42FA">
        <w:rPr>
          <w:rFonts w:eastAsia="Calibri"/>
          <w:szCs w:val="28"/>
          <w:lang w:eastAsia="en-US"/>
        </w:rPr>
        <w:t xml:space="preserve"> защиты от чрезвычайных ситуаций природного и техногенного характера</w:t>
      </w:r>
      <w:r w:rsidR="00BB42FA">
        <w:rPr>
          <w:rFonts w:eastAsia="Calibri"/>
          <w:szCs w:val="28"/>
          <w:lang w:eastAsia="en-US"/>
        </w:rPr>
        <w:t xml:space="preserve"> </w:t>
      </w:r>
      <w:r w:rsidR="009519B0" w:rsidRPr="009519B0">
        <w:rPr>
          <w:rFonts w:eastAsia="Calibri"/>
          <w:szCs w:val="28"/>
          <w:lang w:eastAsia="en-US"/>
        </w:rPr>
        <w:t>администрация города</w:t>
      </w:r>
    </w:p>
    <w:p w:rsidR="003316A1" w:rsidRPr="003316A1" w:rsidRDefault="003316A1" w:rsidP="003316A1">
      <w:pPr>
        <w:ind w:firstLine="709"/>
        <w:jc w:val="both"/>
        <w:rPr>
          <w:rFonts w:eastAsia="Calibri"/>
          <w:szCs w:val="28"/>
          <w:lang w:eastAsia="en-US"/>
        </w:rPr>
      </w:pPr>
    </w:p>
    <w:p w:rsidR="003316A1" w:rsidRPr="003316A1" w:rsidRDefault="003316A1" w:rsidP="003316A1">
      <w:pPr>
        <w:ind w:firstLine="709"/>
        <w:jc w:val="both"/>
        <w:rPr>
          <w:rFonts w:eastAsia="Calibri"/>
          <w:szCs w:val="28"/>
          <w:lang w:eastAsia="en-US"/>
        </w:rPr>
      </w:pPr>
    </w:p>
    <w:p w:rsidR="003316A1" w:rsidRPr="003316A1" w:rsidRDefault="003316A1" w:rsidP="00AE5B27">
      <w:pPr>
        <w:jc w:val="both"/>
        <w:rPr>
          <w:rFonts w:eastAsia="Calibri"/>
          <w:szCs w:val="28"/>
          <w:lang w:eastAsia="en-US"/>
        </w:rPr>
      </w:pPr>
      <w:r w:rsidRPr="003316A1">
        <w:rPr>
          <w:rFonts w:eastAsia="Calibri"/>
          <w:szCs w:val="28"/>
          <w:lang w:eastAsia="en-US"/>
        </w:rPr>
        <w:t>П О С Т А Н О В Л Я Е Т:</w:t>
      </w:r>
    </w:p>
    <w:p w:rsidR="003316A1" w:rsidRDefault="003316A1" w:rsidP="003316A1">
      <w:pPr>
        <w:ind w:firstLine="709"/>
        <w:jc w:val="both"/>
        <w:rPr>
          <w:rFonts w:eastAsia="Calibri"/>
          <w:szCs w:val="28"/>
          <w:lang w:eastAsia="en-US"/>
        </w:rPr>
      </w:pPr>
    </w:p>
    <w:p w:rsidR="003316A1" w:rsidRPr="003316A1" w:rsidRDefault="003316A1" w:rsidP="003316A1">
      <w:pPr>
        <w:ind w:firstLine="709"/>
        <w:jc w:val="both"/>
        <w:rPr>
          <w:rFonts w:eastAsia="Calibri"/>
          <w:szCs w:val="28"/>
          <w:lang w:eastAsia="en-US"/>
        </w:rPr>
      </w:pPr>
    </w:p>
    <w:p w:rsidR="00BB42FA" w:rsidRDefault="009519B0" w:rsidP="009519B0">
      <w:pPr>
        <w:ind w:firstLine="709"/>
        <w:jc w:val="both"/>
        <w:rPr>
          <w:rFonts w:eastAsia="Calibri"/>
          <w:szCs w:val="28"/>
          <w:lang w:eastAsia="en-US"/>
        </w:rPr>
      </w:pPr>
      <w:r w:rsidRPr="009519B0">
        <w:rPr>
          <w:rFonts w:eastAsia="Calibri"/>
          <w:szCs w:val="28"/>
          <w:lang w:eastAsia="en-US"/>
        </w:rPr>
        <w:t xml:space="preserve">1. </w:t>
      </w:r>
      <w:r w:rsidR="00BB42FA" w:rsidRPr="00BB42FA">
        <w:rPr>
          <w:rFonts w:eastAsia="Calibri"/>
          <w:szCs w:val="28"/>
          <w:lang w:eastAsia="en-US"/>
        </w:rPr>
        <w:t>Утвердить Положение об учебно-консультационных пунктах для подготовки неработающего населения города Липецка в области гражданской обороны и защиты от чрезвычайных ситуаций природного и техногенного характера (приложение № 1).</w:t>
      </w:r>
    </w:p>
    <w:p w:rsidR="009519B0" w:rsidRPr="009519B0" w:rsidRDefault="009519B0" w:rsidP="009519B0">
      <w:pPr>
        <w:ind w:firstLine="709"/>
        <w:jc w:val="both"/>
        <w:rPr>
          <w:rFonts w:eastAsia="Calibri"/>
          <w:szCs w:val="28"/>
          <w:lang w:eastAsia="en-US"/>
        </w:rPr>
      </w:pPr>
      <w:r w:rsidRPr="009519B0">
        <w:rPr>
          <w:rFonts w:eastAsia="Calibri"/>
          <w:szCs w:val="28"/>
          <w:lang w:eastAsia="en-US"/>
        </w:rPr>
        <w:t xml:space="preserve">2. </w:t>
      </w:r>
      <w:r w:rsidR="00BB42FA" w:rsidRPr="00BB42FA">
        <w:rPr>
          <w:rFonts w:eastAsia="Calibri"/>
          <w:szCs w:val="28"/>
          <w:lang w:eastAsia="en-US"/>
        </w:rPr>
        <w:t xml:space="preserve">Утвердить Перечень организаций города Липецка, на базе которых создаются учебно-консультационные пункты для подготовки неработающего населения в области гражданской обороны и защиты от чрезвычайных ситуаций природного и техногенного характера (далее – УКП) </w:t>
      </w:r>
      <w:r w:rsidR="00BB42FA">
        <w:rPr>
          <w:rFonts w:eastAsia="Calibri"/>
          <w:szCs w:val="28"/>
          <w:lang w:eastAsia="en-US"/>
        </w:rPr>
        <w:t xml:space="preserve">         </w:t>
      </w:r>
      <w:r w:rsidR="00BB42FA" w:rsidRPr="00BB42FA">
        <w:rPr>
          <w:rFonts w:eastAsia="Calibri"/>
          <w:szCs w:val="28"/>
          <w:lang w:eastAsia="en-US"/>
        </w:rPr>
        <w:t>(приложение № 2).</w:t>
      </w:r>
    </w:p>
    <w:p w:rsidR="00BB42FA" w:rsidRPr="00BB42FA" w:rsidRDefault="00BB42FA" w:rsidP="00AC0E2A">
      <w:pPr>
        <w:ind w:firstLine="709"/>
        <w:jc w:val="both"/>
        <w:rPr>
          <w:rFonts w:eastAsia="Calibri"/>
          <w:szCs w:val="28"/>
          <w:lang w:eastAsia="en-US"/>
        </w:rPr>
      </w:pPr>
      <w:r w:rsidRPr="00BB42FA">
        <w:rPr>
          <w:rFonts w:eastAsia="Calibri"/>
          <w:szCs w:val="28"/>
          <w:lang w:eastAsia="en-US"/>
        </w:rPr>
        <w:t xml:space="preserve">3. Департаменту образования администрации города Липецка </w:t>
      </w:r>
      <w:r>
        <w:rPr>
          <w:rFonts w:eastAsia="Calibri"/>
          <w:szCs w:val="28"/>
          <w:lang w:eastAsia="en-US"/>
        </w:rPr>
        <w:t xml:space="preserve">      </w:t>
      </w:r>
      <w:r w:rsidRPr="00BB42FA">
        <w:rPr>
          <w:rFonts w:eastAsia="Calibri"/>
          <w:szCs w:val="28"/>
          <w:lang w:eastAsia="en-US"/>
        </w:rPr>
        <w:t>(Бедрова С.В.), департаменту культуры и туризма администрации города Липецк</w:t>
      </w:r>
      <w:r w:rsidR="00AC0E2A">
        <w:rPr>
          <w:rFonts w:eastAsia="Calibri"/>
          <w:szCs w:val="28"/>
          <w:lang w:eastAsia="en-US"/>
        </w:rPr>
        <w:t xml:space="preserve">а </w:t>
      </w:r>
      <w:r w:rsidR="00AC0E2A">
        <w:rPr>
          <w:rFonts w:eastAsia="Calibri"/>
          <w:szCs w:val="28"/>
          <w:lang w:eastAsia="en-US"/>
        </w:rPr>
        <w:lastRenderedPageBreak/>
        <w:t>(Хожаинова И.С.) организовать в</w:t>
      </w:r>
      <w:r w:rsidRPr="00BB42FA">
        <w:rPr>
          <w:rFonts w:eastAsia="Calibri"/>
          <w:szCs w:val="28"/>
          <w:lang w:eastAsia="en-US"/>
        </w:rPr>
        <w:t>ыполнение мероприятий по созданию УКП в подведомственных учреждениях согласно Перечн</w:t>
      </w:r>
      <w:r w:rsidR="00AC0E2A">
        <w:rPr>
          <w:rFonts w:eastAsia="Calibri"/>
          <w:szCs w:val="28"/>
          <w:lang w:eastAsia="en-US"/>
        </w:rPr>
        <w:t>ю</w:t>
      </w:r>
      <w:r w:rsidRPr="00BB42FA">
        <w:rPr>
          <w:rFonts w:eastAsia="Calibri"/>
          <w:szCs w:val="28"/>
          <w:lang w:eastAsia="en-US"/>
        </w:rPr>
        <w:t xml:space="preserve"> организаций города Липецка, на базе которых создаются учебно-консультационные пункты для подготовки неработающего населения города Липецка, в области гражданской обороны и защиты от чрезвычайных ситуаций природного и техногенного характера.</w:t>
      </w:r>
    </w:p>
    <w:p w:rsidR="003465B9" w:rsidRDefault="003465B9" w:rsidP="00B23411">
      <w:pPr>
        <w:ind w:firstLine="709"/>
        <w:jc w:val="both"/>
        <w:rPr>
          <w:rFonts w:eastAsia="Calibri"/>
          <w:szCs w:val="28"/>
          <w:lang w:eastAsia="en-US"/>
        </w:rPr>
      </w:pPr>
      <w:r>
        <w:rPr>
          <w:rFonts w:eastAsia="Calibri"/>
          <w:szCs w:val="28"/>
          <w:lang w:eastAsia="en-US"/>
        </w:rPr>
        <w:t>4</w:t>
      </w:r>
      <w:r w:rsidR="00C779F9">
        <w:rPr>
          <w:rFonts w:eastAsia="Calibri"/>
          <w:szCs w:val="28"/>
          <w:lang w:eastAsia="en-US"/>
        </w:rPr>
        <w:t>. МКУ «</w:t>
      </w:r>
      <w:r w:rsidR="009519B0" w:rsidRPr="009519B0">
        <w:rPr>
          <w:rFonts w:eastAsia="Calibri"/>
          <w:szCs w:val="28"/>
          <w:lang w:eastAsia="en-US"/>
        </w:rPr>
        <w:t>Управление по делам ГО и ЧС г. Ли</w:t>
      </w:r>
      <w:r w:rsidR="00C779F9">
        <w:rPr>
          <w:rFonts w:eastAsia="Calibri"/>
          <w:szCs w:val="28"/>
          <w:lang w:eastAsia="en-US"/>
        </w:rPr>
        <w:t>пецка»</w:t>
      </w:r>
      <w:r w:rsidR="009519B0" w:rsidRPr="009519B0">
        <w:rPr>
          <w:rFonts w:eastAsia="Calibri"/>
          <w:szCs w:val="28"/>
          <w:lang w:eastAsia="en-US"/>
        </w:rPr>
        <w:t xml:space="preserve"> (</w:t>
      </w:r>
      <w:r w:rsidR="00C779F9">
        <w:rPr>
          <w:rFonts w:eastAsia="Calibri"/>
          <w:szCs w:val="28"/>
          <w:lang w:eastAsia="en-US"/>
        </w:rPr>
        <w:t>Новиков Н.А.</w:t>
      </w:r>
      <w:r w:rsidR="00B23411">
        <w:rPr>
          <w:rFonts w:eastAsia="Calibri"/>
          <w:szCs w:val="28"/>
          <w:lang w:eastAsia="en-US"/>
        </w:rPr>
        <w:t>) обеспечи</w:t>
      </w:r>
      <w:r w:rsidR="009519B0" w:rsidRPr="009519B0">
        <w:rPr>
          <w:rFonts w:eastAsia="Calibri"/>
          <w:szCs w:val="28"/>
          <w:lang w:eastAsia="en-US"/>
        </w:rPr>
        <w:t>ть методическое руководство деятельностью УКП.</w:t>
      </w:r>
    </w:p>
    <w:p w:rsidR="00820574" w:rsidRPr="003465B9" w:rsidRDefault="00820574" w:rsidP="00820574">
      <w:pPr>
        <w:ind w:firstLine="709"/>
        <w:jc w:val="both"/>
        <w:rPr>
          <w:rFonts w:eastAsia="Calibri"/>
          <w:szCs w:val="28"/>
          <w:lang w:eastAsia="en-US"/>
        </w:rPr>
      </w:pPr>
      <w:r>
        <w:rPr>
          <w:rFonts w:eastAsia="Calibri"/>
          <w:szCs w:val="28"/>
          <w:lang w:eastAsia="en-US"/>
        </w:rPr>
        <w:t xml:space="preserve">5. Признать утратившим силу </w:t>
      </w:r>
      <w:r w:rsidR="00E55A19">
        <w:rPr>
          <w:rFonts w:eastAsia="Calibri"/>
          <w:szCs w:val="28"/>
          <w:lang w:eastAsia="en-US"/>
        </w:rPr>
        <w:t>п</w:t>
      </w:r>
      <w:r w:rsidRPr="00820574">
        <w:rPr>
          <w:rFonts w:eastAsia="Calibri"/>
          <w:szCs w:val="28"/>
          <w:lang w:eastAsia="en-US"/>
        </w:rPr>
        <w:t xml:space="preserve">остановление </w:t>
      </w:r>
      <w:r w:rsidR="00AC0E2A">
        <w:rPr>
          <w:rFonts w:eastAsia="Calibri"/>
          <w:szCs w:val="28"/>
          <w:lang w:eastAsia="en-US"/>
        </w:rPr>
        <w:t xml:space="preserve">администрации города Липецка </w:t>
      </w:r>
      <w:r w:rsidRPr="00820574">
        <w:rPr>
          <w:rFonts w:eastAsia="Calibri"/>
          <w:szCs w:val="28"/>
          <w:lang w:eastAsia="en-US"/>
        </w:rPr>
        <w:t>от 30.05.2016 № 901</w:t>
      </w:r>
      <w:r>
        <w:rPr>
          <w:rFonts w:eastAsia="Calibri"/>
          <w:szCs w:val="28"/>
          <w:lang w:eastAsia="en-US"/>
        </w:rPr>
        <w:t xml:space="preserve"> «</w:t>
      </w:r>
      <w:r w:rsidRPr="00820574">
        <w:rPr>
          <w:rFonts w:eastAsia="Calibri"/>
          <w:szCs w:val="28"/>
          <w:lang w:eastAsia="en-US"/>
        </w:rPr>
        <w:t>Об организации подготовки и обучения населения, не занятого в сфере производства и обслуживания, в области гражданской обороны, защиты от чрезвычайных ситуаций и безопасности людей на водных объектах на учебно-консультационных пунктах на базе библиотечной сети и предприятий жилищно-коммунального хозяйства города</w:t>
      </w:r>
      <w:r>
        <w:rPr>
          <w:rFonts w:eastAsia="Calibri"/>
          <w:szCs w:val="28"/>
          <w:lang w:eastAsia="en-US"/>
        </w:rPr>
        <w:t>».</w:t>
      </w:r>
    </w:p>
    <w:p w:rsidR="00C007B3" w:rsidRPr="009519B0" w:rsidRDefault="00820574" w:rsidP="003465B9">
      <w:pPr>
        <w:ind w:firstLine="709"/>
        <w:jc w:val="both"/>
        <w:rPr>
          <w:rFonts w:eastAsia="Calibri"/>
          <w:szCs w:val="28"/>
          <w:lang w:eastAsia="en-US"/>
        </w:rPr>
      </w:pPr>
      <w:r>
        <w:rPr>
          <w:rFonts w:eastAsia="Calibri"/>
          <w:szCs w:val="28"/>
          <w:lang w:eastAsia="en-US"/>
        </w:rPr>
        <w:t>6</w:t>
      </w:r>
      <w:r w:rsidR="009519B0" w:rsidRPr="009519B0">
        <w:rPr>
          <w:rFonts w:eastAsia="Calibri"/>
          <w:szCs w:val="28"/>
          <w:lang w:eastAsia="en-US"/>
        </w:rPr>
        <w:t xml:space="preserve">. </w:t>
      </w:r>
      <w:r w:rsidR="00C007B3" w:rsidRPr="00C007B3">
        <w:rPr>
          <w:rFonts w:eastAsia="Calibri"/>
          <w:szCs w:val="28"/>
          <w:lang w:eastAsia="en-US"/>
        </w:rPr>
        <w:t xml:space="preserve">Отделу взаимодействия со СМИ администрации города Липецка (Быкова М.С.) </w:t>
      </w:r>
      <w:r w:rsidR="000F607D">
        <w:rPr>
          <w:rFonts w:eastAsia="Calibri"/>
          <w:szCs w:val="28"/>
          <w:lang w:eastAsia="en-US"/>
        </w:rPr>
        <w:t>о</w:t>
      </w:r>
      <w:r w:rsidR="000F607D" w:rsidRPr="000F607D">
        <w:rPr>
          <w:rFonts w:eastAsia="Calibri"/>
          <w:szCs w:val="28"/>
          <w:lang w:eastAsia="en-US"/>
        </w:rPr>
        <w:t>публиковать настоящее постановление в газете «Первый номер официально» и разместить в информационно-телекоммуникационной сети «Интернет» на официальном сайте администрации города Липецка.</w:t>
      </w:r>
    </w:p>
    <w:p w:rsidR="009519B0" w:rsidRPr="009519B0" w:rsidRDefault="00820574" w:rsidP="009519B0">
      <w:pPr>
        <w:ind w:firstLine="709"/>
        <w:jc w:val="both"/>
        <w:rPr>
          <w:rFonts w:eastAsia="Calibri"/>
          <w:color w:val="FF0000"/>
          <w:szCs w:val="28"/>
          <w:lang w:eastAsia="en-US"/>
        </w:rPr>
      </w:pPr>
      <w:r>
        <w:rPr>
          <w:rFonts w:eastAsia="Calibri"/>
          <w:szCs w:val="28"/>
          <w:lang w:eastAsia="en-US"/>
        </w:rPr>
        <w:t>7</w:t>
      </w:r>
      <w:r w:rsidR="009519B0" w:rsidRPr="003465B9">
        <w:rPr>
          <w:rFonts w:eastAsia="Calibri"/>
          <w:szCs w:val="28"/>
          <w:lang w:eastAsia="en-US"/>
        </w:rPr>
        <w:t xml:space="preserve">. </w:t>
      </w:r>
      <w:r w:rsidR="00082F0B" w:rsidRPr="003465B9">
        <w:rPr>
          <w:rFonts w:eastAsia="Calibri"/>
          <w:szCs w:val="28"/>
          <w:lang w:eastAsia="en-US"/>
        </w:rPr>
        <w:t>Контроль</w:t>
      </w:r>
      <w:r w:rsidR="00082F0B" w:rsidRPr="00082F0B">
        <w:rPr>
          <w:rFonts w:eastAsia="Calibri"/>
          <w:szCs w:val="28"/>
          <w:lang w:eastAsia="en-US"/>
        </w:rPr>
        <w:t xml:space="preserve"> за исполнением настоящего </w:t>
      </w:r>
      <w:r w:rsidR="000F0EB3">
        <w:rPr>
          <w:rFonts w:eastAsia="Calibri"/>
          <w:szCs w:val="28"/>
          <w:lang w:eastAsia="en-US"/>
        </w:rPr>
        <w:t>постановления</w:t>
      </w:r>
      <w:r w:rsidR="00082F0B" w:rsidRPr="00082F0B">
        <w:rPr>
          <w:rFonts w:eastAsia="Calibri"/>
          <w:szCs w:val="28"/>
          <w:lang w:eastAsia="en-US"/>
        </w:rPr>
        <w:t xml:space="preserve"> возложить на заместителя главы администрации города Липецка Дергунова Н.Н.</w:t>
      </w:r>
    </w:p>
    <w:p w:rsidR="00A513A9" w:rsidRDefault="00A513A9" w:rsidP="00BE6455">
      <w:pPr>
        <w:jc w:val="both"/>
        <w:rPr>
          <w:szCs w:val="28"/>
        </w:rPr>
      </w:pPr>
    </w:p>
    <w:p w:rsidR="00C51B7C" w:rsidRPr="00432682" w:rsidRDefault="00C51B7C" w:rsidP="00BE6455">
      <w:pPr>
        <w:jc w:val="both"/>
        <w:rPr>
          <w:szCs w:val="28"/>
        </w:rPr>
      </w:pPr>
    </w:p>
    <w:p w:rsidR="00E1705F" w:rsidRDefault="00E1705F" w:rsidP="00A513A9">
      <w:pPr>
        <w:jc w:val="both"/>
        <w:rPr>
          <w:szCs w:val="28"/>
        </w:rPr>
      </w:pPr>
      <w:r w:rsidRPr="00432682">
        <w:rPr>
          <w:szCs w:val="28"/>
        </w:rPr>
        <w:t>Глава города Липецка</w:t>
      </w:r>
      <w:r w:rsidRPr="00432682">
        <w:rPr>
          <w:szCs w:val="28"/>
        </w:rPr>
        <w:tab/>
      </w:r>
      <w:r w:rsidRPr="00432682">
        <w:rPr>
          <w:szCs w:val="28"/>
        </w:rPr>
        <w:tab/>
      </w:r>
      <w:r w:rsidRPr="00432682">
        <w:rPr>
          <w:szCs w:val="28"/>
        </w:rPr>
        <w:tab/>
      </w:r>
      <w:r w:rsidRPr="00432682">
        <w:rPr>
          <w:szCs w:val="28"/>
        </w:rPr>
        <w:tab/>
      </w:r>
      <w:r w:rsidRPr="00432682">
        <w:rPr>
          <w:szCs w:val="28"/>
        </w:rPr>
        <w:tab/>
      </w:r>
      <w:r w:rsidRPr="00432682">
        <w:rPr>
          <w:szCs w:val="28"/>
        </w:rPr>
        <w:tab/>
        <w:t xml:space="preserve">                    Е.Ю. Уваркина</w:t>
      </w:r>
    </w:p>
    <w:p w:rsidR="000576D5" w:rsidRDefault="000576D5" w:rsidP="00A513A9">
      <w:pPr>
        <w:jc w:val="both"/>
        <w:rPr>
          <w:szCs w:val="28"/>
        </w:rPr>
      </w:pPr>
    </w:p>
    <w:p w:rsidR="000576D5" w:rsidRDefault="000576D5" w:rsidP="00A513A9">
      <w:pPr>
        <w:jc w:val="both"/>
        <w:rPr>
          <w:szCs w:val="28"/>
        </w:rPr>
      </w:pPr>
    </w:p>
    <w:p w:rsidR="000576D5" w:rsidRDefault="000576D5" w:rsidP="00A513A9">
      <w:pPr>
        <w:jc w:val="both"/>
        <w:rPr>
          <w:szCs w:val="28"/>
        </w:rPr>
      </w:pPr>
    </w:p>
    <w:p w:rsidR="000576D5" w:rsidRDefault="000576D5" w:rsidP="00A513A9">
      <w:pPr>
        <w:jc w:val="both"/>
        <w:rPr>
          <w:szCs w:val="28"/>
        </w:rPr>
      </w:pPr>
    </w:p>
    <w:p w:rsidR="000576D5" w:rsidRDefault="000576D5" w:rsidP="00A513A9">
      <w:pPr>
        <w:jc w:val="both"/>
        <w:rPr>
          <w:szCs w:val="28"/>
        </w:rPr>
      </w:pPr>
    </w:p>
    <w:p w:rsidR="000576D5" w:rsidRDefault="000576D5" w:rsidP="00A513A9">
      <w:pPr>
        <w:jc w:val="both"/>
        <w:rPr>
          <w:szCs w:val="28"/>
        </w:rPr>
      </w:pPr>
    </w:p>
    <w:p w:rsidR="000576D5" w:rsidRDefault="000576D5" w:rsidP="00A513A9">
      <w:pPr>
        <w:jc w:val="both"/>
        <w:rPr>
          <w:szCs w:val="28"/>
        </w:rPr>
      </w:pPr>
    </w:p>
    <w:p w:rsidR="000576D5" w:rsidRDefault="000576D5" w:rsidP="00A513A9">
      <w:pPr>
        <w:jc w:val="both"/>
        <w:rPr>
          <w:szCs w:val="28"/>
        </w:rPr>
      </w:pPr>
    </w:p>
    <w:p w:rsidR="000576D5" w:rsidRDefault="000576D5" w:rsidP="00A513A9">
      <w:pPr>
        <w:jc w:val="both"/>
        <w:rPr>
          <w:szCs w:val="28"/>
        </w:rPr>
      </w:pPr>
    </w:p>
    <w:p w:rsidR="000576D5" w:rsidRDefault="000576D5" w:rsidP="00A513A9">
      <w:pPr>
        <w:jc w:val="both"/>
        <w:rPr>
          <w:szCs w:val="28"/>
        </w:rPr>
      </w:pPr>
    </w:p>
    <w:p w:rsidR="000576D5" w:rsidRDefault="000576D5" w:rsidP="00A513A9">
      <w:pPr>
        <w:jc w:val="both"/>
        <w:rPr>
          <w:szCs w:val="28"/>
        </w:rPr>
      </w:pPr>
    </w:p>
    <w:p w:rsidR="000576D5" w:rsidRDefault="000576D5" w:rsidP="00A513A9">
      <w:pPr>
        <w:jc w:val="both"/>
        <w:rPr>
          <w:szCs w:val="28"/>
        </w:rPr>
      </w:pPr>
    </w:p>
    <w:p w:rsidR="000576D5" w:rsidRDefault="000576D5" w:rsidP="00A513A9">
      <w:pPr>
        <w:jc w:val="both"/>
        <w:rPr>
          <w:szCs w:val="28"/>
        </w:rPr>
      </w:pPr>
    </w:p>
    <w:p w:rsidR="000576D5" w:rsidRDefault="000576D5" w:rsidP="00A513A9">
      <w:pPr>
        <w:jc w:val="both"/>
        <w:rPr>
          <w:szCs w:val="28"/>
        </w:rPr>
      </w:pPr>
    </w:p>
    <w:p w:rsidR="000576D5" w:rsidRDefault="000576D5" w:rsidP="00A513A9">
      <w:pPr>
        <w:jc w:val="both"/>
        <w:rPr>
          <w:szCs w:val="28"/>
        </w:rPr>
      </w:pPr>
    </w:p>
    <w:p w:rsidR="000576D5" w:rsidRDefault="000576D5" w:rsidP="00A513A9">
      <w:pPr>
        <w:jc w:val="both"/>
        <w:rPr>
          <w:szCs w:val="28"/>
        </w:rPr>
      </w:pPr>
    </w:p>
    <w:p w:rsidR="000576D5" w:rsidRDefault="000576D5" w:rsidP="00A513A9">
      <w:pPr>
        <w:jc w:val="both"/>
        <w:rPr>
          <w:szCs w:val="28"/>
        </w:rPr>
      </w:pPr>
    </w:p>
    <w:p w:rsidR="000576D5" w:rsidRDefault="000576D5" w:rsidP="00A513A9">
      <w:pPr>
        <w:jc w:val="both"/>
        <w:rPr>
          <w:szCs w:val="28"/>
        </w:rPr>
      </w:pPr>
    </w:p>
    <w:p w:rsidR="000576D5" w:rsidRDefault="000576D5" w:rsidP="00A513A9">
      <w:pPr>
        <w:jc w:val="both"/>
        <w:rPr>
          <w:szCs w:val="28"/>
        </w:rPr>
      </w:pPr>
    </w:p>
    <w:p w:rsidR="000576D5" w:rsidRDefault="000576D5" w:rsidP="00A513A9">
      <w:pPr>
        <w:jc w:val="both"/>
        <w:rPr>
          <w:szCs w:val="28"/>
        </w:rPr>
      </w:pPr>
    </w:p>
    <w:p w:rsidR="000576D5" w:rsidRPr="002D5B98" w:rsidRDefault="000576D5" w:rsidP="000576D5">
      <w:pPr>
        <w:ind w:left="5529"/>
        <w:jc w:val="both"/>
        <w:rPr>
          <w:rFonts w:eastAsia="Calibri"/>
          <w:szCs w:val="28"/>
          <w:lang w:eastAsia="en-US"/>
        </w:rPr>
      </w:pPr>
      <w:r w:rsidRPr="002D5B98">
        <w:rPr>
          <w:rFonts w:eastAsia="Calibri"/>
          <w:szCs w:val="28"/>
          <w:lang w:eastAsia="en-US"/>
        </w:rPr>
        <w:lastRenderedPageBreak/>
        <w:t>Приложение</w:t>
      </w:r>
      <w:r>
        <w:rPr>
          <w:rFonts w:eastAsia="Calibri"/>
          <w:szCs w:val="28"/>
          <w:lang w:eastAsia="en-US"/>
        </w:rPr>
        <w:t xml:space="preserve"> № 1</w:t>
      </w:r>
    </w:p>
    <w:p w:rsidR="000576D5" w:rsidRPr="002D5B98" w:rsidRDefault="000576D5" w:rsidP="000576D5">
      <w:pPr>
        <w:ind w:left="5529"/>
        <w:jc w:val="both"/>
        <w:rPr>
          <w:rFonts w:eastAsia="Calibri"/>
          <w:szCs w:val="28"/>
          <w:lang w:eastAsia="en-US"/>
        </w:rPr>
      </w:pPr>
      <w:r w:rsidRPr="002D5B98">
        <w:rPr>
          <w:rFonts w:eastAsia="Calibri"/>
          <w:szCs w:val="28"/>
          <w:lang w:eastAsia="en-US"/>
        </w:rPr>
        <w:t xml:space="preserve">к </w:t>
      </w:r>
      <w:r>
        <w:rPr>
          <w:rFonts w:eastAsia="Calibri"/>
          <w:szCs w:val="28"/>
          <w:lang w:eastAsia="en-US"/>
        </w:rPr>
        <w:t>постановл</w:t>
      </w:r>
      <w:r w:rsidRPr="002D5B98">
        <w:rPr>
          <w:rFonts w:eastAsia="Calibri"/>
          <w:szCs w:val="28"/>
          <w:lang w:eastAsia="en-US"/>
        </w:rPr>
        <w:t>ению администрации</w:t>
      </w:r>
    </w:p>
    <w:p w:rsidR="000576D5" w:rsidRPr="002D5B98" w:rsidRDefault="000576D5" w:rsidP="000576D5">
      <w:pPr>
        <w:ind w:left="5529"/>
        <w:jc w:val="both"/>
        <w:rPr>
          <w:rFonts w:eastAsia="Calibri"/>
          <w:szCs w:val="28"/>
          <w:lang w:eastAsia="en-US"/>
        </w:rPr>
      </w:pPr>
      <w:r w:rsidRPr="002D5B98">
        <w:rPr>
          <w:rFonts w:eastAsia="Calibri"/>
          <w:szCs w:val="28"/>
          <w:lang w:eastAsia="en-US"/>
        </w:rPr>
        <w:t>города Липецка</w:t>
      </w:r>
    </w:p>
    <w:p w:rsidR="000576D5" w:rsidRDefault="000576D5" w:rsidP="000576D5">
      <w:pPr>
        <w:ind w:left="5529"/>
        <w:jc w:val="both"/>
        <w:rPr>
          <w:rFonts w:eastAsia="Calibri"/>
          <w:szCs w:val="28"/>
          <w:lang w:eastAsia="en-US"/>
        </w:rPr>
      </w:pPr>
      <w:r w:rsidRPr="002D5B98">
        <w:rPr>
          <w:rFonts w:eastAsia="Calibri"/>
          <w:szCs w:val="28"/>
          <w:lang w:eastAsia="en-US"/>
        </w:rPr>
        <w:t xml:space="preserve">от </w:t>
      </w:r>
      <w:r>
        <w:rPr>
          <w:rFonts w:eastAsia="Calibri"/>
          <w:szCs w:val="28"/>
          <w:lang w:eastAsia="en-US"/>
        </w:rPr>
        <w:t>01.09.2023</w:t>
      </w:r>
      <w:r w:rsidRPr="002D5B98">
        <w:rPr>
          <w:rFonts w:eastAsia="Calibri"/>
          <w:szCs w:val="28"/>
          <w:lang w:eastAsia="en-US"/>
        </w:rPr>
        <w:t xml:space="preserve"> № </w:t>
      </w:r>
      <w:r>
        <w:rPr>
          <w:rFonts w:eastAsia="Calibri"/>
          <w:szCs w:val="28"/>
          <w:lang w:eastAsia="en-US"/>
        </w:rPr>
        <w:t>2830</w:t>
      </w:r>
    </w:p>
    <w:p w:rsidR="000576D5" w:rsidRDefault="000576D5" w:rsidP="000576D5">
      <w:pPr>
        <w:jc w:val="both"/>
        <w:rPr>
          <w:rFonts w:eastAsia="Calibri"/>
          <w:szCs w:val="28"/>
          <w:lang w:eastAsia="en-US"/>
        </w:rPr>
      </w:pPr>
    </w:p>
    <w:p w:rsidR="000576D5" w:rsidRDefault="000576D5" w:rsidP="000576D5">
      <w:pPr>
        <w:rPr>
          <w:rFonts w:eastAsia="Calibri"/>
          <w:szCs w:val="28"/>
          <w:lang w:eastAsia="en-US"/>
        </w:rPr>
      </w:pPr>
    </w:p>
    <w:p w:rsidR="000576D5" w:rsidRDefault="000576D5" w:rsidP="000576D5">
      <w:pPr>
        <w:jc w:val="center"/>
        <w:rPr>
          <w:rFonts w:eastAsia="Calibri"/>
          <w:szCs w:val="28"/>
          <w:lang w:eastAsia="en-US"/>
        </w:rPr>
      </w:pPr>
      <w:r>
        <w:rPr>
          <w:rFonts w:eastAsia="Calibri"/>
          <w:szCs w:val="28"/>
          <w:lang w:eastAsia="en-US"/>
        </w:rPr>
        <w:t>Положение</w:t>
      </w:r>
      <w:r w:rsidRPr="00D14FD2">
        <w:rPr>
          <w:rFonts w:eastAsia="Calibri"/>
          <w:szCs w:val="28"/>
          <w:lang w:eastAsia="en-US"/>
        </w:rPr>
        <w:t xml:space="preserve"> </w:t>
      </w:r>
      <w:r>
        <w:rPr>
          <w:rFonts w:eastAsia="Calibri"/>
          <w:szCs w:val="28"/>
          <w:lang w:eastAsia="en-US"/>
        </w:rPr>
        <w:t xml:space="preserve">об </w:t>
      </w:r>
      <w:r w:rsidRPr="009519B0">
        <w:rPr>
          <w:rFonts w:eastAsia="Calibri"/>
          <w:szCs w:val="28"/>
          <w:lang w:eastAsia="en-US"/>
        </w:rPr>
        <w:t xml:space="preserve">учебно-консультационных пунктах </w:t>
      </w:r>
      <w:r w:rsidRPr="00B67A4D">
        <w:rPr>
          <w:rFonts w:eastAsia="Calibri"/>
          <w:szCs w:val="28"/>
          <w:lang w:eastAsia="en-US"/>
        </w:rPr>
        <w:t>для подготовки неработающего населения города Липецка в области гражданской обороны и защиты от чрезвычайных ситуаций природного и техногенного характера</w:t>
      </w:r>
    </w:p>
    <w:p w:rsidR="000576D5" w:rsidRDefault="000576D5" w:rsidP="000576D5">
      <w:pPr>
        <w:rPr>
          <w:rFonts w:eastAsia="Calibri"/>
          <w:szCs w:val="28"/>
          <w:lang w:eastAsia="en-US"/>
        </w:rPr>
      </w:pPr>
    </w:p>
    <w:p w:rsidR="000576D5" w:rsidRDefault="000576D5" w:rsidP="000576D5">
      <w:pPr>
        <w:jc w:val="center"/>
        <w:rPr>
          <w:rFonts w:eastAsia="Calibri"/>
          <w:szCs w:val="28"/>
          <w:lang w:eastAsia="en-US"/>
        </w:rPr>
      </w:pPr>
      <w:r>
        <w:rPr>
          <w:rFonts w:eastAsia="Calibri"/>
          <w:szCs w:val="28"/>
          <w:lang w:eastAsia="en-US"/>
        </w:rPr>
        <w:t>1. ОБЩИЕ ПОЛОЖЕНИЯ</w:t>
      </w:r>
    </w:p>
    <w:p w:rsidR="000576D5" w:rsidRPr="007D6D83" w:rsidRDefault="000576D5" w:rsidP="000576D5">
      <w:pPr>
        <w:jc w:val="center"/>
        <w:rPr>
          <w:rFonts w:eastAsia="Calibri"/>
          <w:szCs w:val="28"/>
          <w:lang w:eastAsia="en-US"/>
        </w:rPr>
      </w:pPr>
    </w:p>
    <w:p w:rsidR="000576D5" w:rsidRPr="003E6735" w:rsidRDefault="000576D5" w:rsidP="000576D5">
      <w:pPr>
        <w:ind w:firstLine="709"/>
        <w:jc w:val="both"/>
        <w:rPr>
          <w:rFonts w:eastAsia="Calibri"/>
          <w:szCs w:val="28"/>
          <w:lang w:eastAsia="en-US"/>
        </w:rPr>
      </w:pPr>
      <w:r>
        <w:rPr>
          <w:rFonts w:eastAsia="Calibri"/>
          <w:szCs w:val="28"/>
          <w:lang w:eastAsia="en-US"/>
        </w:rPr>
        <w:t>1.1.</w:t>
      </w:r>
      <w:r w:rsidRPr="003E6735">
        <w:rPr>
          <w:rFonts w:eastAsia="Calibri"/>
          <w:szCs w:val="28"/>
          <w:lang w:eastAsia="en-US"/>
        </w:rPr>
        <w:t xml:space="preserve"> Настоящее Положение определяет </w:t>
      </w:r>
      <w:r>
        <w:rPr>
          <w:rFonts w:eastAsia="Calibri"/>
          <w:szCs w:val="28"/>
          <w:lang w:eastAsia="en-US"/>
        </w:rPr>
        <w:t>порядок организации</w:t>
      </w:r>
      <w:r w:rsidRPr="003E6735">
        <w:rPr>
          <w:rFonts w:eastAsia="Calibri"/>
          <w:szCs w:val="28"/>
          <w:lang w:eastAsia="en-US"/>
        </w:rPr>
        <w:t xml:space="preserve"> и функционирования </w:t>
      </w:r>
      <w:r w:rsidRPr="009519B0">
        <w:rPr>
          <w:rFonts w:eastAsia="Calibri"/>
          <w:szCs w:val="28"/>
          <w:lang w:eastAsia="en-US"/>
        </w:rPr>
        <w:t>учебно-консультационных пункт</w:t>
      </w:r>
      <w:r>
        <w:rPr>
          <w:rFonts w:eastAsia="Calibri"/>
          <w:szCs w:val="28"/>
          <w:lang w:eastAsia="en-US"/>
        </w:rPr>
        <w:t>ов</w:t>
      </w:r>
      <w:r w:rsidRPr="009519B0">
        <w:rPr>
          <w:rFonts w:eastAsia="Calibri"/>
          <w:szCs w:val="28"/>
          <w:lang w:eastAsia="en-US"/>
        </w:rPr>
        <w:t xml:space="preserve"> для подготовки </w:t>
      </w:r>
      <w:r w:rsidRPr="00B67A4D">
        <w:rPr>
          <w:rFonts w:eastAsia="Calibri"/>
          <w:szCs w:val="28"/>
          <w:lang w:eastAsia="en-US"/>
        </w:rPr>
        <w:t xml:space="preserve">неработающего населения </w:t>
      </w:r>
      <w:r>
        <w:rPr>
          <w:rFonts w:eastAsia="Calibri"/>
          <w:szCs w:val="28"/>
          <w:lang w:eastAsia="en-US"/>
        </w:rPr>
        <w:t xml:space="preserve">города Липецка </w:t>
      </w:r>
      <w:r w:rsidRPr="009519B0">
        <w:rPr>
          <w:rFonts w:eastAsia="Calibri"/>
          <w:szCs w:val="28"/>
          <w:lang w:eastAsia="en-US"/>
        </w:rPr>
        <w:t>в области гражданской обороны</w:t>
      </w:r>
      <w:r w:rsidRPr="00623141">
        <w:t xml:space="preserve"> </w:t>
      </w:r>
      <w:r w:rsidRPr="00623141">
        <w:rPr>
          <w:rFonts w:eastAsia="Calibri"/>
          <w:szCs w:val="28"/>
          <w:lang w:eastAsia="en-US"/>
        </w:rPr>
        <w:t>и защиты от чрезвычайных ситуаций прир</w:t>
      </w:r>
      <w:r>
        <w:rPr>
          <w:rFonts w:eastAsia="Calibri"/>
          <w:szCs w:val="28"/>
          <w:lang w:eastAsia="en-US"/>
        </w:rPr>
        <w:t xml:space="preserve">одного и техногенного характера </w:t>
      </w:r>
      <w:r w:rsidRPr="003E6735">
        <w:rPr>
          <w:rFonts w:eastAsia="Calibri"/>
          <w:szCs w:val="28"/>
          <w:lang w:eastAsia="en-US"/>
        </w:rPr>
        <w:t>(далее - УКП)</w:t>
      </w:r>
      <w:r>
        <w:rPr>
          <w:rFonts w:eastAsia="Calibri"/>
          <w:szCs w:val="28"/>
          <w:lang w:eastAsia="en-US"/>
        </w:rPr>
        <w:t>.</w:t>
      </w:r>
    </w:p>
    <w:p w:rsidR="000576D5" w:rsidRPr="003E6735" w:rsidRDefault="000576D5" w:rsidP="000576D5">
      <w:pPr>
        <w:ind w:firstLine="709"/>
        <w:jc w:val="both"/>
        <w:rPr>
          <w:rFonts w:eastAsia="Calibri"/>
          <w:szCs w:val="28"/>
          <w:lang w:eastAsia="en-US"/>
        </w:rPr>
      </w:pPr>
      <w:r>
        <w:rPr>
          <w:rFonts w:eastAsia="Calibri"/>
          <w:szCs w:val="28"/>
          <w:lang w:eastAsia="en-US"/>
        </w:rPr>
        <w:t>1.2. Ц</w:t>
      </w:r>
      <w:r w:rsidRPr="003E6735">
        <w:rPr>
          <w:rFonts w:eastAsia="Calibri"/>
          <w:szCs w:val="28"/>
          <w:lang w:eastAsia="en-US"/>
        </w:rPr>
        <w:t>ель создания УКП - обеспечение необходимых условий для подготовки неработающего населения в области гражданской обороны и защиты от чрезвычайных ситуаций природного и техногенного характера</w:t>
      </w:r>
      <w:r>
        <w:rPr>
          <w:rFonts w:eastAsia="Calibri"/>
          <w:szCs w:val="28"/>
          <w:lang w:eastAsia="en-US"/>
        </w:rPr>
        <w:t>.</w:t>
      </w:r>
    </w:p>
    <w:p w:rsidR="000576D5" w:rsidRPr="003E6735" w:rsidRDefault="000576D5" w:rsidP="000576D5">
      <w:pPr>
        <w:ind w:firstLine="709"/>
        <w:jc w:val="both"/>
        <w:rPr>
          <w:rFonts w:eastAsia="Calibri"/>
          <w:szCs w:val="28"/>
          <w:lang w:eastAsia="en-US"/>
        </w:rPr>
      </w:pPr>
      <w:r>
        <w:rPr>
          <w:rFonts w:eastAsia="Calibri"/>
          <w:szCs w:val="28"/>
          <w:lang w:eastAsia="en-US"/>
        </w:rPr>
        <w:t>1.3</w:t>
      </w:r>
      <w:r w:rsidRPr="003E6735">
        <w:rPr>
          <w:rFonts w:eastAsia="Calibri"/>
          <w:szCs w:val="28"/>
          <w:lang w:eastAsia="en-US"/>
        </w:rPr>
        <w:t>. Основные задачи:</w:t>
      </w:r>
    </w:p>
    <w:p w:rsidR="000576D5" w:rsidRPr="00F84EE6" w:rsidRDefault="000576D5" w:rsidP="000576D5">
      <w:pPr>
        <w:ind w:firstLine="709"/>
        <w:jc w:val="both"/>
        <w:rPr>
          <w:rFonts w:eastAsia="Calibri"/>
          <w:szCs w:val="28"/>
          <w:lang w:eastAsia="en-US"/>
        </w:rPr>
      </w:pPr>
      <w:r w:rsidRPr="00F84EE6">
        <w:rPr>
          <w:rFonts w:eastAsia="Calibri"/>
          <w:szCs w:val="28"/>
          <w:lang w:eastAsia="en-US"/>
        </w:rPr>
        <w:t>-</w:t>
      </w:r>
      <w:r w:rsidRPr="00F84EE6">
        <w:rPr>
          <w:rFonts w:eastAsia="Calibri"/>
          <w:szCs w:val="28"/>
          <w:lang w:eastAsia="en-US"/>
        </w:rPr>
        <w:tab/>
      </w:r>
      <w:r>
        <w:rPr>
          <w:rFonts w:eastAsia="Calibri"/>
          <w:szCs w:val="28"/>
          <w:lang w:eastAsia="en-US"/>
        </w:rPr>
        <w:t xml:space="preserve">совершенствование знаний в </w:t>
      </w:r>
      <w:r w:rsidRPr="00ED74B7">
        <w:rPr>
          <w:rFonts w:eastAsia="Calibri"/>
          <w:szCs w:val="28"/>
          <w:lang w:eastAsia="en-US"/>
        </w:rPr>
        <w:t>области гражданской обороны и защиты от чрезвычайных ситуаций природного и техногенного характера</w:t>
      </w:r>
      <w:r>
        <w:rPr>
          <w:rFonts w:eastAsia="Calibri"/>
          <w:szCs w:val="28"/>
          <w:lang w:eastAsia="en-US"/>
        </w:rPr>
        <w:t>;</w:t>
      </w:r>
    </w:p>
    <w:p w:rsidR="000576D5" w:rsidRPr="00F84EE6" w:rsidRDefault="000576D5" w:rsidP="000576D5">
      <w:pPr>
        <w:ind w:firstLine="709"/>
        <w:jc w:val="both"/>
        <w:rPr>
          <w:rFonts w:eastAsia="Calibri"/>
          <w:szCs w:val="28"/>
          <w:lang w:eastAsia="en-US"/>
        </w:rPr>
      </w:pPr>
      <w:r w:rsidRPr="00F84EE6">
        <w:rPr>
          <w:rFonts w:eastAsia="Calibri"/>
          <w:szCs w:val="28"/>
          <w:lang w:eastAsia="en-US"/>
        </w:rPr>
        <w:t>-</w:t>
      </w:r>
      <w:r w:rsidRPr="00F84EE6">
        <w:rPr>
          <w:rFonts w:eastAsia="Calibri"/>
          <w:szCs w:val="28"/>
          <w:lang w:eastAsia="en-US"/>
        </w:rPr>
        <w:tab/>
      </w:r>
      <w:r>
        <w:rPr>
          <w:rFonts w:eastAsia="Calibri"/>
          <w:szCs w:val="28"/>
          <w:lang w:eastAsia="en-US"/>
        </w:rPr>
        <w:t>в</w:t>
      </w:r>
      <w:r w:rsidRPr="003E6735">
        <w:rPr>
          <w:rFonts w:eastAsia="Calibri"/>
          <w:szCs w:val="28"/>
          <w:lang w:eastAsia="en-US"/>
        </w:rPr>
        <w:t>ыработка практических навыков действий в условиях чрезвычайных ситуаций мирного и военного времени;</w:t>
      </w:r>
    </w:p>
    <w:p w:rsidR="000576D5" w:rsidRPr="00F84EE6" w:rsidRDefault="000576D5" w:rsidP="000576D5">
      <w:pPr>
        <w:ind w:firstLine="709"/>
        <w:jc w:val="both"/>
        <w:rPr>
          <w:rFonts w:eastAsia="Calibri"/>
          <w:szCs w:val="28"/>
          <w:lang w:eastAsia="en-US"/>
        </w:rPr>
      </w:pPr>
      <w:r w:rsidRPr="00F84EE6">
        <w:rPr>
          <w:rFonts w:eastAsia="Calibri"/>
          <w:szCs w:val="28"/>
          <w:lang w:eastAsia="en-US"/>
        </w:rPr>
        <w:t>-</w:t>
      </w:r>
      <w:r w:rsidRPr="00F84EE6">
        <w:rPr>
          <w:rFonts w:eastAsia="Calibri"/>
          <w:szCs w:val="28"/>
          <w:lang w:eastAsia="en-US"/>
        </w:rPr>
        <w:tab/>
      </w:r>
      <w:r w:rsidRPr="003E6735">
        <w:rPr>
          <w:rFonts w:eastAsia="Calibri"/>
          <w:szCs w:val="28"/>
          <w:lang w:eastAsia="en-US"/>
        </w:rPr>
        <w:t xml:space="preserve">повышение уровня морально-психологического состояния населения в условиях угрозы и возникновения </w:t>
      </w:r>
      <w:r>
        <w:rPr>
          <w:rFonts w:eastAsia="Calibri"/>
          <w:szCs w:val="28"/>
          <w:lang w:eastAsia="en-US"/>
        </w:rPr>
        <w:t>чрезвычайных ситуаций</w:t>
      </w:r>
      <w:r w:rsidRPr="003E6735">
        <w:rPr>
          <w:rFonts w:eastAsia="Calibri"/>
          <w:szCs w:val="28"/>
          <w:lang w:eastAsia="en-US"/>
        </w:rPr>
        <w:t>, а также при ликвидации их последствий;</w:t>
      </w:r>
    </w:p>
    <w:p w:rsidR="000576D5" w:rsidRDefault="000576D5" w:rsidP="000576D5">
      <w:pPr>
        <w:ind w:firstLine="709"/>
        <w:jc w:val="both"/>
        <w:rPr>
          <w:rFonts w:eastAsia="Calibri"/>
          <w:szCs w:val="28"/>
          <w:lang w:eastAsia="en-US"/>
        </w:rPr>
      </w:pPr>
      <w:r w:rsidRPr="00F84EE6">
        <w:rPr>
          <w:rFonts w:eastAsia="Calibri"/>
          <w:szCs w:val="28"/>
          <w:lang w:eastAsia="en-US"/>
        </w:rPr>
        <w:t>-</w:t>
      </w:r>
      <w:r w:rsidRPr="00F84EE6">
        <w:rPr>
          <w:rFonts w:eastAsia="Calibri"/>
          <w:szCs w:val="28"/>
          <w:lang w:eastAsia="en-US"/>
        </w:rPr>
        <w:tab/>
      </w:r>
      <w:r w:rsidRPr="003E6735">
        <w:rPr>
          <w:rFonts w:eastAsia="Calibri"/>
          <w:szCs w:val="28"/>
          <w:lang w:eastAsia="en-US"/>
        </w:rPr>
        <w:t>пропаганда важности и необходимости мероприятий гражданской обороны и защиты от чрезвычайных ситуаций природного и техногенного характера в современных условиях.</w:t>
      </w:r>
    </w:p>
    <w:p w:rsidR="000576D5" w:rsidRDefault="000576D5" w:rsidP="000576D5">
      <w:pPr>
        <w:ind w:firstLine="709"/>
        <w:jc w:val="both"/>
        <w:rPr>
          <w:rFonts w:eastAsia="Calibri"/>
          <w:szCs w:val="28"/>
          <w:lang w:eastAsia="en-US"/>
        </w:rPr>
      </w:pPr>
    </w:p>
    <w:p w:rsidR="000576D5" w:rsidRDefault="000576D5" w:rsidP="000576D5">
      <w:pPr>
        <w:ind w:firstLine="709"/>
        <w:jc w:val="center"/>
        <w:rPr>
          <w:rFonts w:eastAsia="Calibri"/>
          <w:szCs w:val="28"/>
          <w:lang w:eastAsia="en-US"/>
        </w:rPr>
      </w:pPr>
      <w:r>
        <w:rPr>
          <w:rFonts w:eastAsia="Calibri"/>
          <w:szCs w:val="28"/>
          <w:lang w:eastAsia="en-US"/>
        </w:rPr>
        <w:t>2</w:t>
      </w:r>
      <w:r w:rsidRPr="007D6D83">
        <w:rPr>
          <w:rFonts w:eastAsia="Calibri"/>
          <w:szCs w:val="28"/>
          <w:lang w:eastAsia="en-US"/>
        </w:rPr>
        <w:t xml:space="preserve">. </w:t>
      </w:r>
      <w:r w:rsidRPr="002E2095">
        <w:rPr>
          <w:rFonts w:eastAsia="Calibri"/>
          <w:szCs w:val="28"/>
          <w:lang w:eastAsia="en-US"/>
        </w:rPr>
        <w:t>ПОРЯДОК РАБОТЫ УКП</w:t>
      </w:r>
    </w:p>
    <w:p w:rsidR="000576D5" w:rsidRPr="002E2095" w:rsidRDefault="000576D5" w:rsidP="000576D5">
      <w:pPr>
        <w:ind w:firstLine="709"/>
        <w:jc w:val="both"/>
        <w:rPr>
          <w:rFonts w:eastAsia="Calibri"/>
          <w:szCs w:val="28"/>
          <w:lang w:eastAsia="en-US"/>
        </w:rPr>
      </w:pPr>
    </w:p>
    <w:p w:rsidR="000576D5" w:rsidRDefault="000576D5" w:rsidP="000576D5">
      <w:pPr>
        <w:ind w:firstLine="709"/>
        <w:jc w:val="both"/>
        <w:rPr>
          <w:rFonts w:eastAsia="Calibri"/>
          <w:szCs w:val="28"/>
          <w:lang w:eastAsia="en-US"/>
        </w:rPr>
      </w:pPr>
      <w:r>
        <w:rPr>
          <w:rFonts w:eastAsia="Calibri"/>
          <w:szCs w:val="28"/>
          <w:lang w:eastAsia="en-US"/>
        </w:rPr>
        <w:t>2.1</w:t>
      </w:r>
      <w:r w:rsidRPr="002E2095">
        <w:rPr>
          <w:rFonts w:eastAsia="Calibri"/>
          <w:szCs w:val="28"/>
          <w:lang w:eastAsia="en-US"/>
        </w:rPr>
        <w:t xml:space="preserve">. Работа УКП организуется на основании приказа руководителя организации, </w:t>
      </w:r>
      <w:r>
        <w:rPr>
          <w:rFonts w:eastAsia="Calibri"/>
          <w:szCs w:val="28"/>
          <w:lang w:eastAsia="en-US"/>
        </w:rPr>
        <w:t>на базе</w:t>
      </w:r>
      <w:r w:rsidRPr="002E2095">
        <w:rPr>
          <w:rFonts w:eastAsia="Calibri"/>
          <w:szCs w:val="28"/>
          <w:lang w:eastAsia="en-US"/>
        </w:rPr>
        <w:t xml:space="preserve"> которой создан УКП, в котором определя</w:t>
      </w:r>
      <w:r>
        <w:rPr>
          <w:rFonts w:eastAsia="Calibri"/>
          <w:szCs w:val="28"/>
          <w:lang w:eastAsia="en-US"/>
        </w:rPr>
        <w:t>е</w:t>
      </w:r>
      <w:r w:rsidRPr="002E2095">
        <w:rPr>
          <w:rFonts w:eastAsia="Calibri"/>
          <w:szCs w:val="28"/>
          <w:lang w:eastAsia="en-US"/>
        </w:rPr>
        <w:t>тся:</w:t>
      </w:r>
    </w:p>
    <w:p w:rsidR="000576D5" w:rsidRPr="00F84EE6" w:rsidRDefault="000576D5" w:rsidP="000576D5">
      <w:pPr>
        <w:ind w:firstLine="709"/>
        <w:jc w:val="both"/>
        <w:rPr>
          <w:rFonts w:eastAsia="Calibri"/>
          <w:szCs w:val="28"/>
          <w:lang w:eastAsia="en-US"/>
        </w:rPr>
      </w:pPr>
      <w:r w:rsidRPr="00F84EE6">
        <w:rPr>
          <w:rFonts w:eastAsia="Calibri"/>
          <w:szCs w:val="28"/>
          <w:lang w:eastAsia="en-US"/>
        </w:rPr>
        <w:t>-</w:t>
      </w:r>
      <w:r w:rsidRPr="00F84EE6">
        <w:rPr>
          <w:rFonts w:eastAsia="Calibri"/>
          <w:szCs w:val="28"/>
          <w:lang w:eastAsia="en-US"/>
        </w:rPr>
        <w:tab/>
      </w:r>
      <w:r w:rsidRPr="00EF41D9">
        <w:rPr>
          <w:rFonts w:eastAsia="Calibri"/>
          <w:szCs w:val="28"/>
          <w:lang w:eastAsia="en-US"/>
        </w:rPr>
        <w:t>состав УКП (в состав</w:t>
      </w:r>
      <w:r>
        <w:rPr>
          <w:rFonts w:eastAsia="Calibri"/>
          <w:szCs w:val="28"/>
          <w:lang w:eastAsia="en-US"/>
        </w:rPr>
        <w:t xml:space="preserve"> УКП могут входить начальник УКП, </w:t>
      </w:r>
      <w:r w:rsidRPr="003E6735">
        <w:rPr>
          <w:rFonts w:eastAsia="Calibri"/>
          <w:szCs w:val="28"/>
          <w:lang w:eastAsia="en-US"/>
        </w:rPr>
        <w:t xml:space="preserve">1-2 </w:t>
      </w:r>
      <w:r>
        <w:rPr>
          <w:rFonts w:eastAsia="Calibri"/>
          <w:szCs w:val="28"/>
          <w:lang w:eastAsia="en-US"/>
        </w:rPr>
        <w:t>инструктора (консультанта)</w:t>
      </w:r>
      <w:r w:rsidRPr="00782CD9">
        <w:rPr>
          <w:rFonts w:eastAsia="Calibri"/>
          <w:szCs w:val="28"/>
          <w:lang w:eastAsia="en-US"/>
        </w:rPr>
        <w:t xml:space="preserve"> </w:t>
      </w:r>
      <w:r>
        <w:rPr>
          <w:rFonts w:eastAsia="Calibri"/>
          <w:szCs w:val="28"/>
          <w:lang w:eastAsia="en-US"/>
        </w:rPr>
        <w:t>из числа сотрудников организации);</w:t>
      </w:r>
    </w:p>
    <w:p w:rsidR="000576D5" w:rsidRPr="00F84EE6" w:rsidRDefault="000576D5" w:rsidP="000576D5">
      <w:pPr>
        <w:ind w:firstLine="709"/>
        <w:jc w:val="both"/>
        <w:rPr>
          <w:rFonts w:eastAsia="Calibri"/>
          <w:szCs w:val="28"/>
          <w:lang w:eastAsia="en-US"/>
        </w:rPr>
      </w:pPr>
      <w:r w:rsidRPr="00F84EE6">
        <w:rPr>
          <w:rFonts w:eastAsia="Calibri"/>
          <w:szCs w:val="28"/>
          <w:lang w:eastAsia="en-US"/>
        </w:rPr>
        <w:t>-</w:t>
      </w:r>
      <w:r w:rsidRPr="00F84EE6">
        <w:rPr>
          <w:rFonts w:eastAsia="Calibri"/>
          <w:szCs w:val="28"/>
          <w:lang w:eastAsia="en-US"/>
        </w:rPr>
        <w:tab/>
      </w:r>
      <w:r w:rsidRPr="002E2095">
        <w:rPr>
          <w:rFonts w:eastAsia="Calibri"/>
          <w:szCs w:val="28"/>
          <w:lang w:eastAsia="en-US"/>
        </w:rPr>
        <w:t>место расположения УКП и помещени</w:t>
      </w:r>
      <w:r>
        <w:rPr>
          <w:rFonts w:eastAsia="Calibri"/>
          <w:szCs w:val="28"/>
          <w:lang w:eastAsia="en-US"/>
        </w:rPr>
        <w:t>я</w:t>
      </w:r>
      <w:r w:rsidRPr="002E2095">
        <w:rPr>
          <w:rFonts w:eastAsia="Calibri"/>
          <w:szCs w:val="28"/>
          <w:lang w:eastAsia="en-US"/>
        </w:rPr>
        <w:t>, используемы</w:t>
      </w:r>
      <w:r>
        <w:rPr>
          <w:rFonts w:eastAsia="Calibri"/>
          <w:szCs w:val="28"/>
          <w:lang w:eastAsia="en-US"/>
        </w:rPr>
        <w:t>е</w:t>
      </w:r>
      <w:r w:rsidRPr="002E2095">
        <w:rPr>
          <w:rFonts w:eastAsia="Calibri"/>
          <w:szCs w:val="28"/>
          <w:lang w:eastAsia="en-US"/>
        </w:rPr>
        <w:t xml:space="preserve"> для подготовки неработающего населения;</w:t>
      </w:r>
    </w:p>
    <w:p w:rsidR="000576D5" w:rsidRPr="00F84EE6" w:rsidRDefault="000576D5" w:rsidP="000576D5">
      <w:pPr>
        <w:ind w:firstLine="709"/>
        <w:jc w:val="both"/>
        <w:rPr>
          <w:rFonts w:eastAsia="Calibri"/>
          <w:szCs w:val="28"/>
          <w:lang w:eastAsia="en-US"/>
        </w:rPr>
      </w:pPr>
      <w:r w:rsidRPr="00F84EE6">
        <w:rPr>
          <w:rFonts w:eastAsia="Calibri"/>
          <w:szCs w:val="28"/>
          <w:lang w:eastAsia="en-US"/>
        </w:rPr>
        <w:t>-</w:t>
      </w:r>
      <w:r w:rsidRPr="00F84EE6">
        <w:rPr>
          <w:rFonts w:eastAsia="Calibri"/>
          <w:szCs w:val="28"/>
          <w:lang w:eastAsia="en-US"/>
        </w:rPr>
        <w:tab/>
      </w:r>
      <w:r w:rsidRPr="002E2095">
        <w:rPr>
          <w:rFonts w:eastAsia="Calibri"/>
          <w:szCs w:val="28"/>
          <w:lang w:eastAsia="en-US"/>
        </w:rPr>
        <w:t>порядок работы УКП;</w:t>
      </w:r>
    </w:p>
    <w:p w:rsidR="000576D5" w:rsidRPr="00F84EE6" w:rsidRDefault="000576D5" w:rsidP="000576D5">
      <w:pPr>
        <w:ind w:firstLine="709"/>
        <w:jc w:val="both"/>
        <w:rPr>
          <w:rFonts w:eastAsia="Calibri"/>
          <w:szCs w:val="28"/>
          <w:lang w:eastAsia="en-US"/>
        </w:rPr>
      </w:pPr>
      <w:r w:rsidRPr="00F84EE6">
        <w:rPr>
          <w:rFonts w:eastAsia="Calibri"/>
          <w:szCs w:val="28"/>
          <w:lang w:eastAsia="en-US"/>
        </w:rPr>
        <w:t>-</w:t>
      </w:r>
      <w:r w:rsidRPr="00F84EE6">
        <w:rPr>
          <w:rFonts w:eastAsia="Calibri"/>
          <w:szCs w:val="28"/>
          <w:lang w:eastAsia="en-US"/>
        </w:rPr>
        <w:tab/>
      </w:r>
      <w:r w:rsidRPr="002E2095">
        <w:rPr>
          <w:rFonts w:eastAsia="Calibri"/>
          <w:szCs w:val="28"/>
          <w:lang w:eastAsia="en-US"/>
        </w:rPr>
        <w:t>организаци</w:t>
      </w:r>
      <w:r>
        <w:rPr>
          <w:rFonts w:eastAsia="Calibri"/>
          <w:szCs w:val="28"/>
          <w:lang w:eastAsia="en-US"/>
        </w:rPr>
        <w:t>я</w:t>
      </w:r>
      <w:r w:rsidRPr="002E2095">
        <w:rPr>
          <w:rFonts w:eastAsia="Calibri"/>
          <w:szCs w:val="28"/>
          <w:lang w:eastAsia="en-US"/>
        </w:rPr>
        <w:t xml:space="preserve"> проведения занятий, консультаций, тренировок;</w:t>
      </w:r>
    </w:p>
    <w:p w:rsidR="000576D5" w:rsidRPr="00F84EE6" w:rsidRDefault="000576D5" w:rsidP="000576D5">
      <w:pPr>
        <w:ind w:firstLine="709"/>
        <w:jc w:val="both"/>
        <w:rPr>
          <w:rFonts w:eastAsia="Calibri"/>
          <w:szCs w:val="28"/>
          <w:lang w:eastAsia="en-US"/>
        </w:rPr>
      </w:pPr>
      <w:r w:rsidRPr="00F84EE6">
        <w:rPr>
          <w:rFonts w:eastAsia="Calibri"/>
          <w:szCs w:val="28"/>
          <w:lang w:eastAsia="en-US"/>
        </w:rPr>
        <w:t>-</w:t>
      </w:r>
      <w:r w:rsidRPr="00F84EE6">
        <w:rPr>
          <w:rFonts w:eastAsia="Calibri"/>
          <w:szCs w:val="28"/>
          <w:lang w:eastAsia="en-US"/>
        </w:rPr>
        <w:tab/>
      </w:r>
      <w:r w:rsidRPr="002E2095">
        <w:rPr>
          <w:rFonts w:eastAsia="Calibri"/>
          <w:szCs w:val="28"/>
          <w:lang w:eastAsia="en-US"/>
        </w:rPr>
        <w:t>порядок обеспечения литературой, учебными пособиями и техническими средствами;</w:t>
      </w:r>
    </w:p>
    <w:p w:rsidR="000576D5" w:rsidRPr="002E2095" w:rsidRDefault="000576D5" w:rsidP="000576D5">
      <w:pPr>
        <w:ind w:firstLine="709"/>
        <w:jc w:val="both"/>
        <w:rPr>
          <w:rFonts w:eastAsia="Calibri"/>
          <w:szCs w:val="28"/>
          <w:lang w:eastAsia="en-US"/>
        </w:rPr>
      </w:pPr>
      <w:r w:rsidRPr="00F84EE6">
        <w:rPr>
          <w:rFonts w:eastAsia="Calibri"/>
          <w:szCs w:val="28"/>
          <w:lang w:eastAsia="en-US"/>
        </w:rPr>
        <w:t>-</w:t>
      </w:r>
      <w:r w:rsidRPr="00F84EE6">
        <w:rPr>
          <w:rFonts w:eastAsia="Calibri"/>
          <w:szCs w:val="28"/>
          <w:lang w:eastAsia="en-US"/>
        </w:rPr>
        <w:tab/>
      </w:r>
      <w:r w:rsidRPr="002E2095">
        <w:rPr>
          <w:rFonts w:eastAsia="Calibri"/>
          <w:szCs w:val="28"/>
          <w:lang w:eastAsia="en-US"/>
        </w:rPr>
        <w:t>другие организационные вопросы.</w:t>
      </w:r>
    </w:p>
    <w:p w:rsidR="000576D5" w:rsidRDefault="000576D5" w:rsidP="000576D5">
      <w:pPr>
        <w:ind w:firstLine="709"/>
        <w:jc w:val="both"/>
        <w:rPr>
          <w:rFonts w:eastAsia="Calibri"/>
          <w:szCs w:val="28"/>
          <w:lang w:eastAsia="en-US"/>
        </w:rPr>
      </w:pPr>
      <w:r>
        <w:rPr>
          <w:rFonts w:eastAsia="Calibri"/>
          <w:szCs w:val="28"/>
          <w:lang w:eastAsia="en-US"/>
        </w:rPr>
        <w:lastRenderedPageBreak/>
        <w:t>2.2</w:t>
      </w:r>
      <w:r w:rsidRPr="002E2095">
        <w:rPr>
          <w:rFonts w:eastAsia="Calibri"/>
          <w:szCs w:val="28"/>
          <w:lang w:eastAsia="en-US"/>
        </w:rPr>
        <w:t xml:space="preserve">. </w:t>
      </w:r>
      <w:r>
        <w:rPr>
          <w:rFonts w:eastAsia="Calibri"/>
          <w:szCs w:val="28"/>
          <w:lang w:eastAsia="en-US"/>
        </w:rPr>
        <w:t xml:space="preserve">Для проведения </w:t>
      </w:r>
      <w:r w:rsidRPr="002E2095">
        <w:rPr>
          <w:rFonts w:eastAsia="Calibri"/>
          <w:szCs w:val="28"/>
          <w:lang w:eastAsia="en-US"/>
        </w:rPr>
        <w:t>консультаци</w:t>
      </w:r>
      <w:r>
        <w:rPr>
          <w:rFonts w:eastAsia="Calibri"/>
          <w:szCs w:val="28"/>
          <w:lang w:eastAsia="en-US"/>
        </w:rPr>
        <w:t>й</w:t>
      </w:r>
      <w:r w:rsidRPr="002E2095">
        <w:rPr>
          <w:rFonts w:eastAsia="Calibri"/>
          <w:szCs w:val="28"/>
          <w:lang w:eastAsia="en-US"/>
        </w:rPr>
        <w:t xml:space="preserve"> </w:t>
      </w:r>
      <w:r w:rsidRPr="00A62626">
        <w:rPr>
          <w:rFonts w:eastAsia="Calibri"/>
          <w:szCs w:val="28"/>
          <w:lang w:eastAsia="en-US"/>
        </w:rPr>
        <w:t>неработающе</w:t>
      </w:r>
      <w:r>
        <w:rPr>
          <w:rFonts w:eastAsia="Calibri"/>
          <w:szCs w:val="28"/>
          <w:lang w:eastAsia="en-US"/>
        </w:rPr>
        <w:t>му населению</w:t>
      </w:r>
      <w:r w:rsidRPr="00A62626">
        <w:rPr>
          <w:rFonts w:eastAsia="Calibri"/>
          <w:szCs w:val="28"/>
          <w:lang w:eastAsia="en-US"/>
        </w:rPr>
        <w:t xml:space="preserve"> </w:t>
      </w:r>
      <w:r w:rsidRPr="005F6973">
        <w:rPr>
          <w:rFonts w:eastAsia="Calibri"/>
          <w:szCs w:val="28"/>
          <w:lang w:eastAsia="en-US"/>
        </w:rPr>
        <w:t xml:space="preserve">в области гражданской обороны и защиты от чрезвычайных ситуаций природного и техногенного характера </w:t>
      </w:r>
      <w:r>
        <w:rPr>
          <w:rFonts w:eastAsia="Calibri"/>
          <w:szCs w:val="28"/>
          <w:lang w:eastAsia="en-US"/>
        </w:rPr>
        <w:t>в</w:t>
      </w:r>
      <w:r w:rsidRPr="002E2095">
        <w:rPr>
          <w:rFonts w:eastAsia="Calibri"/>
          <w:szCs w:val="28"/>
          <w:lang w:eastAsia="en-US"/>
        </w:rPr>
        <w:t xml:space="preserve"> УКП не менее одного раза в неделю </w:t>
      </w:r>
      <w:r>
        <w:rPr>
          <w:rFonts w:eastAsia="Calibri"/>
          <w:szCs w:val="28"/>
          <w:lang w:eastAsia="en-US"/>
        </w:rPr>
        <w:t xml:space="preserve">организуется </w:t>
      </w:r>
      <w:r w:rsidRPr="00A62626">
        <w:rPr>
          <w:rFonts w:eastAsia="Calibri"/>
          <w:szCs w:val="28"/>
          <w:lang w:eastAsia="en-US"/>
        </w:rPr>
        <w:t xml:space="preserve">дежурство </w:t>
      </w:r>
      <w:r>
        <w:rPr>
          <w:rFonts w:eastAsia="Calibri"/>
          <w:szCs w:val="28"/>
          <w:lang w:eastAsia="en-US"/>
        </w:rPr>
        <w:t>инструктора</w:t>
      </w:r>
      <w:r w:rsidRPr="00A62626">
        <w:rPr>
          <w:rFonts w:eastAsia="Calibri"/>
          <w:szCs w:val="28"/>
          <w:lang w:eastAsia="en-US"/>
        </w:rPr>
        <w:t xml:space="preserve"> (консультанта).</w:t>
      </w:r>
    </w:p>
    <w:p w:rsidR="000576D5" w:rsidRPr="002E2095" w:rsidRDefault="000576D5" w:rsidP="000576D5">
      <w:pPr>
        <w:ind w:firstLine="709"/>
        <w:jc w:val="center"/>
        <w:rPr>
          <w:rFonts w:eastAsia="Calibri"/>
          <w:szCs w:val="28"/>
          <w:lang w:eastAsia="en-US"/>
        </w:rPr>
      </w:pPr>
    </w:p>
    <w:p w:rsidR="000576D5" w:rsidRDefault="000576D5" w:rsidP="000576D5">
      <w:pPr>
        <w:ind w:firstLine="709"/>
        <w:jc w:val="center"/>
        <w:rPr>
          <w:rFonts w:eastAsia="Calibri"/>
          <w:szCs w:val="28"/>
          <w:lang w:eastAsia="en-US"/>
        </w:rPr>
      </w:pPr>
      <w:r>
        <w:rPr>
          <w:rFonts w:eastAsia="Calibri"/>
          <w:szCs w:val="28"/>
          <w:lang w:eastAsia="en-US"/>
        </w:rPr>
        <w:t>3.</w:t>
      </w:r>
      <w:r w:rsidRPr="002E2095">
        <w:rPr>
          <w:rFonts w:eastAsia="Calibri"/>
          <w:szCs w:val="28"/>
          <w:lang w:eastAsia="en-US"/>
        </w:rPr>
        <w:t xml:space="preserve"> ПОДГОТОВКА НЕРАБОТАЮЩЕГО НАСЕЛЕНИЯ</w:t>
      </w:r>
    </w:p>
    <w:p w:rsidR="000576D5" w:rsidRPr="002E2095" w:rsidRDefault="000576D5" w:rsidP="000576D5">
      <w:pPr>
        <w:ind w:firstLine="709"/>
        <w:jc w:val="both"/>
        <w:rPr>
          <w:rFonts w:eastAsia="Calibri"/>
          <w:szCs w:val="28"/>
          <w:lang w:eastAsia="en-US"/>
        </w:rPr>
      </w:pPr>
    </w:p>
    <w:p w:rsidR="000576D5" w:rsidRPr="002E2095" w:rsidRDefault="000576D5" w:rsidP="000576D5">
      <w:pPr>
        <w:ind w:right="12" w:firstLine="699"/>
        <w:jc w:val="both"/>
        <w:rPr>
          <w:color w:val="000000"/>
          <w:szCs w:val="22"/>
        </w:rPr>
      </w:pPr>
      <w:r>
        <w:rPr>
          <w:rFonts w:eastAsia="Calibri"/>
          <w:szCs w:val="28"/>
          <w:lang w:eastAsia="en-US"/>
        </w:rPr>
        <w:t>3.1</w:t>
      </w:r>
      <w:r w:rsidRPr="002E2095">
        <w:rPr>
          <w:rFonts w:eastAsia="Calibri"/>
          <w:szCs w:val="28"/>
          <w:lang w:eastAsia="en-US"/>
        </w:rPr>
        <w:t>. Подготовка</w:t>
      </w:r>
      <w:r w:rsidRPr="002E2095">
        <w:rPr>
          <w:color w:val="000000"/>
          <w:szCs w:val="22"/>
        </w:rPr>
        <w:t xml:space="preserve"> осуществляется путем:</w:t>
      </w:r>
    </w:p>
    <w:p w:rsidR="000576D5" w:rsidRPr="005062C3" w:rsidRDefault="000576D5" w:rsidP="000576D5">
      <w:pPr>
        <w:ind w:left="15" w:firstLine="697"/>
        <w:jc w:val="both"/>
        <w:rPr>
          <w:szCs w:val="22"/>
        </w:rPr>
      </w:pPr>
      <w:r w:rsidRPr="00397D83">
        <w:rPr>
          <w:color w:val="000000"/>
          <w:szCs w:val="22"/>
        </w:rPr>
        <w:t>-</w:t>
      </w:r>
      <w:r w:rsidRPr="00397D83">
        <w:rPr>
          <w:color w:val="000000"/>
          <w:szCs w:val="22"/>
        </w:rPr>
        <w:tab/>
      </w:r>
      <w:r w:rsidRPr="00A62626">
        <w:rPr>
          <w:szCs w:val="22"/>
        </w:rPr>
        <w:t>проведения занятий</w:t>
      </w:r>
      <w:r w:rsidRPr="005062C3">
        <w:t xml:space="preserve"> </w:t>
      </w:r>
      <w:r>
        <w:t xml:space="preserve">по </w:t>
      </w:r>
      <w:r w:rsidRPr="005062C3">
        <w:t xml:space="preserve">вопросам </w:t>
      </w:r>
      <w:r w:rsidRPr="005062C3">
        <w:rPr>
          <w:szCs w:val="22"/>
        </w:rPr>
        <w:t>гражданской обороны и защиты от чрезвычайных ситуаций природного и техногенного характера;</w:t>
      </w:r>
    </w:p>
    <w:p w:rsidR="000576D5" w:rsidRPr="00397D83" w:rsidRDefault="000576D5" w:rsidP="000576D5">
      <w:pPr>
        <w:ind w:left="15" w:firstLine="697"/>
        <w:jc w:val="both"/>
        <w:rPr>
          <w:color w:val="000000"/>
          <w:szCs w:val="22"/>
        </w:rPr>
      </w:pPr>
      <w:r w:rsidRPr="00397D83">
        <w:rPr>
          <w:color w:val="000000"/>
          <w:szCs w:val="22"/>
        </w:rPr>
        <w:t>-</w:t>
      </w:r>
      <w:r w:rsidRPr="00397D83">
        <w:rPr>
          <w:color w:val="000000"/>
          <w:szCs w:val="22"/>
        </w:rPr>
        <w:tab/>
      </w:r>
      <w:r w:rsidRPr="002E2095">
        <w:rPr>
          <w:color w:val="000000"/>
          <w:szCs w:val="22"/>
        </w:rPr>
        <w:t>проведения пропагандистских и агитационных меропр</w:t>
      </w:r>
      <w:r w:rsidRPr="00905FE1">
        <w:rPr>
          <w:color w:val="000000"/>
          <w:szCs w:val="28"/>
        </w:rPr>
        <w:t xml:space="preserve">иятий, </w:t>
      </w:r>
      <w:r w:rsidRPr="00905FE1">
        <w:rPr>
          <w:szCs w:val="28"/>
        </w:rPr>
        <w:t>проводимых по тематике гражданской обороны</w:t>
      </w:r>
      <w:r w:rsidRPr="003E78B0">
        <w:rPr>
          <w:rFonts w:ascii="Arial" w:hAnsi="Arial" w:cs="Arial"/>
          <w:color w:val="FF0000"/>
          <w:sz w:val="24"/>
          <w:szCs w:val="24"/>
        </w:rPr>
        <w:t xml:space="preserve"> </w:t>
      </w:r>
      <w:r w:rsidRPr="002E2095">
        <w:rPr>
          <w:color w:val="000000"/>
          <w:szCs w:val="22"/>
        </w:rPr>
        <w:t>(бесед, лекций, вечеров вопросов и ответов, консультаций показа учеб</w:t>
      </w:r>
      <w:r>
        <w:rPr>
          <w:color w:val="000000"/>
          <w:szCs w:val="22"/>
        </w:rPr>
        <w:t>ных кино- и видеофильмов и др.)</w:t>
      </w:r>
      <w:r w:rsidRPr="002E2095">
        <w:rPr>
          <w:color w:val="000000"/>
          <w:szCs w:val="22"/>
        </w:rPr>
        <w:t>;</w:t>
      </w:r>
    </w:p>
    <w:p w:rsidR="000576D5" w:rsidRPr="00397D83" w:rsidRDefault="000576D5" w:rsidP="000576D5">
      <w:pPr>
        <w:ind w:left="15" w:firstLine="697"/>
        <w:jc w:val="both"/>
        <w:rPr>
          <w:color w:val="000000"/>
          <w:szCs w:val="22"/>
        </w:rPr>
      </w:pPr>
      <w:r w:rsidRPr="00397D83">
        <w:rPr>
          <w:color w:val="000000"/>
          <w:szCs w:val="22"/>
        </w:rPr>
        <w:t>-</w:t>
      </w:r>
      <w:r w:rsidRPr="00397D83">
        <w:rPr>
          <w:color w:val="000000"/>
          <w:szCs w:val="22"/>
        </w:rPr>
        <w:tab/>
      </w:r>
      <w:r w:rsidRPr="002E2095">
        <w:rPr>
          <w:color w:val="000000"/>
          <w:szCs w:val="22"/>
        </w:rPr>
        <w:t xml:space="preserve">чтения памяток, листовок, пособий, прослушивания радиопередач и просмотра телепрограмм по тематике гражданской обороны и защиты от </w:t>
      </w:r>
      <w:r w:rsidRPr="003B121F">
        <w:rPr>
          <w:color w:val="000000"/>
          <w:szCs w:val="22"/>
        </w:rPr>
        <w:t>чрезвычайных ситуаций</w:t>
      </w:r>
      <w:r w:rsidRPr="002E2095">
        <w:rPr>
          <w:color w:val="000000"/>
          <w:szCs w:val="22"/>
        </w:rPr>
        <w:t>;</w:t>
      </w:r>
    </w:p>
    <w:p w:rsidR="000576D5" w:rsidRDefault="000576D5" w:rsidP="000576D5">
      <w:pPr>
        <w:ind w:left="15" w:firstLine="697"/>
        <w:jc w:val="both"/>
        <w:rPr>
          <w:color w:val="000000"/>
          <w:szCs w:val="22"/>
        </w:rPr>
      </w:pPr>
      <w:r w:rsidRPr="00397D83">
        <w:rPr>
          <w:color w:val="000000"/>
          <w:szCs w:val="22"/>
        </w:rPr>
        <w:t>-</w:t>
      </w:r>
      <w:r w:rsidRPr="00397D83">
        <w:rPr>
          <w:color w:val="000000"/>
          <w:szCs w:val="22"/>
        </w:rPr>
        <w:tab/>
      </w:r>
      <w:r w:rsidRPr="00905FE1">
        <w:rPr>
          <w:color w:val="000000"/>
          <w:szCs w:val="28"/>
        </w:rPr>
        <w:t xml:space="preserve">участия в учениях и тренировках по гражданской обороне и защите от </w:t>
      </w:r>
      <w:r w:rsidRPr="003B121F">
        <w:rPr>
          <w:color w:val="000000"/>
          <w:szCs w:val="28"/>
        </w:rPr>
        <w:t>чрезвычайных ситуаций</w:t>
      </w:r>
      <w:r w:rsidRPr="00905FE1">
        <w:rPr>
          <w:color w:val="000000"/>
          <w:szCs w:val="28"/>
        </w:rPr>
        <w:t>.</w:t>
      </w:r>
    </w:p>
    <w:p w:rsidR="000576D5" w:rsidRPr="002E2095" w:rsidRDefault="000576D5" w:rsidP="000576D5">
      <w:pPr>
        <w:ind w:left="15" w:firstLine="697"/>
        <w:jc w:val="both"/>
        <w:rPr>
          <w:color w:val="000000"/>
          <w:szCs w:val="22"/>
        </w:rPr>
      </w:pPr>
      <w:r>
        <w:rPr>
          <w:color w:val="000000"/>
          <w:szCs w:val="22"/>
        </w:rPr>
        <w:t xml:space="preserve">3.2. </w:t>
      </w:r>
      <w:r w:rsidRPr="00F473FB">
        <w:rPr>
          <w:color w:val="000000"/>
          <w:szCs w:val="22"/>
        </w:rPr>
        <w:t>Подготовк</w:t>
      </w:r>
      <w:r>
        <w:rPr>
          <w:color w:val="000000"/>
          <w:szCs w:val="22"/>
        </w:rPr>
        <w:t>у</w:t>
      </w:r>
      <w:r w:rsidRPr="00F473FB">
        <w:rPr>
          <w:color w:val="000000"/>
          <w:szCs w:val="22"/>
        </w:rPr>
        <w:t xml:space="preserve"> неработающего населения </w:t>
      </w:r>
      <w:r>
        <w:rPr>
          <w:color w:val="000000"/>
          <w:szCs w:val="22"/>
        </w:rPr>
        <w:t>рекомендуется планировать круглогодично, занятия с 1 ноября по 31 мая,</w:t>
      </w:r>
      <w:r w:rsidRPr="002E2095">
        <w:rPr>
          <w:color w:val="000000"/>
          <w:szCs w:val="22"/>
        </w:rPr>
        <w:t xml:space="preserve"> </w:t>
      </w:r>
      <w:r>
        <w:rPr>
          <w:color w:val="000000"/>
          <w:szCs w:val="22"/>
        </w:rPr>
        <w:t>в остальное</w:t>
      </w:r>
      <w:r w:rsidRPr="002E2095">
        <w:rPr>
          <w:color w:val="000000"/>
          <w:szCs w:val="22"/>
        </w:rPr>
        <w:t xml:space="preserve"> время проводятся консультации и другие мероприятия.</w:t>
      </w:r>
    </w:p>
    <w:p w:rsidR="000576D5" w:rsidRPr="002E2095" w:rsidRDefault="000576D5" w:rsidP="000576D5">
      <w:pPr>
        <w:ind w:left="15" w:firstLine="697"/>
        <w:jc w:val="both"/>
        <w:rPr>
          <w:color w:val="000000"/>
          <w:szCs w:val="22"/>
        </w:rPr>
      </w:pPr>
      <w:r>
        <w:rPr>
          <w:color w:val="000000"/>
          <w:szCs w:val="22"/>
        </w:rPr>
        <w:t xml:space="preserve">3.3. </w:t>
      </w:r>
      <w:r w:rsidRPr="002E2095">
        <w:rPr>
          <w:color w:val="000000"/>
          <w:szCs w:val="22"/>
        </w:rPr>
        <w:t xml:space="preserve">Для проведения занятий </w:t>
      </w:r>
      <w:r>
        <w:rPr>
          <w:color w:val="000000"/>
          <w:szCs w:val="22"/>
        </w:rPr>
        <w:t>формируются</w:t>
      </w:r>
      <w:r w:rsidRPr="002E2095">
        <w:rPr>
          <w:color w:val="000000"/>
          <w:szCs w:val="22"/>
        </w:rPr>
        <w:t xml:space="preserve"> группы</w:t>
      </w:r>
      <w:r>
        <w:rPr>
          <w:color w:val="000000"/>
          <w:szCs w:val="22"/>
        </w:rPr>
        <w:t xml:space="preserve"> по</w:t>
      </w:r>
      <w:r w:rsidRPr="002E2095">
        <w:rPr>
          <w:color w:val="000000"/>
          <w:szCs w:val="22"/>
        </w:rPr>
        <w:t xml:space="preserve"> 10-15 человек. В каждой из них назнача</w:t>
      </w:r>
      <w:r>
        <w:rPr>
          <w:color w:val="000000"/>
          <w:szCs w:val="22"/>
        </w:rPr>
        <w:t>ется старший</w:t>
      </w:r>
      <w:r w:rsidRPr="002E2095">
        <w:rPr>
          <w:color w:val="000000"/>
          <w:szCs w:val="22"/>
        </w:rPr>
        <w:t>.</w:t>
      </w:r>
      <w:r w:rsidRPr="00F936E9">
        <w:rPr>
          <w:color w:val="000000"/>
          <w:szCs w:val="22"/>
        </w:rPr>
        <w:t xml:space="preserve"> </w:t>
      </w:r>
      <w:r w:rsidRPr="002E2095">
        <w:rPr>
          <w:color w:val="000000"/>
          <w:szCs w:val="22"/>
        </w:rPr>
        <w:t>Продолжительность занятий 1-2 часа в день. Кроме того, может применяться самостоятельная работа по изучению учебно-методической литературы.</w:t>
      </w:r>
    </w:p>
    <w:p w:rsidR="000576D5" w:rsidRDefault="000576D5" w:rsidP="000576D5">
      <w:pPr>
        <w:ind w:firstLine="709"/>
        <w:jc w:val="center"/>
        <w:rPr>
          <w:rFonts w:eastAsia="Calibri"/>
          <w:szCs w:val="28"/>
          <w:lang w:eastAsia="en-US"/>
        </w:rPr>
      </w:pPr>
    </w:p>
    <w:p w:rsidR="000576D5" w:rsidRDefault="000576D5" w:rsidP="000576D5">
      <w:pPr>
        <w:ind w:firstLine="709"/>
        <w:jc w:val="center"/>
        <w:rPr>
          <w:rFonts w:eastAsia="Calibri"/>
          <w:szCs w:val="28"/>
          <w:lang w:eastAsia="en-US"/>
        </w:rPr>
      </w:pPr>
      <w:r>
        <w:rPr>
          <w:rFonts w:eastAsia="Calibri"/>
          <w:szCs w:val="28"/>
          <w:lang w:eastAsia="en-US"/>
        </w:rPr>
        <w:t>4.</w:t>
      </w:r>
      <w:r w:rsidRPr="00AC059C">
        <w:rPr>
          <w:rFonts w:eastAsia="Calibri"/>
          <w:szCs w:val="28"/>
          <w:lang w:eastAsia="en-US"/>
        </w:rPr>
        <w:t xml:space="preserve"> ОБОРУДОВАНИЕ И ОСНАЩЕНИЕ </w:t>
      </w:r>
      <w:r>
        <w:rPr>
          <w:rFonts w:eastAsia="Calibri"/>
          <w:szCs w:val="28"/>
          <w:lang w:eastAsia="en-US"/>
        </w:rPr>
        <w:t>УКП</w:t>
      </w:r>
    </w:p>
    <w:p w:rsidR="000576D5" w:rsidRPr="00AC059C" w:rsidRDefault="000576D5" w:rsidP="000576D5">
      <w:pPr>
        <w:ind w:firstLine="709"/>
        <w:jc w:val="center"/>
        <w:rPr>
          <w:rFonts w:eastAsia="Calibri"/>
          <w:szCs w:val="28"/>
          <w:lang w:eastAsia="en-US"/>
        </w:rPr>
      </w:pPr>
    </w:p>
    <w:p w:rsidR="000576D5" w:rsidRPr="00AC059C" w:rsidRDefault="000576D5" w:rsidP="000576D5">
      <w:pPr>
        <w:ind w:firstLine="709"/>
        <w:jc w:val="both"/>
        <w:rPr>
          <w:rFonts w:eastAsia="Calibri"/>
          <w:szCs w:val="28"/>
          <w:lang w:eastAsia="en-US"/>
        </w:rPr>
      </w:pPr>
      <w:r>
        <w:rPr>
          <w:rFonts w:eastAsia="Calibri"/>
          <w:szCs w:val="28"/>
          <w:lang w:eastAsia="en-US"/>
        </w:rPr>
        <w:t>4.1</w:t>
      </w:r>
      <w:r w:rsidRPr="00AC059C">
        <w:rPr>
          <w:rFonts w:eastAsia="Calibri"/>
          <w:szCs w:val="28"/>
          <w:lang w:eastAsia="en-US"/>
        </w:rPr>
        <w:t xml:space="preserve">. </w:t>
      </w:r>
      <w:r>
        <w:rPr>
          <w:rFonts w:eastAsia="Calibri"/>
          <w:szCs w:val="28"/>
          <w:lang w:eastAsia="en-US"/>
        </w:rPr>
        <w:t>Н</w:t>
      </w:r>
      <w:r w:rsidRPr="00AC059C">
        <w:rPr>
          <w:rFonts w:eastAsia="Calibri"/>
          <w:szCs w:val="28"/>
          <w:lang w:eastAsia="en-US"/>
        </w:rPr>
        <w:t xml:space="preserve">а входе в здание </w:t>
      </w:r>
      <w:r>
        <w:rPr>
          <w:rFonts w:eastAsia="Calibri"/>
          <w:szCs w:val="28"/>
          <w:lang w:eastAsia="en-US"/>
        </w:rPr>
        <w:t>размещается в</w:t>
      </w:r>
      <w:r w:rsidRPr="00AC059C">
        <w:rPr>
          <w:rFonts w:eastAsia="Calibri"/>
          <w:szCs w:val="28"/>
          <w:lang w:eastAsia="en-US"/>
        </w:rPr>
        <w:t xml:space="preserve">ывеска </w:t>
      </w:r>
      <w:r>
        <w:rPr>
          <w:rFonts w:eastAsia="Calibri"/>
          <w:szCs w:val="28"/>
          <w:lang w:eastAsia="en-US"/>
        </w:rPr>
        <w:t>с информацией о работе УКП.</w:t>
      </w:r>
    </w:p>
    <w:p w:rsidR="000576D5" w:rsidRPr="00AC059C" w:rsidRDefault="000576D5" w:rsidP="000576D5">
      <w:pPr>
        <w:ind w:left="15" w:right="12" w:firstLine="699"/>
        <w:jc w:val="both"/>
        <w:rPr>
          <w:color w:val="000000"/>
          <w:szCs w:val="22"/>
        </w:rPr>
      </w:pPr>
      <w:r>
        <w:rPr>
          <w:rFonts w:eastAsia="Calibri"/>
          <w:szCs w:val="28"/>
          <w:lang w:eastAsia="en-US"/>
        </w:rPr>
        <w:t>4.2</w:t>
      </w:r>
      <w:r w:rsidRPr="00AC059C">
        <w:rPr>
          <w:rFonts w:eastAsia="Calibri"/>
          <w:szCs w:val="28"/>
          <w:lang w:eastAsia="en-US"/>
        </w:rPr>
        <w:t xml:space="preserve">. </w:t>
      </w:r>
      <w:r w:rsidRPr="00AC059C">
        <w:rPr>
          <w:color w:val="000000"/>
          <w:szCs w:val="22"/>
        </w:rPr>
        <w:t xml:space="preserve">УКП оборудуются в специально отведенном помещении, где есть возможность создать необходимые условия для </w:t>
      </w:r>
      <w:r>
        <w:rPr>
          <w:color w:val="000000"/>
          <w:szCs w:val="22"/>
        </w:rPr>
        <w:t>проведения занятий</w:t>
      </w:r>
      <w:r w:rsidRPr="00AC059C">
        <w:rPr>
          <w:color w:val="000000"/>
          <w:szCs w:val="22"/>
        </w:rPr>
        <w:t xml:space="preserve">. </w:t>
      </w:r>
      <w:r>
        <w:rPr>
          <w:color w:val="000000"/>
          <w:szCs w:val="22"/>
        </w:rPr>
        <w:t>Оборудуется к</w:t>
      </w:r>
      <w:r w:rsidRPr="00AC059C">
        <w:rPr>
          <w:color w:val="000000"/>
          <w:szCs w:val="22"/>
        </w:rPr>
        <w:t>омната (класс) для проведения занятий и консультаций вместимостью 15-20 человек и</w:t>
      </w:r>
      <w:r>
        <w:rPr>
          <w:color w:val="000000"/>
          <w:szCs w:val="22"/>
        </w:rPr>
        <w:t xml:space="preserve"> комната для хранения имущества</w:t>
      </w:r>
      <w:r w:rsidRPr="00AC059C">
        <w:rPr>
          <w:color w:val="000000"/>
          <w:szCs w:val="22"/>
        </w:rPr>
        <w:t xml:space="preserve">. На видном месте располагается распорядок </w:t>
      </w:r>
      <w:r w:rsidRPr="000831BA">
        <w:rPr>
          <w:szCs w:val="22"/>
        </w:rPr>
        <w:t>дня, расписание занятий и консультаций.</w:t>
      </w:r>
    </w:p>
    <w:p w:rsidR="000576D5" w:rsidRPr="00AC059C" w:rsidRDefault="000576D5" w:rsidP="000576D5">
      <w:pPr>
        <w:ind w:left="15" w:right="12" w:firstLine="697"/>
        <w:jc w:val="both"/>
        <w:rPr>
          <w:color w:val="000000"/>
          <w:szCs w:val="22"/>
        </w:rPr>
      </w:pPr>
      <w:r w:rsidRPr="00AC059C">
        <w:rPr>
          <w:color w:val="000000"/>
          <w:szCs w:val="22"/>
        </w:rPr>
        <w:t xml:space="preserve">Учебно-материальная база УКП включает технические средства </w:t>
      </w:r>
      <w:r>
        <w:rPr>
          <w:color w:val="000000"/>
          <w:szCs w:val="22"/>
        </w:rPr>
        <w:t>подготовки (телевизор, видеомагнитофон,</w:t>
      </w:r>
      <w:r w:rsidRPr="00AC059C">
        <w:rPr>
          <w:color w:val="000000"/>
          <w:szCs w:val="22"/>
        </w:rPr>
        <w:t xml:space="preserve"> средства статической </w:t>
      </w:r>
      <w:r>
        <w:rPr>
          <w:color w:val="000000"/>
          <w:szCs w:val="22"/>
        </w:rPr>
        <w:t>проекции, приемник радиовещания)</w:t>
      </w:r>
      <w:r w:rsidRPr="00AC059C">
        <w:rPr>
          <w:color w:val="000000"/>
          <w:szCs w:val="22"/>
        </w:rPr>
        <w:t>, стенды, учебные наглядные пособия, медицинское имущество и средства индивидуальной защиты, учебно-методическую литературу и дидактические материалы.</w:t>
      </w:r>
    </w:p>
    <w:p w:rsidR="000576D5" w:rsidRPr="00AC059C" w:rsidRDefault="000576D5" w:rsidP="000576D5">
      <w:pPr>
        <w:ind w:left="15" w:right="12" w:firstLine="697"/>
        <w:jc w:val="both"/>
        <w:rPr>
          <w:color w:val="000000"/>
          <w:szCs w:val="22"/>
        </w:rPr>
      </w:pPr>
      <w:r>
        <w:rPr>
          <w:color w:val="000000"/>
          <w:szCs w:val="22"/>
        </w:rPr>
        <w:t>4.3. Помещение</w:t>
      </w:r>
      <w:r w:rsidRPr="00AC059C">
        <w:rPr>
          <w:color w:val="000000"/>
          <w:szCs w:val="22"/>
        </w:rPr>
        <w:t xml:space="preserve"> оборудуется следующими стендами:</w:t>
      </w:r>
    </w:p>
    <w:p w:rsidR="000576D5" w:rsidRPr="00AC059C" w:rsidRDefault="000576D5" w:rsidP="000576D5">
      <w:pPr>
        <w:numPr>
          <w:ilvl w:val="0"/>
          <w:numId w:val="7"/>
        </w:numPr>
        <w:ind w:left="0" w:right="12" w:firstLine="697"/>
        <w:jc w:val="both"/>
        <w:rPr>
          <w:color w:val="000000"/>
          <w:szCs w:val="22"/>
        </w:rPr>
      </w:pPr>
      <w:r w:rsidRPr="00AC059C">
        <w:rPr>
          <w:color w:val="000000"/>
          <w:szCs w:val="22"/>
        </w:rPr>
        <w:t>классификация чрезвычайных ситуаций;</w:t>
      </w:r>
    </w:p>
    <w:p w:rsidR="000576D5" w:rsidRPr="00AC059C" w:rsidRDefault="000576D5" w:rsidP="000576D5">
      <w:pPr>
        <w:numPr>
          <w:ilvl w:val="0"/>
          <w:numId w:val="7"/>
        </w:numPr>
        <w:ind w:left="0" w:right="12" w:firstLine="697"/>
        <w:jc w:val="both"/>
        <w:rPr>
          <w:color w:val="000000"/>
          <w:szCs w:val="22"/>
        </w:rPr>
      </w:pPr>
      <w:r w:rsidRPr="00AC059C">
        <w:rPr>
          <w:color w:val="000000"/>
          <w:szCs w:val="22"/>
        </w:rPr>
        <w:t xml:space="preserve">права и обязанности граждан </w:t>
      </w:r>
      <w:r>
        <w:rPr>
          <w:color w:val="000000"/>
          <w:szCs w:val="22"/>
        </w:rPr>
        <w:t xml:space="preserve">по </w:t>
      </w:r>
      <w:r w:rsidRPr="003B121F">
        <w:rPr>
          <w:color w:val="000000"/>
          <w:szCs w:val="22"/>
        </w:rPr>
        <w:t>гражданской обороны и защит</w:t>
      </w:r>
      <w:r>
        <w:rPr>
          <w:color w:val="000000"/>
          <w:szCs w:val="22"/>
        </w:rPr>
        <w:t>е</w:t>
      </w:r>
      <w:r w:rsidRPr="003B121F">
        <w:rPr>
          <w:color w:val="000000"/>
          <w:szCs w:val="22"/>
        </w:rPr>
        <w:t xml:space="preserve"> от чрезвычайных ситуаций</w:t>
      </w:r>
      <w:r w:rsidRPr="00AC059C">
        <w:rPr>
          <w:color w:val="000000"/>
          <w:szCs w:val="22"/>
        </w:rPr>
        <w:t>;</w:t>
      </w:r>
    </w:p>
    <w:p w:rsidR="000576D5" w:rsidRPr="00AC059C" w:rsidRDefault="000576D5" w:rsidP="000576D5">
      <w:pPr>
        <w:numPr>
          <w:ilvl w:val="0"/>
          <w:numId w:val="7"/>
        </w:numPr>
        <w:ind w:left="0" w:right="12" w:firstLine="697"/>
        <w:jc w:val="both"/>
        <w:rPr>
          <w:color w:val="000000"/>
          <w:szCs w:val="22"/>
        </w:rPr>
      </w:pPr>
      <w:r w:rsidRPr="00AC059C">
        <w:rPr>
          <w:color w:val="000000"/>
          <w:szCs w:val="22"/>
        </w:rPr>
        <w:lastRenderedPageBreak/>
        <w:t>сигналы оповещения и действия по ним;</w:t>
      </w:r>
    </w:p>
    <w:p w:rsidR="000576D5" w:rsidRPr="00AC059C" w:rsidRDefault="000576D5" w:rsidP="000576D5">
      <w:pPr>
        <w:numPr>
          <w:ilvl w:val="0"/>
          <w:numId w:val="7"/>
        </w:numPr>
        <w:ind w:left="0" w:right="12" w:firstLine="697"/>
        <w:jc w:val="both"/>
        <w:rPr>
          <w:color w:val="000000"/>
          <w:szCs w:val="22"/>
        </w:rPr>
      </w:pPr>
      <w:r w:rsidRPr="00AC059C">
        <w:rPr>
          <w:color w:val="000000"/>
          <w:szCs w:val="22"/>
        </w:rPr>
        <w:t>средства индивидуальной и коллективной защиты;</w:t>
      </w:r>
    </w:p>
    <w:p w:rsidR="000576D5" w:rsidRPr="00AC059C" w:rsidRDefault="000576D5" w:rsidP="000576D5">
      <w:pPr>
        <w:numPr>
          <w:ilvl w:val="0"/>
          <w:numId w:val="7"/>
        </w:numPr>
        <w:ind w:left="0" w:right="12" w:firstLine="697"/>
        <w:jc w:val="both"/>
        <w:rPr>
          <w:color w:val="000000"/>
          <w:szCs w:val="22"/>
        </w:rPr>
      </w:pPr>
      <w:r w:rsidRPr="00AC059C">
        <w:rPr>
          <w:color w:val="000000"/>
          <w:szCs w:val="22"/>
        </w:rPr>
        <w:t>порядок и правила проведения эвакуации;</w:t>
      </w:r>
    </w:p>
    <w:p w:rsidR="000576D5" w:rsidRPr="00AC059C" w:rsidRDefault="000576D5" w:rsidP="000576D5">
      <w:pPr>
        <w:numPr>
          <w:ilvl w:val="0"/>
          <w:numId w:val="7"/>
        </w:numPr>
        <w:ind w:left="0" w:right="12" w:firstLine="697"/>
        <w:jc w:val="both"/>
        <w:rPr>
          <w:color w:val="000000"/>
          <w:szCs w:val="22"/>
        </w:rPr>
      </w:pPr>
      <w:r w:rsidRPr="00AC059C">
        <w:rPr>
          <w:color w:val="000000"/>
          <w:szCs w:val="22"/>
        </w:rPr>
        <w:t>оказание само- и взаимопомощи;</w:t>
      </w:r>
    </w:p>
    <w:p w:rsidR="000576D5" w:rsidRPr="00AC059C" w:rsidRDefault="000576D5" w:rsidP="000576D5">
      <w:pPr>
        <w:numPr>
          <w:ilvl w:val="0"/>
          <w:numId w:val="7"/>
        </w:numPr>
        <w:ind w:left="0" w:right="12" w:firstLine="697"/>
        <w:jc w:val="both"/>
        <w:rPr>
          <w:color w:val="000000"/>
          <w:szCs w:val="22"/>
        </w:rPr>
      </w:pPr>
      <w:r w:rsidRPr="00AC059C">
        <w:rPr>
          <w:color w:val="000000"/>
          <w:szCs w:val="22"/>
        </w:rPr>
        <w:t>действия населения по предупреждению террористических акций.</w:t>
      </w:r>
    </w:p>
    <w:p w:rsidR="000576D5" w:rsidRPr="00AC059C" w:rsidRDefault="000576D5" w:rsidP="000576D5">
      <w:pPr>
        <w:ind w:right="13" w:firstLine="697"/>
        <w:jc w:val="both"/>
        <w:rPr>
          <w:color w:val="000000"/>
          <w:szCs w:val="22"/>
        </w:rPr>
      </w:pPr>
      <w:r>
        <w:rPr>
          <w:color w:val="000000"/>
          <w:szCs w:val="22"/>
        </w:rPr>
        <w:t>4.4. Рекомендуемое у</w:t>
      </w:r>
      <w:r w:rsidRPr="00AC059C">
        <w:rPr>
          <w:color w:val="000000"/>
          <w:szCs w:val="22"/>
        </w:rPr>
        <w:t>чебное имущество:</w:t>
      </w:r>
    </w:p>
    <w:p w:rsidR="000576D5" w:rsidRPr="00AC059C" w:rsidRDefault="000576D5" w:rsidP="000576D5">
      <w:pPr>
        <w:numPr>
          <w:ilvl w:val="0"/>
          <w:numId w:val="7"/>
        </w:numPr>
        <w:ind w:left="0" w:right="12" w:firstLine="697"/>
        <w:jc w:val="both"/>
        <w:rPr>
          <w:color w:val="000000"/>
          <w:szCs w:val="22"/>
        </w:rPr>
      </w:pPr>
      <w:r w:rsidRPr="00AC059C">
        <w:rPr>
          <w:color w:val="000000"/>
          <w:szCs w:val="22"/>
        </w:rPr>
        <w:t>противогазы гражда</w:t>
      </w:r>
      <w:r>
        <w:rPr>
          <w:color w:val="000000"/>
          <w:szCs w:val="22"/>
        </w:rPr>
        <w:t>нские для взрослых и детей</w:t>
      </w:r>
      <w:r w:rsidRPr="00AC059C">
        <w:rPr>
          <w:color w:val="000000"/>
          <w:szCs w:val="22"/>
        </w:rPr>
        <w:t>;</w:t>
      </w:r>
    </w:p>
    <w:p w:rsidR="000576D5" w:rsidRPr="00AC059C" w:rsidRDefault="000576D5" w:rsidP="000576D5">
      <w:pPr>
        <w:numPr>
          <w:ilvl w:val="0"/>
          <w:numId w:val="7"/>
        </w:numPr>
        <w:ind w:left="0" w:right="12" w:firstLine="697"/>
        <w:jc w:val="both"/>
        <w:rPr>
          <w:color w:val="000000"/>
          <w:szCs w:val="22"/>
        </w:rPr>
      </w:pPr>
      <w:r w:rsidRPr="00AC059C">
        <w:rPr>
          <w:color w:val="000000"/>
          <w:szCs w:val="22"/>
        </w:rPr>
        <w:t>ка</w:t>
      </w:r>
      <w:r>
        <w:rPr>
          <w:color w:val="000000"/>
          <w:szCs w:val="22"/>
        </w:rPr>
        <w:t>мера защитная детская</w:t>
      </w:r>
    </w:p>
    <w:p w:rsidR="000576D5" w:rsidRPr="00AC059C" w:rsidRDefault="000576D5" w:rsidP="000576D5">
      <w:pPr>
        <w:numPr>
          <w:ilvl w:val="0"/>
          <w:numId w:val="7"/>
        </w:numPr>
        <w:ind w:left="0" w:right="12" w:firstLine="697"/>
        <w:jc w:val="both"/>
        <w:rPr>
          <w:color w:val="000000"/>
          <w:szCs w:val="22"/>
        </w:rPr>
      </w:pPr>
      <w:r>
        <w:rPr>
          <w:color w:val="000000"/>
          <w:szCs w:val="22"/>
        </w:rPr>
        <w:t>респираторы (разные);</w:t>
      </w:r>
    </w:p>
    <w:p w:rsidR="000576D5" w:rsidRDefault="000576D5" w:rsidP="000576D5">
      <w:pPr>
        <w:numPr>
          <w:ilvl w:val="0"/>
          <w:numId w:val="7"/>
        </w:numPr>
        <w:ind w:left="0" w:right="12" w:firstLine="697"/>
        <w:jc w:val="both"/>
        <w:rPr>
          <w:color w:val="000000"/>
          <w:szCs w:val="22"/>
        </w:rPr>
      </w:pPr>
      <w:r w:rsidRPr="00AC059C">
        <w:rPr>
          <w:color w:val="000000"/>
          <w:szCs w:val="22"/>
        </w:rPr>
        <w:t>средства защиты кожи</w:t>
      </w:r>
      <w:r>
        <w:rPr>
          <w:color w:val="000000"/>
          <w:szCs w:val="22"/>
        </w:rPr>
        <w:t>;</w:t>
      </w:r>
    </w:p>
    <w:p w:rsidR="000576D5" w:rsidRPr="00AC059C" w:rsidRDefault="000576D5" w:rsidP="000576D5">
      <w:pPr>
        <w:numPr>
          <w:ilvl w:val="0"/>
          <w:numId w:val="7"/>
        </w:numPr>
        <w:ind w:left="0" w:right="12" w:firstLine="697"/>
        <w:jc w:val="both"/>
        <w:rPr>
          <w:color w:val="000000"/>
          <w:szCs w:val="22"/>
        </w:rPr>
      </w:pPr>
      <w:r>
        <w:rPr>
          <w:color w:val="000000"/>
          <w:szCs w:val="22"/>
        </w:rPr>
        <w:t>дозиметры бытовые</w:t>
      </w:r>
      <w:r w:rsidRPr="00AC059C">
        <w:rPr>
          <w:color w:val="000000"/>
          <w:szCs w:val="22"/>
        </w:rPr>
        <w:t>;</w:t>
      </w:r>
    </w:p>
    <w:p w:rsidR="000576D5" w:rsidRPr="00AC059C" w:rsidRDefault="000576D5" w:rsidP="000576D5">
      <w:pPr>
        <w:numPr>
          <w:ilvl w:val="0"/>
          <w:numId w:val="7"/>
        </w:numPr>
        <w:ind w:left="0" w:right="12" w:firstLine="697"/>
        <w:jc w:val="both"/>
        <w:rPr>
          <w:color w:val="000000"/>
          <w:szCs w:val="22"/>
        </w:rPr>
      </w:pPr>
      <w:r>
        <w:rPr>
          <w:color w:val="000000"/>
          <w:szCs w:val="22"/>
        </w:rPr>
        <w:t>аптечка индивидуальная</w:t>
      </w:r>
      <w:r w:rsidRPr="00AC059C">
        <w:rPr>
          <w:color w:val="000000"/>
          <w:szCs w:val="22"/>
        </w:rPr>
        <w:t>;</w:t>
      </w:r>
    </w:p>
    <w:p w:rsidR="000576D5" w:rsidRPr="00AC059C" w:rsidRDefault="000576D5" w:rsidP="000576D5">
      <w:pPr>
        <w:numPr>
          <w:ilvl w:val="0"/>
          <w:numId w:val="7"/>
        </w:numPr>
        <w:ind w:left="0" w:right="12" w:firstLine="697"/>
        <w:jc w:val="both"/>
        <w:rPr>
          <w:color w:val="000000"/>
          <w:szCs w:val="22"/>
        </w:rPr>
      </w:pPr>
      <w:r>
        <w:rPr>
          <w:color w:val="000000"/>
          <w:szCs w:val="22"/>
        </w:rPr>
        <w:t>огнетушители (разные)</w:t>
      </w:r>
      <w:r w:rsidRPr="00AC059C">
        <w:rPr>
          <w:color w:val="000000"/>
          <w:szCs w:val="22"/>
        </w:rPr>
        <w:t>;</w:t>
      </w:r>
    </w:p>
    <w:p w:rsidR="000576D5" w:rsidRPr="00AC059C" w:rsidRDefault="000576D5" w:rsidP="000576D5">
      <w:pPr>
        <w:numPr>
          <w:ilvl w:val="0"/>
          <w:numId w:val="7"/>
        </w:numPr>
        <w:ind w:left="0" w:right="12" w:firstLine="697"/>
        <w:jc w:val="both"/>
        <w:rPr>
          <w:color w:val="000000"/>
          <w:szCs w:val="22"/>
        </w:rPr>
      </w:pPr>
      <w:r w:rsidRPr="00AC059C">
        <w:rPr>
          <w:color w:val="000000"/>
          <w:szCs w:val="22"/>
        </w:rPr>
        <w:t>в</w:t>
      </w:r>
      <w:r>
        <w:rPr>
          <w:color w:val="000000"/>
          <w:szCs w:val="22"/>
        </w:rPr>
        <w:t>атно-марлевые повязки</w:t>
      </w:r>
      <w:r w:rsidRPr="00AC059C">
        <w:rPr>
          <w:color w:val="000000"/>
          <w:szCs w:val="22"/>
        </w:rPr>
        <w:t>;</w:t>
      </w:r>
    </w:p>
    <w:p w:rsidR="000576D5" w:rsidRPr="00AC059C" w:rsidRDefault="000576D5" w:rsidP="000576D5">
      <w:pPr>
        <w:numPr>
          <w:ilvl w:val="0"/>
          <w:numId w:val="7"/>
        </w:numPr>
        <w:ind w:left="0" w:right="12" w:firstLine="697"/>
        <w:jc w:val="both"/>
        <w:rPr>
          <w:color w:val="000000"/>
          <w:szCs w:val="22"/>
        </w:rPr>
      </w:pPr>
      <w:r>
        <w:rPr>
          <w:color w:val="000000"/>
          <w:szCs w:val="22"/>
        </w:rPr>
        <w:t>противопыльные тканевые маски</w:t>
      </w:r>
      <w:r w:rsidRPr="00AC059C">
        <w:rPr>
          <w:color w:val="000000"/>
          <w:szCs w:val="22"/>
        </w:rPr>
        <w:t>;</w:t>
      </w:r>
    </w:p>
    <w:p w:rsidR="000576D5" w:rsidRPr="00AC059C" w:rsidRDefault="000576D5" w:rsidP="000576D5">
      <w:pPr>
        <w:numPr>
          <w:ilvl w:val="0"/>
          <w:numId w:val="7"/>
        </w:numPr>
        <w:ind w:left="0" w:right="12" w:firstLine="697"/>
        <w:jc w:val="both"/>
        <w:rPr>
          <w:color w:val="000000"/>
          <w:szCs w:val="22"/>
        </w:rPr>
      </w:pPr>
      <w:r w:rsidRPr="00AC059C">
        <w:rPr>
          <w:color w:val="000000"/>
          <w:szCs w:val="22"/>
        </w:rPr>
        <w:t>индивиду</w:t>
      </w:r>
      <w:r>
        <w:rPr>
          <w:color w:val="000000"/>
          <w:szCs w:val="22"/>
        </w:rPr>
        <w:t>альный противохимический пакет</w:t>
      </w:r>
      <w:r w:rsidRPr="00AC059C">
        <w:rPr>
          <w:color w:val="000000"/>
          <w:szCs w:val="22"/>
        </w:rPr>
        <w:t>;</w:t>
      </w:r>
    </w:p>
    <w:p w:rsidR="000576D5" w:rsidRPr="00AC059C" w:rsidRDefault="000576D5" w:rsidP="000576D5">
      <w:pPr>
        <w:numPr>
          <w:ilvl w:val="0"/>
          <w:numId w:val="7"/>
        </w:numPr>
        <w:ind w:left="0" w:right="12" w:firstLine="697"/>
        <w:jc w:val="both"/>
        <w:rPr>
          <w:color w:val="000000"/>
          <w:szCs w:val="22"/>
        </w:rPr>
      </w:pPr>
      <w:r w:rsidRPr="00AC059C">
        <w:rPr>
          <w:color w:val="000000"/>
          <w:szCs w:val="22"/>
        </w:rPr>
        <w:t>пакет перев</w:t>
      </w:r>
      <w:r>
        <w:rPr>
          <w:color w:val="000000"/>
          <w:szCs w:val="22"/>
        </w:rPr>
        <w:t>язочный индивидуальный</w:t>
      </w:r>
      <w:r w:rsidRPr="00AC059C">
        <w:rPr>
          <w:color w:val="000000"/>
          <w:szCs w:val="22"/>
        </w:rPr>
        <w:t>;</w:t>
      </w:r>
    </w:p>
    <w:p w:rsidR="000576D5" w:rsidRPr="00AC059C" w:rsidRDefault="000576D5" w:rsidP="000576D5">
      <w:pPr>
        <w:numPr>
          <w:ilvl w:val="0"/>
          <w:numId w:val="7"/>
        </w:numPr>
        <w:ind w:left="0" w:right="12" w:firstLine="697"/>
        <w:jc w:val="both"/>
        <w:rPr>
          <w:color w:val="000000"/>
          <w:szCs w:val="22"/>
        </w:rPr>
      </w:pPr>
      <w:r w:rsidRPr="00AC059C">
        <w:rPr>
          <w:color w:val="000000"/>
          <w:szCs w:val="22"/>
        </w:rPr>
        <w:t>бинты, вата и другие материалы для изготовления простейших средств индивидуальной защиты;</w:t>
      </w:r>
    </w:p>
    <w:p w:rsidR="000576D5" w:rsidRPr="00AC059C" w:rsidRDefault="000576D5" w:rsidP="000576D5">
      <w:pPr>
        <w:numPr>
          <w:ilvl w:val="0"/>
          <w:numId w:val="7"/>
        </w:numPr>
        <w:ind w:left="0" w:right="12" w:firstLine="697"/>
        <w:jc w:val="both"/>
        <w:rPr>
          <w:color w:val="000000"/>
          <w:szCs w:val="22"/>
        </w:rPr>
      </w:pPr>
      <w:r w:rsidRPr="00AC059C">
        <w:rPr>
          <w:color w:val="000000"/>
          <w:szCs w:val="22"/>
        </w:rPr>
        <w:t>аптечка первой медицинской помощи.</w:t>
      </w:r>
    </w:p>
    <w:p w:rsidR="000576D5" w:rsidRDefault="000576D5" w:rsidP="000576D5">
      <w:pPr>
        <w:ind w:left="15" w:right="12" w:firstLine="697"/>
        <w:jc w:val="both"/>
        <w:rPr>
          <w:color w:val="000000"/>
          <w:szCs w:val="22"/>
        </w:rPr>
      </w:pPr>
      <w:r>
        <w:rPr>
          <w:color w:val="000000"/>
          <w:szCs w:val="22"/>
        </w:rPr>
        <w:t xml:space="preserve">4.5. </w:t>
      </w:r>
      <w:r w:rsidRPr="00AC059C">
        <w:rPr>
          <w:color w:val="000000"/>
          <w:szCs w:val="22"/>
        </w:rPr>
        <w:t xml:space="preserve">Применительно к тематике </w:t>
      </w:r>
      <w:r>
        <w:rPr>
          <w:color w:val="000000"/>
          <w:szCs w:val="22"/>
        </w:rPr>
        <w:t>занятий</w:t>
      </w:r>
      <w:r w:rsidRPr="00AC059C">
        <w:rPr>
          <w:color w:val="000000"/>
          <w:szCs w:val="22"/>
        </w:rPr>
        <w:t xml:space="preserve"> для повышения наглядности и обеспечения самостоятельной работы, необходимо иметь комплекты плакатов, схем, видеофильмов, слайдов, диапозитивов, законодательные и </w:t>
      </w:r>
      <w:r>
        <w:rPr>
          <w:color w:val="000000"/>
          <w:szCs w:val="22"/>
        </w:rPr>
        <w:t xml:space="preserve">иные </w:t>
      </w:r>
      <w:r w:rsidRPr="00AC059C">
        <w:rPr>
          <w:color w:val="000000"/>
          <w:szCs w:val="22"/>
        </w:rPr>
        <w:t xml:space="preserve">нормативные </w:t>
      </w:r>
      <w:r>
        <w:rPr>
          <w:color w:val="000000"/>
          <w:szCs w:val="22"/>
        </w:rPr>
        <w:t xml:space="preserve">правовые </w:t>
      </w:r>
      <w:r w:rsidRPr="00AC059C">
        <w:rPr>
          <w:color w:val="000000"/>
          <w:szCs w:val="22"/>
        </w:rPr>
        <w:t>акт</w:t>
      </w:r>
      <w:r>
        <w:rPr>
          <w:color w:val="000000"/>
          <w:szCs w:val="22"/>
        </w:rPr>
        <w:t>ы (выписки), подшивки журналов «Гражданская защита» и «Военные знания»</w:t>
      </w:r>
      <w:r w:rsidRPr="00AC059C">
        <w:rPr>
          <w:color w:val="000000"/>
          <w:szCs w:val="22"/>
        </w:rPr>
        <w:t>, памятки, рекомендации, учебно-методические пособия.</w:t>
      </w:r>
    </w:p>
    <w:p w:rsidR="000576D5" w:rsidRPr="00AC059C" w:rsidRDefault="000576D5" w:rsidP="000576D5">
      <w:pPr>
        <w:ind w:left="15" w:right="12" w:firstLine="697"/>
        <w:jc w:val="both"/>
        <w:rPr>
          <w:color w:val="000000"/>
          <w:szCs w:val="22"/>
        </w:rPr>
      </w:pPr>
    </w:p>
    <w:p w:rsidR="000576D5" w:rsidRDefault="000576D5" w:rsidP="000576D5">
      <w:pPr>
        <w:ind w:left="15" w:right="12" w:firstLine="697"/>
        <w:jc w:val="center"/>
        <w:rPr>
          <w:color w:val="000000"/>
          <w:szCs w:val="22"/>
        </w:rPr>
      </w:pPr>
      <w:r>
        <w:rPr>
          <w:color w:val="000000"/>
          <w:szCs w:val="22"/>
        </w:rPr>
        <w:t xml:space="preserve">5. </w:t>
      </w:r>
      <w:r w:rsidRPr="00AC059C">
        <w:rPr>
          <w:color w:val="000000"/>
          <w:szCs w:val="22"/>
        </w:rPr>
        <w:t>ДОКУМЕНТАЦИЯ</w:t>
      </w:r>
      <w:r>
        <w:rPr>
          <w:color w:val="000000"/>
          <w:szCs w:val="22"/>
        </w:rPr>
        <w:t xml:space="preserve"> УКП</w:t>
      </w:r>
    </w:p>
    <w:p w:rsidR="000576D5" w:rsidRPr="00AC059C" w:rsidRDefault="000576D5" w:rsidP="000576D5">
      <w:pPr>
        <w:ind w:left="15" w:right="12" w:firstLine="697"/>
        <w:jc w:val="center"/>
        <w:rPr>
          <w:color w:val="000000"/>
          <w:szCs w:val="22"/>
        </w:rPr>
      </w:pPr>
    </w:p>
    <w:p w:rsidR="000576D5" w:rsidRDefault="000576D5" w:rsidP="000576D5">
      <w:pPr>
        <w:tabs>
          <w:tab w:val="left" w:pos="1276"/>
        </w:tabs>
        <w:ind w:left="712" w:right="12"/>
        <w:jc w:val="both"/>
        <w:rPr>
          <w:rFonts w:eastAsia="Calibri"/>
          <w:szCs w:val="28"/>
          <w:lang w:eastAsia="en-US"/>
        </w:rPr>
      </w:pPr>
      <w:r>
        <w:rPr>
          <w:rFonts w:eastAsia="Calibri"/>
          <w:szCs w:val="28"/>
          <w:lang w:eastAsia="en-US"/>
        </w:rPr>
        <w:t>5.1. Организационно – планирующими документами УКП являются:</w:t>
      </w:r>
    </w:p>
    <w:p w:rsidR="000576D5" w:rsidRPr="00F84EE6" w:rsidRDefault="000576D5" w:rsidP="000576D5">
      <w:pPr>
        <w:tabs>
          <w:tab w:val="left" w:pos="1276"/>
        </w:tabs>
        <w:ind w:right="12" w:firstLine="709"/>
        <w:jc w:val="both"/>
        <w:rPr>
          <w:color w:val="000000"/>
          <w:szCs w:val="22"/>
        </w:rPr>
      </w:pPr>
      <w:r w:rsidRPr="00F84EE6">
        <w:rPr>
          <w:color w:val="000000"/>
          <w:szCs w:val="22"/>
        </w:rPr>
        <w:t>-</w:t>
      </w:r>
      <w:r w:rsidRPr="00F84EE6">
        <w:rPr>
          <w:color w:val="000000"/>
          <w:szCs w:val="22"/>
        </w:rPr>
        <w:tab/>
      </w:r>
      <w:r>
        <w:rPr>
          <w:color w:val="000000"/>
          <w:szCs w:val="22"/>
        </w:rPr>
        <w:t>план работы УКП на год;</w:t>
      </w:r>
    </w:p>
    <w:p w:rsidR="000576D5" w:rsidRPr="00F84EE6" w:rsidRDefault="000576D5" w:rsidP="000576D5">
      <w:pPr>
        <w:tabs>
          <w:tab w:val="left" w:pos="1276"/>
        </w:tabs>
        <w:ind w:right="12" w:firstLine="709"/>
        <w:jc w:val="both"/>
        <w:rPr>
          <w:color w:val="000000"/>
          <w:szCs w:val="22"/>
        </w:rPr>
      </w:pPr>
      <w:r w:rsidRPr="00F84EE6">
        <w:rPr>
          <w:color w:val="000000"/>
          <w:szCs w:val="22"/>
        </w:rPr>
        <w:t>-</w:t>
      </w:r>
      <w:r w:rsidRPr="00F84EE6">
        <w:rPr>
          <w:color w:val="000000"/>
          <w:szCs w:val="22"/>
        </w:rPr>
        <w:tab/>
      </w:r>
      <w:r>
        <w:rPr>
          <w:color w:val="000000"/>
          <w:szCs w:val="22"/>
        </w:rPr>
        <w:t>р</w:t>
      </w:r>
      <w:r w:rsidRPr="00AC059C">
        <w:rPr>
          <w:color w:val="000000"/>
          <w:szCs w:val="22"/>
        </w:rPr>
        <w:t>аспорядок дн</w:t>
      </w:r>
      <w:r>
        <w:rPr>
          <w:color w:val="000000"/>
          <w:szCs w:val="22"/>
        </w:rPr>
        <w:t>я работы УКП;</w:t>
      </w:r>
    </w:p>
    <w:p w:rsidR="000576D5" w:rsidRPr="00F84EE6" w:rsidRDefault="000576D5" w:rsidP="000576D5">
      <w:pPr>
        <w:tabs>
          <w:tab w:val="left" w:pos="1276"/>
        </w:tabs>
        <w:ind w:right="12" w:firstLine="709"/>
        <w:jc w:val="both"/>
        <w:rPr>
          <w:color w:val="000000"/>
          <w:szCs w:val="22"/>
        </w:rPr>
      </w:pPr>
      <w:r w:rsidRPr="00F84EE6">
        <w:rPr>
          <w:color w:val="000000"/>
          <w:szCs w:val="22"/>
        </w:rPr>
        <w:t>-</w:t>
      </w:r>
      <w:r w:rsidRPr="00F84EE6">
        <w:rPr>
          <w:color w:val="000000"/>
          <w:szCs w:val="22"/>
        </w:rPr>
        <w:tab/>
      </w:r>
      <w:r>
        <w:rPr>
          <w:color w:val="000000"/>
          <w:szCs w:val="22"/>
        </w:rPr>
        <w:t>г</w:t>
      </w:r>
      <w:r w:rsidRPr="00AC059C">
        <w:rPr>
          <w:color w:val="000000"/>
          <w:szCs w:val="22"/>
        </w:rPr>
        <w:t xml:space="preserve">рафик дежурства </w:t>
      </w:r>
      <w:r>
        <w:rPr>
          <w:color w:val="000000"/>
          <w:szCs w:val="22"/>
        </w:rPr>
        <w:t>на</w:t>
      </w:r>
      <w:r w:rsidRPr="00AC059C">
        <w:rPr>
          <w:color w:val="000000"/>
          <w:szCs w:val="22"/>
        </w:rPr>
        <w:t xml:space="preserve"> УКП его сотрудников</w:t>
      </w:r>
      <w:r>
        <w:rPr>
          <w:color w:val="000000"/>
          <w:szCs w:val="22"/>
        </w:rPr>
        <w:t>;</w:t>
      </w:r>
    </w:p>
    <w:p w:rsidR="000576D5" w:rsidRPr="00F84EE6" w:rsidRDefault="000576D5" w:rsidP="000576D5">
      <w:pPr>
        <w:tabs>
          <w:tab w:val="left" w:pos="1276"/>
        </w:tabs>
        <w:ind w:right="12" w:firstLine="709"/>
        <w:jc w:val="both"/>
        <w:rPr>
          <w:color w:val="000000"/>
          <w:szCs w:val="22"/>
        </w:rPr>
      </w:pPr>
      <w:r w:rsidRPr="00F84EE6">
        <w:rPr>
          <w:color w:val="000000"/>
          <w:szCs w:val="22"/>
        </w:rPr>
        <w:t>-</w:t>
      </w:r>
      <w:r w:rsidRPr="00F84EE6">
        <w:rPr>
          <w:color w:val="000000"/>
          <w:szCs w:val="22"/>
        </w:rPr>
        <w:tab/>
      </w:r>
      <w:r>
        <w:rPr>
          <w:color w:val="000000"/>
          <w:szCs w:val="22"/>
        </w:rPr>
        <w:t>р</w:t>
      </w:r>
      <w:r w:rsidRPr="00AC059C">
        <w:rPr>
          <w:color w:val="000000"/>
          <w:szCs w:val="22"/>
        </w:rPr>
        <w:t>асписани</w:t>
      </w:r>
      <w:r>
        <w:rPr>
          <w:color w:val="000000"/>
          <w:szCs w:val="22"/>
        </w:rPr>
        <w:t>е занятий и консультаций на год;</w:t>
      </w:r>
    </w:p>
    <w:p w:rsidR="000576D5" w:rsidRPr="00F84EE6" w:rsidRDefault="000576D5" w:rsidP="000576D5">
      <w:pPr>
        <w:tabs>
          <w:tab w:val="left" w:pos="1276"/>
        </w:tabs>
        <w:ind w:right="12" w:firstLine="709"/>
        <w:jc w:val="both"/>
        <w:rPr>
          <w:color w:val="000000"/>
          <w:szCs w:val="22"/>
        </w:rPr>
      </w:pPr>
      <w:r w:rsidRPr="00F84EE6">
        <w:rPr>
          <w:color w:val="000000"/>
          <w:szCs w:val="22"/>
        </w:rPr>
        <w:t>-</w:t>
      </w:r>
      <w:r w:rsidRPr="00F84EE6">
        <w:rPr>
          <w:color w:val="000000"/>
          <w:szCs w:val="22"/>
        </w:rPr>
        <w:tab/>
      </w:r>
      <w:r>
        <w:rPr>
          <w:color w:val="000000"/>
          <w:szCs w:val="22"/>
        </w:rPr>
        <w:t>ж</w:t>
      </w:r>
      <w:r w:rsidRPr="00AC059C">
        <w:rPr>
          <w:color w:val="000000"/>
          <w:szCs w:val="22"/>
        </w:rPr>
        <w:t>урна</w:t>
      </w:r>
      <w:r>
        <w:rPr>
          <w:color w:val="000000"/>
          <w:szCs w:val="22"/>
        </w:rPr>
        <w:t>л учета занятий и консультаций;</w:t>
      </w:r>
    </w:p>
    <w:p w:rsidR="000576D5" w:rsidRDefault="000576D5" w:rsidP="000576D5">
      <w:pPr>
        <w:tabs>
          <w:tab w:val="left" w:pos="1276"/>
        </w:tabs>
        <w:ind w:right="12" w:firstLine="709"/>
        <w:jc w:val="both"/>
        <w:rPr>
          <w:color w:val="000000"/>
          <w:szCs w:val="22"/>
        </w:rPr>
      </w:pPr>
      <w:r w:rsidRPr="00F84EE6">
        <w:rPr>
          <w:color w:val="000000"/>
          <w:szCs w:val="22"/>
        </w:rPr>
        <w:t>-</w:t>
      </w:r>
      <w:r w:rsidRPr="00F84EE6">
        <w:rPr>
          <w:color w:val="000000"/>
          <w:szCs w:val="22"/>
        </w:rPr>
        <w:tab/>
      </w:r>
      <w:r>
        <w:rPr>
          <w:color w:val="000000"/>
          <w:szCs w:val="22"/>
        </w:rPr>
        <w:t>журнал</w:t>
      </w:r>
      <w:r w:rsidRPr="00AC059C">
        <w:rPr>
          <w:color w:val="000000"/>
          <w:szCs w:val="22"/>
        </w:rPr>
        <w:t xml:space="preserve"> учета населения, прошедшего </w:t>
      </w:r>
      <w:r>
        <w:rPr>
          <w:color w:val="000000"/>
          <w:szCs w:val="22"/>
        </w:rPr>
        <w:t>подготовку</w:t>
      </w:r>
      <w:r w:rsidRPr="00AC059C">
        <w:rPr>
          <w:color w:val="000000"/>
          <w:szCs w:val="22"/>
        </w:rPr>
        <w:t xml:space="preserve"> на УК</w:t>
      </w:r>
      <w:r>
        <w:rPr>
          <w:color w:val="000000"/>
          <w:szCs w:val="22"/>
        </w:rPr>
        <w:t>П;</w:t>
      </w:r>
    </w:p>
    <w:p w:rsidR="000576D5" w:rsidRDefault="000576D5" w:rsidP="000576D5">
      <w:pPr>
        <w:tabs>
          <w:tab w:val="left" w:pos="1276"/>
        </w:tabs>
        <w:ind w:right="12" w:firstLine="709"/>
        <w:jc w:val="both"/>
        <w:rPr>
          <w:color w:val="000000"/>
          <w:szCs w:val="22"/>
        </w:rPr>
      </w:pPr>
      <w:r w:rsidRPr="00F84EE6">
        <w:rPr>
          <w:color w:val="000000"/>
          <w:szCs w:val="22"/>
        </w:rPr>
        <w:t>-</w:t>
      </w:r>
      <w:r w:rsidRPr="00F84EE6">
        <w:rPr>
          <w:color w:val="000000"/>
          <w:szCs w:val="22"/>
        </w:rPr>
        <w:tab/>
      </w:r>
      <w:r>
        <w:rPr>
          <w:color w:val="000000"/>
          <w:szCs w:val="22"/>
        </w:rPr>
        <w:t>с</w:t>
      </w:r>
      <w:r w:rsidRPr="00AC059C">
        <w:rPr>
          <w:color w:val="000000"/>
          <w:szCs w:val="22"/>
        </w:rPr>
        <w:t>писки неработающ</w:t>
      </w:r>
      <w:r>
        <w:rPr>
          <w:color w:val="000000"/>
          <w:szCs w:val="22"/>
        </w:rPr>
        <w:t>его населения.</w:t>
      </w:r>
    </w:p>
    <w:p w:rsidR="000576D5" w:rsidRPr="00FB44AA" w:rsidRDefault="000576D5" w:rsidP="000576D5">
      <w:pPr>
        <w:tabs>
          <w:tab w:val="left" w:pos="1276"/>
        </w:tabs>
        <w:ind w:right="12" w:firstLine="709"/>
        <w:jc w:val="both"/>
        <w:rPr>
          <w:color w:val="000000"/>
          <w:szCs w:val="22"/>
        </w:rPr>
      </w:pPr>
    </w:p>
    <w:p w:rsidR="000576D5" w:rsidRDefault="000576D5" w:rsidP="000576D5">
      <w:pPr>
        <w:ind w:firstLine="709"/>
        <w:jc w:val="center"/>
        <w:rPr>
          <w:rFonts w:eastAsia="Calibri"/>
          <w:szCs w:val="28"/>
          <w:lang w:eastAsia="en-US"/>
        </w:rPr>
      </w:pPr>
      <w:r>
        <w:rPr>
          <w:rFonts w:eastAsia="Calibri"/>
          <w:szCs w:val="28"/>
          <w:lang w:eastAsia="en-US"/>
        </w:rPr>
        <w:t>6</w:t>
      </w:r>
      <w:r w:rsidRPr="0044121B">
        <w:rPr>
          <w:rFonts w:eastAsia="Calibri"/>
          <w:szCs w:val="28"/>
          <w:lang w:eastAsia="en-US"/>
        </w:rPr>
        <w:t xml:space="preserve">. </w:t>
      </w:r>
      <w:r>
        <w:rPr>
          <w:rFonts w:eastAsia="Calibri"/>
          <w:szCs w:val="28"/>
          <w:lang w:eastAsia="en-US"/>
        </w:rPr>
        <w:t xml:space="preserve">ОБЯЗАННОСТИ НАЧАЛЬНИКА, ИНСТРУКТОРА (КОНСУЛЬТАНТА) </w:t>
      </w:r>
      <w:r w:rsidRPr="0044121B">
        <w:rPr>
          <w:rFonts w:eastAsia="Calibri"/>
          <w:szCs w:val="28"/>
          <w:lang w:eastAsia="en-US"/>
        </w:rPr>
        <w:t>УКП</w:t>
      </w:r>
    </w:p>
    <w:p w:rsidR="000576D5" w:rsidRDefault="000576D5" w:rsidP="000576D5">
      <w:pPr>
        <w:ind w:firstLine="709"/>
        <w:jc w:val="both"/>
        <w:rPr>
          <w:rFonts w:eastAsia="Calibri"/>
          <w:szCs w:val="28"/>
          <w:lang w:eastAsia="en-US"/>
        </w:rPr>
      </w:pPr>
    </w:p>
    <w:p w:rsidR="000576D5" w:rsidRPr="00FB44AA" w:rsidRDefault="000576D5" w:rsidP="000576D5">
      <w:pPr>
        <w:ind w:firstLine="709"/>
        <w:jc w:val="both"/>
        <w:rPr>
          <w:rFonts w:eastAsia="Calibri"/>
          <w:szCs w:val="28"/>
          <w:lang w:eastAsia="en-US"/>
        </w:rPr>
      </w:pPr>
      <w:r>
        <w:rPr>
          <w:rFonts w:eastAsia="Calibri"/>
          <w:szCs w:val="28"/>
          <w:lang w:eastAsia="en-US"/>
        </w:rPr>
        <w:t>6.1. Начальник, инструктор (консультант) УКП подчиняю</w:t>
      </w:r>
      <w:r w:rsidRPr="00FB44AA">
        <w:rPr>
          <w:rFonts w:eastAsia="Calibri"/>
          <w:szCs w:val="28"/>
          <w:lang w:eastAsia="en-US"/>
        </w:rPr>
        <w:t xml:space="preserve">тся </w:t>
      </w:r>
      <w:r w:rsidRPr="003B121F">
        <w:rPr>
          <w:rFonts w:eastAsia="Calibri"/>
          <w:szCs w:val="28"/>
          <w:lang w:eastAsia="en-US"/>
        </w:rPr>
        <w:t>руководителю организации</w:t>
      </w:r>
      <w:r>
        <w:rPr>
          <w:rFonts w:eastAsia="Calibri"/>
          <w:szCs w:val="28"/>
          <w:lang w:eastAsia="en-US"/>
        </w:rPr>
        <w:t xml:space="preserve">, на базе которой создан УКП, </w:t>
      </w:r>
      <w:r w:rsidRPr="00FB44AA">
        <w:rPr>
          <w:rFonts w:eastAsia="Calibri"/>
          <w:szCs w:val="28"/>
          <w:lang w:eastAsia="en-US"/>
        </w:rPr>
        <w:t>отвеча</w:t>
      </w:r>
      <w:r>
        <w:rPr>
          <w:rFonts w:eastAsia="Calibri"/>
          <w:szCs w:val="28"/>
          <w:lang w:eastAsia="en-US"/>
        </w:rPr>
        <w:t>ю</w:t>
      </w:r>
      <w:r w:rsidRPr="00FB44AA">
        <w:rPr>
          <w:rFonts w:eastAsia="Calibri"/>
          <w:szCs w:val="28"/>
          <w:lang w:eastAsia="en-US"/>
        </w:rPr>
        <w:t xml:space="preserve">т за планирование, организацию </w:t>
      </w:r>
      <w:r>
        <w:rPr>
          <w:rFonts w:eastAsia="Calibri"/>
          <w:szCs w:val="28"/>
          <w:lang w:eastAsia="en-US"/>
        </w:rPr>
        <w:t>проведения занятий</w:t>
      </w:r>
      <w:r w:rsidRPr="00FB44AA">
        <w:rPr>
          <w:rFonts w:eastAsia="Calibri"/>
          <w:szCs w:val="28"/>
          <w:lang w:eastAsia="en-US"/>
        </w:rPr>
        <w:t>, состояние учебно-материальной базы.</w:t>
      </w:r>
    </w:p>
    <w:p w:rsidR="000576D5" w:rsidRPr="00FB44AA" w:rsidRDefault="000576D5" w:rsidP="000576D5">
      <w:pPr>
        <w:ind w:firstLine="709"/>
        <w:jc w:val="both"/>
        <w:rPr>
          <w:rFonts w:eastAsia="Calibri"/>
          <w:szCs w:val="28"/>
          <w:lang w:eastAsia="en-US"/>
        </w:rPr>
      </w:pPr>
      <w:r>
        <w:rPr>
          <w:rFonts w:eastAsia="Calibri"/>
          <w:szCs w:val="28"/>
          <w:lang w:eastAsia="en-US"/>
        </w:rPr>
        <w:lastRenderedPageBreak/>
        <w:t>Начальник, инструктор (</w:t>
      </w:r>
      <w:r w:rsidRPr="00782CD9">
        <w:rPr>
          <w:rFonts w:eastAsia="Calibri"/>
          <w:szCs w:val="28"/>
          <w:lang w:eastAsia="en-US"/>
        </w:rPr>
        <w:t xml:space="preserve">консультант) </w:t>
      </w:r>
      <w:r>
        <w:rPr>
          <w:rFonts w:eastAsia="Calibri"/>
          <w:szCs w:val="28"/>
          <w:lang w:eastAsia="en-US"/>
        </w:rPr>
        <w:t xml:space="preserve">УКП </w:t>
      </w:r>
      <w:r w:rsidRPr="00FB44AA">
        <w:rPr>
          <w:rFonts w:eastAsia="Calibri"/>
          <w:szCs w:val="28"/>
          <w:lang w:eastAsia="en-US"/>
        </w:rPr>
        <w:t>обязан:</w:t>
      </w:r>
    </w:p>
    <w:p w:rsidR="000576D5" w:rsidRPr="00FB44AA" w:rsidRDefault="000576D5" w:rsidP="000576D5">
      <w:pPr>
        <w:ind w:firstLine="709"/>
        <w:jc w:val="both"/>
        <w:rPr>
          <w:rFonts w:eastAsia="Calibri"/>
          <w:szCs w:val="28"/>
          <w:lang w:eastAsia="en-US"/>
        </w:rPr>
      </w:pPr>
      <w:r w:rsidRPr="00FB44AA">
        <w:rPr>
          <w:rFonts w:eastAsia="Calibri"/>
          <w:szCs w:val="28"/>
          <w:lang w:eastAsia="en-US"/>
        </w:rPr>
        <w:t>-</w:t>
      </w:r>
      <w:r w:rsidRPr="00FB44AA">
        <w:rPr>
          <w:rFonts w:eastAsia="Calibri"/>
          <w:szCs w:val="28"/>
          <w:lang w:eastAsia="en-US"/>
        </w:rPr>
        <w:tab/>
        <w:t xml:space="preserve">разрабатывать и вести </w:t>
      </w:r>
      <w:r>
        <w:rPr>
          <w:rFonts w:eastAsia="Calibri"/>
          <w:szCs w:val="28"/>
          <w:lang w:eastAsia="en-US"/>
        </w:rPr>
        <w:t>о</w:t>
      </w:r>
      <w:r w:rsidRPr="00E409DE">
        <w:rPr>
          <w:rFonts w:eastAsia="Calibri"/>
          <w:szCs w:val="28"/>
          <w:lang w:eastAsia="en-US"/>
        </w:rPr>
        <w:t>рганизационно – планирующи</w:t>
      </w:r>
      <w:r>
        <w:rPr>
          <w:rFonts w:eastAsia="Calibri"/>
          <w:szCs w:val="28"/>
          <w:lang w:eastAsia="en-US"/>
        </w:rPr>
        <w:t>е</w:t>
      </w:r>
      <w:r w:rsidRPr="00E409DE">
        <w:rPr>
          <w:rFonts w:eastAsia="Calibri"/>
          <w:szCs w:val="28"/>
          <w:lang w:eastAsia="en-US"/>
        </w:rPr>
        <w:t xml:space="preserve"> </w:t>
      </w:r>
      <w:r w:rsidRPr="00FB44AA">
        <w:rPr>
          <w:rFonts w:eastAsia="Calibri"/>
          <w:szCs w:val="28"/>
          <w:lang w:eastAsia="en-US"/>
        </w:rPr>
        <w:t>документы;</w:t>
      </w:r>
    </w:p>
    <w:p w:rsidR="000576D5" w:rsidRPr="00FB44AA" w:rsidRDefault="000576D5" w:rsidP="000576D5">
      <w:pPr>
        <w:ind w:firstLine="709"/>
        <w:jc w:val="both"/>
        <w:rPr>
          <w:rFonts w:eastAsia="Calibri"/>
          <w:szCs w:val="28"/>
          <w:lang w:eastAsia="en-US"/>
        </w:rPr>
      </w:pPr>
      <w:r w:rsidRPr="00FB44AA">
        <w:rPr>
          <w:rFonts w:eastAsia="Calibri"/>
          <w:szCs w:val="28"/>
          <w:lang w:eastAsia="en-US"/>
        </w:rPr>
        <w:t>-</w:t>
      </w:r>
      <w:r w:rsidRPr="00FB44AA">
        <w:rPr>
          <w:rFonts w:eastAsia="Calibri"/>
          <w:szCs w:val="28"/>
          <w:lang w:eastAsia="en-US"/>
        </w:rPr>
        <w:tab/>
        <w:t>в соответствии с расписанием проводить занятия и консультации</w:t>
      </w:r>
      <w:r>
        <w:rPr>
          <w:rFonts w:eastAsia="Calibri"/>
          <w:szCs w:val="28"/>
          <w:lang w:eastAsia="en-US"/>
        </w:rPr>
        <w:t>;</w:t>
      </w:r>
    </w:p>
    <w:p w:rsidR="000576D5" w:rsidRPr="00FB44AA" w:rsidRDefault="000576D5" w:rsidP="000576D5">
      <w:pPr>
        <w:ind w:firstLine="709"/>
        <w:jc w:val="both"/>
        <w:rPr>
          <w:rFonts w:eastAsia="Calibri"/>
          <w:szCs w:val="28"/>
          <w:lang w:eastAsia="en-US"/>
        </w:rPr>
      </w:pPr>
      <w:r w:rsidRPr="00FB44AA">
        <w:rPr>
          <w:rFonts w:eastAsia="Calibri"/>
          <w:szCs w:val="28"/>
          <w:lang w:eastAsia="en-US"/>
        </w:rPr>
        <w:t>-</w:t>
      </w:r>
      <w:r w:rsidRPr="00FB44AA">
        <w:rPr>
          <w:rFonts w:eastAsia="Calibri"/>
          <w:szCs w:val="28"/>
          <w:lang w:eastAsia="en-US"/>
        </w:rPr>
        <w:tab/>
      </w:r>
      <w:r>
        <w:rPr>
          <w:rFonts w:eastAsia="Calibri"/>
          <w:szCs w:val="28"/>
          <w:lang w:eastAsia="en-US"/>
        </w:rPr>
        <w:t>организовывать</w:t>
      </w:r>
      <w:r w:rsidRPr="00FB44AA">
        <w:rPr>
          <w:rFonts w:eastAsia="Calibri"/>
          <w:szCs w:val="28"/>
          <w:lang w:eastAsia="en-US"/>
        </w:rPr>
        <w:t xml:space="preserve"> самостоятельн</w:t>
      </w:r>
      <w:r>
        <w:rPr>
          <w:rFonts w:eastAsia="Calibri"/>
          <w:szCs w:val="28"/>
          <w:lang w:eastAsia="en-US"/>
        </w:rPr>
        <w:t>ую</w:t>
      </w:r>
      <w:r w:rsidRPr="00FB44AA">
        <w:rPr>
          <w:rFonts w:eastAsia="Calibri"/>
          <w:szCs w:val="28"/>
          <w:lang w:eastAsia="en-US"/>
        </w:rPr>
        <w:t xml:space="preserve"> </w:t>
      </w:r>
      <w:r>
        <w:rPr>
          <w:rFonts w:eastAsia="Calibri"/>
          <w:szCs w:val="28"/>
          <w:lang w:eastAsia="en-US"/>
        </w:rPr>
        <w:t>подготовку неработающего населения</w:t>
      </w:r>
      <w:r w:rsidRPr="00FB44AA">
        <w:rPr>
          <w:rFonts w:eastAsia="Calibri"/>
          <w:szCs w:val="28"/>
          <w:lang w:eastAsia="en-US"/>
        </w:rPr>
        <w:t>;</w:t>
      </w:r>
    </w:p>
    <w:p w:rsidR="000576D5" w:rsidRPr="00FB44AA" w:rsidRDefault="000576D5" w:rsidP="000576D5">
      <w:pPr>
        <w:ind w:firstLine="709"/>
        <w:jc w:val="both"/>
        <w:rPr>
          <w:rFonts w:eastAsia="Calibri"/>
          <w:szCs w:val="28"/>
          <w:lang w:eastAsia="en-US"/>
        </w:rPr>
      </w:pPr>
      <w:r w:rsidRPr="00FB44AA">
        <w:rPr>
          <w:rFonts w:eastAsia="Calibri"/>
          <w:szCs w:val="28"/>
          <w:lang w:eastAsia="en-US"/>
        </w:rPr>
        <w:t>-</w:t>
      </w:r>
      <w:r w:rsidRPr="00FB44AA">
        <w:rPr>
          <w:rFonts w:eastAsia="Calibri"/>
          <w:szCs w:val="28"/>
          <w:lang w:eastAsia="en-US"/>
        </w:rPr>
        <w:tab/>
        <w:t>проводить инструктаж старших групп;</w:t>
      </w:r>
    </w:p>
    <w:p w:rsidR="000576D5" w:rsidRPr="00FB44AA" w:rsidRDefault="000576D5" w:rsidP="000576D5">
      <w:pPr>
        <w:ind w:firstLine="709"/>
        <w:jc w:val="both"/>
        <w:rPr>
          <w:rFonts w:eastAsia="Calibri"/>
          <w:szCs w:val="28"/>
          <w:lang w:eastAsia="en-US"/>
        </w:rPr>
      </w:pPr>
      <w:r w:rsidRPr="00FB44AA">
        <w:rPr>
          <w:rFonts w:eastAsia="Calibri"/>
          <w:szCs w:val="28"/>
          <w:lang w:eastAsia="en-US"/>
        </w:rPr>
        <w:t>-</w:t>
      </w:r>
      <w:r w:rsidRPr="00FB44AA">
        <w:rPr>
          <w:rFonts w:eastAsia="Calibri"/>
          <w:szCs w:val="28"/>
          <w:lang w:eastAsia="en-US"/>
        </w:rPr>
        <w:tab/>
        <w:t>вести учет подготовки неработающего населения;</w:t>
      </w:r>
    </w:p>
    <w:p w:rsidR="000576D5" w:rsidRPr="00FB44AA" w:rsidRDefault="000576D5" w:rsidP="000576D5">
      <w:pPr>
        <w:ind w:firstLine="709"/>
        <w:jc w:val="both"/>
        <w:rPr>
          <w:rFonts w:eastAsia="Calibri"/>
          <w:szCs w:val="28"/>
          <w:lang w:eastAsia="en-US"/>
        </w:rPr>
      </w:pPr>
      <w:r w:rsidRPr="00FB44AA">
        <w:rPr>
          <w:rFonts w:eastAsia="Calibri"/>
          <w:szCs w:val="28"/>
          <w:lang w:eastAsia="en-US"/>
        </w:rPr>
        <w:t>-</w:t>
      </w:r>
      <w:r w:rsidRPr="00FB44AA">
        <w:rPr>
          <w:rFonts w:eastAsia="Calibri"/>
          <w:szCs w:val="28"/>
          <w:lang w:eastAsia="en-US"/>
        </w:rPr>
        <w:tab/>
        <w:t>составлять отчет о выполнении плана работы УКП;</w:t>
      </w:r>
    </w:p>
    <w:p w:rsidR="000576D5" w:rsidRPr="00FB44AA" w:rsidRDefault="000576D5" w:rsidP="000576D5">
      <w:pPr>
        <w:ind w:firstLine="709"/>
        <w:jc w:val="both"/>
        <w:rPr>
          <w:rFonts w:eastAsia="Calibri"/>
          <w:szCs w:val="28"/>
          <w:lang w:eastAsia="en-US"/>
        </w:rPr>
      </w:pPr>
      <w:r w:rsidRPr="00FB44AA">
        <w:rPr>
          <w:rFonts w:eastAsia="Calibri"/>
          <w:szCs w:val="28"/>
          <w:lang w:eastAsia="en-US"/>
        </w:rPr>
        <w:t>-</w:t>
      </w:r>
      <w:r w:rsidRPr="00FB44AA">
        <w:rPr>
          <w:rFonts w:eastAsia="Calibri"/>
          <w:szCs w:val="28"/>
          <w:lang w:eastAsia="en-US"/>
        </w:rPr>
        <w:tab/>
      </w:r>
      <w:r>
        <w:rPr>
          <w:rFonts w:eastAsia="Calibri"/>
          <w:szCs w:val="28"/>
          <w:lang w:eastAsia="en-US"/>
        </w:rPr>
        <w:t xml:space="preserve">организовывать мероприятия по совершенствованию </w:t>
      </w:r>
      <w:r w:rsidRPr="00FB44AA">
        <w:rPr>
          <w:rFonts w:eastAsia="Calibri"/>
          <w:szCs w:val="28"/>
          <w:lang w:eastAsia="en-US"/>
        </w:rPr>
        <w:t>учебн</w:t>
      </w:r>
      <w:r>
        <w:rPr>
          <w:rFonts w:eastAsia="Calibri"/>
          <w:szCs w:val="28"/>
          <w:lang w:eastAsia="en-US"/>
        </w:rPr>
        <w:t>о-материальной базы.</w:t>
      </w:r>
    </w:p>
    <w:p w:rsidR="000576D5" w:rsidRDefault="000576D5" w:rsidP="000576D5">
      <w:pPr>
        <w:jc w:val="both"/>
        <w:rPr>
          <w:rFonts w:eastAsia="Calibri"/>
          <w:szCs w:val="28"/>
          <w:lang w:eastAsia="en-US"/>
        </w:rPr>
      </w:pPr>
    </w:p>
    <w:p w:rsidR="000576D5" w:rsidRDefault="000576D5" w:rsidP="000576D5">
      <w:pPr>
        <w:jc w:val="both"/>
        <w:rPr>
          <w:rFonts w:eastAsia="Calibri"/>
          <w:szCs w:val="28"/>
          <w:lang w:eastAsia="en-US"/>
        </w:rPr>
      </w:pPr>
    </w:p>
    <w:p w:rsidR="000576D5" w:rsidRDefault="000576D5" w:rsidP="000576D5">
      <w:pPr>
        <w:jc w:val="both"/>
        <w:rPr>
          <w:rFonts w:eastAsia="Calibri"/>
          <w:szCs w:val="28"/>
          <w:lang w:eastAsia="en-US"/>
        </w:rPr>
      </w:pPr>
    </w:p>
    <w:p w:rsidR="000576D5" w:rsidRDefault="000576D5" w:rsidP="000576D5">
      <w:pPr>
        <w:jc w:val="both"/>
        <w:rPr>
          <w:rFonts w:eastAsia="Calibri"/>
          <w:szCs w:val="28"/>
          <w:lang w:eastAsia="en-US"/>
        </w:rPr>
      </w:pPr>
    </w:p>
    <w:p w:rsidR="000576D5" w:rsidRDefault="000576D5" w:rsidP="000576D5">
      <w:pPr>
        <w:jc w:val="both"/>
        <w:rPr>
          <w:rFonts w:eastAsia="Calibri"/>
          <w:szCs w:val="28"/>
          <w:lang w:eastAsia="en-US"/>
        </w:rPr>
      </w:pPr>
    </w:p>
    <w:p w:rsidR="000576D5" w:rsidRDefault="000576D5" w:rsidP="000576D5">
      <w:pPr>
        <w:jc w:val="both"/>
        <w:rPr>
          <w:rFonts w:eastAsia="Calibri"/>
          <w:szCs w:val="28"/>
          <w:lang w:eastAsia="en-US"/>
        </w:rPr>
      </w:pPr>
    </w:p>
    <w:p w:rsidR="000576D5" w:rsidRDefault="000576D5" w:rsidP="000576D5">
      <w:pPr>
        <w:jc w:val="both"/>
        <w:rPr>
          <w:rFonts w:eastAsia="Calibri"/>
          <w:szCs w:val="28"/>
          <w:lang w:eastAsia="en-US"/>
        </w:rPr>
      </w:pPr>
    </w:p>
    <w:p w:rsidR="000576D5" w:rsidRDefault="000576D5" w:rsidP="000576D5">
      <w:pPr>
        <w:jc w:val="both"/>
        <w:rPr>
          <w:rFonts w:eastAsia="Calibri"/>
          <w:szCs w:val="28"/>
          <w:lang w:eastAsia="en-US"/>
        </w:rPr>
      </w:pPr>
    </w:p>
    <w:p w:rsidR="000576D5" w:rsidRDefault="000576D5" w:rsidP="000576D5">
      <w:pPr>
        <w:jc w:val="both"/>
        <w:rPr>
          <w:rFonts w:eastAsia="Calibri"/>
          <w:szCs w:val="28"/>
          <w:lang w:eastAsia="en-US"/>
        </w:rPr>
      </w:pPr>
    </w:p>
    <w:p w:rsidR="000576D5" w:rsidRDefault="000576D5" w:rsidP="000576D5">
      <w:pPr>
        <w:jc w:val="both"/>
        <w:rPr>
          <w:rFonts w:eastAsia="Calibri"/>
          <w:szCs w:val="28"/>
          <w:lang w:eastAsia="en-US"/>
        </w:rPr>
      </w:pPr>
    </w:p>
    <w:p w:rsidR="000576D5" w:rsidRDefault="000576D5" w:rsidP="000576D5">
      <w:pPr>
        <w:jc w:val="both"/>
        <w:rPr>
          <w:rFonts w:eastAsia="Calibri"/>
          <w:szCs w:val="28"/>
          <w:lang w:eastAsia="en-US"/>
        </w:rPr>
      </w:pPr>
    </w:p>
    <w:p w:rsidR="000576D5" w:rsidRDefault="000576D5" w:rsidP="000576D5">
      <w:pPr>
        <w:jc w:val="both"/>
        <w:rPr>
          <w:rFonts w:eastAsia="Calibri"/>
          <w:szCs w:val="28"/>
          <w:lang w:eastAsia="en-US"/>
        </w:rPr>
      </w:pPr>
    </w:p>
    <w:p w:rsidR="000576D5" w:rsidRDefault="000576D5" w:rsidP="000576D5">
      <w:pPr>
        <w:jc w:val="both"/>
        <w:rPr>
          <w:rFonts w:eastAsia="Calibri"/>
          <w:szCs w:val="28"/>
          <w:lang w:eastAsia="en-US"/>
        </w:rPr>
      </w:pPr>
    </w:p>
    <w:p w:rsidR="000576D5" w:rsidRDefault="000576D5" w:rsidP="000576D5">
      <w:pPr>
        <w:jc w:val="both"/>
        <w:rPr>
          <w:rFonts w:eastAsia="Calibri"/>
          <w:szCs w:val="28"/>
          <w:lang w:eastAsia="en-US"/>
        </w:rPr>
      </w:pPr>
    </w:p>
    <w:p w:rsidR="000576D5" w:rsidRDefault="000576D5" w:rsidP="000576D5">
      <w:pPr>
        <w:jc w:val="both"/>
        <w:rPr>
          <w:rFonts w:eastAsia="Calibri"/>
          <w:szCs w:val="28"/>
          <w:lang w:eastAsia="en-US"/>
        </w:rPr>
      </w:pPr>
    </w:p>
    <w:p w:rsidR="000576D5" w:rsidRDefault="000576D5" w:rsidP="000576D5">
      <w:pPr>
        <w:jc w:val="both"/>
        <w:rPr>
          <w:rFonts w:eastAsia="Calibri"/>
          <w:szCs w:val="28"/>
          <w:lang w:eastAsia="en-US"/>
        </w:rPr>
      </w:pPr>
    </w:p>
    <w:p w:rsidR="000576D5" w:rsidRDefault="000576D5" w:rsidP="000576D5">
      <w:pPr>
        <w:jc w:val="both"/>
        <w:rPr>
          <w:rFonts w:eastAsia="Calibri"/>
          <w:szCs w:val="28"/>
          <w:lang w:eastAsia="en-US"/>
        </w:rPr>
      </w:pPr>
    </w:p>
    <w:p w:rsidR="000576D5" w:rsidRDefault="000576D5" w:rsidP="000576D5">
      <w:pPr>
        <w:jc w:val="both"/>
        <w:rPr>
          <w:rFonts w:eastAsia="Calibri"/>
          <w:szCs w:val="28"/>
          <w:lang w:eastAsia="en-US"/>
        </w:rPr>
      </w:pPr>
    </w:p>
    <w:p w:rsidR="000576D5" w:rsidRDefault="000576D5" w:rsidP="000576D5">
      <w:pPr>
        <w:jc w:val="both"/>
        <w:rPr>
          <w:rFonts w:eastAsia="Calibri"/>
          <w:szCs w:val="28"/>
          <w:lang w:eastAsia="en-US"/>
        </w:rPr>
      </w:pPr>
    </w:p>
    <w:p w:rsidR="000576D5" w:rsidRDefault="000576D5" w:rsidP="000576D5">
      <w:pPr>
        <w:jc w:val="both"/>
        <w:rPr>
          <w:rFonts w:eastAsia="Calibri"/>
          <w:szCs w:val="28"/>
          <w:lang w:eastAsia="en-US"/>
        </w:rPr>
      </w:pPr>
    </w:p>
    <w:p w:rsidR="000576D5" w:rsidRDefault="000576D5" w:rsidP="000576D5">
      <w:pPr>
        <w:jc w:val="both"/>
        <w:rPr>
          <w:rFonts w:eastAsia="Calibri"/>
          <w:szCs w:val="28"/>
          <w:lang w:eastAsia="en-US"/>
        </w:rPr>
      </w:pPr>
    </w:p>
    <w:p w:rsidR="000576D5" w:rsidRDefault="000576D5" w:rsidP="000576D5">
      <w:pPr>
        <w:jc w:val="both"/>
        <w:rPr>
          <w:rFonts w:eastAsia="Calibri"/>
          <w:szCs w:val="28"/>
          <w:lang w:eastAsia="en-US"/>
        </w:rPr>
      </w:pPr>
    </w:p>
    <w:p w:rsidR="000576D5" w:rsidRDefault="000576D5" w:rsidP="000576D5">
      <w:pPr>
        <w:jc w:val="both"/>
        <w:rPr>
          <w:rFonts w:eastAsia="Calibri"/>
          <w:szCs w:val="28"/>
          <w:lang w:eastAsia="en-US"/>
        </w:rPr>
      </w:pPr>
    </w:p>
    <w:p w:rsidR="000576D5" w:rsidRDefault="000576D5" w:rsidP="000576D5">
      <w:pPr>
        <w:jc w:val="both"/>
        <w:rPr>
          <w:rFonts w:eastAsia="Calibri"/>
          <w:szCs w:val="28"/>
          <w:lang w:eastAsia="en-US"/>
        </w:rPr>
      </w:pPr>
    </w:p>
    <w:p w:rsidR="000576D5" w:rsidRDefault="000576D5" w:rsidP="000576D5">
      <w:pPr>
        <w:jc w:val="both"/>
        <w:rPr>
          <w:rFonts w:eastAsia="Calibri"/>
          <w:szCs w:val="28"/>
          <w:lang w:eastAsia="en-US"/>
        </w:rPr>
      </w:pPr>
    </w:p>
    <w:p w:rsidR="000576D5" w:rsidRDefault="000576D5" w:rsidP="000576D5">
      <w:pPr>
        <w:jc w:val="both"/>
        <w:rPr>
          <w:rFonts w:eastAsia="Calibri"/>
          <w:szCs w:val="28"/>
          <w:lang w:eastAsia="en-US"/>
        </w:rPr>
      </w:pPr>
    </w:p>
    <w:p w:rsidR="000576D5" w:rsidRDefault="000576D5" w:rsidP="000576D5">
      <w:pPr>
        <w:jc w:val="both"/>
        <w:rPr>
          <w:rFonts w:eastAsia="Calibri"/>
          <w:szCs w:val="28"/>
          <w:lang w:eastAsia="en-US"/>
        </w:rPr>
      </w:pPr>
    </w:p>
    <w:p w:rsidR="000576D5" w:rsidRDefault="000576D5" w:rsidP="000576D5">
      <w:pPr>
        <w:jc w:val="both"/>
        <w:rPr>
          <w:rFonts w:eastAsia="Calibri"/>
          <w:szCs w:val="28"/>
          <w:lang w:eastAsia="en-US"/>
        </w:rPr>
      </w:pPr>
    </w:p>
    <w:p w:rsidR="000576D5" w:rsidRDefault="000576D5" w:rsidP="000576D5">
      <w:pPr>
        <w:jc w:val="both"/>
        <w:rPr>
          <w:rFonts w:eastAsia="Calibri"/>
          <w:szCs w:val="28"/>
          <w:lang w:eastAsia="en-US"/>
        </w:rPr>
      </w:pPr>
    </w:p>
    <w:p w:rsidR="000576D5" w:rsidRDefault="000576D5" w:rsidP="000576D5">
      <w:pPr>
        <w:jc w:val="both"/>
        <w:rPr>
          <w:rFonts w:eastAsia="Calibri"/>
          <w:szCs w:val="28"/>
          <w:lang w:eastAsia="en-US"/>
        </w:rPr>
      </w:pPr>
    </w:p>
    <w:p w:rsidR="000576D5" w:rsidRDefault="000576D5" w:rsidP="000576D5">
      <w:pPr>
        <w:jc w:val="both"/>
        <w:rPr>
          <w:rFonts w:eastAsia="Calibri"/>
          <w:szCs w:val="28"/>
          <w:lang w:eastAsia="en-US"/>
        </w:rPr>
      </w:pPr>
    </w:p>
    <w:p w:rsidR="000576D5" w:rsidRDefault="000576D5" w:rsidP="000576D5">
      <w:pPr>
        <w:jc w:val="both"/>
        <w:rPr>
          <w:rFonts w:eastAsia="Calibri"/>
          <w:szCs w:val="28"/>
          <w:lang w:eastAsia="en-US"/>
        </w:rPr>
      </w:pPr>
    </w:p>
    <w:p w:rsidR="000576D5" w:rsidRDefault="000576D5" w:rsidP="000576D5">
      <w:pPr>
        <w:jc w:val="both"/>
        <w:rPr>
          <w:rFonts w:eastAsia="Calibri"/>
          <w:szCs w:val="28"/>
          <w:lang w:eastAsia="en-US"/>
        </w:rPr>
      </w:pPr>
    </w:p>
    <w:p w:rsidR="000576D5" w:rsidRDefault="000576D5" w:rsidP="000576D5">
      <w:pPr>
        <w:jc w:val="both"/>
        <w:rPr>
          <w:rFonts w:eastAsia="Calibri"/>
          <w:szCs w:val="28"/>
          <w:lang w:eastAsia="en-US"/>
        </w:rPr>
      </w:pPr>
    </w:p>
    <w:p w:rsidR="000576D5" w:rsidRDefault="000576D5" w:rsidP="000576D5">
      <w:pPr>
        <w:jc w:val="both"/>
        <w:rPr>
          <w:rFonts w:eastAsia="Calibri"/>
          <w:szCs w:val="28"/>
          <w:lang w:eastAsia="en-US"/>
        </w:rPr>
      </w:pPr>
      <w:r>
        <w:rPr>
          <w:rFonts w:eastAsia="Calibri"/>
          <w:szCs w:val="28"/>
          <w:lang w:eastAsia="en-US"/>
        </w:rPr>
        <w:t>Новиков Н.А.</w:t>
      </w:r>
    </w:p>
    <w:p w:rsidR="000576D5" w:rsidRPr="00A71C72" w:rsidRDefault="000576D5" w:rsidP="000576D5">
      <w:pPr>
        <w:jc w:val="both"/>
        <w:rPr>
          <w:rFonts w:eastAsia="Calibri"/>
          <w:szCs w:val="28"/>
          <w:lang w:eastAsia="en-US"/>
        </w:rPr>
        <w:sectPr w:rsidR="000576D5" w:rsidRPr="00A71C72" w:rsidSect="00BD12C2">
          <w:headerReference w:type="default" r:id="rId9"/>
          <w:pgSz w:w="11907" w:h="16840" w:code="9"/>
          <w:pgMar w:top="1134" w:right="567" w:bottom="1134" w:left="1701" w:header="283" w:footer="0" w:gutter="0"/>
          <w:cols w:space="720"/>
          <w:titlePg/>
          <w:docGrid w:linePitch="381"/>
        </w:sectPr>
      </w:pPr>
    </w:p>
    <w:p w:rsidR="000576D5" w:rsidRPr="00432682" w:rsidRDefault="000576D5" w:rsidP="000576D5">
      <w:pPr>
        <w:jc w:val="both"/>
        <w:rPr>
          <w:color w:val="000000"/>
          <w:sz w:val="24"/>
          <w:szCs w:val="24"/>
        </w:rPr>
      </w:pPr>
    </w:p>
    <w:p w:rsidR="000576D5" w:rsidRPr="002D5B98" w:rsidRDefault="000576D5" w:rsidP="000576D5">
      <w:pPr>
        <w:ind w:left="5529"/>
        <w:jc w:val="both"/>
        <w:rPr>
          <w:rFonts w:eastAsia="Calibri"/>
          <w:szCs w:val="28"/>
          <w:lang w:eastAsia="en-US"/>
        </w:rPr>
      </w:pPr>
      <w:r w:rsidRPr="002D5B98">
        <w:rPr>
          <w:rFonts w:eastAsia="Calibri"/>
          <w:szCs w:val="28"/>
          <w:lang w:eastAsia="en-US"/>
        </w:rPr>
        <w:t>Приложение</w:t>
      </w:r>
      <w:r>
        <w:rPr>
          <w:rFonts w:eastAsia="Calibri"/>
          <w:szCs w:val="28"/>
          <w:lang w:eastAsia="en-US"/>
        </w:rPr>
        <w:t xml:space="preserve"> № 2</w:t>
      </w:r>
    </w:p>
    <w:p w:rsidR="000576D5" w:rsidRPr="002D5B98" w:rsidRDefault="000576D5" w:rsidP="000576D5">
      <w:pPr>
        <w:ind w:left="5529"/>
        <w:jc w:val="both"/>
        <w:rPr>
          <w:rFonts w:eastAsia="Calibri"/>
          <w:szCs w:val="28"/>
          <w:lang w:eastAsia="en-US"/>
        </w:rPr>
      </w:pPr>
      <w:r w:rsidRPr="002D5B98">
        <w:rPr>
          <w:rFonts w:eastAsia="Calibri"/>
          <w:szCs w:val="28"/>
          <w:lang w:eastAsia="en-US"/>
        </w:rPr>
        <w:t xml:space="preserve">к </w:t>
      </w:r>
      <w:r>
        <w:rPr>
          <w:rFonts w:eastAsia="Calibri"/>
          <w:szCs w:val="28"/>
          <w:lang w:eastAsia="en-US"/>
        </w:rPr>
        <w:t>постановл</w:t>
      </w:r>
      <w:r w:rsidRPr="002D5B98">
        <w:rPr>
          <w:rFonts w:eastAsia="Calibri"/>
          <w:szCs w:val="28"/>
          <w:lang w:eastAsia="en-US"/>
        </w:rPr>
        <w:t>ению администрации</w:t>
      </w:r>
    </w:p>
    <w:p w:rsidR="000576D5" w:rsidRPr="002D5B98" w:rsidRDefault="000576D5" w:rsidP="000576D5">
      <w:pPr>
        <w:ind w:left="5529"/>
        <w:jc w:val="both"/>
        <w:rPr>
          <w:rFonts w:eastAsia="Calibri"/>
          <w:szCs w:val="28"/>
          <w:lang w:eastAsia="en-US"/>
        </w:rPr>
      </w:pPr>
      <w:r w:rsidRPr="002D5B98">
        <w:rPr>
          <w:rFonts w:eastAsia="Calibri"/>
          <w:szCs w:val="28"/>
          <w:lang w:eastAsia="en-US"/>
        </w:rPr>
        <w:t>города Липецка</w:t>
      </w:r>
    </w:p>
    <w:p w:rsidR="000576D5" w:rsidRDefault="000576D5" w:rsidP="000576D5">
      <w:pPr>
        <w:ind w:left="5529"/>
        <w:jc w:val="both"/>
        <w:rPr>
          <w:rFonts w:eastAsia="Calibri"/>
          <w:szCs w:val="28"/>
          <w:lang w:eastAsia="en-US"/>
        </w:rPr>
      </w:pPr>
      <w:r w:rsidRPr="002D5B98">
        <w:rPr>
          <w:rFonts w:eastAsia="Calibri"/>
          <w:szCs w:val="28"/>
          <w:lang w:eastAsia="en-US"/>
        </w:rPr>
        <w:t xml:space="preserve">от </w:t>
      </w:r>
      <w:r>
        <w:rPr>
          <w:rFonts w:eastAsia="Calibri"/>
          <w:szCs w:val="28"/>
          <w:lang w:eastAsia="en-US"/>
        </w:rPr>
        <w:t>01.09.2023</w:t>
      </w:r>
      <w:r w:rsidRPr="002D5B98">
        <w:rPr>
          <w:rFonts w:eastAsia="Calibri"/>
          <w:szCs w:val="28"/>
          <w:lang w:eastAsia="en-US"/>
        </w:rPr>
        <w:t xml:space="preserve"> № </w:t>
      </w:r>
      <w:r>
        <w:rPr>
          <w:rFonts w:eastAsia="Calibri"/>
          <w:szCs w:val="28"/>
          <w:lang w:eastAsia="en-US"/>
        </w:rPr>
        <w:t>2830</w:t>
      </w:r>
      <w:bookmarkStart w:id="0" w:name="_GoBack"/>
      <w:bookmarkEnd w:id="0"/>
    </w:p>
    <w:p w:rsidR="000576D5" w:rsidRDefault="000576D5" w:rsidP="000576D5">
      <w:pPr>
        <w:jc w:val="both"/>
        <w:rPr>
          <w:rFonts w:eastAsia="Calibri"/>
          <w:szCs w:val="28"/>
          <w:lang w:eastAsia="en-US"/>
        </w:rPr>
      </w:pPr>
    </w:p>
    <w:p w:rsidR="000576D5" w:rsidRDefault="000576D5" w:rsidP="000576D5">
      <w:pPr>
        <w:jc w:val="center"/>
        <w:rPr>
          <w:rFonts w:eastAsia="Calibri"/>
          <w:szCs w:val="28"/>
          <w:lang w:eastAsia="en-US"/>
        </w:rPr>
      </w:pPr>
    </w:p>
    <w:p w:rsidR="000576D5" w:rsidRDefault="000576D5" w:rsidP="000576D5">
      <w:pPr>
        <w:jc w:val="center"/>
        <w:rPr>
          <w:rFonts w:eastAsia="Calibri"/>
          <w:szCs w:val="28"/>
          <w:lang w:eastAsia="en-US"/>
        </w:rPr>
      </w:pPr>
    </w:p>
    <w:p w:rsidR="000576D5" w:rsidRDefault="000576D5" w:rsidP="000576D5">
      <w:pPr>
        <w:jc w:val="center"/>
        <w:rPr>
          <w:rFonts w:eastAsia="Calibri"/>
          <w:szCs w:val="28"/>
          <w:lang w:eastAsia="en-US"/>
        </w:rPr>
      </w:pPr>
      <w:r w:rsidRPr="00D14FD2">
        <w:rPr>
          <w:rFonts w:eastAsia="Calibri"/>
          <w:szCs w:val="28"/>
          <w:lang w:eastAsia="en-US"/>
        </w:rPr>
        <w:t xml:space="preserve">Перечень организаций города Липецка, на базе которых создаются </w:t>
      </w:r>
      <w:r w:rsidRPr="009519B0">
        <w:rPr>
          <w:rFonts w:eastAsia="Calibri"/>
          <w:szCs w:val="28"/>
          <w:lang w:eastAsia="en-US"/>
        </w:rPr>
        <w:t>учебно-консультационны</w:t>
      </w:r>
      <w:r>
        <w:rPr>
          <w:rFonts w:eastAsia="Calibri"/>
          <w:szCs w:val="28"/>
          <w:lang w:eastAsia="en-US"/>
        </w:rPr>
        <w:t>е пункты</w:t>
      </w:r>
      <w:r w:rsidRPr="009519B0">
        <w:rPr>
          <w:rFonts w:eastAsia="Calibri"/>
          <w:szCs w:val="28"/>
          <w:lang w:eastAsia="en-US"/>
        </w:rPr>
        <w:t xml:space="preserve"> </w:t>
      </w:r>
      <w:r w:rsidRPr="00EC50CA">
        <w:rPr>
          <w:rFonts w:eastAsia="Calibri"/>
          <w:szCs w:val="28"/>
          <w:lang w:eastAsia="en-US"/>
        </w:rPr>
        <w:t>для подготовки неработающего населения города Липецка в области гражданской обороны и защиты от чрезвычайных ситуаций природного и техногенного характера</w:t>
      </w:r>
    </w:p>
    <w:p w:rsidR="000576D5" w:rsidRDefault="000576D5" w:rsidP="000576D5">
      <w:pPr>
        <w:jc w:val="center"/>
        <w:rPr>
          <w:rFonts w:eastAsia="Calibri"/>
          <w:szCs w:val="28"/>
          <w:lang w:eastAsia="en-US"/>
        </w:rPr>
      </w:pPr>
    </w:p>
    <w:p w:rsidR="000576D5" w:rsidRPr="00D14FD2" w:rsidRDefault="000576D5" w:rsidP="000576D5">
      <w:pPr>
        <w:numPr>
          <w:ilvl w:val="0"/>
          <w:numId w:val="8"/>
        </w:numPr>
        <w:tabs>
          <w:tab w:val="left" w:pos="567"/>
        </w:tabs>
        <w:ind w:left="0" w:firstLine="0"/>
        <w:jc w:val="both"/>
        <w:rPr>
          <w:rFonts w:eastAsia="Calibri"/>
          <w:szCs w:val="28"/>
          <w:lang w:eastAsia="en-US"/>
        </w:rPr>
      </w:pPr>
      <w:r>
        <w:rPr>
          <w:rFonts w:eastAsia="Calibri"/>
          <w:szCs w:val="28"/>
          <w:lang w:eastAsia="en-US"/>
        </w:rPr>
        <w:t xml:space="preserve">МУ ЦБС </w:t>
      </w:r>
      <w:r w:rsidRPr="00D14FD2">
        <w:rPr>
          <w:rFonts w:eastAsia="Calibri"/>
          <w:szCs w:val="28"/>
          <w:lang w:eastAsia="en-US"/>
        </w:rPr>
        <w:t>Библиотечно-информацио</w:t>
      </w:r>
      <w:r>
        <w:rPr>
          <w:rFonts w:eastAsia="Calibri"/>
          <w:szCs w:val="28"/>
          <w:lang w:eastAsia="en-US"/>
        </w:rPr>
        <w:t>нный центр национальных культур.</w:t>
      </w:r>
    </w:p>
    <w:p w:rsidR="000576D5" w:rsidRPr="00D14FD2" w:rsidRDefault="000576D5" w:rsidP="000576D5">
      <w:pPr>
        <w:numPr>
          <w:ilvl w:val="0"/>
          <w:numId w:val="8"/>
        </w:numPr>
        <w:tabs>
          <w:tab w:val="left" w:pos="567"/>
        </w:tabs>
        <w:ind w:left="0" w:firstLine="0"/>
        <w:jc w:val="both"/>
        <w:rPr>
          <w:rFonts w:eastAsia="Calibri"/>
          <w:szCs w:val="28"/>
          <w:lang w:eastAsia="en-US"/>
        </w:rPr>
      </w:pPr>
      <w:r>
        <w:rPr>
          <w:rFonts w:eastAsia="Calibri"/>
          <w:szCs w:val="28"/>
          <w:lang w:eastAsia="en-US"/>
        </w:rPr>
        <w:t xml:space="preserve">МУ ЦБС </w:t>
      </w:r>
      <w:r w:rsidRPr="00D14FD2">
        <w:rPr>
          <w:rFonts w:eastAsia="Calibri"/>
          <w:szCs w:val="28"/>
          <w:lang w:eastAsia="en-US"/>
        </w:rPr>
        <w:t>Библиотека «Проспект»</w:t>
      </w:r>
      <w:r>
        <w:rPr>
          <w:rFonts w:eastAsia="Calibri"/>
          <w:szCs w:val="28"/>
          <w:lang w:eastAsia="en-US"/>
        </w:rPr>
        <w:t>.</w:t>
      </w:r>
    </w:p>
    <w:p w:rsidR="000576D5" w:rsidRPr="000C66F4" w:rsidRDefault="000576D5" w:rsidP="000576D5">
      <w:pPr>
        <w:numPr>
          <w:ilvl w:val="0"/>
          <w:numId w:val="8"/>
        </w:numPr>
        <w:tabs>
          <w:tab w:val="left" w:pos="567"/>
        </w:tabs>
        <w:ind w:left="0" w:firstLine="0"/>
        <w:jc w:val="both"/>
        <w:rPr>
          <w:rFonts w:eastAsia="Calibri"/>
          <w:szCs w:val="28"/>
          <w:lang w:eastAsia="en-US"/>
        </w:rPr>
      </w:pPr>
      <w:r>
        <w:rPr>
          <w:rFonts w:eastAsia="Calibri"/>
          <w:szCs w:val="28"/>
          <w:lang w:eastAsia="en-US"/>
        </w:rPr>
        <w:t xml:space="preserve">МУ ЦБС </w:t>
      </w:r>
      <w:r w:rsidRPr="00D14FD2">
        <w:rPr>
          <w:rFonts w:eastAsia="Calibri"/>
          <w:szCs w:val="28"/>
          <w:lang w:eastAsia="en-US"/>
        </w:rPr>
        <w:t>Библиотечно-информационный центр «Рудничный»</w:t>
      </w:r>
      <w:r>
        <w:rPr>
          <w:rFonts w:eastAsia="Calibri"/>
          <w:szCs w:val="28"/>
          <w:lang w:eastAsia="en-US"/>
        </w:rPr>
        <w:t>.</w:t>
      </w:r>
    </w:p>
    <w:p w:rsidR="000576D5" w:rsidRPr="000C66F4" w:rsidRDefault="000576D5" w:rsidP="000576D5">
      <w:pPr>
        <w:numPr>
          <w:ilvl w:val="0"/>
          <w:numId w:val="8"/>
        </w:numPr>
        <w:tabs>
          <w:tab w:val="left" w:pos="567"/>
        </w:tabs>
        <w:ind w:left="0" w:firstLine="0"/>
        <w:jc w:val="both"/>
        <w:rPr>
          <w:rFonts w:eastAsia="Calibri"/>
          <w:szCs w:val="28"/>
          <w:lang w:eastAsia="en-US"/>
        </w:rPr>
      </w:pPr>
      <w:r w:rsidRPr="000C66F4">
        <w:rPr>
          <w:rFonts w:eastAsia="Calibri"/>
          <w:szCs w:val="28"/>
          <w:lang w:eastAsia="en-US"/>
        </w:rPr>
        <w:t>МАОУ «Лицей № 44» г. Липецка</w:t>
      </w:r>
      <w:r>
        <w:rPr>
          <w:rFonts w:eastAsia="Calibri"/>
          <w:szCs w:val="28"/>
          <w:lang w:eastAsia="en-US"/>
        </w:rPr>
        <w:t>.</w:t>
      </w:r>
    </w:p>
    <w:p w:rsidR="000576D5" w:rsidRPr="000C66F4" w:rsidRDefault="000576D5" w:rsidP="000576D5">
      <w:pPr>
        <w:numPr>
          <w:ilvl w:val="0"/>
          <w:numId w:val="8"/>
        </w:numPr>
        <w:tabs>
          <w:tab w:val="left" w:pos="567"/>
        </w:tabs>
        <w:ind w:left="0" w:firstLine="0"/>
        <w:jc w:val="both"/>
        <w:rPr>
          <w:rFonts w:eastAsia="Calibri"/>
          <w:szCs w:val="28"/>
          <w:lang w:eastAsia="en-US"/>
        </w:rPr>
      </w:pPr>
      <w:r w:rsidRPr="000C66F4">
        <w:rPr>
          <w:rFonts w:eastAsia="Calibri"/>
          <w:szCs w:val="28"/>
          <w:lang w:eastAsia="en-US"/>
        </w:rPr>
        <w:t>МБОУ СОШ № 46 г. Липецка</w:t>
      </w:r>
      <w:r>
        <w:rPr>
          <w:rFonts w:eastAsia="Calibri"/>
          <w:szCs w:val="28"/>
          <w:lang w:eastAsia="en-US"/>
        </w:rPr>
        <w:t>.</w:t>
      </w:r>
    </w:p>
    <w:p w:rsidR="000576D5" w:rsidRPr="000C66F4" w:rsidRDefault="000576D5" w:rsidP="000576D5">
      <w:pPr>
        <w:numPr>
          <w:ilvl w:val="0"/>
          <w:numId w:val="8"/>
        </w:numPr>
        <w:tabs>
          <w:tab w:val="left" w:pos="567"/>
        </w:tabs>
        <w:ind w:left="0" w:firstLine="0"/>
        <w:jc w:val="both"/>
        <w:rPr>
          <w:rFonts w:eastAsia="Calibri"/>
          <w:szCs w:val="28"/>
          <w:lang w:eastAsia="en-US"/>
        </w:rPr>
      </w:pPr>
      <w:r w:rsidRPr="000C66F4">
        <w:rPr>
          <w:rFonts w:eastAsia="Calibri"/>
          <w:szCs w:val="28"/>
          <w:lang w:eastAsia="en-US"/>
        </w:rPr>
        <w:t>МБОУ СОШ № 49 г. Липецка</w:t>
      </w:r>
      <w:r>
        <w:rPr>
          <w:rFonts w:eastAsia="Calibri"/>
          <w:szCs w:val="28"/>
          <w:lang w:eastAsia="en-US"/>
        </w:rPr>
        <w:t>.</w:t>
      </w:r>
    </w:p>
    <w:p w:rsidR="000576D5" w:rsidRPr="000C66F4" w:rsidRDefault="000576D5" w:rsidP="000576D5">
      <w:pPr>
        <w:numPr>
          <w:ilvl w:val="0"/>
          <w:numId w:val="8"/>
        </w:numPr>
        <w:tabs>
          <w:tab w:val="left" w:pos="567"/>
        </w:tabs>
        <w:ind w:left="0" w:firstLine="0"/>
        <w:jc w:val="both"/>
        <w:rPr>
          <w:rFonts w:eastAsia="Calibri"/>
          <w:szCs w:val="28"/>
          <w:lang w:eastAsia="en-US"/>
        </w:rPr>
      </w:pPr>
      <w:r w:rsidRPr="000C66F4">
        <w:rPr>
          <w:rFonts w:eastAsia="Calibri"/>
          <w:szCs w:val="28"/>
          <w:lang w:eastAsia="en-US"/>
        </w:rPr>
        <w:t>МАОУ СШ № 51 г. Липецка</w:t>
      </w:r>
      <w:r>
        <w:rPr>
          <w:rFonts w:eastAsia="Calibri"/>
          <w:szCs w:val="28"/>
          <w:lang w:eastAsia="en-US"/>
        </w:rPr>
        <w:t>.</w:t>
      </w:r>
    </w:p>
    <w:p w:rsidR="000576D5" w:rsidRPr="000C66F4" w:rsidRDefault="000576D5" w:rsidP="000576D5">
      <w:pPr>
        <w:numPr>
          <w:ilvl w:val="0"/>
          <w:numId w:val="8"/>
        </w:numPr>
        <w:tabs>
          <w:tab w:val="left" w:pos="567"/>
        </w:tabs>
        <w:ind w:left="0" w:firstLine="0"/>
        <w:jc w:val="both"/>
        <w:rPr>
          <w:rFonts w:eastAsia="Calibri"/>
          <w:szCs w:val="28"/>
          <w:lang w:eastAsia="en-US"/>
        </w:rPr>
      </w:pPr>
      <w:r w:rsidRPr="000C66F4">
        <w:rPr>
          <w:rFonts w:eastAsia="Calibri"/>
          <w:szCs w:val="28"/>
          <w:lang w:eastAsia="en-US"/>
        </w:rPr>
        <w:t>МБОУ СШ № 70 г. Липецка</w:t>
      </w:r>
      <w:r>
        <w:rPr>
          <w:rFonts w:eastAsia="Calibri"/>
          <w:szCs w:val="28"/>
          <w:lang w:eastAsia="en-US"/>
        </w:rPr>
        <w:t>.</w:t>
      </w:r>
    </w:p>
    <w:p w:rsidR="000576D5" w:rsidRPr="000C66F4" w:rsidRDefault="000576D5" w:rsidP="000576D5">
      <w:pPr>
        <w:numPr>
          <w:ilvl w:val="0"/>
          <w:numId w:val="8"/>
        </w:numPr>
        <w:tabs>
          <w:tab w:val="left" w:pos="567"/>
        </w:tabs>
        <w:ind w:left="0" w:firstLine="0"/>
        <w:jc w:val="both"/>
        <w:rPr>
          <w:rFonts w:eastAsia="Calibri"/>
          <w:szCs w:val="28"/>
          <w:lang w:eastAsia="en-US"/>
        </w:rPr>
      </w:pPr>
      <w:r w:rsidRPr="000C66F4">
        <w:rPr>
          <w:rFonts w:eastAsia="Calibri"/>
          <w:szCs w:val="28"/>
          <w:lang w:eastAsia="en-US"/>
        </w:rPr>
        <w:t>МБОУ СШ № 72 г. Липецка</w:t>
      </w:r>
      <w:r>
        <w:rPr>
          <w:rFonts w:eastAsia="Calibri"/>
          <w:szCs w:val="28"/>
          <w:lang w:eastAsia="en-US"/>
        </w:rPr>
        <w:t>.</w:t>
      </w:r>
    </w:p>
    <w:p w:rsidR="000576D5" w:rsidRPr="000C66F4" w:rsidRDefault="000576D5" w:rsidP="000576D5">
      <w:pPr>
        <w:numPr>
          <w:ilvl w:val="0"/>
          <w:numId w:val="8"/>
        </w:numPr>
        <w:tabs>
          <w:tab w:val="left" w:pos="567"/>
        </w:tabs>
        <w:ind w:left="0" w:firstLine="0"/>
        <w:jc w:val="both"/>
        <w:rPr>
          <w:rFonts w:eastAsia="Calibri"/>
          <w:szCs w:val="28"/>
          <w:lang w:eastAsia="en-US"/>
        </w:rPr>
      </w:pPr>
      <w:r w:rsidRPr="000C66F4">
        <w:rPr>
          <w:rFonts w:eastAsia="Calibri"/>
          <w:szCs w:val="28"/>
          <w:lang w:eastAsia="en-US"/>
        </w:rPr>
        <w:t>МБОУ «Гимназия № 1» г. Липецка</w:t>
      </w:r>
      <w:r>
        <w:rPr>
          <w:rFonts w:eastAsia="Calibri"/>
          <w:szCs w:val="28"/>
          <w:lang w:eastAsia="en-US"/>
        </w:rPr>
        <w:t>.</w:t>
      </w:r>
    </w:p>
    <w:p w:rsidR="000576D5" w:rsidRPr="000C66F4" w:rsidRDefault="000576D5" w:rsidP="000576D5">
      <w:pPr>
        <w:numPr>
          <w:ilvl w:val="0"/>
          <w:numId w:val="8"/>
        </w:numPr>
        <w:tabs>
          <w:tab w:val="left" w:pos="567"/>
        </w:tabs>
        <w:ind w:left="0" w:firstLine="0"/>
        <w:jc w:val="both"/>
        <w:rPr>
          <w:rFonts w:eastAsia="Calibri"/>
          <w:szCs w:val="28"/>
          <w:lang w:eastAsia="en-US"/>
        </w:rPr>
      </w:pPr>
      <w:r w:rsidRPr="000C66F4">
        <w:rPr>
          <w:rFonts w:eastAsia="Calibri"/>
          <w:szCs w:val="28"/>
          <w:lang w:eastAsia="en-US"/>
        </w:rPr>
        <w:t>МБОУ «Лицей № 3 им. К.А. Москаленко» г. Липецка</w:t>
      </w:r>
      <w:r>
        <w:rPr>
          <w:rFonts w:eastAsia="Calibri"/>
          <w:szCs w:val="28"/>
          <w:lang w:eastAsia="en-US"/>
        </w:rPr>
        <w:t>.</w:t>
      </w:r>
    </w:p>
    <w:p w:rsidR="000576D5" w:rsidRPr="000C66F4" w:rsidRDefault="000576D5" w:rsidP="000576D5">
      <w:pPr>
        <w:numPr>
          <w:ilvl w:val="0"/>
          <w:numId w:val="8"/>
        </w:numPr>
        <w:tabs>
          <w:tab w:val="left" w:pos="567"/>
        </w:tabs>
        <w:ind w:left="0" w:firstLine="0"/>
        <w:jc w:val="both"/>
        <w:rPr>
          <w:rFonts w:eastAsia="Calibri"/>
          <w:szCs w:val="28"/>
          <w:lang w:eastAsia="en-US"/>
        </w:rPr>
      </w:pPr>
      <w:r w:rsidRPr="000C66F4">
        <w:rPr>
          <w:rFonts w:eastAsia="Calibri"/>
          <w:szCs w:val="28"/>
          <w:lang w:eastAsia="en-US"/>
        </w:rPr>
        <w:t>МБОУ «СОШ № 4 им. Л.А. Смык» г. Липецка</w:t>
      </w:r>
      <w:r>
        <w:rPr>
          <w:rFonts w:eastAsia="Calibri"/>
          <w:szCs w:val="28"/>
          <w:lang w:eastAsia="en-US"/>
        </w:rPr>
        <w:t>.</w:t>
      </w:r>
    </w:p>
    <w:p w:rsidR="000576D5" w:rsidRPr="000C66F4" w:rsidRDefault="000576D5" w:rsidP="000576D5">
      <w:pPr>
        <w:numPr>
          <w:ilvl w:val="0"/>
          <w:numId w:val="8"/>
        </w:numPr>
        <w:tabs>
          <w:tab w:val="left" w:pos="567"/>
        </w:tabs>
        <w:ind w:left="0" w:firstLine="0"/>
        <w:jc w:val="both"/>
        <w:rPr>
          <w:rFonts w:eastAsia="Calibri"/>
          <w:szCs w:val="28"/>
          <w:lang w:eastAsia="en-US"/>
        </w:rPr>
      </w:pPr>
      <w:r w:rsidRPr="000C66F4">
        <w:rPr>
          <w:rFonts w:eastAsia="Calibri"/>
          <w:szCs w:val="28"/>
          <w:lang w:eastAsia="en-US"/>
        </w:rPr>
        <w:t>МБОУ «СОШ № 4 им. Л.А. Смык» г. Липецка</w:t>
      </w:r>
      <w:r>
        <w:rPr>
          <w:rFonts w:eastAsia="Calibri"/>
          <w:szCs w:val="28"/>
          <w:lang w:eastAsia="en-US"/>
        </w:rPr>
        <w:t>.</w:t>
      </w:r>
    </w:p>
    <w:p w:rsidR="000576D5" w:rsidRPr="000C66F4" w:rsidRDefault="000576D5" w:rsidP="000576D5">
      <w:pPr>
        <w:numPr>
          <w:ilvl w:val="0"/>
          <w:numId w:val="8"/>
        </w:numPr>
        <w:tabs>
          <w:tab w:val="left" w:pos="567"/>
        </w:tabs>
        <w:ind w:left="0" w:firstLine="0"/>
        <w:jc w:val="both"/>
        <w:rPr>
          <w:rFonts w:eastAsia="Calibri"/>
          <w:szCs w:val="28"/>
          <w:lang w:eastAsia="en-US"/>
        </w:rPr>
      </w:pPr>
      <w:r w:rsidRPr="000C66F4">
        <w:rPr>
          <w:rFonts w:eastAsia="Calibri"/>
          <w:szCs w:val="28"/>
          <w:lang w:eastAsia="en-US"/>
        </w:rPr>
        <w:t>МБОУ «Школа № 6» г. Липецка им. В. Шавкова</w:t>
      </w:r>
      <w:r>
        <w:rPr>
          <w:rFonts w:eastAsia="Calibri"/>
          <w:szCs w:val="28"/>
          <w:lang w:eastAsia="en-US"/>
        </w:rPr>
        <w:t>.</w:t>
      </w:r>
    </w:p>
    <w:p w:rsidR="000576D5" w:rsidRPr="000C66F4" w:rsidRDefault="000576D5" w:rsidP="000576D5">
      <w:pPr>
        <w:numPr>
          <w:ilvl w:val="0"/>
          <w:numId w:val="8"/>
        </w:numPr>
        <w:tabs>
          <w:tab w:val="left" w:pos="567"/>
        </w:tabs>
        <w:ind w:left="0" w:firstLine="0"/>
        <w:jc w:val="both"/>
        <w:rPr>
          <w:rFonts w:eastAsia="Calibri"/>
          <w:szCs w:val="28"/>
          <w:lang w:eastAsia="en-US"/>
        </w:rPr>
      </w:pPr>
      <w:r w:rsidRPr="000C66F4">
        <w:rPr>
          <w:rFonts w:eastAsia="Calibri"/>
          <w:szCs w:val="28"/>
          <w:lang w:eastAsia="en-US"/>
        </w:rPr>
        <w:t>МБОУ СШ № 8 г. Липецка</w:t>
      </w:r>
      <w:r>
        <w:rPr>
          <w:rFonts w:eastAsia="Calibri"/>
          <w:szCs w:val="28"/>
          <w:lang w:eastAsia="en-US"/>
        </w:rPr>
        <w:t>.</w:t>
      </w:r>
    </w:p>
    <w:p w:rsidR="000576D5" w:rsidRPr="000C66F4" w:rsidRDefault="000576D5" w:rsidP="000576D5">
      <w:pPr>
        <w:numPr>
          <w:ilvl w:val="0"/>
          <w:numId w:val="8"/>
        </w:numPr>
        <w:tabs>
          <w:tab w:val="left" w:pos="567"/>
        </w:tabs>
        <w:ind w:left="0" w:firstLine="0"/>
        <w:jc w:val="both"/>
        <w:rPr>
          <w:rFonts w:eastAsia="Calibri"/>
          <w:szCs w:val="28"/>
          <w:lang w:eastAsia="en-US"/>
        </w:rPr>
      </w:pPr>
      <w:r w:rsidRPr="000C66F4">
        <w:rPr>
          <w:rFonts w:eastAsia="Calibri"/>
          <w:szCs w:val="28"/>
          <w:lang w:eastAsia="en-US"/>
        </w:rPr>
        <w:t>МБОУ «СШ № 9 им. М.В. Водопьянова» г. Липецка</w:t>
      </w:r>
      <w:r>
        <w:rPr>
          <w:rFonts w:eastAsia="Calibri"/>
          <w:szCs w:val="28"/>
          <w:lang w:eastAsia="en-US"/>
        </w:rPr>
        <w:t>.</w:t>
      </w:r>
    </w:p>
    <w:p w:rsidR="000576D5" w:rsidRPr="000C66F4" w:rsidRDefault="000576D5" w:rsidP="000576D5">
      <w:pPr>
        <w:numPr>
          <w:ilvl w:val="0"/>
          <w:numId w:val="8"/>
        </w:numPr>
        <w:tabs>
          <w:tab w:val="left" w:pos="567"/>
        </w:tabs>
        <w:ind w:left="0" w:firstLine="0"/>
        <w:jc w:val="both"/>
        <w:rPr>
          <w:rFonts w:eastAsia="Calibri"/>
          <w:szCs w:val="28"/>
          <w:lang w:eastAsia="en-US"/>
        </w:rPr>
      </w:pPr>
      <w:r w:rsidRPr="000C66F4">
        <w:rPr>
          <w:rFonts w:eastAsia="Calibri"/>
          <w:szCs w:val="28"/>
          <w:lang w:eastAsia="en-US"/>
        </w:rPr>
        <w:t>МБОУ СШ № 11 г. Липецка</w:t>
      </w:r>
      <w:r>
        <w:rPr>
          <w:rFonts w:eastAsia="Calibri"/>
          <w:szCs w:val="28"/>
          <w:lang w:eastAsia="en-US"/>
        </w:rPr>
        <w:t>.</w:t>
      </w:r>
    </w:p>
    <w:p w:rsidR="000576D5" w:rsidRPr="000C66F4" w:rsidRDefault="000576D5" w:rsidP="000576D5">
      <w:pPr>
        <w:numPr>
          <w:ilvl w:val="0"/>
          <w:numId w:val="8"/>
        </w:numPr>
        <w:tabs>
          <w:tab w:val="left" w:pos="567"/>
        </w:tabs>
        <w:ind w:left="0" w:firstLine="0"/>
        <w:jc w:val="both"/>
        <w:rPr>
          <w:rFonts w:eastAsia="Calibri"/>
          <w:szCs w:val="28"/>
          <w:lang w:eastAsia="en-US"/>
        </w:rPr>
      </w:pPr>
      <w:r w:rsidRPr="000C66F4">
        <w:rPr>
          <w:rFonts w:eastAsia="Calibri"/>
          <w:szCs w:val="28"/>
          <w:lang w:eastAsia="en-US"/>
        </w:rPr>
        <w:t>МБОУ СШ № 14 г. Липецка</w:t>
      </w:r>
      <w:r>
        <w:rPr>
          <w:rFonts w:eastAsia="Calibri"/>
          <w:szCs w:val="28"/>
          <w:lang w:eastAsia="en-US"/>
        </w:rPr>
        <w:t>.</w:t>
      </w:r>
    </w:p>
    <w:p w:rsidR="000576D5" w:rsidRPr="000C66F4" w:rsidRDefault="000576D5" w:rsidP="000576D5">
      <w:pPr>
        <w:numPr>
          <w:ilvl w:val="0"/>
          <w:numId w:val="8"/>
        </w:numPr>
        <w:tabs>
          <w:tab w:val="left" w:pos="567"/>
        </w:tabs>
        <w:ind w:left="0" w:firstLine="0"/>
        <w:jc w:val="both"/>
        <w:rPr>
          <w:rFonts w:eastAsia="Calibri"/>
          <w:szCs w:val="28"/>
          <w:lang w:eastAsia="en-US"/>
        </w:rPr>
      </w:pPr>
      <w:r w:rsidRPr="000C66F4">
        <w:rPr>
          <w:rFonts w:eastAsia="Calibri"/>
          <w:szCs w:val="28"/>
          <w:lang w:eastAsia="en-US"/>
        </w:rPr>
        <w:t>МАОУ СШ № 15 г. Липецка</w:t>
      </w:r>
      <w:r>
        <w:rPr>
          <w:rFonts w:eastAsia="Calibri"/>
          <w:szCs w:val="28"/>
          <w:lang w:eastAsia="en-US"/>
        </w:rPr>
        <w:t>.</w:t>
      </w:r>
    </w:p>
    <w:p w:rsidR="000576D5" w:rsidRPr="000C66F4" w:rsidRDefault="000576D5" w:rsidP="000576D5">
      <w:pPr>
        <w:numPr>
          <w:ilvl w:val="0"/>
          <w:numId w:val="8"/>
        </w:numPr>
        <w:tabs>
          <w:tab w:val="left" w:pos="567"/>
        </w:tabs>
        <w:ind w:left="0" w:firstLine="0"/>
        <w:jc w:val="both"/>
        <w:rPr>
          <w:rFonts w:eastAsia="Calibri"/>
          <w:szCs w:val="28"/>
          <w:lang w:eastAsia="en-US"/>
        </w:rPr>
      </w:pPr>
      <w:r w:rsidRPr="000C66F4">
        <w:rPr>
          <w:rFonts w:eastAsia="Calibri"/>
          <w:szCs w:val="28"/>
          <w:lang w:eastAsia="en-US"/>
        </w:rPr>
        <w:t>МАОУ СОШ № 18 г. Липецка</w:t>
      </w:r>
      <w:r>
        <w:rPr>
          <w:rFonts w:eastAsia="Calibri"/>
          <w:szCs w:val="28"/>
          <w:lang w:eastAsia="en-US"/>
        </w:rPr>
        <w:t>.</w:t>
      </w:r>
    </w:p>
    <w:p w:rsidR="000576D5" w:rsidRPr="000C66F4" w:rsidRDefault="000576D5" w:rsidP="000576D5">
      <w:pPr>
        <w:numPr>
          <w:ilvl w:val="0"/>
          <w:numId w:val="8"/>
        </w:numPr>
        <w:tabs>
          <w:tab w:val="left" w:pos="567"/>
        </w:tabs>
        <w:ind w:left="0" w:firstLine="0"/>
        <w:jc w:val="both"/>
        <w:rPr>
          <w:rFonts w:eastAsia="Calibri"/>
          <w:szCs w:val="28"/>
          <w:lang w:eastAsia="en-US"/>
        </w:rPr>
      </w:pPr>
      <w:r w:rsidRPr="000C66F4">
        <w:rPr>
          <w:rFonts w:eastAsia="Calibri"/>
          <w:szCs w:val="28"/>
          <w:lang w:eastAsia="en-US"/>
        </w:rPr>
        <w:t>МБОУ ООШ № 22 г. Липецка</w:t>
      </w:r>
      <w:r>
        <w:rPr>
          <w:rFonts w:eastAsia="Calibri"/>
          <w:szCs w:val="28"/>
          <w:lang w:eastAsia="en-US"/>
        </w:rPr>
        <w:t>.</w:t>
      </w:r>
    </w:p>
    <w:p w:rsidR="000576D5" w:rsidRPr="000C66F4" w:rsidRDefault="000576D5" w:rsidP="000576D5">
      <w:pPr>
        <w:numPr>
          <w:ilvl w:val="0"/>
          <w:numId w:val="8"/>
        </w:numPr>
        <w:tabs>
          <w:tab w:val="left" w:pos="567"/>
        </w:tabs>
        <w:ind w:left="0" w:firstLine="0"/>
        <w:jc w:val="both"/>
        <w:rPr>
          <w:rFonts w:eastAsia="Calibri"/>
          <w:szCs w:val="28"/>
          <w:lang w:eastAsia="en-US"/>
        </w:rPr>
      </w:pPr>
      <w:r w:rsidRPr="000C66F4">
        <w:rPr>
          <w:rFonts w:eastAsia="Calibri"/>
          <w:szCs w:val="28"/>
          <w:lang w:eastAsia="en-US"/>
        </w:rPr>
        <w:t>МБОУ «ОШ № 25 им. Героя России А.В. Теперика» г. Липецка</w:t>
      </w:r>
      <w:r>
        <w:rPr>
          <w:rFonts w:eastAsia="Calibri"/>
          <w:szCs w:val="28"/>
          <w:lang w:eastAsia="en-US"/>
        </w:rPr>
        <w:t>.</w:t>
      </w:r>
    </w:p>
    <w:p w:rsidR="000576D5" w:rsidRPr="000C66F4" w:rsidRDefault="000576D5" w:rsidP="000576D5">
      <w:pPr>
        <w:numPr>
          <w:ilvl w:val="0"/>
          <w:numId w:val="8"/>
        </w:numPr>
        <w:tabs>
          <w:tab w:val="left" w:pos="567"/>
        </w:tabs>
        <w:ind w:left="0" w:firstLine="0"/>
        <w:jc w:val="both"/>
        <w:rPr>
          <w:rFonts w:eastAsia="Calibri"/>
          <w:szCs w:val="28"/>
          <w:lang w:eastAsia="en-US"/>
        </w:rPr>
      </w:pPr>
      <w:r w:rsidRPr="000C66F4">
        <w:rPr>
          <w:rFonts w:eastAsia="Calibri"/>
          <w:szCs w:val="28"/>
          <w:lang w:eastAsia="en-US"/>
        </w:rPr>
        <w:t>МАОУ Школа информационных технологий № 26 г. Липецка</w:t>
      </w:r>
      <w:r>
        <w:rPr>
          <w:rFonts w:eastAsia="Calibri"/>
          <w:szCs w:val="28"/>
          <w:lang w:eastAsia="en-US"/>
        </w:rPr>
        <w:t>.</w:t>
      </w:r>
    </w:p>
    <w:p w:rsidR="000576D5" w:rsidRPr="000C66F4" w:rsidRDefault="000576D5" w:rsidP="000576D5">
      <w:pPr>
        <w:numPr>
          <w:ilvl w:val="0"/>
          <w:numId w:val="8"/>
        </w:numPr>
        <w:tabs>
          <w:tab w:val="left" w:pos="567"/>
        </w:tabs>
        <w:ind w:left="0" w:firstLine="0"/>
        <w:jc w:val="both"/>
        <w:rPr>
          <w:rFonts w:eastAsia="Calibri"/>
          <w:szCs w:val="28"/>
          <w:lang w:eastAsia="en-US"/>
        </w:rPr>
      </w:pPr>
      <w:r w:rsidRPr="000C66F4">
        <w:rPr>
          <w:rFonts w:eastAsia="Calibri"/>
          <w:szCs w:val="28"/>
          <w:lang w:eastAsia="en-US"/>
        </w:rPr>
        <w:t>МАОУ Инженерно-технологическая школа № 27 г. Липецка</w:t>
      </w:r>
      <w:r>
        <w:rPr>
          <w:rFonts w:eastAsia="Calibri"/>
          <w:szCs w:val="28"/>
          <w:lang w:eastAsia="en-US"/>
        </w:rPr>
        <w:t>.</w:t>
      </w:r>
    </w:p>
    <w:p w:rsidR="000576D5" w:rsidRPr="000C66F4" w:rsidRDefault="000576D5" w:rsidP="000576D5">
      <w:pPr>
        <w:numPr>
          <w:ilvl w:val="0"/>
          <w:numId w:val="8"/>
        </w:numPr>
        <w:tabs>
          <w:tab w:val="left" w:pos="567"/>
        </w:tabs>
        <w:ind w:left="0" w:firstLine="0"/>
        <w:jc w:val="both"/>
        <w:rPr>
          <w:rFonts w:eastAsia="Calibri"/>
          <w:szCs w:val="28"/>
          <w:lang w:eastAsia="en-US"/>
        </w:rPr>
      </w:pPr>
      <w:r>
        <w:rPr>
          <w:rFonts w:eastAsia="Calibri"/>
          <w:szCs w:val="28"/>
          <w:lang w:eastAsia="en-US"/>
        </w:rPr>
        <w:t>МБОУ СШ № 33 г. Липецка.</w:t>
      </w:r>
    </w:p>
    <w:p w:rsidR="000576D5" w:rsidRPr="000C66F4" w:rsidRDefault="000576D5" w:rsidP="000576D5">
      <w:pPr>
        <w:numPr>
          <w:ilvl w:val="0"/>
          <w:numId w:val="8"/>
        </w:numPr>
        <w:tabs>
          <w:tab w:val="left" w:pos="567"/>
        </w:tabs>
        <w:ind w:left="0" w:firstLine="0"/>
        <w:jc w:val="both"/>
        <w:rPr>
          <w:rFonts w:eastAsia="Calibri"/>
          <w:szCs w:val="28"/>
          <w:lang w:eastAsia="en-US"/>
        </w:rPr>
      </w:pPr>
      <w:r w:rsidRPr="000C66F4">
        <w:rPr>
          <w:rFonts w:eastAsia="Calibri"/>
          <w:szCs w:val="28"/>
          <w:lang w:eastAsia="en-US"/>
        </w:rPr>
        <w:t>МБОУ СШ № 35 г. Липецка</w:t>
      </w:r>
      <w:r>
        <w:rPr>
          <w:rFonts w:eastAsia="Calibri"/>
          <w:szCs w:val="28"/>
          <w:lang w:eastAsia="en-US"/>
        </w:rPr>
        <w:t>.</w:t>
      </w:r>
    </w:p>
    <w:p w:rsidR="000576D5" w:rsidRPr="000C66F4" w:rsidRDefault="000576D5" w:rsidP="000576D5">
      <w:pPr>
        <w:numPr>
          <w:ilvl w:val="0"/>
          <w:numId w:val="8"/>
        </w:numPr>
        <w:tabs>
          <w:tab w:val="left" w:pos="567"/>
        </w:tabs>
        <w:ind w:left="0" w:firstLine="0"/>
        <w:jc w:val="both"/>
        <w:rPr>
          <w:rFonts w:eastAsia="Calibri"/>
          <w:szCs w:val="28"/>
          <w:lang w:eastAsia="en-US"/>
        </w:rPr>
      </w:pPr>
      <w:r w:rsidRPr="000C66F4">
        <w:rPr>
          <w:rFonts w:eastAsia="Calibri"/>
          <w:szCs w:val="28"/>
          <w:lang w:eastAsia="en-US"/>
        </w:rPr>
        <w:t>МБОУ СОШ № 36 г. Липецка</w:t>
      </w:r>
      <w:r>
        <w:rPr>
          <w:rFonts w:eastAsia="Calibri"/>
          <w:szCs w:val="28"/>
          <w:lang w:eastAsia="en-US"/>
        </w:rPr>
        <w:t>.</w:t>
      </w:r>
    </w:p>
    <w:p w:rsidR="000576D5" w:rsidRPr="000C66F4" w:rsidRDefault="000576D5" w:rsidP="000576D5">
      <w:pPr>
        <w:numPr>
          <w:ilvl w:val="0"/>
          <w:numId w:val="8"/>
        </w:numPr>
        <w:tabs>
          <w:tab w:val="left" w:pos="567"/>
        </w:tabs>
        <w:ind w:left="0" w:firstLine="0"/>
        <w:jc w:val="both"/>
        <w:rPr>
          <w:rFonts w:eastAsia="Calibri"/>
          <w:szCs w:val="28"/>
          <w:lang w:eastAsia="en-US"/>
        </w:rPr>
      </w:pPr>
      <w:r w:rsidRPr="000C66F4">
        <w:rPr>
          <w:rFonts w:eastAsia="Calibri"/>
          <w:szCs w:val="28"/>
          <w:lang w:eastAsia="en-US"/>
        </w:rPr>
        <w:t>МБОУ СШ № 37 г. Липецка</w:t>
      </w:r>
      <w:r>
        <w:rPr>
          <w:rFonts w:eastAsia="Calibri"/>
          <w:szCs w:val="28"/>
          <w:lang w:eastAsia="en-US"/>
        </w:rPr>
        <w:t>.</w:t>
      </w:r>
    </w:p>
    <w:p w:rsidR="000576D5" w:rsidRPr="000C66F4" w:rsidRDefault="000576D5" w:rsidP="000576D5">
      <w:pPr>
        <w:numPr>
          <w:ilvl w:val="0"/>
          <w:numId w:val="8"/>
        </w:numPr>
        <w:tabs>
          <w:tab w:val="left" w:pos="567"/>
        </w:tabs>
        <w:ind w:left="0" w:firstLine="0"/>
        <w:jc w:val="both"/>
        <w:rPr>
          <w:rFonts w:eastAsia="Calibri"/>
          <w:szCs w:val="28"/>
          <w:lang w:eastAsia="en-US"/>
        </w:rPr>
      </w:pPr>
      <w:r w:rsidRPr="000C66F4">
        <w:rPr>
          <w:rFonts w:eastAsia="Calibri"/>
          <w:szCs w:val="28"/>
          <w:lang w:eastAsia="en-US"/>
        </w:rPr>
        <w:t>МБОУ СШ № 37 г. Липецка</w:t>
      </w:r>
      <w:r>
        <w:rPr>
          <w:rFonts w:eastAsia="Calibri"/>
          <w:szCs w:val="28"/>
          <w:lang w:eastAsia="en-US"/>
        </w:rPr>
        <w:t>.</w:t>
      </w:r>
    </w:p>
    <w:p w:rsidR="000576D5" w:rsidRPr="000C66F4" w:rsidRDefault="000576D5" w:rsidP="000576D5">
      <w:pPr>
        <w:numPr>
          <w:ilvl w:val="0"/>
          <w:numId w:val="8"/>
        </w:numPr>
        <w:tabs>
          <w:tab w:val="left" w:pos="567"/>
        </w:tabs>
        <w:ind w:left="0" w:firstLine="0"/>
        <w:jc w:val="both"/>
        <w:rPr>
          <w:rFonts w:eastAsia="Calibri"/>
          <w:szCs w:val="28"/>
          <w:lang w:eastAsia="en-US"/>
        </w:rPr>
      </w:pPr>
      <w:r w:rsidRPr="000C66F4">
        <w:rPr>
          <w:rFonts w:eastAsia="Calibri"/>
          <w:szCs w:val="28"/>
          <w:lang w:eastAsia="en-US"/>
        </w:rPr>
        <w:t>МБОУ СШ № 37 г. Липецка</w:t>
      </w:r>
      <w:r>
        <w:rPr>
          <w:rFonts w:eastAsia="Calibri"/>
          <w:szCs w:val="28"/>
          <w:lang w:eastAsia="en-US"/>
        </w:rPr>
        <w:t>.</w:t>
      </w:r>
    </w:p>
    <w:p w:rsidR="000576D5" w:rsidRPr="000C66F4" w:rsidRDefault="000576D5" w:rsidP="000576D5">
      <w:pPr>
        <w:numPr>
          <w:ilvl w:val="0"/>
          <w:numId w:val="8"/>
        </w:numPr>
        <w:tabs>
          <w:tab w:val="left" w:pos="567"/>
        </w:tabs>
        <w:ind w:left="0" w:firstLine="0"/>
        <w:jc w:val="both"/>
        <w:rPr>
          <w:rFonts w:eastAsia="Calibri"/>
          <w:szCs w:val="28"/>
          <w:lang w:eastAsia="en-US"/>
        </w:rPr>
      </w:pPr>
      <w:r w:rsidRPr="000C66F4">
        <w:rPr>
          <w:rFonts w:eastAsia="Calibri"/>
          <w:szCs w:val="28"/>
          <w:lang w:eastAsia="en-US"/>
        </w:rPr>
        <w:t>МБОУ «СШ № 41 им. М.Ю. Лермонтова» г. Липецка</w:t>
      </w:r>
      <w:r>
        <w:rPr>
          <w:rFonts w:eastAsia="Calibri"/>
          <w:szCs w:val="28"/>
          <w:lang w:eastAsia="en-US"/>
        </w:rPr>
        <w:t>.</w:t>
      </w:r>
    </w:p>
    <w:p w:rsidR="000576D5" w:rsidRPr="000C66F4" w:rsidRDefault="000576D5" w:rsidP="000576D5">
      <w:pPr>
        <w:numPr>
          <w:ilvl w:val="0"/>
          <w:numId w:val="8"/>
        </w:numPr>
        <w:tabs>
          <w:tab w:val="left" w:pos="567"/>
        </w:tabs>
        <w:ind w:left="0" w:firstLine="0"/>
        <w:jc w:val="both"/>
        <w:rPr>
          <w:rFonts w:eastAsia="Calibri"/>
          <w:szCs w:val="28"/>
          <w:lang w:eastAsia="en-US"/>
        </w:rPr>
      </w:pPr>
      <w:r w:rsidRPr="000C66F4">
        <w:rPr>
          <w:rFonts w:eastAsia="Calibri"/>
          <w:szCs w:val="28"/>
          <w:lang w:eastAsia="en-US"/>
        </w:rPr>
        <w:t>МБОУ СШ № 42 г. Липецка</w:t>
      </w:r>
      <w:r>
        <w:rPr>
          <w:rFonts w:eastAsia="Calibri"/>
          <w:szCs w:val="28"/>
          <w:lang w:eastAsia="en-US"/>
        </w:rPr>
        <w:t>.</w:t>
      </w:r>
    </w:p>
    <w:p w:rsidR="000576D5" w:rsidRPr="000C66F4" w:rsidRDefault="000576D5" w:rsidP="000576D5">
      <w:pPr>
        <w:numPr>
          <w:ilvl w:val="0"/>
          <w:numId w:val="8"/>
        </w:numPr>
        <w:tabs>
          <w:tab w:val="left" w:pos="567"/>
        </w:tabs>
        <w:ind w:left="0" w:firstLine="0"/>
        <w:jc w:val="both"/>
        <w:rPr>
          <w:rFonts w:eastAsia="Calibri"/>
          <w:szCs w:val="28"/>
          <w:lang w:eastAsia="en-US"/>
        </w:rPr>
      </w:pPr>
      <w:r w:rsidRPr="000C66F4">
        <w:rPr>
          <w:rFonts w:eastAsia="Calibri"/>
          <w:szCs w:val="28"/>
          <w:lang w:eastAsia="en-US"/>
        </w:rPr>
        <w:lastRenderedPageBreak/>
        <w:t>МБОУ СОШ № 50 г. Липецка</w:t>
      </w:r>
      <w:r>
        <w:rPr>
          <w:rFonts w:eastAsia="Calibri"/>
          <w:szCs w:val="28"/>
          <w:lang w:eastAsia="en-US"/>
        </w:rPr>
        <w:t>.</w:t>
      </w:r>
    </w:p>
    <w:p w:rsidR="000576D5" w:rsidRPr="000C66F4" w:rsidRDefault="000576D5" w:rsidP="000576D5">
      <w:pPr>
        <w:numPr>
          <w:ilvl w:val="0"/>
          <w:numId w:val="8"/>
        </w:numPr>
        <w:tabs>
          <w:tab w:val="left" w:pos="567"/>
        </w:tabs>
        <w:ind w:left="0" w:firstLine="0"/>
        <w:jc w:val="both"/>
        <w:rPr>
          <w:rFonts w:eastAsia="Calibri"/>
          <w:szCs w:val="28"/>
          <w:lang w:eastAsia="en-US"/>
        </w:rPr>
      </w:pPr>
      <w:r w:rsidRPr="000C66F4">
        <w:rPr>
          <w:rFonts w:eastAsia="Calibri"/>
          <w:szCs w:val="28"/>
          <w:lang w:eastAsia="en-US"/>
        </w:rPr>
        <w:t>МБОУ СШ № 54 г. Липецка</w:t>
      </w:r>
      <w:r>
        <w:rPr>
          <w:rFonts w:eastAsia="Calibri"/>
          <w:szCs w:val="28"/>
          <w:lang w:eastAsia="en-US"/>
        </w:rPr>
        <w:t>.</w:t>
      </w:r>
    </w:p>
    <w:p w:rsidR="000576D5" w:rsidRPr="000C66F4" w:rsidRDefault="000576D5" w:rsidP="000576D5">
      <w:pPr>
        <w:numPr>
          <w:ilvl w:val="0"/>
          <w:numId w:val="8"/>
        </w:numPr>
        <w:tabs>
          <w:tab w:val="left" w:pos="567"/>
        </w:tabs>
        <w:ind w:left="0" w:firstLine="0"/>
        <w:jc w:val="both"/>
        <w:rPr>
          <w:rFonts w:eastAsia="Calibri"/>
          <w:szCs w:val="28"/>
          <w:lang w:eastAsia="en-US"/>
        </w:rPr>
      </w:pPr>
      <w:r w:rsidRPr="000C66F4">
        <w:rPr>
          <w:rFonts w:eastAsia="Calibri"/>
          <w:szCs w:val="28"/>
          <w:lang w:eastAsia="en-US"/>
        </w:rPr>
        <w:t>МАОУ СШ № 59 «Перспектива» г. Липецка</w:t>
      </w:r>
      <w:r>
        <w:rPr>
          <w:rFonts w:eastAsia="Calibri"/>
          <w:szCs w:val="28"/>
          <w:lang w:eastAsia="en-US"/>
        </w:rPr>
        <w:t>.</w:t>
      </w:r>
    </w:p>
    <w:p w:rsidR="000576D5" w:rsidRPr="000C66F4" w:rsidRDefault="000576D5" w:rsidP="000576D5">
      <w:pPr>
        <w:numPr>
          <w:ilvl w:val="0"/>
          <w:numId w:val="8"/>
        </w:numPr>
        <w:tabs>
          <w:tab w:val="left" w:pos="567"/>
        </w:tabs>
        <w:ind w:left="0" w:firstLine="0"/>
        <w:jc w:val="both"/>
        <w:rPr>
          <w:rFonts w:eastAsia="Calibri"/>
          <w:szCs w:val="28"/>
          <w:lang w:eastAsia="en-US"/>
        </w:rPr>
      </w:pPr>
      <w:r w:rsidRPr="000C66F4">
        <w:rPr>
          <w:rFonts w:eastAsia="Calibri"/>
          <w:szCs w:val="28"/>
          <w:lang w:eastAsia="en-US"/>
        </w:rPr>
        <w:t>МАОУ СШ № 60 г. Липецка</w:t>
      </w:r>
      <w:r>
        <w:rPr>
          <w:rFonts w:eastAsia="Calibri"/>
          <w:szCs w:val="28"/>
          <w:lang w:eastAsia="en-US"/>
        </w:rPr>
        <w:t>.</w:t>
      </w:r>
    </w:p>
    <w:p w:rsidR="000576D5" w:rsidRDefault="000576D5" w:rsidP="000576D5">
      <w:pPr>
        <w:numPr>
          <w:ilvl w:val="0"/>
          <w:numId w:val="8"/>
        </w:numPr>
        <w:tabs>
          <w:tab w:val="left" w:pos="567"/>
        </w:tabs>
        <w:ind w:left="0" w:firstLine="0"/>
        <w:jc w:val="both"/>
        <w:rPr>
          <w:rFonts w:eastAsia="Calibri"/>
          <w:szCs w:val="28"/>
          <w:lang w:eastAsia="en-US"/>
        </w:rPr>
      </w:pPr>
      <w:r w:rsidRPr="000C66F4">
        <w:rPr>
          <w:rFonts w:eastAsia="Calibri"/>
          <w:szCs w:val="28"/>
          <w:lang w:eastAsia="en-US"/>
        </w:rPr>
        <w:t>МБОУ СШ № 62 г. Липецка</w:t>
      </w:r>
      <w:r>
        <w:rPr>
          <w:rFonts w:eastAsia="Calibri"/>
          <w:szCs w:val="28"/>
          <w:lang w:eastAsia="en-US"/>
        </w:rPr>
        <w:t>.</w:t>
      </w:r>
    </w:p>
    <w:p w:rsidR="000576D5" w:rsidRDefault="000576D5" w:rsidP="000576D5">
      <w:pPr>
        <w:tabs>
          <w:tab w:val="left" w:pos="567"/>
        </w:tabs>
        <w:jc w:val="both"/>
        <w:rPr>
          <w:rFonts w:eastAsia="Calibri"/>
          <w:szCs w:val="28"/>
          <w:lang w:eastAsia="en-US"/>
        </w:rPr>
      </w:pPr>
    </w:p>
    <w:p w:rsidR="000576D5" w:rsidRDefault="000576D5" w:rsidP="000576D5">
      <w:pPr>
        <w:tabs>
          <w:tab w:val="left" w:pos="567"/>
        </w:tabs>
        <w:jc w:val="both"/>
        <w:rPr>
          <w:rFonts w:eastAsia="Calibri"/>
          <w:szCs w:val="28"/>
          <w:lang w:eastAsia="en-US"/>
        </w:rPr>
      </w:pPr>
    </w:p>
    <w:p w:rsidR="000576D5" w:rsidRDefault="000576D5" w:rsidP="000576D5">
      <w:pPr>
        <w:tabs>
          <w:tab w:val="left" w:pos="567"/>
        </w:tabs>
        <w:jc w:val="both"/>
        <w:rPr>
          <w:rFonts w:eastAsia="Calibri"/>
          <w:szCs w:val="28"/>
          <w:lang w:eastAsia="en-US"/>
        </w:rPr>
      </w:pPr>
    </w:p>
    <w:p w:rsidR="000576D5" w:rsidRDefault="000576D5" w:rsidP="000576D5">
      <w:pPr>
        <w:tabs>
          <w:tab w:val="left" w:pos="567"/>
        </w:tabs>
        <w:jc w:val="both"/>
        <w:rPr>
          <w:rFonts w:eastAsia="Calibri"/>
          <w:szCs w:val="28"/>
          <w:lang w:eastAsia="en-US"/>
        </w:rPr>
      </w:pPr>
    </w:p>
    <w:p w:rsidR="000576D5" w:rsidRDefault="000576D5" w:rsidP="000576D5">
      <w:pPr>
        <w:tabs>
          <w:tab w:val="left" w:pos="567"/>
        </w:tabs>
        <w:jc w:val="both"/>
        <w:rPr>
          <w:rFonts w:eastAsia="Calibri"/>
          <w:szCs w:val="28"/>
          <w:lang w:eastAsia="en-US"/>
        </w:rPr>
      </w:pPr>
    </w:p>
    <w:p w:rsidR="000576D5" w:rsidRDefault="000576D5" w:rsidP="000576D5">
      <w:pPr>
        <w:tabs>
          <w:tab w:val="left" w:pos="567"/>
        </w:tabs>
        <w:jc w:val="both"/>
        <w:rPr>
          <w:rFonts w:eastAsia="Calibri"/>
          <w:szCs w:val="28"/>
          <w:lang w:eastAsia="en-US"/>
        </w:rPr>
      </w:pPr>
    </w:p>
    <w:p w:rsidR="000576D5" w:rsidRDefault="000576D5" w:rsidP="000576D5">
      <w:pPr>
        <w:tabs>
          <w:tab w:val="left" w:pos="567"/>
        </w:tabs>
        <w:jc w:val="both"/>
        <w:rPr>
          <w:rFonts w:eastAsia="Calibri"/>
          <w:szCs w:val="28"/>
          <w:lang w:eastAsia="en-US"/>
        </w:rPr>
      </w:pPr>
    </w:p>
    <w:p w:rsidR="000576D5" w:rsidRDefault="000576D5" w:rsidP="000576D5">
      <w:pPr>
        <w:tabs>
          <w:tab w:val="left" w:pos="567"/>
        </w:tabs>
        <w:jc w:val="both"/>
        <w:rPr>
          <w:rFonts w:eastAsia="Calibri"/>
          <w:szCs w:val="28"/>
          <w:lang w:eastAsia="en-US"/>
        </w:rPr>
      </w:pPr>
    </w:p>
    <w:p w:rsidR="000576D5" w:rsidRDefault="000576D5" w:rsidP="000576D5">
      <w:pPr>
        <w:tabs>
          <w:tab w:val="left" w:pos="567"/>
        </w:tabs>
        <w:jc w:val="both"/>
        <w:rPr>
          <w:rFonts w:eastAsia="Calibri"/>
          <w:szCs w:val="28"/>
          <w:lang w:eastAsia="en-US"/>
        </w:rPr>
      </w:pPr>
    </w:p>
    <w:p w:rsidR="000576D5" w:rsidRDefault="000576D5" w:rsidP="000576D5">
      <w:pPr>
        <w:tabs>
          <w:tab w:val="left" w:pos="567"/>
        </w:tabs>
        <w:jc w:val="both"/>
        <w:rPr>
          <w:rFonts w:eastAsia="Calibri"/>
          <w:szCs w:val="28"/>
          <w:lang w:eastAsia="en-US"/>
        </w:rPr>
      </w:pPr>
    </w:p>
    <w:p w:rsidR="000576D5" w:rsidRDefault="000576D5" w:rsidP="000576D5">
      <w:pPr>
        <w:tabs>
          <w:tab w:val="left" w:pos="567"/>
        </w:tabs>
        <w:jc w:val="both"/>
        <w:rPr>
          <w:rFonts w:eastAsia="Calibri"/>
          <w:szCs w:val="28"/>
          <w:lang w:eastAsia="en-US"/>
        </w:rPr>
      </w:pPr>
    </w:p>
    <w:p w:rsidR="000576D5" w:rsidRDefault="000576D5" w:rsidP="000576D5">
      <w:pPr>
        <w:tabs>
          <w:tab w:val="left" w:pos="567"/>
        </w:tabs>
        <w:jc w:val="both"/>
        <w:rPr>
          <w:rFonts w:eastAsia="Calibri"/>
          <w:szCs w:val="28"/>
          <w:lang w:eastAsia="en-US"/>
        </w:rPr>
      </w:pPr>
    </w:p>
    <w:p w:rsidR="000576D5" w:rsidRDefault="000576D5" w:rsidP="000576D5">
      <w:pPr>
        <w:tabs>
          <w:tab w:val="left" w:pos="567"/>
        </w:tabs>
        <w:jc w:val="both"/>
        <w:rPr>
          <w:rFonts w:eastAsia="Calibri"/>
          <w:szCs w:val="28"/>
          <w:lang w:eastAsia="en-US"/>
        </w:rPr>
      </w:pPr>
    </w:p>
    <w:p w:rsidR="000576D5" w:rsidRDefault="000576D5" w:rsidP="000576D5">
      <w:pPr>
        <w:tabs>
          <w:tab w:val="left" w:pos="567"/>
        </w:tabs>
        <w:jc w:val="both"/>
        <w:rPr>
          <w:rFonts w:eastAsia="Calibri"/>
          <w:szCs w:val="28"/>
          <w:lang w:eastAsia="en-US"/>
        </w:rPr>
      </w:pPr>
    </w:p>
    <w:p w:rsidR="000576D5" w:rsidRDefault="000576D5" w:rsidP="000576D5">
      <w:pPr>
        <w:tabs>
          <w:tab w:val="left" w:pos="567"/>
        </w:tabs>
        <w:jc w:val="both"/>
        <w:rPr>
          <w:rFonts w:eastAsia="Calibri"/>
          <w:szCs w:val="28"/>
          <w:lang w:eastAsia="en-US"/>
        </w:rPr>
      </w:pPr>
    </w:p>
    <w:p w:rsidR="000576D5" w:rsidRDefault="000576D5" w:rsidP="000576D5">
      <w:pPr>
        <w:tabs>
          <w:tab w:val="left" w:pos="567"/>
        </w:tabs>
        <w:jc w:val="both"/>
        <w:rPr>
          <w:rFonts w:eastAsia="Calibri"/>
          <w:szCs w:val="28"/>
          <w:lang w:eastAsia="en-US"/>
        </w:rPr>
      </w:pPr>
    </w:p>
    <w:p w:rsidR="000576D5" w:rsidRDefault="000576D5" w:rsidP="000576D5">
      <w:pPr>
        <w:tabs>
          <w:tab w:val="left" w:pos="567"/>
        </w:tabs>
        <w:jc w:val="both"/>
        <w:rPr>
          <w:rFonts w:eastAsia="Calibri"/>
          <w:szCs w:val="28"/>
          <w:lang w:eastAsia="en-US"/>
        </w:rPr>
      </w:pPr>
    </w:p>
    <w:p w:rsidR="000576D5" w:rsidRDefault="000576D5" w:rsidP="000576D5">
      <w:pPr>
        <w:tabs>
          <w:tab w:val="left" w:pos="567"/>
        </w:tabs>
        <w:jc w:val="both"/>
        <w:rPr>
          <w:rFonts w:eastAsia="Calibri"/>
          <w:szCs w:val="28"/>
          <w:lang w:eastAsia="en-US"/>
        </w:rPr>
      </w:pPr>
    </w:p>
    <w:p w:rsidR="000576D5" w:rsidRDefault="000576D5" w:rsidP="000576D5">
      <w:pPr>
        <w:tabs>
          <w:tab w:val="left" w:pos="567"/>
        </w:tabs>
        <w:jc w:val="both"/>
        <w:rPr>
          <w:rFonts w:eastAsia="Calibri"/>
          <w:szCs w:val="28"/>
          <w:lang w:eastAsia="en-US"/>
        </w:rPr>
      </w:pPr>
    </w:p>
    <w:p w:rsidR="000576D5" w:rsidRDefault="000576D5" w:rsidP="000576D5">
      <w:pPr>
        <w:tabs>
          <w:tab w:val="left" w:pos="567"/>
        </w:tabs>
        <w:jc w:val="both"/>
        <w:rPr>
          <w:rFonts w:eastAsia="Calibri"/>
          <w:szCs w:val="28"/>
          <w:lang w:eastAsia="en-US"/>
        </w:rPr>
      </w:pPr>
    </w:p>
    <w:p w:rsidR="000576D5" w:rsidRDefault="000576D5" w:rsidP="000576D5">
      <w:pPr>
        <w:tabs>
          <w:tab w:val="left" w:pos="567"/>
        </w:tabs>
        <w:jc w:val="both"/>
        <w:rPr>
          <w:rFonts w:eastAsia="Calibri"/>
          <w:szCs w:val="28"/>
          <w:lang w:eastAsia="en-US"/>
        </w:rPr>
      </w:pPr>
    </w:p>
    <w:p w:rsidR="000576D5" w:rsidRDefault="000576D5" w:rsidP="000576D5">
      <w:pPr>
        <w:tabs>
          <w:tab w:val="left" w:pos="567"/>
        </w:tabs>
        <w:jc w:val="both"/>
        <w:rPr>
          <w:rFonts w:eastAsia="Calibri"/>
          <w:szCs w:val="28"/>
          <w:lang w:eastAsia="en-US"/>
        </w:rPr>
      </w:pPr>
    </w:p>
    <w:p w:rsidR="000576D5" w:rsidRDefault="000576D5" w:rsidP="000576D5">
      <w:pPr>
        <w:tabs>
          <w:tab w:val="left" w:pos="567"/>
        </w:tabs>
        <w:jc w:val="both"/>
        <w:rPr>
          <w:rFonts w:eastAsia="Calibri"/>
          <w:szCs w:val="28"/>
          <w:lang w:eastAsia="en-US"/>
        </w:rPr>
      </w:pPr>
    </w:p>
    <w:p w:rsidR="000576D5" w:rsidRDefault="000576D5" w:rsidP="000576D5">
      <w:pPr>
        <w:tabs>
          <w:tab w:val="left" w:pos="567"/>
        </w:tabs>
        <w:jc w:val="both"/>
        <w:rPr>
          <w:rFonts w:eastAsia="Calibri"/>
          <w:szCs w:val="28"/>
          <w:lang w:eastAsia="en-US"/>
        </w:rPr>
      </w:pPr>
    </w:p>
    <w:p w:rsidR="000576D5" w:rsidRDefault="000576D5" w:rsidP="000576D5">
      <w:pPr>
        <w:tabs>
          <w:tab w:val="left" w:pos="567"/>
        </w:tabs>
        <w:jc w:val="both"/>
        <w:rPr>
          <w:rFonts w:eastAsia="Calibri"/>
          <w:szCs w:val="28"/>
          <w:lang w:eastAsia="en-US"/>
        </w:rPr>
      </w:pPr>
    </w:p>
    <w:p w:rsidR="000576D5" w:rsidRDefault="000576D5" w:rsidP="000576D5">
      <w:pPr>
        <w:tabs>
          <w:tab w:val="left" w:pos="567"/>
        </w:tabs>
        <w:jc w:val="both"/>
        <w:rPr>
          <w:rFonts w:eastAsia="Calibri"/>
          <w:szCs w:val="28"/>
          <w:lang w:eastAsia="en-US"/>
        </w:rPr>
      </w:pPr>
    </w:p>
    <w:p w:rsidR="000576D5" w:rsidRDefault="000576D5" w:rsidP="000576D5">
      <w:pPr>
        <w:tabs>
          <w:tab w:val="left" w:pos="567"/>
        </w:tabs>
        <w:jc w:val="both"/>
        <w:rPr>
          <w:rFonts w:eastAsia="Calibri"/>
          <w:szCs w:val="28"/>
          <w:lang w:eastAsia="en-US"/>
        </w:rPr>
      </w:pPr>
    </w:p>
    <w:p w:rsidR="000576D5" w:rsidRDefault="000576D5" w:rsidP="000576D5">
      <w:pPr>
        <w:tabs>
          <w:tab w:val="left" w:pos="567"/>
        </w:tabs>
        <w:jc w:val="both"/>
        <w:rPr>
          <w:rFonts w:eastAsia="Calibri"/>
          <w:szCs w:val="28"/>
          <w:lang w:eastAsia="en-US"/>
        </w:rPr>
      </w:pPr>
    </w:p>
    <w:p w:rsidR="000576D5" w:rsidRDefault="000576D5" w:rsidP="000576D5">
      <w:pPr>
        <w:tabs>
          <w:tab w:val="left" w:pos="567"/>
        </w:tabs>
        <w:jc w:val="both"/>
        <w:rPr>
          <w:rFonts w:eastAsia="Calibri"/>
          <w:szCs w:val="28"/>
          <w:lang w:eastAsia="en-US"/>
        </w:rPr>
      </w:pPr>
    </w:p>
    <w:p w:rsidR="000576D5" w:rsidRDefault="000576D5" w:rsidP="000576D5">
      <w:pPr>
        <w:tabs>
          <w:tab w:val="left" w:pos="567"/>
        </w:tabs>
        <w:jc w:val="both"/>
        <w:rPr>
          <w:rFonts w:eastAsia="Calibri"/>
          <w:szCs w:val="28"/>
          <w:lang w:eastAsia="en-US"/>
        </w:rPr>
      </w:pPr>
    </w:p>
    <w:p w:rsidR="000576D5" w:rsidRDefault="000576D5" w:rsidP="000576D5">
      <w:pPr>
        <w:tabs>
          <w:tab w:val="left" w:pos="567"/>
        </w:tabs>
        <w:jc w:val="both"/>
        <w:rPr>
          <w:rFonts w:eastAsia="Calibri"/>
          <w:szCs w:val="28"/>
          <w:lang w:eastAsia="en-US"/>
        </w:rPr>
      </w:pPr>
    </w:p>
    <w:p w:rsidR="000576D5" w:rsidRDefault="000576D5" w:rsidP="000576D5">
      <w:pPr>
        <w:tabs>
          <w:tab w:val="left" w:pos="567"/>
        </w:tabs>
        <w:jc w:val="both"/>
        <w:rPr>
          <w:rFonts w:eastAsia="Calibri"/>
          <w:szCs w:val="28"/>
          <w:lang w:eastAsia="en-US"/>
        </w:rPr>
      </w:pPr>
    </w:p>
    <w:p w:rsidR="000576D5" w:rsidRDefault="000576D5" w:rsidP="000576D5">
      <w:pPr>
        <w:tabs>
          <w:tab w:val="left" w:pos="567"/>
        </w:tabs>
        <w:jc w:val="both"/>
        <w:rPr>
          <w:rFonts w:eastAsia="Calibri"/>
          <w:szCs w:val="28"/>
          <w:lang w:eastAsia="en-US"/>
        </w:rPr>
      </w:pPr>
    </w:p>
    <w:p w:rsidR="000576D5" w:rsidRDefault="000576D5" w:rsidP="000576D5">
      <w:pPr>
        <w:tabs>
          <w:tab w:val="left" w:pos="567"/>
        </w:tabs>
        <w:jc w:val="both"/>
        <w:rPr>
          <w:rFonts w:eastAsia="Calibri"/>
          <w:szCs w:val="28"/>
          <w:lang w:eastAsia="en-US"/>
        </w:rPr>
      </w:pPr>
    </w:p>
    <w:p w:rsidR="000576D5" w:rsidRPr="009519B0" w:rsidRDefault="000576D5" w:rsidP="000576D5">
      <w:pPr>
        <w:tabs>
          <w:tab w:val="left" w:pos="567"/>
        </w:tabs>
        <w:jc w:val="both"/>
        <w:rPr>
          <w:rFonts w:eastAsia="Calibri"/>
          <w:szCs w:val="28"/>
          <w:lang w:eastAsia="en-US"/>
        </w:rPr>
      </w:pPr>
      <w:r>
        <w:rPr>
          <w:rFonts w:eastAsia="Calibri"/>
          <w:szCs w:val="28"/>
          <w:lang w:eastAsia="en-US"/>
        </w:rPr>
        <w:t>Новиков Н.А.</w:t>
      </w:r>
    </w:p>
    <w:p w:rsidR="000576D5" w:rsidRPr="00432682" w:rsidRDefault="000576D5" w:rsidP="000576D5">
      <w:pPr>
        <w:jc w:val="both"/>
        <w:rPr>
          <w:color w:val="000000"/>
          <w:sz w:val="24"/>
          <w:szCs w:val="24"/>
        </w:rPr>
      </w:pPr>
    </w:p>
    <w:p w:rsidR="000576D5" w:rsidRDefault="000576D5" w:rsidP="00A513A9">
      <w:pPr>
        <w:jc w:val="both"/>
        <w:rPr>
          <w:szCs w:val="28"/>
        </w:rPr>
      </w:pPr>
    </w:p>
    <w:p w:rsidR="00B647EA" w:rsidRPr="00432682" w:rsidRDefault="00B647EA" w:rsidP="000576D5">
      <w:pPr>
        <w:tabs>
          <w:tab w:val="left" w:pos="284"/>
        </w:tabs>
        <w:ind w:firstLine="709"/>
        <w:rPr>
          <w:color w:val="000000"/>
          <w:sz w:val="24"/>
          <w:szCs w:val="24"/>
        </w:rPr>
      </w:pPr>
    </w:p>
    <w:sectPr w:rsidR="00B647EA" w:rsidRPr="00432682" w:rsidSect="000576D5">
      <w:headerReference w:type="default" r:id="rId10"/>
      <w:pgSz w:w="11906" w:h="16838" w:code="9"/>
      <w:pgMar w:top="1134" w:right="567" w:bottom="1134" w:left="170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A4B59" w:rsidRDefault="00FA4B59">
      <w:r>
        <w:separator/>
      </w:r>
    </w:p>
  </w:endnote>
  <w:endnote w:type="continuationSeparator" w:id="0">
    <w:p w:rsidR="00FA4B59" w:rsidRDefault="00FA4B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A4B59" w:rsidRDefault="00FA4B59">
      <w:r>
        <w:separator/>
      </w:r>
    </w:p>
  </w:footnote>
  <w:footnote w:type="continuationSeparator" w:id="0">
    <w:p w:rsidR="00FA4B59" w:rsidRDefault="00FA4B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76D5" w:rsidRDefault="000576D5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6</w:t>
    </w:r>
    <w:r>
      <w:fldChar w:fldCharType="end"/>
    </w:r>
  </w:p>
  <w:p w:rsidR="000576D5" w:rsidRDefault="000576D5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360D" w:rsidRPr="0071360D" w:rsidRDefault="0071360D" w:rsidP="0071360D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AE78D1"/>
    <w:multiLevelType w:val="hybridMultilevel"/>
    <w:tmpl w:val="6E563322"/>
    <w:lvl w:ilvl="0" w:tplc="F1C0E444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790C6B4">
      <w:start w:val="1"/>
      <w:numFmt w:val="lowerLetter"/>
      <w:lvlText w:val="%2"/>
      <w:lvlJc w:val="left"/>
      <w:pPr>
        <w:ind w:left="19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348C496">
      <w:start w:val="1"/>
      <w:numFmt w:val="lowerRoman"/>
      <w:lvlText w:val="%3"/>
      <w:lvlJc w:val="left"/>
      <w:pPr>
        <w:ind w:left="26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5AEB466">
      <w:start w:val="1"/>
      <w:numFmt w:val="decimal"/>
      <w:lvlText w:val="%4"/>
      <w:lvlJc w:val="left"/>
      <w:pPr>
        <w:ind w:left="3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478D3B8">
      <w:start w:val="1"/>
      <w:numFmt w:val="lowerLetter"/>
      <w:lvlText w:val="%5"/>
      <w:lvlJc w:val="left"/>
      <w:pPr>
        <w:ind w:left="4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11E338C">
      <w:start w:val="1"/>
      <w:numFmt w:val="lowerRoman"/>
      <w:lvlText w:val="%6"/>
      <w:lvlJc w:val="left"/>
      <w:pPr>
        <w:ind w:left="4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100DB62">
      <w:start w:val="1"/>
      <w:numFmt w:val="decimal"/>
      <w:lvlText w:val="%7"/>
      <w:lvlJc w:val="left"/>
      <w:pPr>
        <w:ind w:left="5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3D68C16">
      <w:start w:val="1"/>
      <w:numFmt w:val="lowerLetter"/>
      <w:lvlText w:val="%8"/>
      <w:lvlJc w:val="left"/>
      <w:pPr>
        <w:ind w:left="6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53EDD70">
      <w:start w:val="1"/>
      <w:numFmt w:val="lowerRoman"/>
      <w:lvlText w:val="%9"/>
      <w:lvlJc w:val="left"/>
      <w:pPr>
        <w:ind w:left="6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7361DB7"/>
    <w:multiLevelType w:val="hybridMultilevel"/>
    <w:tmpl w:val="64F459C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9762EC2"/>
    <w:multiLevelType w:val="hybridMultilevel"/>
    <w:tmpl w:val="37AAE1A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F8A4A1B"/>
    <w:multiLevelType w:val="hybridMultilevel"/>
    <w:tmpl w:val="7DC69C3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52D78B4"/>
    <w:multiLevelType w:val="hybridMultilevel"/>
    <w:tmpl w:val="B0BA700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AAF3F18"/>
    <w:multiLevelType w:val="hybridMultilevel"/>
    <w:tmpl w:val="331C049C"/>
    <w:lvl w:ilvl="0" w:tplc="881297C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74D1383F"/>
    <w:multiLevelType w:val="hybridMultilevel"/>
    <w:tmpl w:val="1D6AEEEE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78813C7A"/>
    <w:multiLevelType w:val="hybridMultilevel"/>
    <w:tmpl w:val="BA0266B0"/>
    <w:lvl w:ilvl="0" w:tplc="D94826AA">
      <w:start w:val="1"/>
      <w:numFmt w:val="bullet"/>
      <w:lvlText w:val="-"/>
      <w:lvlJc w:val="left"/>
      <w:pPr>
        <w:ind w:left="1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0DC697C">
      <w:start w:val="1"/>
      <w:numFmt w:val="bullet"/>
      <w:lvlText w:val="o"/>
      <w:lvlJc w:val="left"/>
      <w:pPr>
        <w:ind w:left="28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C2EF162">
      <w:start w:val="1"/>
      <w:numFmt w:val="bullet"/>
      <w:lvlText w:val="▪"/>
      <w:lvlJc w:val="left"/>
      <w:pPr>
        <w:ind w:left="35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7FECE7C">
      <w:start w:val="1"/>
      <w:numFmt w:val="bullet"/>
      <w:lvlText w:val="•"/>
      <w:lvlJc w:val="left"/>
      <w:pPr>
        <w:ind w:left="4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E24D1C8">
      <w:start w:val="1"/>
      <w:numFmt w:val="bullet"/>
      <w:lvlText w:val="o"/>
      <w:lvlJc w:val="left"/>
      <w:pPr>
        <w:ind w:left="50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68ACC42">
      <w:start w:val="1"/>
      <w:numFmt w:val="bullet"/>
      <w:lvlText w:val="▪"/>
      <w:lvlJc w:val="left"/>
      <w:pPr>
        <w:ind w:left="57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4D8C1F0">
      <w:start w:val="1"/>
      <w:numFmt w:val="bullet"/>
      <w:lvlText w:val="•"/>
      <w:lvlJc w:val="left"/>
      <w:pPr>
        <w:ind w:left="64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72C85A8">
      <w:start w:val="1"/>
      <w:numFmt w:val="bullet"/>
      <w:lvlText w:val="o"/>
      <w:lvlJc w:val="left"/>
      <w:pPr>
        <w:ind w:left="7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8223438">
      <w:start w:val="1"/>
      <w:numFmt w:val="bullet"/>
      <w:lvlText w:val="▪"/>
      <w:lvlJc w:val="left"/>
      <w:pPr>
        <w:ind w:left="78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5"/>
  </w:num>
  <w:num w:numId="5">
    <w:abstractNumId w:val="0"/>
  </w:num>
  <w:num w:numId="6">
    <w:abstractNumId w:val="3"/>
  </w:num>
  <w:num w:numId="7">
    <w:abstractNumId w:val="7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oNotHyphenateCaps/>
  <w:drawingGridHorizontalSpacing w:val="14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7BE7"/>
    <w:rsid w:val="000066C0"/>
    <w:rsid w:val="00016803"/>
    <w:rsid w:val="000173E2"/>
    <w:rsid w:val="00027BE7"/>
    <w:rsid w:val="00030AD7"/>
    <w:rsid w:val="000443A1"/>
    <w:rsid w:val="000477FD"/>
    <w:rsid w:val="00051FE7"/>
    <w:rsid w:val="00052785"/>
    <w:rsid w:val="00056698"/>
    <w:rsid w:val="000576D5"/>
    <w:rsid w:val="0007037A"/>
    <w:rsid w:val="00082F0B"/>
    <w:rsid w:val="0008574D"/>
    <w:rsid w:val="00086417"/>
    <w:rsid w:val="00093B45"/>
    <w:rsid w:val="000A00A3"/>
    <w:rsid w:val="000A12A8"/>
    <w:rsid w:val="000A1E7A"/>
    <w:rsid w:val="000A3C7A"/>
    <w:rsid w:val="000B5110"/>
    <w:rsid w:val="000C0CDC"/>
    <w:rsid w:val="000D00F0"/>
    <w:rsid w:val="000F0EB3"/>
    <w:rsid w:val="000F607D"/>
    <w:rsid w:val="000F75EE"/>
    <w:rsid w:val="001056A0"/>
    <w:rsid w:val="00111BE0"/>
    <w:rsid w:val="001200D2"/>
    <w:rsid w:val="00130EA2"/>
    <w:rsid w:val="00137759"/>
    <w:rsid w:val="00137876"/>
    <w:rsid w:val="0015551C"/>
    <w:rsid w:val="0019644C"/>
    <w:rsid w:val="001A1E1C"/>
    <w:rsid w:val="001A31E7"/>
    <w:rsid w:val="001B2B51"/>
    <w:rsid w:val="001B2BD1"/>
    <w:rsid w:val="001C38DC"/>
    <w:rsid w:val="001C4B7F"/>
    <w:rsid w:val="001D24BC"/>
    <w:rsid w:val="001E7910"/>
    <w:rsid w:val="00202094"/>
    <w:rsid w:val="00216A53"/>
    <w:rsid w:val="002309EC"/>
    <w:rsid w:val="00230DE8"/>
    <w:rsid w:val="00231255"/>
    <w:rsid w:val="00233B2B"/>
    <w:rsid w:val="0023660E"/>
    <w:rsid w:val="0024367C"/>
    <w:rsid w:val="00243B8F"/>
    <w:rsid w:val="00255651"/>
    <w:rsid w:val="00281817"/>
    <w:rsid w:val="002848FC"/>
    <w:rsid w:val="00285463"/>
    <w:rsid w:val="00295FD5"/>
    <w:rsid w:val="002A02E1"/>
    <w:rsid w:val="002A1C29"/>
    <w:rsid w:val="002A4E0C"/>
    <w:rsid w:val="002A6096"/>
    <w:rsid w:val="002B5A1A"/>
    <w:rsid w:val="002C023E"/>
    <w:rsid w:val="002F7417"/>
    <w:rsid w:val="00314B50"/>
    <w:rsid w:val="00315EB0"/>
    <w:rsid w:val="00316629"/>
    <w:rsid w:val="00323592"/>
    <w:rsid w:val="00324CA6"/>
    <w:rsid w:val="003316A1"/>
    <w:rsid w:val="003465B9"/>
    <w:rsid w:val="00346CE3"/>
    <w:rsid w:val="00346D7B"/>
    <w:rsid w:val="003525C4"/>
    <w:rsid w:val="00357659"/>
    <w:rsid w:val="00362D57"/>
    <w:rsid w:val="00366B3F"/>
    <w:rsid w:val="00367FCD"/>
    <w:rsid w:val="00367FE3"/>
    <w:rsid w:val="00370228"/>
    <w:rsid w:val="00374302"/>
    <w:rsid w:val="003766A1"/>
    <w:rsid w:val="003C10CB"/>
    <w:rsid w:val="003D2FDB"/>
    <w:rsid w:val="003E77F4"/>
    <w:rsid w:val="00401BC9"/>
    <w:rsid w:val="00406406"/>
    <w:rsid w:val="00407403"/>
    <w:rsid w:val="00432682"/>
    <w:rsid w:val="00461672"/>
    <w:rsid w:val="00462CDF"/>
    <w:rsid w:val="00466ACE"/>
    <w:rsid w:val="004721EB"/>
    <w:rsid w:val="004916ED"/>
    <w:rsid w:val="0049271D"/>
    <w:rsid w:val="004C4544"/>
    <w:rsid w:val="004C4E54"/>
    <w:rsid w:val="004C6AFA"/>
    <w:rsid w:val="004E2322"/>
    <w:rsid w:val="004E272A"/>
    <w:rsid w:val="004F6A55"/>
    <w:rsid w:val="00503F4F"/>
    <w:rsid w:val="0050627A"/>
    <w:rsid w:val="00511939"/>
    <w:rsid w:val="00520762"/>
    <w:rsid w:val="0052274B"/>
    <w:rsid w:val="005275C8"/>
    <w:rsid w:val="0053583C"/>
    <w:rsid w:val="005460A3"/>
    <w:rsid w:val="00552E45"/>
    <w:rsid w:val="00560F08"/>
    <w:rsid w:val="00562E83"/>
    <w:rsid w:val="00573FE4"/>
    <w:rsid w:val="005D7F1B"/>
    <w:rsid w:val="005E5C8B"/>
    <w:rsid w:val="005F5A1A"/>
    <w:rsid w:val="00605B00"/>
    <w:rsid w:val="00606D99"/>
    <w:rsid w:val="00606EF3"/>
    <w:rsid w:val="006108E8"/>
    <w:rsid w:val="00613C54"/>
    <w:rsid w:val="00631A20"/>
    <w:rsid w:val="006651F9"/>
    <w:rsid w:val="006745A0"/>
    <w:rsid w:val="00695848"/>
    <w:rsid w:val="00695C66"/>
    <w:rsid w:val="006A5014"/>
    <w:rsid w:val="006B3044"/>
    <w:rsid w:val="006B6E2C"/>
    <w:rsid w:val="006C5CAA"/>
    <w:rsid w:val="006F1C06"/>
    <w:rsid w:val="006F2FF2"/>
    <w:rsid w:val="007016FB"/>
    <w:rsid w:val="0071360D"/>
    <w:rsid w:val="0071468A"/>
    <w:rsid w:val="007216CD"/>
    <w:rsid w:val="00721A83"/>
    <w:rsid w:val="00731CA7"/>
    <w:rsid w:val="007423CE"/>
    <w:rsid w:val="00752997"/>
    <w:rsid w:val="00755D51"/>
    <w:rsid w:val="00775868"/>
    <w:rsid w:val="0078305C"/>
    <w:rsid w:val="007873BA"/>
    <w:rsid w:val="00792749"/>
    <w:rsid w:val="007960D7"/>
    <w:rsid w:val="007A1E6A"/>
    <w:rsid w:val="007A68CF"/>
    <w:rsid w:val="007B642C"/>
    <w:rsid w:val="007C243B"/>
    <w:rsid w:val="007D2B52"/>
    <w:rsid w:val="007E0F19"/>
    <w:rsid w:val="007E724F"/>
    <w:rsid w:val="008013BF"/>
    <w:rsid w:val="00811B95"/>
    <w:rsid w:val="008161ED"/>
    <w:rsid w:val="00820574"/>
    <w:rsid w:val="00840571"/>
    <w:rsid w:val="0086419E"/>
    <w:rsid w:val="0087091F"/>
    <w:rsid w:val="00880EBA"/>
    <w:rsid w:val="00884F8B"/>
    <w:rsid w:val="008A36AC"/>
    <w:rsid w:val="008B5865"/>
    <w:rsid w:val="008C17EF"/>
    <w:rsid w:val="008C3CD1"/>
    <w:rsid w:val="008C4496"/>
    <w:rsid w:val="008C69C3"/>
    <w:rsid w:val="008C70E7"/>
    <w:rsid w:val="008E3161"/>
    <w:rsid w:val="008F3830"/>
    <w:rsid w:val="008F6775"/>
    <w:rsid w:val="009045B7"/>
    <w:rsid w:val="00905C97"/>
    <w:rsid w:val="00906EC5"/>
    <w:rsid w:val="009117DF"/>
    <w:rsid w:val="009303F0"/>
    <w:rsid w:val="009518F7"/>
    <w:rsid w:val="009519B0"/>
    <w:rsid w:val="00956AE5"/>
    <w:rsid w:val="009701D9"/>
    <w:rsid w:val="00972C13"/>
    <w:rsid w:val="00975F74"/>
    <w:rsid w:val="00977050"/>
    <w:rsid w:val="00986D8C"/>
    <w:rsid w:val="009B014C"/>
    <w:rsid w:val="009B4A1C"/>
    <w:rsid w:val="009B5EFD"/>
    <w:rsid w:val="009D26BD"/>
    <w:rsid w:val="009D4503"/>
    <w:rsid w:val="009E307D"/>
    <w:rsid w:val="009E37AA"/>
    <w:rsid w:val="009E63EE"/>
    <w:rsid w:val="009F2024"/>
    <w:rsid w:val="009F3182"/>
    <w:rsid w:val="00A04212"/>
    <w:rsid w:val="00A10F46"/>
    <w:rsid w:val="00A355C8"/>
    <w:rsid w:val="00A45CAD"/>
    <w:rsid w:val="00A513A9"/>
    <w:rsid w:val="00A5717E"/>
    <w:rsid w:val="00A62BD0"/>
    <w:rsid w:val="00A63AF0"/>
    <w:rsid w:val="00A63E58"/>
    <w:rsid w:val="00A83882"/>
    <w:rsid w:val="00AA0AB6"/>
    <w:rsid w:val="00AA0F69"/>
    <w:rsid w:val="00AA2D0E"/>
    <w:rsid w:val="00AC0E2A"/>
    <w:rsid w:val="00AC1C93"/>
    <w:rsid w:val="00AC47ED"/>
    <w:rsid w:val="00AC6764"/>
    <w:rsid w:val="00AC7DF6"/>
    <w:rsid w:val="00AE58E1"/>
    <w:rsid w:val="00AE5B27"/>
    <w:rsid w:val="00AF41EA"/>
    <w:rsid w:val="00B02DD9"/>
    <w:rsid w:val="00B12F91"/>
    <w:rsid w:val="00B14FFC"/>
    <w:rsid w:val="00B174F7"/>
    <w:rsid w:val="00B23411"/>
    <w:rsid w:val="00B271AF"/>
    <w:rsid w:val="00B41516"/>
    <w:rsid w:val="00B41E39"/>
    <w:rsid w:val="00B5649F"/>
    <w:rsid w:val="00B56693"/>
    <w:rsid w:val="00B627DB"/>
    <w:rsid w:val="00B647EA"/>
    <w:rsid w:val="00B706B7"/>
    <w:rsid w:val="00B715BB"/>
    <w:rsid w:val="00B76A10"/>
    <w:rsid w:val="00B95E28"/>
    <w:rsid w:val="00BA2763"/>
    <w:rsid w:val="00BA7094"/>
    <w:rsid w:val="00BB1AE5"/>
    <w:rsid w:val="00BB42FA"/>
    <w:rsid w:val="00BB43DC"/>
    <w:rsid w:val="00BC4364"/>
    <w:rsid w:val="00BC5F8E"/>
    <w:rsid w:val="00BD12C2"/>
    <w:rsid w:val="00BD3518"/>
    <w:rsid w:val="00BD3978"/>
    <w:rsid w:val="00BD792E"/>
    <w:rsid w:val="00BE6455"/>
    <w:rsid w:val="00BE70DB"/>
    <w:rsid w:val="00C007B3"/>
    <w:rsid w:val="00C23ABF"/>
    <w:rsid w:val="00C51B7C"/>
    <w:rsid w:val="00C565CA"/>
    <w:rsid w:val="00C779F9"/>
    <w:rsid w:val="00C81F35"/>
    <w:rsid w:val="00C8517D"/>
    <w:rsid w:val="00C86214"/>
    <w:rsid w:val="00C86294"/>
    <w:rsid w:val="00C909FD"/>
    <w:rsid w:val="00C94110"/>
    <w:rsid w:val="00C961E6"/>
    <w:rsid w:val="00CA6791"/>
    <w:rsid w:val="00CC10BF"/>
    <w:rsid w:val="00CC4ED5"/>
    <w:rsid w:val="00CD0E52"/>
    <w:rsid w:val="00CD3008"/>
    <w:rsid w:val="00CE7E15"/>
    <w:rsid w:val="00CF14F0"/>
    <w:rsid w:val="00D11C7C"/>
    <w:rsid w:val="00D12358"/>
    <w:rsid w:val="00D24EF0"/>
    <w:rsid w:val="00D320A9"/>
    <w:rsid w:val="00D36D02"/>
    <w:rsid w:val="00D42929"/>
    <w:rsid w:val="00D43EFA"/>
    <w:rsid w:val="00D53E8B"/>
    <w:rsid w:val="00D710EA"/>
    <w:rsid w:val="00D853EF"/>
    <w:rsid w:val="00D94B0D"/>
    <w:rsid w:val="00DE3906"/>
    <w:rsid w:val="00DF5BC1"/>
    <w:rsid w:val="00E0049D"/>
    <w:rsid w:val="00E076A0"/>
    <w:rsid w:val="00E107EA"/>
    <w:rsid w:val="00E114CC"/>
    <w:rsid w:val="00E1705F"/>
    <w:rsid w:val="00E24074"/>
    <w:rsid w:val="00E24211"/>
    <w:rsid w:val="00E42CA6"/>
    <w:rsid w:val="00E4731E"/>
    <w:rsid w:val="00E5372A"/>
    <w:rsid w:val="00E55A19"/>
    <w:rsid w:val="00E83F56"/>
    <w:rsid w:val="00E977D7"/>
    <w:rsid w:val="00EA307F"/>
    <w:rsid w:val="00EA78F4"/>
    <w:rsid w:val="00EB738D"/>
    <w:rsid w:val="00EC42A7"/>
    <w:rsid w:val="00EC5401"/>
    <w:rsid w:val="00EC709A"/>
    <w:rsid w:val="00F052D5"/>
    <w:rsid w:val="00F22008"/>
    <w:rsid w:val="00F274F5"/>
    <w:rsid w:val="00F453AF"/>
    <w:rsid w:val="00F67544"/>
    <w:rsid w:val="00F75710"/>
    <w:rsid w:val="00F94AEA"/>
    <w:rsid w:val="00FA4B59"/>
    <w:rsid w:val="00FB2714"/>
    <w:rsid w:val="00FB33BA"/>
    <w:rsid w:val="00FB431D"/>
    <w:rsid w:val="00FB6FF6"/>
    <w:rsid w:val="00FD5EB4"/>
    <w:rsid w:val="00FD7200"/>
    <w:rsid w:val="00FE563D"/>
    <w:rsid w:val="00FF2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DB28473"/>
  <w15:chartTrackingRefBased/>
  <w15:docId w15:val="{D5172088-826B-49F8-A16B-98F9CBCC7A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1E39"/>
    <w:rPr>
      <w:sz w:val="28"/>
    </w:rPr>
  </w:style>
  <w:style w:type="paragraph" w:styleId="1">
    <w:name w:val="heading 1"/>
    <w:basedOn w:val="a"/>
    <w:next w:val="a"/>
    <w:link w:val="10"/>
    <w:qFormat/>
    <w:rsid w:val="00E076A0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character" w:styleId="a7">
    <w:name w:val="page number"/>
    <w:rsid w:val="00D36D02"/>
  </w:style>
  <w:style w:type="character" w:customStyle="1" w:styleId="a5">
    <w:name w:val="Верхний колонтитул Знак"/>
    <w:link w:val="a4"/>
    <w:uiPriority w:val="99"/>
    <w:rsid w:val="00D36D02"/>
    <w:rPr>
      <w:sz w:val="28"/>
    </w:rPr>
  </w:style>
  <w:style w:type="character" w:customStyle="1" w:styleId="apple-converted-space">
    <w:name w:val="apple-converted-space"/>
    <w:rsid w:val="00D36D02"/>
  </w:style>
  <w:style w:type="paragraph" w:customStyle="1" w:styleId="ConsPlusNormal">
    <w:name w:val="ConsPlusNormal"/>
    <w:rsid w:val="00D36D0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8">
    <w:name w:val="Table Grid"/>
    <w:basedOn w:val="a1"/>
    <w:rsid w:val="00D36D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D36D02"/>
    <w:pPr>
      <w:ind w:left="720"/>
      <w:contextualSpacing/>
    </w:pPr>
    <w:rPr>
      <w:sz w:val="20"/>
      <w:lang w:val="en-US"/>
    </w:rPr>
  </w:style>
  <w:style w:type="character" w:styleId="aa">
    <w:name w:val="Hyperlink"/>
    <w:unhideWhenUsed/>
    <w:rsid w:val="00D36D02"/>
    <w:rPr>
      <w:color w:val="0000FF"/>
      <w:u w:val="single"/>
    </w:rPr>
  </w:style>
  <w:style w:type="character" w:customStyle="1" w:styleId="10">
    <w:name w:val="Заголовок 1 Знак"/>
    <w:link w:val="1"/>
    <w:rsid w:val="00E076A0"/>
    <w:rPr>
      <w:rFonts w:ascii="Calibri Light" w:eastAsia="Times New Roman" w:hAnsi="Calibri Light" w:cs="Times New Roman"/>
      <w:b/>
      <w:bCs/>
      <w:kern w:val="3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283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157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5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0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60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D17786-AB9B-4FAF-A069-62AF5B51C3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1667</Words>
  <Characters>9505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11150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chernetsovva</dc:creator>
  <cp:keywords/>
  <cp:lastModifiedBy>Шарапова Ирина Александровна</cp:lastModifiedBy>
  <cp:revision>2</cp:revision>
  <cp:lastPrinted>2023-08-15T07:24:00Z</cp:lastPrinted>
  <dcterms:created xsi:type="dcterms:W3CDTF">2023-09-01T13:05:00Z</dcterms:created>
  <dcterms:modified xsi:type="dcterms:W3CDTF">2023-09-01T13:05:00Z</dcterms:modified>
</cp:coreProperties>
</file>