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80DE2" w:rsidP="00B042C0">
      <w:pPr>
        <w:framePr w:h="1104" w:hRule="exact" w:hSpace="180" w:wrap="auto" w:vAnchor="text" w:hAnchor="page" w:x="5842" w:y="-542"/>
      </w:pPr>
      <w:r>
        <w:rPr>
          <w:noProof/>
          <w:lang w:val="ru-RU"/>
        </w:rPr>
        <w:drawing>
          <wp:inline distT="0" distB="0" distL="0" distR="0">
            <wp:extent cx="53340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B042C0" w:rsidRDefault="00B042C0" w:rsidP="00B042C0">
      <w:pPr>
        <w:rPr>
          <w:rFonts w:ascii="Times New Roman CYR" w:hAnsi="Times New Roman CYR"/>
          <w:sz w:val="32"/>
          <w:szCs w:val="32"/>
          <w:lang w:val="ru-RU"/>
        </w:rPr>
      </w:pPr>
    </w:p>
    <w:p w:rsidR="002860B3" w:rsidRPr="002860B3" w:rsidRDefault="002860B3" w:rsidP="002860B3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860B3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2860B3" w:rsidRPr="002860B3" w:rsidRDefault="002860B3" w:rsidP="002860B3">
      <w:pPr>
        <w:rPr>
          <w:rFonts w:ascii="Times New Roman CYR" w:hAnsi="Times New Roman CYR"/>
          <w:lang w:val="ru-RU"/>
        </w:rPr>
      </w:pPr>
    </w:p>
    <w:p w:rsidR="0068429D" w:rsidRPr="0068429D" w:rsidRDefault="0068429D" w:rsidP="0068429D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68429D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68429D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3301B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14.08.2020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1270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500732" w:rsidRDefault="00500732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4A3327" w:rsidRDefault="008305DE" w:rsidP="004A332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</w:t>
      </w:r>
      <w:r w:rsidR="004A3327">
        <w:rPr>
          <w:sz w:val="28"/>
          <w:szCs w:val="28"/>
          <w:lang w:val="ru-RU"/>
        </w:rPr>
        <w:t xml:space="preserve">внесении изменений </w:t>
      </w:r>
      <w:proofErr w:type="gramStart"/>
      <w:r w:rsidR="004A3327">
        <w:rPr>
          <w:sz w:val="28"/>
          <w:szCs w:val="28"/>
          <w:lang w:val="ru-RU"/>
        </w:rPr>
        <w:t>в</w:t>
      </w:r>
      <w:proofErr w:type="gramEnd"/>
      <w:r w:rsidR="004A3327">
        <w:rPr>
          <w:sz w:val="28"/>
          <w:szCs w:val="28"/>
          <w:lang w:val="ru-RU"/>
        </w:rPr>
        <w:t xml:space="preserve"> </w:t>
      </w:r>
    </w:p>
    <w:p w:rsidR="00D365DB" w:rsidRDefault="004A3327" w:rsidP="004A332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</w:t>
      </w:r>
    </w:p>
    <w:p w:rsidR="004A3327" w:rsidRPr="0074546C" w:rsidRDefault="004A3327" w:rsidP="004A332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города Липецка от 31.12.2019 № 2632</w:t>
      </w: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0A0CEF" w:rsidRPr="00904761" w:rsidRDefault="002C6263" w:rsidP="000A0CEF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="000A0CEF">
        <w:rPr>
          <w:sz w:val="28"/>
          <w:szCs w:val="28"/>
          <w:lang w:val="ru-RU"/>
        </w:rPr>
        <w:t>связи с кадровыми изменениями</w:t>
      </w:r>
      <w:r w:rsidR="000A0CEF" w:rsidRPr="00250746">
        <w:rPr>
          <w:sz w:val="28"/>
          <w:szCs w:val="28"/>
          <w:lang w:val="ru-RU"/>
        </w:rPr>
        <w:t xml:space="preserve"> администрация города </w:t>
      </w:r>
    </w:p>
    <w:p w:rsidR="0068429D" w:rsidRPr="0074546C" w:rsidRDefault="0068429D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896AFC" w:rsidRDefault="00896AFC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896AFC" w:rsidRPr="002F18B8" w:rsidRDefault="00896AFC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68429D" w:rsidRPr="0068429D" w:rsidRDefault="0068429D" w:rsidP="0068429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proofErr w:type="gramStart"/>
      <w:r w:rsidRPr="0068429D">
        <w:rPr>
          <w:color w:val="000000"/>
          <w:sz w:val="28"/>
          <w:szCs w:val="28"/>
          <w:lang w:val="ru-RU"/>
        </w:rPr>
        <w:t>П</w:t>
      </w:r>
      <w:proofErr w:type="gramEnd"/>
      <w:r w:rsidRPr="0068429D">
        <w:rPr>
          <w:color w:val="000000"/>
          <w:sz w:val="28"/>
          <w:szCs w:val="28"/>
          <w:lang w:val="ru-RU"/>
        </w:rPr>
        <w:t xml:space="preserve"> О С Т А Н О В Л Я Е Т:</w:t>
      </w:r>
    </w:p>
    <w:p w:rsidR="00D365DB" w:rsidRPr="002F18B8" w:rsidRDefault="00D365DB" w:rsidP="00D365DB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  <w:lang w:val="ru-RU"/>
        </w:rPr>
      </w:pPr>
    </w:p>
    <w:p w:rsidR="00896AFC" w:rsidRPr="00896AFC" w:rsidRDefault="00896AFC" w:rsidP="00C358EA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896AFC" w:rsidRDefault="00896AFC" w:rsidP="006175B6">
      <w:pPr>
        <w:shd w:val="clear" w:color="auto" w:fill="FFFFFF"/>
        <w:jc w:val="both"/>
        <w:rPr>
          <w:sz w:val="28"/>
          <w:szCs w:val="28"/>
          <w:lang w:val="ru-RU"/>
        </w:rPr>
      </w:pPr>
      <w:r w:rsidRPr="00896AFC">
        <w:rPr>
          <w:sz w:val="28"/>
          <w:szCs w:val="28"/>
          <w:lang w:val="ru-RU"/>
        </w:rPr>
        <w:tab/>
      </w:r>
      <w:r w:rsidR="004A3327">
        <w:rPr>
          <w:sz w:val="28"/>
          <w:szCs w:val="28"/>
          <w:lang w:val="ru-RU"/>
        </w:rPr>
        <w:t>Внести в постановление администрации города Липецка от 31.12.2019</w:t>
      </w:r>
      <w:r w:rsidR="006175B6">
        <w:rPr>
          <w:sz w:val="28"/>
          <w:szCs w:val="28"/>
          <w:lang w:val="ru-RU"/>
        </w:rPr>
        <w:t xml:space="preserve">  </w:t>
      </w:r>
      <w:r w:rsidR="004A3327">
        <w:rPr>
          <w:sz w:val="28"/>
          <w:szCs w:val="28"/>
          <w:lang w:val="ru-RU"/>
        </w:rPr>
        <w:t xml:space="preserve"> № 2632 «О реализации полномочий по</w:t>
      </w:r>
      <w:r w:rsidR="004A3327" w:rsidRPr="001B1D0D">
        <w:rPr>
          <w:sz w:val="28"/>
          <w:szCs w:val="28"/>
          <w:lang w:val="ru-RU"/>
        </w:rPr>
        <w:t xml:space="preserve"> </w:t>
      </w:r>
      <w:r w:rsidR="004A3327">
        <w:rPr>
          <w:sz w:val="28"/>
          <w:szCs w:val="28"/>
          <w:lang w:val="ru-RU"/>
        </w:rPr>
        <w:t xml:space="preserve">согласованию создании </w:t>
      </w:r>
      <w:r w:rsidR="004A3327" w:rsidRPr="0074546C">
        <w:rPr>
          <w:sz w:val="28"/>
          <w:szCs w:val="28"/>
          <w:lang w:val="ru-RU"/>
        </w:rPr>
        <w:t xml:space="preserve">мест </w:t>
      </w:r>
      <w:r w:rsidR="004A3327">
        <w:rPr>
          <w:sz w:val="28"/>
          <w:szCs w:val="28"/>
          <w:lang w:val="ru-RU"/>
        </w:rPr>
        <w:t xml:space="preserve">(площадок) </w:t>
      </w:r>
      <w:r w:rsidR="004A3327" w:rsidRPr="0074546C">
        <w:rPr>
          <w:sz w:val="28"/>
          <w:szCs w:val="28"/>
          <w:lang w:val="ru-RU"/>
        </w:rPr>
        <w:t>накопления твердых</w:t>
      </w:r>
      <w:r w:rsidR="004A3327">
        <w:rPr>
          <w:sz w:val="28"/>
          <w:szCs w:val="28"/>
          <w:lang w:val="ru-RU"/>
        </w:rPr>
        <w:t xml:space="preserve"> </w:t>
      </w:r>
      <w:r w:rsidR="004A3327" w:rsidRPr="0074546C">
        <w:rPr>
          <w:sz w:val="28"/>
          <w:szCs w:val="28"/>
          <w:lang w:val="ru-RU"/>
        </w:rPr>
        <w:t>коммунальных отходов и ведени</w:t>
      </w:r>
      <w:r w:rsidR="004A3327">
        <w:rPr>
          <w:sz w:val="28"/>
          <w:szCs w:val="28"/>
          <w:lang w:val="ru-RU"/>
        </w:rPr>
        <w:t>ю</w:t>
      </w:r>
      <w:r w:rsidR="004A3327" w:rsidRPr="0074546C">
        <w:rPr>
          <w:sz w:val="28"/>
          <w:szCs w:val="28"/>
          <w:lang w:val="ru-RU"/>
        </w:rPr>
        <w:t xml:space="preserve"> реестра мест</w:t>
      </w:r>
      <w:r w:rsidR="005C6DC1">
        <w:rPr>
          <w:sz w:val="28"/>
          <w:szCs w:val="28"/>
          <w:lang w:val="ru-RU"/>
        </w:rPr>
        <w:t xml:space="preserve"> </w:t>
      </w:r>
      <w:r w:rsidR="004A3327" w:rsidRPr="0074546C">
        <w:rPr>
          <w:sz w:val="28"/>
          <w:szCs w:val="28"/>
          <w:lang w:val="ru-RU"/>
        </w:rPr>
        <w:t>(площадок) накопления твердых коммунальных отходов</w:t>
      </w:r>
      <w:r w:rsidR="006175B6">
        <w:rPr>
          <w:sz w:val="28"/>
          <w:szCs w:val="28"/>
          <w:lang w:val="ru-RU"/>
        </w:rPr>
        <w:t xml:space="preserve"> </w:t>
      </w:r>
      <w:r w:rsidR="004A3327" w:rsidRPr="0074546C">
        <w:rPr>
          <w:sz w:val="28"/>
          <w:szCs w:val="28"/>
          <w:lang w:val="ru-RU"/>
        </w:rPr>
        <w:t xml:space="preserve">на территории </w:t>
      </w:r>
      <w:r w:rsidR="004A3327">
        <w:rPr>
          <w:sz w:val="28"/>
          <w:szCs w:val="28"/>
          <w:lang w:val="ru-RU"/>
        </w:rPr>
        <w:t>города Липецка</w:t>
      </w:r>
      <w:r w:rsidR="006175B6">
        <w:rPr>
          <w:sz w:val="28"/>
          <w:szCs w:val="28"/>
          <w:lang w:val="ru-RU"/>
        </w:rPr>
        <w:t>»</w:t>
      </w:r>
      <w:r w:rsidR="002C6263">
        <w:rPr>
          <w:sz w:val="28"/>
          <w:szCs w:val="28"/>
          <w:lang w:val="ru-RU"/>
        </w:rPr>
        <w:t xml:space="preserve"> (в редакции постановления от 20.07.2020 № 1039)</w:t>
      </w:r>
      <w:r w:rsidR="006175B6">
        <w:rPr>
          <w:sz w:val="28"/>
          <w:szCs w:val="28"/>
          <w:lang w:val="ru-RU"/>
        </w:rPr>
        <w:t xml:space="preserve"> следующие изменения:</w:t>
      </w:r>
    </w:p>
    <w:p w:rsidR="004D250B" w:rsidRDefault="006175B6" w:rsidP="002C6263">
      <w:pPr>
        <w:pStyle w:val="af0"/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 w:rsidRPr="00B80A1C">
        <w:rPr>
          <w:sz w:val="28"/>
          <w:szCs w:val="28"/>
          <w:lang w:val="ru-RU"/>
        </w:rPr>
        <w:t xml:space="preserve">В приложении № 1 к постановлению </w:t>
      </w:r>
      <w:r w:rsidR="004D250B">
        <w:rPr>
          <w:sz w:val="28"/>
          <w:szCs w:val="28"/>
          <w:lang w:val="ru-RU"/>
        </w:rPr>
        <w:t xml:space="preserve">строку </w:t>
      </w:r>
      <w:r w:rsidRPr="00B80A1C">
        <w:rPr>
          <w:sz w:val="28"/>
          <w:szCs w:val="28"/>
          <w:lang w:val="ru-RU"/>
        </w:rPr>
        <w:t xml:space="preserve"> «</w:t>
      </w:r>
      <w:r w:rsidR="002C6263" w:rsidRPr="00B80A1C">
        <w:rPr>
          <w:sz w:val="28"/>
          <w:szCs w:val="28"/>
          <w:lang w:val="ru-RU"/>
        </w:rPr>
        <w:t>Шилова В.С.</w:t>
      </w:r>
      <w:r w:rsidR="002C6263">
        <w:rPr>
          <w:sz w:val="28"/>
          <w:szCs w:val="28"/>
          <w:lang w:val="ru-RU"/>
        </w:rPr>
        <w:t xml:space="preserve"> – консультант управления генплана департамента градостроительства и архитектуры администрации города Липецка</w:t>
      </w:r>
      <w:r w:rsidRPr="00B80A1C">
        <w:rPr>
          <w:sz w:val="28"/>
          <w:szCs w:val="28"/>
          <w:lang w:val="ru-RU"/>
        </w:rPr>
        <w:t xml:space="preserve">» </w:t>
      </w:r>
      <w:r w:rsidR="004D250B">
        <w:rPr>
          <w:sz w:val="28"/>
          <w:szCs w:val="28"/>
          <w:lang w:val="ru-RU"/>
        </w:rPr>
        <w:t>изложить в следующей редакции:</w:t>
      </w:r>
    </w:p>
    <w:p w:rsidR="006175B6" w:rsidRDefault="006175B6" w:rsidP="002C6263">
      <w:pPr>
        <w:pStyle w:val="af0"/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 w:rsidRPr="00B80A1C">
        <w:rPr>
          <w:sz w:val="28"/>
          <w:szCs w:val="28"/>
          <w:lang w:val="ru-RU"/>
        </w:rPr>
        <w:t xml:space="preserve"> «</w:t>
      </w:r>
      <w:r w:rsidR="002C6263">
        <w:rPr>
          <w:sz w:val="28"/>
          <w:szCs w:val="28"/>
          <w:lang w:val="ru-RU"/>
        </w:rPr>
        <w:t>Рогачева С.Н. – главный специалист – эксперт отдела муниципальных программ и инженерного планирования департамента градостроительства и архитектуры администрации города Липецка</w:t>
      </w:r>
      <w:r w:rsidRPr="00B80A1C">
        <w:rPr>
          <w:sz w:val="28"/>
          <w:szCs w:val="28"/>
          <w:lang w:val="ru-RU"/>
        </w:rPr>
        <w:t>».</w:t>
      </w:r>
    </w:p>
    <w:p w:rsidR="006229A5" w:rsidRDefault="006229A5" w:rsidP="006229A5">
      <w:pPr>
        <w:pStyle w:val="af0"/>
        <w:shd w:val="clear" w:color="auto" w:fill="FFFFFF"/>
        <w:ind w:left="709"/>
        <w:jc w:val="both"/>
        <w:rPr>
          <w:sz w:val="28"/>
          <w:szCs w:val="28"/>
          <w:lang w:val="ru-RU"/>
        </w:rPr>
      </w:pPr>
    </w:p>
    <w:p w:rsidR="00103792" w:rsidRPr="00B80A1C" w:rsidRDefault="006229A5" w:rsidP="006229A5">
      <w:pPr>
        <w:pStyle w:val="af0"/>
        <w:shd w:val="clear" w:color="auto" w:fill="FFFFFF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D365DB" w:rsidRPr="002F18B8" w:rsidRDefault="00D365DB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365DB" w:rsidRPr="002F18B8" w:rsidRDefault="003301BA" w:rsidP="00D365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D365DB" w:rsidRPr="002F18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365DB" w:rsidRPr="002F18B8">
        <w:rPr>
          <w:rFonts w:ascii="Times New Roman" w:hAnsi="Times New Roman" w:cs="Times New Roman"/>
          <w:sz w:val="28"/>
          <w:szCs w:val="28"/>
        </w:rPr>
        <w:t xml:space="preserve"> города Липецка                                       </w:t>
      </w:r>
      <w:r w:rsidR="00E353F9">
        <w:rPr>
          <w:rFonts w:ascii="Times New Roman" w:hAnsi="Times New Roman" w:cs="Times New Roman"/>
          <w:sz w:val="28"/>
          <w:szCs w:val="28"/>
        </w:rPr>
        <w:t xml:space="preserve">  </w:t>
      </w:r>
      <w:r w:rsidR="00EA68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E353F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К.В.Востриков</w:t>
      </w:r>
      <w:bookmarkStart w:id="0" w:name="_GoBack"/>
      <w:bookmarkEnd w:id="0"/>
    </w:p>
    <w:p w:rsidR="00D365DB" w:rsidRPr="002F18B8" w:rsidRDefault="00D365DB" w:rsidP="00D365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E1356" w:rsidRDefault="003E1356" w:rsidP="007E79AB">
      <w:pPr>
        <w:rPr>
          <w:rFonts w:ascii="Times New Roman CYR" w:hAnsi="Times New Roman CYR"/>
          <w:sz w:val="28"/>
          <w:lang w:val="ru-RU"/>
        </w:rPr>
      </w:pPr>
    </w:p>
    <w:p w:rsidR="00D121FA" w:rsidRDefault="00D121FA" w:rsidP="007E79AB">
      <w:pPr>
        <w:rPr>
          <w:rFonts w:ascii="Times New Roman CYR" w:hAnsi="Times New Roman CYR"/>
          <w:sz w:val="28"/>
          <w:lang w:val="ru-RU"/>
        </w:rPr>
      </w:pPr>
    </w:p>
    <w:p w:rsidR="00BE63F8" w:rsidRDefault="00BE63F8" w:rsidP="00BE63F8">
      <w:pPr>
        <w:ind w:firstLine="284"/>
        <w:jc w:val="center"/>
        <w:rPr>
          <w:sz w:val="28"/>
          <w:szCs w:val="28"/>
          <w:lang w:val="ru-RU"/>
        </w:rPr>
      </w:pPr>
    </w:p>
    <w:sectPr w:rsidR="00BE63F8" w:rsidSect="007D4C33">
      <w:headerReference w:type="even" r:id="rId10"/>
      <w:headerReference w:type="default" r:id="rId11"/>
      <w:pgSz w:w="11907" w:h="16840" w:code="9"/>
      <w:pgMar w:top="992" w:right="567" w:bottom="709" w:left="1701" w:header="96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431" w:rsidRDefault="00AC5431">
      <w:r>
        <w:separator/>
      </w:r>
    </w:p>
  </w:endnote>
  <w:endnote w:type="continuationSeparator" w:id="0">
    <w:p w:rsidR="00AC5431" w:rsidRDefault="00AC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431" w:rsidRDefault="00AC5431">
      <w:r>
        <w:separator/>
      </w:r>
    </w:p>
  </w:footnote>
  <w:footnote w:type="continuationSeparator" w:id="0">
    <w:p w:rsidR="00AC5431" w:rsidRDefault="00AC5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50B" w:rsidRDefault="004D250B" w:rsidP="00144E2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250B" w:rsidRDefault="004D250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4601"/>
      <w:docPartObj>
        <w:docPartGallery w:val="Page Numbers (Top of Page)"/>
        <w:docPartUnique/>
      </w:docPartObj>
    </w:sdtPr>
    <w:sdtEndPr/>
    <w:sdtContent>
      <w:p w:rsidR="004D250B" w:rsidRDefault="00AC543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1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250B" w:rsidRDefault="004D250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6FCC"/>
    <w:multiLevelType w:val="hybridMultilevel"/>
    <w:tmpl w:val="CB7845D6"/>
    <w:lvl w:ilvl="0" w:tplc="98EAD728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189025D"/>
    <w:multiLevelType w:val="hybridMultilevel"/>
    <w:tmpl w:val="BC408D00"/>
    <w:lvl w:ilvl="0" w:tplc="B882C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6B1E64"/>
    <w:multiLevelType w:val="hybridMultilevel"/>
    <w:tmpl w:val="22568554"/>
    <w:lvl w:ilvl="0" w:tplc="7D5CA92E">
      <w:start w:val="1"/>
      <w:numFmt w:val="decimal"/>
      <w:lvlText w:val="%1."/>
      <w:lvlJc w:val="left"/>
      <w:pPr>
        <w:ind w:left="1069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9D4A52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A96416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F03397"/>
    <w:multiLevelType w:val="hybridMultilevel"/>
    <w:tmpl w:val="BC408D00"/>
    <w:lvl w:ilvl="0" w:tplc="B882C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87149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834521"/>
    <w:multiLevelType w:val="hybridMultilevel"/>
    <w:tmpl w:val="7F7C484C"/>
    <w:lvl w:ilvl="0" w:tplc="039A8710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035034"/>
    <w:multiLevelType w:val="hybridMultilevel"/>
    <w:tmpl w:val="35E040CC"/>
    <w:lvl w:ilvl="0" w:tplc="09A6A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D4330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2D78DF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40834"/>
    <w:rsid w:val="000472DC"/>
    <w:rsid w:val="000526EC"/>
    <w:rsid w:val="00063FA2"/>
    <w:rsid w:val="00066F59"/>
    <w:rsid w:val="00092BB5"/>
    <w:rsid w:val="000A0CEF"/>
    <w:rsid w:val="000B1130"/>
    <w:rsid w:val="000D284C"/>
    <w:rsid w:val="000E2B6F"/>
    <w:rsid w:val="000E567B"/>
    <w:rsid w:val="00103792"/>
    <w:rsid w:val="00142543"/>
    <w:rsid w:val="00144E2A"/>
    <w:rsid w:val="00157165"/>
    <w:rsid w:val="0016659C"/>
    <w:rsid w:val="00167796"/>
    <w:rsid w:val="0017409D"/>
    <w:rsid w:val="0017481D"/>
    <w:rsid w:val="00183F09"/>
    <w:rsid w:val="001A731D"/>
    <w:rsid w:val="001B1D0D"/>
    <w:rsid w:val="001B7AAF"/>
    <w:rsid w:val="001C2A91"/>
    <w:rsid w:val="001C6381"/>
    <w:rsid w:val="001C7AA1"/>
    <w:rsid w:val="001E7C6C"/>
    <w:rsid w:val="001F1CDD"/>
    <w:rsid w:val="00202907"/>
    <w:rsid w:val="002046F0"/>
    <w:rsid w:val="002120D7"/>
    <w:rsid w:val="00213356"/>
    <w:rsid w:val="0021655B"/>
    <w:rsid w:val="002169CB"/>
    <w:rsid w:val="0023330B"/>
    <w:rsid w:val="00245701"/>
    <w:rsid w:val="00252F2D"/>
    <w:rsid w:val="00253459"/>
    <w:rsid w:val="00280DED"/>
    <w:rsid w:val="002826C3"/>
    <w:rsid w:val="002860B3"/>
    <w:rsid w:val="002A1394"/>
    <w:rsid w:val="002A4625"/>
    <w:rsid w:val="002A639D"/>
    <w:rsid w:val="002B3B4B"/>
    <w:rsid w:val="002B7F0F"/>
    <w:rsid w:val="002C5E55"/>
    <w:rsid w:val="002C6263"/>
    <w:rsid w:val="002C6D81"/>
    <w:rsid w:val="002E26D6"/>
    <w:rsid w:val="002F3DC3"/>
    <w:rsid w:val="003301BA"/>
    <w:rsid w:val="0034502F"/>
    <w:rsid w:val="003929BF"/>
    <w:rsid w:val="003A4769"/>
    <w:rsid w:val="003B7240"/>
    <w:rsid w:val="003E1356"/>
    <w:rsid w:val="004079CF"/>
    <w:rsid w:val="00413913"/>
    <w:rsid w:val="00442C5A"/>
    <w:rsid w:val="00450117"/>
    <w:rsid w:val="004628F7"/>
    <w:rsid w:val="004672FE"/>
    <w:rsid w:val="00487A4E"/>
    <w:rsid w:val="004A3327"/>
    <w:rsid w:val="004D250B"/>
    <w:rsid w:val="00500732"/>
    <w:rsid w:val="00517E56"/>
    <w:rsid w:val="005200FE"/>
    <w:rsid w:val="0053678A"/>
    <w:rsid w:val="00557F16"/>
    <w:rsid w:val="005633E0"/>
    <w:rsid w:val="00577A11"/>
    <w:rsid w:val="00595837"/>
    <w:rsid w:val="005A36B9"/>
    <w:rsid w:val="005C6DC1"/>
    <w:rsid w:val="005D2DE7"/>
    <w:rsid w:val="005D512A"/>
    <w:rsid w:val="005D7D9B"/>
    <w:rsid w:val="005E0BFC"/>
    <w:rsid w:val="005E6BD6"/>
    <w:rsid w:val="005F294C"/>
    <w:rsid w:val="00601A8D"/>
    <w:rsid w:val="0060229B"/>
    <w:rsid w:val="006175B6"/>
    <w:rsid w:val="006229A5"/>
    <w:rsid w:val="00642319"/>
    <w:rsid w:val="0064530A"/>
    <w:rsid w:val="0064693D"/>
    <w:rsid w:val="00665657"/>
    <w:rsid w:val="0067079D"/>
    <w:rsid w:val="006734F4"/>
    <w:rsid w:val="00674C5C"/>
    <w:rsid w:val="00676625"/>
    <w:rsid w:val="006840EC"/>
    <w:rsid w:val="0068429D"/>
    <w:rsid w:val="006A0EB0"/>
    <w:rsid w:val="006A2CE2"/>
    <w:rsid w:val="006B6A7F"/>
    <w:rsid w:val="006D5AC8"/>
    <w:rsid w:val="006F759F"/>
    <w:rsid w:val="006F7A8C"/>
    <w:rsid w:val="00701EA2"/>
    <w:rsid w:val="00715C86"/>
    <w:rsid w:val="007273FD"/>
    <w:rsid w:val="00727A1B"/>
    <w:rsid w:val="00731ED3"/>
    <w:rsid w:val="00734A9F"/>
    <w:rsid w:val="0074546C"/>
    <w:rsid w:val="00750C61"/>
    <w:rsid w:val="00761D67"/>
    <w:rsid w:val="00780DE2"/>
    <w:rsid w:val="007A107B"/>
    <w:rsid w:val="007A37F0"/>
    <w:rsid w:val="007C432A"/>
    <w:rsid w:val="007D21F2"/>
    <w:rsid w:val="007D4C33"/>
    <w:rsid w:val="007E3C7D"/>
    <w:rsid w:val="007E79AB"/>
    <w:rsid w:val="007F0E85"/>
    <w:rsid w:val="007F1CBF"/>
    <w:rsid w:val="007F34D1"/>
    <w:rsid w:val="007F70AD"/>
    <w:rsid w:val="00826458"/>
    <w:rsid w:val="0082671A"/>
    <w:rsid w:val="008305DE"/>
    <w:rsid w:val="008350E5"/>
    <w:rsid w:val="008509FE"/>
    <w:rsid w:val="00884A3E"/>
    <w:rsid w:val="00892E9D"/>
    <w:rsid w:val="00896AFC"/>
    <w:rsid w:val="008B10E8"/>
    <w:rsid w:val="008B57EC"/>
    <w:rsid w:val="008C1D46"/>
    <w:rsid w:val="00906122"/>
    <w:rsid w:val="00935324"/>
    <w:rsid w:val="009641FF"/>
    <w:rsid w:val="009658ED"/>
    <w:rsid w:val="00971E26"/>
    <w:rsid w:val="00977922"/>
    <w:rsid w:val="009A7690"/>
    <w:rsid w:val="009B0503"/>
    <w:rsid w:val="009B15AC"/>
    <w:rsid w:val="009C27A8"/>
    <w:rsid w:val="009E33B9"/>
    <w:rsid w:val="009E5B41"/>
    <w:rsid w:val="009F009A"/>
    <w:rsid w:val="009F0421"/>
    <w:rsid w:val="00A00428"/>
    <w:rsid w:val="00A0370A"/>
    <w:rsid w:val="00A3572B"/>
    <w:rsid w:val="00A36845"/>
    <w:rsid w:val="00A41332"/>
    <w:rsid w:val="00A531F7"/>
    <w:rsid w:val="00A6646F"/>
    <w:rsid w:val="00A74FFA"/>
    <w:rsid w:val="00A77E01"/>
    <w:rsid w:val="00A8023F"/>
    <w:rsid w:val="00AA1C01"/>
    <w:rsid w:val="00AC5431"/>
    <w:rsid w:val="00AC6DA6"/>
    <w:rsid w:val="00AD2BE1"/>
    <w:rsid w:val="00AF28E9"/>
    <w:rsid w:val="00B03519"/>
    <w:rsid w:val="00B042C0"/>
    <w:rsid w:val="00B23142"/>
    <w:rsid w:val="00B46EF4"/>
    <w:rsid w:val="00B54DDA"/>
    <w:rsid w:val="00B60A8F"/>
    <w:rsid w:val="00B72B64"/>
    <w:rsid w:val="00B80A1C"/>
    <w:rsid w:val="00B97807"/>
    <w:rsid w:val="00BA58E6"/>
    <w:rsid w:val="00BD5FDE"/>
    <w:rsid w:val="00BD7FED"/>
    <w:rsid w:val="00BE0CDD"/>
    <w:rsid w:val="00BE63F8"/>
    <w:rsid w:val="00BE76C0"/>
    <w:rsid w:val="00BF40C7"/>
    <w:rsid w:val="00C11D0C"/>
    <w:rsid w:val="00C13E13"/>
    <w:rsid w:val="00C220AD"/>
    <w:rsid w:val="00C33978"/>
    <w:rsid w:val="00C34294"/>
    <w:rsid w:val="00C358EA"/>
    <w:rsid w:val="00C457F1"/>
    <w:rsid w:val="00C54A4B"/>
    <w:rsid w:val="00C6192D"/>
    <w:rsid w:val="00C944B2"/>
    <w:rsid w:val="00CA4BF6"/>
    <w:rsid w:val="00CD33B5"/>
    <w:rsid w:val="00CD3BEA"/>
    <w:rsid w:val="00CE576F"/>
    <w:rsid w:val="00D121FA"/>
    <w:rsid w:val="00D365DB"/>
    <w:rsid w:val="00D55D6A"/>
    <w:rsid w:val="00D73DED"/>
    <w:rsid w:val="00D77365"/>
    <w:rsid w:val="00D829AD"/>
    <w:rsid w:val="00D93398"/>
    <w:rsid w:val="00D939F2"/>
    <w:rsid w:val="00DA0C68"/>
    <w:rsid w:val="00DB67D9"/>
    <w:rsid w:val="00DD27C1"/>
    <w:rsid w:val="00DD3BC9"/>
    <w:rsid w:val="00DD54CC"/>
    <w:rsid w:val="00DE56E0"/>
    <w:rsid w:val="00E06FC3"/>
    <w:rsid w:val="00E07BD3"/>
    <w:rsid w:val="00E353F9"/>
    <w:rsid w:val="00E40CE4"/>
    <w:rsid w:val="00EA007C"/>
    <w:rsid w:val="00EA30A0"/>
    <w:rsid w:val="00EA6800"/>
    <w:rsid w:val="00EC7278"/>
    <w:rsid w:val="00EE611A"/>
    <w:rsid w:val="00EF78CF"/>
    <w:rsid w:val="00F0737B"/>
    <w:rsid w:val="00F218CC"/>
    <w:rsid w:val="00F31236"/>
    <w:rsid w:val="00F35BC8"/>
    <w:rsid w:val="00F3775B"/>
    <w:rsid w:val="00F45463"/>
    <w:rsid w:val="00F45640"/>
    <w:rsid w:val="00F5028A"/>
    <w:rsid w:val="00F64665"/>
    <w:rsid w:val="00F7334A"/>
    <w:rsid w:val="00F73B2B"/>
    <w:rsid w:val="00FB7E3F"/>
    <w:rsid w:val="00FF2C43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BE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uiPriority w:val="99"/>
    <w:rsid w:val="003E13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1356"/>
  </w:style>
  <w:style w:type="character" w:styleId="a6">
    <w:name w:val="Strong"/>
    <w:uiPriority w:val="22"/>
    <w:qFormat/>
    <w:rsid w:val="00AA1C01"/>
    <w:rPr>
      <w:b/>
      <w:bCs/>
    </w:rPr>
  </w:style>
  <w:style w:type="paragraph" w:customStyle="1" w:styleId="ConsPlusNonformat">
    <w:name w:val="ConsPlusNonformat"/>
    <w:rsid w:val="00C457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45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rsid w:val="00C4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457F1"/>
    <w:rPr>
      <w:lang w:val="en-US"/>
    </w:rPr>
  </w:style>
  <w:style w:type="paragraph" w:styleId="a9">
    <w:name w:val="Body Text"/>
    <w:basedOn w:val="a"/>
    <w:link w:val="aa"/>
    <w:rsid w:val="00F45640"/>
    <w:pPr>
      <w:spacing w:line="360" w:lineRule="auto"/>
    </w:pPr>
    <w:rPr>
      <w:sz w:val="28"/>
      <w:szCs w:val="24"/>
    </w:rPr>
  </w:style>
  <w:style w:type="character" w:customStyle="1" w:styleId="aa">
    <w:name w:val="Основной текст Знак"/>
    <w:link w:val="a9"/>
    <w:rsid w:val="00F45640"/>
    <w:rPr>
      <w:sz w:val="28"/>
      <w:szCs w:val="24"/>
    </w:rPr>
  </w:style>
  <w:style w:type="paragraph" w:customStyle="1" w:styleId="Default">
    <w:name w:val="Default"/>
    <w:uiPriority w:val="99"/>
    <w:rsid w:val="007F1C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footnote text"/>
    <w:basedOn w:val="a"/>
    <w:link w:val="ac"/>
    <w:rsid w:val="007F1CBF"/>
    <w:rPr>
      <w:lang w:val="ru-RU"/>
    </w:rPr>
  </w:style>
  <w:style w:type="character" w:customStyle="1" w:styleId="ac">
    <w:name w:val="Текст сноски Знак"/>
    <w:basedOn w:val="a0"/>
    <w:link w:val="ab"/>
    <w:rsid w:val="007F1CBF"/>
  </w:style>
  <w:style w:type="character" w:styleId="ad">
    <w:name w:val="footnote reference"/>
    <w:rsid w:val="007F1CBF"/>
    <w:rPr>
      <w:vertAlign w:val="superscript"/>
    </w:rPr>
  </w:style>
  <w:style w:type="character" w:customStyle="1" w:styleId="ae">
    <w:name w:val="Верхний колонтитул Знак"/>
    <w:basedOn w:val="a0"/>
    <w:link w:val="a4"/>
    <w:uiPriority w:val="99"/>
    <w:rsid w:val="007F1CBF"/>
    <w:rPr>
      <w:lang w:val="en-US"/>
    </w:rPr>
  </w:style>
  <w:style w:type="character" w:styleId="af">
    <w:name w:val="Hyperlink"/>
    <w:basedOn w:val="a0"/>
    <w:rsid w:val="007F1CBF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B80A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BE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uiPriority w:val="99"/>
    <w:rsid w:val="003E13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1356"/>
  </w:style>
  <w:style w:type="character" w:styleId="a6">
    <w:name w:val="Strong"/>
    <w:uiPriority w:val="22"/>
    <w:qFormat/>
    <w:rsid w:val="00AA1C01"/>
    <w:rPr>
      <w:b/>
      <w:bCs/>
    </w:rPr>
  </w:style>
  <w:style w:type="paragraph" w:customStyle="1" w:styleId="ConsPlusNonformat">
    <w:name w:val="ConsPlusNonformat"/>
    <w:rsid w:val="00C457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45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rsid w:val="00C4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457F1"/>
    <w:rPr>
      <w:lang w:val="en-US"/>
    </w:rPr>
  </w:style>
  <w:style w:type="paragraph" w:styleId="a9">
    <w:name w:val="Body Text"/>
    <w:basedOn w:val="a"/>
    <w:link w:val="aa"/>
    <w:rsid w:val="00F45640"/>
    <w:pPr>
      <w:spacing w:line="360" w:lineRule="auto"/>
    </w:pPr>
    <w:rPr>
      <w:sz w:val="28"/>
      <w:szCs w:val="24"/>
    </w:rPr>
  </w:style>
  <w:style w:type="character" w:customStyle="1" w:styleId="aa">
    <w:name w:val="Основной текст Знак"/>
    <w:link w:val="a9"/>
    <w:rsid w:val="00F45640"/>
    <w:rPr>
      <w:sz w:val="28"/>
      <w:szCs w:val="24"/>
    </w:rPr>
  </w:style>
  <w:style w:type="paragraph" w:customStyle="1" w:styleId="Default">
    <w:name w:val="Default"/>
    <w:uiPriority w:val="99"/>
    <w:rsid w:val="007F1C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footnote text"/>
    <w:basedOn w:val="a"/>
    <w:link w:val="ac"/>
    <w:rsid w:val="007F1CBF"/>
    <w:rPr>
      <w:lang w:val="ru-RU"/>
    </w:rPr>
  </w:style>
  <w:style w:type="character" w:customStyle="1" w:styleId="ac">
    <w:name w:val="Текст сноски Знак"/>
    <w:basedOn w:val="a0"/>
    <w:link w:val="ab"/>
    <w:rsid w:val="007F1CBF"/>
  </w:style>
  <w:style w:type="character" w:styleId="ad">
    <w:name w:val="footnote reference"/>
    <w:rsid w:val="007F1CBF"/>
    <w:rPr>
      <w:vertAlign w:val="superscript"/>
    </w:rPr>
  </w:style>
  <w:style w:type="character" w:customStyle="1" w:styleId="ae">
    <w:name w:val="Верхний колонтитул Знак"/>
    <w:basedOn w:val="a0"/>
    <w:link w:val="a4"/>
    <w:uiPriority w:val="99"/>
    <w:rsid w:val="007F1CBF"/>
    <w:rPr>
      <w:lang w:val="en-US"/>
    </w:rPr>
  </w:style>
  <w:style w:type="character" w:styleId="af">
    <w:name w:val="Hyperlink"/>
    <w:basedOn w:val="a0"/>
    <w:rsid w:val="007F1CBF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B80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FB4F1-2836-4BA3-9CE2-6FFEC16FE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2020-07-23T06:33:00Z</cp:lastPrinted>
  <dcterms:created xsi:type="dcterms:W3CDTF">2020-08-14T13:44:00Z</dcterms:created>
  <dcterms:modified xsi:type="dcterms:W3CDTF">2020-08-14T13:44:00Z</dcterms:modified>
</cp:coreProperties>
</file>