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D53DE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12B99" w:rsidP="00B41E39">
      <w:pPr>
        <w:rPr>
          <w:rFonts w:ascii="Times New Roman CYR" w:hAnsi="Times New Roman CYR"/>
          <w:b/>
          <w:sz w:val="24"/>
        </w:rPr>
      </w:pPr>
      <w:r w:rsidRPr="00912B99">
        <w:rPr>
          <w:rFonts w:ascii="Times New Roman CYR" w:hAnsi="Times New Roman CYR"/>
          <w:szCs w:val="28"/>
        </w:rPr>
        <w:t>12.07.2017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12B99">
        <w:rPr>
          <w:rFonts w:ascii="Times New Roman CYR" w:hAnsi="Times New Roman CYR"/>
          <w:szCs w:val="28"/>
        </w:rPr>
        <w:t xml:space="preserve">№ </w:t>
      </w:r>
      <w:r w:rsidRPr="00912B99">
        <w:rPr>
          <w:rFonts w:ascii="Times New Roman CYR" w:hAnsi="Times New Roman CYR"/>
          <w:szCs w:val="28"/>
        </w:rPr>
        <w:t>1209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3B1596" w:rsidRDefault="009F2024">
      <w:pPr>
        <w:rPr>
          <w:rFonts w:ascii="Times New Roman CYR" w:hAnsi="Times New Roman CYR"/>
          <w:szCs w:val="28"/>
        </w:rPr>
      </w:pPr>
    </w:p>
    <w:p w:rsid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9F2024" w:rsidRP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7528B7">
        <w:rPr>
          <w:rFonts w:ascii="Times New Roman CYR" w:hAnsi="Times New Roman CYR"/>
          <w:szCs w:val="28"/>
        </w:rPr>
        <w:t>20.03.2015</w:t>
      </w:r>
      <w:r>
        <w:rPr>
          <w:rFonts w:ascii="Times New Roman CYR" w:hAnsi="Times New Roman CYR"/>
          <w:szCs w:val="28"/>
        </w:rPr>
        <w:t xml:space="preserve"> №</w:t>
      </w:r>
      <w:r w:rsidR="003C5B3B">
        <w:rPr>
          <w:rFonts w:ascii="Times New Roman CYR" w:hAnsi="Times New Roman CYR"/>
          <w:szCs w:val="28"/>
        </w:rPr>
        <w:t xml:space="preserve"> </w:t>
      </w:r>
      <w:r w:rsidR="007528B7">
        <w:rPr>
          <w:rFonts w:ascii="Times New Roman CYR" w:hAnsi="Times New Roman CYR"/>
          <w:szCs w:val="28"/>
        </w:rPr>
        <w:t>555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990AC8" w:rsidRPr="003B1596" w:rsidRDefault="00990AC8">
      <w:pPr>
        <w:rPr>
          <w:rFonts w:ascii="Times New Roman CYR" w:hAnsi="Times New Roman CYR"/>
          <w:sz w:val="24"/>
          <w:szCs w:val="24"/>
        </w:rPr>
      </w:pPr>
    </w:p>
    <w:p w:rsidR="00C27506" w:rsidRDefault="00C27506" w:rsidP="00C27506">
      <w:pPr>
        <w:jc w:val="both"/>
      </w:pPr>
    </w:p>
    <w:p w:rsidR="00F02787" w:rsidRDefault="00012048" w:rsidP="007848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  <w:highlight w:val="yellow"/>
        </w:rPr>
      </w:pPr>
      <w:r>
        <w:rPr>
          <w:rFonts w:ascii="Times New Roman CYR" w:hAnsi="Times New Roman CYR" w:cs="Times New Roman CYR"/>
          <w:szCs w:val="28"/>
        </w:rPr>
        <w:t xml:space="preserve">В </w:t>
      </w:r>
      <w:r w:rsidRPr="007528B7">
        <w:rPr>
          <w:rFonts w:ascii="Times New Roman CYR" w:hAnsi="Times New Roman CYR" w:cs="Times New Roman CYR"/>
          <w:szCs w:val="28"/>
        </w:rPr>
        <w:t xml:space="preserve">соответствии с </w:t>
      </w:r>
      <w:hyperlink r:id="rId9" w:history="1">
        <w:r w:rsidRPr="007528B7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</w:t>
      </w:r>
      <w:r w:rsidR="000B3CA2">
        <w:rPr>
          <w:rFonts w:ascii="Times New Roman CYR" w:hAnsi="Times New Roman CYR" w:cs="Times New Roman CYR"/>
          <w:szCs w:val="28"/>
        </w:rPr>
        <w:t>администрации города Липецка от</w:t>
      </w:r>
      <w:r w:rsidR="000B3CA2">
        <w:rPr>
          <w:rFonts w:ascii="Times New Roman CYR" w:hAnsi="Times New Roman CYR" w:cs="Times New Roman CYR"/>
          <w:szCs w:val="28"/>
          <w:lang w:val="en-US"/>
        </w:rPr>
        <w:t> </w:t>
      </w:r>
      <w:r w:rsidR="003C5B3B">
        <w:rPr>
          <w:rFonts w:ascii="Times New Roman CYR" w:hAnsi="Times New Roman CYR" w:cs="Times New Roman CYR"/>
          <w:szCs w:val="28"/>
        </w:rPr>
        <w:t xml:space="preserve">14.10.2016 </w:t>
      </w:r>
      <w:r>
        <w:rPr>
          <w:rFonts w:ascii="Times New Roman CYR" w:hAnsi="Times New Roman CYR" w:cs="Times New Roman CYR"/>
          <w:szCs w:val="28"/>
        </w:rPr>
        <w:t>№</w:t>
      </w:r>
      <w:r w:rsidR="003C5B3B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1851 «Об утверждении муниципальной программы «Липецк – мы вместе! на 2017 - 2022 годы» администрация города</w:t>
      </w: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Default="007848A4" w:rsidP="007848A4">
      <w:pPr>
        <w:jc w:val="both"/>
        <w:rPr>
          <w:rFonts w:ascii="Times New Roman CYR" w:hAnsi="Times New Roman CYR"/>
          <w:szCs w:val="28"/>
        </w:rPr>
      </w:pPr>
      <w:r w:rsidRPr="005F264B">
        <w:rPr>
          <w:rFonts w:ascii="Times New Roman CYR" w:hAnsi="Times New Roman CYR"/>
          <w:szCs w:val="28"/>
        </w:rPr>
        <w:t>П О С Т А Н О В Л Я Е Т:</w:t>
      </w: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B14D9" w:rsidRDefault="007848A4" w:rsidP="007528B7">
      <w:pPr>
        <w:ind w:firstLine="709"/>
        <w:jc w:val="both"/>
        <w:rPr>
          <w:rFonts w:ascii="Times New Roman CYR" w:hAnsi="Times New Roman CYR"/>
          <w:szCs w:val="28"/>
        </w:rPr>
      </w:pPr>
      <w:r w:rsidRPr="005F264B">
        <w:rPr>
          <w:rFonts w:ascii="Times New Roman CYR" w:hAnsi="Times New Roman CYR"/>
          <w:szCs w:val="28"/>
        </w:rPr>
        <w:t xml:space="preserve">Внести </w:t>
      </w:r>
      <w:r w:rsidRPr="005F264B">
        <w:rPr>
          <w:szCs w:val="28"/>
        </w:rPr>
        <w:t xml:space="preserve">в </w:t>
      </w:r>
      <w:r w:rsidRPr="005F264B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7528B7">
        <w:rPr>
          <w:rFonts w:ascii="Times New Roman CYR" w:hAnsi="Times New Roman CYR"/>
          <w:szCs w:val="28"/>
        </w:rPr>
        <w:t>20.03.2015</w:t>
      </w:r>
      <w:r w:rsidRPr="005F264B">
        <w:rPr>
          <w:rFonts w:ascii="Times New Roman CYR" w:hAnsi="Times New Roman CYR"/>
          <w:szCs w:val="28"/>
        </w:rPr>
        <w:t xml:space="preserve"> №</w:t>
      </w:r>
      <w:r>
        <w:rPr>
          <w:rFonts w:ascii="Times New Roman CYR" w:hAnsi="Times New Roman CYR"/>
          <w:szCs w:val="28"/>
        </w:rPr>
        <w:t> </w:t>
      </w:r>
      <w:r w:rsidR="007528B7">
        <w:rPr>
          <w:rFonts w:ascii="Times New Roman CYR" w:hAnsi="Times New Roman CYR"/>
          <w:szCs w:val="28"/>
        </w:rPr>
        <w:t>555</w:t>
      </w:r>
      <w:r w:rsidRPr="005F264B">
        <w:rPr>
          <w:rFonts w:ascii="Times New Roman CYR" w:hAnsi="Times New Roman CYR"/>
          <w:szCs w:val="28"/>
        </w:rPr>
        <w:t xml:space="preserve"> «</w:t>
      </w:r>
      <w:r w:rsidR="007528B7" w:rsidRPr="007528B7">
        <w:rPr>
          <w:rFonts w:ascii="Times New Roman CYR" w:hAnsi="Times New Roman CYR"/>
          <w:szCs w:val="28"/>
        </w:rPr>
        <w:t>Об утверждении Пор</w:t>
      </w:r>
      <w:r w:rsidR="007528B7">
        <w:rPr>
          <w:rFonts w:ascii="Times New Roman CYR" w:hAnsi="Times New Roman CYR"/>
          <w:szCs w:val="28"/>
        </w:rPr>
        <w:t>ядка проведения конкурса «Липецкий дворик»</w:t>
      </w:r>
      <w:r w:rsidR="007528B7" w:rsidRPr="007528B7">
        <w:rPr>
          <w:rFonts w:ascii="Times New Roman CYR" w:hAnsi="Times New Roman CYR"/>
          <w:szCs w:val="28"/>
        </w:rPr>
        <w:t xml:space="preserve"> для предоставления субсидии физическим лицам, некоммерческим организациям на реализацию общественно полезных проектов, направленных на благоустройство двора(ов) города Липецка</w:t>
      </w:r>
      <w:r w:rsidRPr="007528B7">
        <w:rPr>
          <w:rFonts w:ascii="Times New Roman CYR" w:hAnsi="Times New Roman CYR"/>
          <w:szCs w:val="28"/>
        </w:rPr>
        <w:t>» (в редакци</w:t>
      </w:r>
      <w:r w:rsidR="00C27506">
        <w:rPr>
          <w:rFonts w:ascii="Times New Roman CYR" w:hAnsi="Times New Roman CYR"/>
          <w:szCs w:val="28"/>
        </w:rPr>
        <w:t>и постановлений</w:t>
      </w:r>
      <w:r w:rsidR="00296E10" w:rsidRPr="007528B7">
        <w:rPr>
          <w:rFonts w:ascii="Times New Roman CYR" w:hAnsi="Times New Roman CYR"/>
          <w:szCs w:val="28"/>
        </w:rPr>
        <w:t xml:space="preserve"> от </w:t>
      </w:r>
      <w:r w:rsidR="007528B7">
        <w:rPr>
          <w:rFonts w:ascii="Times New Roman CYR" w:hAnsi="Times New Roman CYR" w:cs="Times New Roman CYR"/>
          <w:szCs w:val="28"/>
        </w:rPr>
        <w:t>19.06.2015 №</w:t>
      </w:r>
      <w:r w:rsidR="003C5B3B">
        <w:rPr>
          <w:rFonts w:ascii="Times New Roman CYR" w:hAnsi="Times New Roman CYR" w:cs="Times New Roman CYR"/>
          <w:szCs w:val="28"/>
        </w:rPr>
        <w:t xml:space="preserve"> </w:t>
      </w:r>
      <w:r w:rsidR="007528B7" w:rsidRPr="007528B7">
        <w:rPr>
          <w:rFonts w:ascii="Times New Roman CYR" w:hAnsi="Times New Roman CYR" w:cs="Times New Roman CYR"/>
          <w:szCs w:val="28"/>
        </w:rPr>
        <w:t>1075</w:t>
      </w:r>
      <w:r w:rsidR="00C27506">
        <w:rPr>
          <w:rFonts w:ascii="Times New Roman CYR" w:hAnsi="Times New Roman CYR" w:cs="Times New Roman CYR"/>
          <w:szCs w:val="28"/>
        </w:rPr>
        <w:t xml:space="preserve">,                   </w:t>
      </w:r>
      <w:r w:rsidR="003C5B3B" w:rsidRPr="003C5B3B">
        <w:rPr>
          <w:rFonts w:ascii="Times New Roman CYR" w:hAnsi="Times New Roman CYR" w:cs="Times New Roman CYR"/>
          <w:szCs w:val="28"/>
        </w:rPr>
        <w:t xml:space="preserve">от 06.03.2017 </w:t>
      </w:r>
      <w:r w:rsidR="003C5B3B">
        <w:rPr>
          <w:rFonts w:ascii="Times New Roman CYR" w:hAnsi="Times New Roman CYR" w:cs="Times New Roman CYR"/>
          <w:szCs w:val="28"/>
        </w:rPr>
        <w:t xml:space="preserve">№ </w:t>
      </w:r>
      <w:r w:rsidR="003C5B3B" w:rsidRPr="003C5B3B">
        <w:rPr>
          <w:rFonts w:ascii="Times New Roman CYR" w:hAnsi="Times New Roman CYR" w:cs="Times New Roman CYR"/>
          <w:szCs w:val="28"/>
        </w:rPr>
        <w:t xml:space="preserve">305, от 16.06.2017 </w:t>
      </w:r>
      <w:r w:rsidR="003C5B3B">
        <w:rPr>
          <w:rFonts w:ascii="Times New Roman CYR" w:hAnsi="Times New Roman CYR" w:cs="Times New Roman CYR"/>
          <w:szCs w:val="28"/>
        </w:rPr>
        <w:t xml:space="preserve">№ </w:t>
      </w:r>
      <w:r w:rsidR="003C5B3B" w:rsidRPr="003C5B3B">
        <w:rPr>
          <w:rFonts w:ascii="Times New Roman CYR" w:hAnsi="Times New Roman CYR" w:cs="Times New Roman CYR"/>
          <w:szCs w:val="28"/>
        </w:rPr>
        <w:t>1031)</w:t>
      </w:r>
      <w:r w:rsidR="007528B7">
        <w:rPr>
          <w:rFonts w:ascii="Times New Roman CYR" w:hAnsi="Times New Roman CYR"/>
          <w:szCs w:val="28"/>
        </w:rPr>
        <w:t xml:space="preserve"> </w:t>
      </w:r>
      <w:r w:rsidRPr="00B274E2">
        <w:rPr>
          <w:rFonts w:ascii="Times New Roman CYR" w:hAnsi="Times New Roman CYR"/>
          <w:szCs w:val="28"/>
        </w:rPr>
        <w:t>следующие изменения:</w:t>
      </w:r>
    </w:p>
    <w:p w:rsidR="00BB6E81" w:rsidRPr="00C27506" w:rsidRDefault="00BB6E81" w:rsidP="00A22B86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C27506">
        <w:rPr>
          <w:szCs w:val="28"/>
        </w:rPr>
        <w:t xml:space="preserve">В </w:t>
      </w:r>
      <w:hyperlink r:id="rId10" w:history="1">
        <w:r w:rsidRPr="00C27506">
          <w:rPr>
            <w:szCs w:val="28"/>
          </w:rPr>
          <w:t>приложении</w:t>
        </w:r>
      </w:hyperlink>
      <w:r w:rsidRPr="00C27506">
        <w:rPr>
          <w:szCs w:val="28"/>
        </w:rPr>
        <w:t xml:space="preserve"> №</w:t>
      </w:r>
      <w:r w:rsidR="003C5B3B">
        <w:rPr>
          <w:szCs w:val="28"/>
        </w:rPr>
        <w:t xml:space="preserve"> </w:t>
      </w:r>
      <w:r w:rsidRPr="00C27506">
        <w:rPr>
          <w:szCs w:val="28"/>
        </w:rPr>
        <w:t>1 к постановлению:</w:t>
      </w:r>
    </w:p>
    <w:p w:rsidR="00C27506" w:rsidRPr="00C27506" w:rsidRDefault="00C27506" w:rsidP="00A22B86">
      <w:pPr>
        <w:ind w:firstLine="851"/>
        <w:jc w:val="both"/>
        <w:rPr>
          <w:szCs w:val="28"/>
        </w:rPr>
      </w:pPr>
      <w:r w:rsidRPr="00C27506">
        <w:rPr>
          <w:szCs w:val="28"/>
        </w:rPr>
        <w:t>Пункт 3.6</w:t>
      </w:r>
      <w:r w:rsidR="00577BE8">
        <w:rPr>
          <w:szCs w:val="28"/>
        </w:rPr>
        <w:t xml:space="preserve">. </w:t>
      </w:r>
      <w:r w:rsidRPr="00C27506">
        <w:rPr>
          <w:szCs w:val="28"/>
        </w:rPr>
        <w:t xml:space="preserve">раздела 3. «Определение победителей </w:t>
      </w:r>
      <w:r w:rsidR="00A22B86">
        <w:rPr>
          <w:szCs w:val="28"/>
        </w:rPr>
        <w:t>Ко</w:t>
      </w:r>
      <w:r w:rsidRPr="00C27506">
        <w:rPr>
          <w:szCs w:val="28"/>
        </w:rPr>
        <w:t>нкурса» изложить в следующей редакции:</w:t>
      </w:r>
    </w:p>
    <w:p w:rsidR="00C27506" w:rsidRPr="00BE1622" w:rsidRDefault="00BE1622" w:rsidP="00A22B86">
      <w:pPr>
        <w:ind w:firstLine="851"/>
        <w:jc w:val="both"/>
        <w:rPr>
          <w:szCs w:val="28"/>
        </w:rPr>
      </w:pPr>
      <w:r>
        <w:rPr>
          <w:szCs w:val="28"/>
        </w:rPr>
        <w:t>«3.6. </w:t>
      </w:r>
      <w:r w:rsidR="00C27506">
        <w:rPr>
          <w:szCs w:val="28"/>
        </w:rPr>
        <w:t>По итогам реализации проектов</w:t>
      </w:r>
      <w:r w:rsidRPr="00BE1622">
        <w:t xml:space="preserve"> </w:t>
      </w:r>
      <w:r w:rsidR="00C27506">
        <w:rPr>
          <w:szCs w:val="28"/>
        </w:rPr>
        <w:t>п</w:t>
      </w:r>
      <w:r w:rsidR="00C27506" w:rsidRPr="00C27506">
        <w:rPr>
          <w:szCs w:val="28"/>
        </w:rPr>
        <w:t xml:space="preserve">обедителям конкурса вручаются Благодарственные письма, аншлаги с информацией об участии в конкурсе «Липецкий дворик», ценные подарки, </w:t>
      </w:r>
      <w:r w:rsidR="00C27506">
        <w:rPr>
          <w:szCs w:val="28"/>
        </w:rPr>
        <w:t>букеты цветов</w:t>
      </w:r>
      <w:r w:rsidR="00C27506" w:rsidRPr="00C27506">
        <w:rPr>
          <w:szCs w:val="28"/>
        </w:rPr>
        <w:t>. Лица, принимавшие участие в реализации проектов</w:t>
      </w:r>
      <w:r>
        <w:rPr>
          <w:szCs w:val="28"/>
        </w:rPr>
        <w:t>,</w:t>
      </w:r>
      <w:r w:rsidR="00C27506" w:rsidRPr="00C27506">
        <w:rPr>
          <w:szCs w:val="28"/>
        </w:rPr>
        <w:t xml:space="preserve"> награждаются Благодарственными письмами, сувенирной продукцией с символикой города </w:t>
      </w:r>
      <w:r w:rsidR="00C27506" w:rsidRPr="00BE1622">
        <w:rPr>
          <w:szCs w:val="28"/>
        </w:rPr>
        <w:t>Липецка.</w:t>
      </w:r>
      <w:r>
        <w:rPr>
          <w:szCs w:val="28"/>
        </w:rPr>
        <w:t>».</w:t>
      </w:r>
      <w:r w:rsidRPr="00BE1622">
        <w:rPr>
          <w:bCs/>
          <w:szCs w:val="28"/>
        </w:rPr>
        <w:t xml:space="preserve"> </w:t>
      </w:r>
    </w:p>
    <w:p w:rsidR="00C27506" w:rsidRPr="00C27506" w:rsidRDefault="00C27506" w:rsidP="00BB6E81">
      <w:pPr>
        <w:ind w:firstLine="709"/>
        <w:jc w:val="both"/>
        <w:rPr>
          <w:szCs w:val="28"/>
        </w:rPr>
      </w:pPr>
    </w:p>
    <w:p w:rsidR="00E11122" w:rsidRDefault="00E11122" w:rsidP="00E11122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02787" w:rsidRDefault="00F02787" w:rsidP="003B1596">
      <w:pPr>
        <w:jc w:val="both"/>
        <w:rPr>
          <w:rFonts w:ascii="Times New Roman CYR" w:hAnsi="Times New Roman CYR"/>
          <w:szCs w:val="28"/>
        </w:rPr>
      </w:pPr>
    </w:p>
    <w:p w:rsidR="00E24074" w:rsidRPr="00293A40" w:rsidRDefault="003A7E43" w:rsidP="003B1596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    С.В. Иванов</w:t>
      </w:r>
    </w:p>
    <w:sectPr w:rsidR="00E24074" w:rsidRPr="00293A40" w:rsidSect="009B0389">
      <w:headerReference w:type="defaul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78D" w:rsidRDefault="009A378D">
      <w:r>
        <w:separator/>
      </w:r>
    </w:p>
  </w:endnote>
  <w:endnote w:type="continuationSeparator" w:id="1">
    <w:p w:rsidR="009A378D" w:rsidRDefault="009A3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78D" w:rsidRDefault="009A378D">
      <w:r>
        <w:separator/>
      </w:r>
    </w:p>
  </w:footnote>
  <w:footnote w:type="continuationSeparator" w:id="1">
    <w:p w:rsidR="009A378D" w:rsidRDefault="009A3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11583"/>
      <w:docPartObj>
        <w:docPartGallery w:val="Page Numbers (Top of Page)"/>
        <w:docPartUnique/>
      </w:docPartObj>
    </w:sdtPr>
    <w:sdtContent>
      <w:p w:rsidR="005879C3" w:rsidRDefault="002F09BC">
        <w:pPr>
          <w:pStyle w:val="a4"/>
          <w:jc w:val="center"/>
        </w:pPr>
        <w:r w:rsidRPr="00BC13AC">
          <w:rPr>
            <w:sz w:val="24"/>
            <w:szCs w:val="24"/>
          </w:rPr>
          <w:fldChar w:fldCharType="begin"/>
        </w:r>
        <w:r w:rsidR="005879C3" w:rsidRPr="00BC13AC">
          <w:rPr>
            <w:sz w:val="24"/>
            <w:szCs w:val="24"/>
          </w:rPr>
          <w:instrText xml:space="preserve"> PAGE   \* MERGEFORMAT </w:instrText>
        </w:r>
        <w:r w:rsidRPr="00BC13AC">
          <w:rPr>
            <w:sz w:val="24"/>
            <w:szCs w:val="24"/>
          </w:rPr>
          <w:fldChar w:fldCharType="separate"/>
        </w:r>
        <w:r w:rsidR="00C27506">
          <w:rPr>
            <w:noProof/>
            <w:sz w:val="24"/>
            <w:szCs w:val="24"/>
          </w:rPr>
          <w:t>2</w:t>
        </w:r>
        <w:r w:rsidRPr="00BC13AC">
          <w:rPr>
            <w:sz w:val="24"/>
            <w:szCs w:val="24"/>
          </w:rPr>
          <w:fldChar w:fldCharType="end"/>
        </w:r>
      </w:p>
    </w:sdtContent>
  </w:sdt>
  <w:p w:rsidR="005879C3" w:rsidRDefault="005879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17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750EF0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835002"/>
    <w:multiLevelType w:val="hybridMultilevel"/>
    <w:tmpl w:val="4868274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02426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C446E7"/>
    <w:multiLevelType w:val="hybridMultilevel"/>
    <w:tmpl w:val="AA06251E"/>
    <w:lvl w:ilvl="0" w:tplc="C04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0E645F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07F095D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6160464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C202ACE"/>
    <w:multiLevelType w:val="hybridMultilevel"/>
    <w:tmpl w:val="BB16E176"/>
    <w:lvl w:ilvl="0" w:tplc="0FE41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4469E1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7BE7"/>
    <w:rsid w:val="00010899"/>
    <w:rsid w:val="00012048"/>
    <w:rsid w:val="000173E2"/>
    <w:rsid w:val="00027BE7"/>
    <w:rsid w:val="00044A49"/>
    <w:rsid w:val="000639E6"/>
    <w:rsid w:val="000678BE"/>
    <w:rsid w:val="00067E60"/>
    <w:rsid w:val="00070D1F"/>
    <w:rsid w:val="00091466"/>
    <w:rsid w:val="000B3CA2"/>
    <w:rsid w:val="000B6118"/>
    <w:rsid w:val="000D3D6F"/>
    <w:rsid w:val="000D617A"/>
    <w:rsid w:val="000D653B"/>
    <w:rsid w:val="000D7C60"/>
    <w:rsid w:val="000E3718"/>
    <w:rsid w:val="000F2AD9"/>
    <w:rsid w:val="001013CA"/>
    <w:rsid w:val="001030AD"/>
    <w:rsid w:val="00111481"/>
    <w:rsid w:val="001329FB"/>
    <w:rsid w:val="0013667E"/>
    <w:rsid w:val="00137876"/>
    <w:rsid w:val="0015551C"/>
    <w:rsid w:val="00160D84"/>
    <w:rsid w:val="00164B28"/>
    <w:rsid w:val="00170E05"/>
    <w:rsid w:val="001840BB"/>
    <w:rsid w:val="0019620B"/>
    <w:rsid w:val="001B2C1B"/>
    <w:rsid w:val="001C38DC"/>
    <w:rsid w:val="001E44E8"/>
    <w:rsid w:val="001F46F0"/>
    <w:rsid w:val="0021305F"/>
    <w:rsid w:val="002152D7"/>
    <w:rsid w:val="0021621C"/>
    <w:rsid w:val="00217927"/>
    <w:rsid w:val="00234131"/>
    <w:rsid w:val="00264604"/>
    <w:rsid w:val="00271849"/>
    <w:rsid w:val="00276C8B"/>
    <w:rsid w:val="00280FD9"/>
    <w:rsid w:val="00293A40"/>
    <w:rsid w:val="00296E10"/>
    <w:rsid w:val="002A5974"/>
    <w:rsid w:val="002B237A"/>
    <w:rsid w:val="002B3F1A"/>
    <w:rsid w:val="002B5A1A"/>
    <w:rsid w:val="002B5B45"/>
    <w:rsid w:val="002B6CCE"/>
    <w:rsid w:val="002C0233"/>
    <w:rsid w:val="002C3DFF"/>
    <w:rsid w:val="002D5CE9"/>
    <w:rsid w:val="002D714B"/>
    <w:rsid w:val="002F064A"/>
    <w:rsid w:val="002F07ED"/>
    <w:rsid w:val="002F09BC"/>
    <w:rsid w:val="002F54AF"/>
    <w:rsid w:val="002F7B53"/>
    <w:rsid w:val="00313E9C"/>
    <w:rsid w:val="00316CB1"/>
    <w:rsid w:val="00330F4F"/>
    <w:rsid w:val="00342C4A"/>
    <w:rsid w:val="00360701"/>
    <w:rsid w:val="00362427"/>
    <w:rsid w:val="0036699B"/>
    <w:rsid w:val="00367FCD"/>
    <w:rsid w:val="003962B5"/>
    <w:rsid w:val="003A3551"/>
    <w:rsid w:val="003A7619"/>
    <w:rsid w:val="003A7E43"/>
    <w:rsid w:val="003B1596"/>
    <w:rsid w:val="003B756B"/>
    <w:rsid w:val="003C5B3B"/>
    <w:rsid w:val="003C7F49"/>
    <w:rsid w:val="003D666E"/>
    <w:rsid w:val="003D7140"/>
    <w:rsid w:val="003E54C7"/>
    <w:rsid w:val="00413AF5"/>
    <w:rsid w:val="00432F89"/>
    <w:rsid w:val="00435560"/>
    <w:rsid w:val="004373C4"/>
    <w:rsid w:val="0045256C"/>
    <w:rsid w:val="0045566A"/>
    <w:rsid w:val="00456249"/>
    <w:rsid w:val="0049271D"/>
    <w:rsid w:val="004B5B21"/>
    <w:rsid w:val="004E272A"/>
    <w:rsid w:val="004E6C9B"/>
    <w:rsid w:val="004E7408"/>
    <w:rsid w:val="004E79DE"/>
    <w:rsid w:val="004F0227"/>
    <w:rsid w:val="004F381E"/>
    <w:rsid w:val="00510642"/>
    <w:rsid w:val="00511939"/>
    <w:rsid w:val="005270DB"/>
    <w:rsid w:val="0053689C"/>
    <w:rsid w:val="0053785A"/>
    <w:rsid w:val="00541B55"/>
    <w:rsid w:val="00577BE8"/>
    <w:rsid w:val="005879C3"/>
    <w:rsid w:val="005957D9"/>
    <w:rsid w:val="005A34F9"/>
    <w:rsid w:val="005C41AF"/>
    <w:rsid w:val="005C4688"/>
    <w:rsid w:val="005C4775"/>
    <w:rsid w:val="005D6D1D"/>
    <w:rsid w:val="005F68BF"/>
    <w:rsid w:val="00605B00"/>
    <w:rsid w:val="00606EF3"/>
    <w:rsid w:val="00620146"/>
    <w:rsid w:val="00621FA9"/>
    <w:rsid w:val="006318B4"/>
    <w:rsid w:val="00637334"/>
    <w:rsid w:val="00677907"/>
    <w:rsid w:val="00680D25"/>
    <w:rsid w:val="0068424F"/>
    <w:rsid w:val="006B6E2C"/>
    <w:rsid w:val="006C7DC5"/>
    <w:rsid w:val="006D69FC"/>
    <w:rsid w:val="00742310"/>
    <w:rsid w:val="007528B7"/>
    <w:rsid w:val="007630A0"/>
    <w:rsid w:val="00776D41"/>
    <w:rsid w:val="007828FD"/>
    <w:rsid w:val="007848A4"/>
    <w:rsid w:val="0079039A"/>
    <w:rsid w:val="007A391C"/>
    <w:rsid w:val="007B14D9"/>
    <w:rsid w:val="007C6564"/>
    <w:rsid w:val="007E0F19"/>
    <w:rsid w:val="007E7073"/>
    <w:rsid w:val="007F079A"/>
    <w:rsid w:val="007F2BD9"/>
    <w:rsid w:val="007F4A4C"/>
    <w:rsid w:val="007F54A1"/>
    <w:rsid w:val="00823D6B"/>
    <w:rsid w:val="00826050"/>
    <w:rsid w:val="00836B1C"/>
    <w:rsid w:val="00852279"/>
    <w:rsid w:val="008637C7"/>
    <w:rsid w:val="00871413"/>
    <w:rsid w:val="0087209A"/>
    <w:rsid w:val="00872434"/>
    <w:rsid w:val="00880EBA"/>
    <w:rsid w:val="00883AC2"/>
    <w:rsid w:val="008A1680"/>
    <w:rsid w:val="008D361E"/>
    <w:rsid w:val="008D3D4B"/>
    <w:rsid w:val="00903510"/>
    <w:rsid w:val="00906FD3"/>
    <w:rsid w:val="0090720D"/>
    <w:rsid w:val="00912B99"/>
    <w:rsid w:val="00935654"/>
    <w:rsid w:val="00936A3F"/>
    <w:rsid w:val="00937527"/>
    <w:rsid w:val="0094781F"/>
    <w:rsid w:val="00950682"/>
    <w:rsid w:val="009518F7"/>
    <w:rsid w:val="009530C2"/>
    <w:rsid w:val="009615D1"/>
    <w:rsid w:val="00964014"/>
    <w:rsid w:val="0097107A"/>
    <w:rsid w:val="00975F74"/>
    <w:rsid w:val="00980616"/>
    <w:rsid w:val="00982B41"/>
    <w:rsid w:val="00990AC8"/>
    <w:rsid w:val="009975CB"/>
    <w:rsid w:val="009A0639"/>
    <w:rsid w:val="009A0952"/>
    <w:rsid w:val="009A378D"/>
    <w:rsid w:val="009A5370"/>
    <w:rsid w:val="009B0389"/>
    <w:rsid w:val="009B5F65"/>
    <w:rsid w:val="009C12C9"/>
    <w:rsid w:val="009D300F"/>
    <w:rsid w:val="009E454B"/>
    <w:rsid w:val="009F2024"/>
    <w:rsid w:val="009F3182"/>
    <w:rsid w:val="009F4D70"/>
    <w:rsid w:val="00A130CF"/>
    <w:rsid w:val="00A133D1"/>
    <w:rsid w:val="00A22B86"/>
    <w:rsid w:val="00A31286"/>
    <w:rsid w:val="00A8249C"/>
    <w:rsid w:val="00A941DC"/>
    <w:rsid w:val="00AA32C7"/>
    <w:rsid w:val="00AA4065"/>
    <w:rsid w:val="00AB1E55"/>
    <w:rsid w:val="00AC7DF6"/>
    <w:rsid w:val="00AE6E7B"/>
    <w:rsid w:val="00AF00DB"/>
    <w:rsid w:val="00B00C4D"/>
    <w:rsid w:val="00B02F9B"/>
    <w:rsid w:val="00B037FA"/>
    <w:rsid w:val="00B274E2"/>
    <w:rsid w:val="00B35464"/>
    <w:rsid w:val="00B41E39"/>
    <w:rsid w:val="00B70EB4"/>
    <w:rsid w:val="00B7588C"/>
    <w:rsid w:val="00BA52FA"/>
    <w:rsid w:val="00BA6AA1"/>
    <w:rsid w:val="00BB31D5"/>
    <w:rsid w:val="00BB43DC"/>
    <w:rsid w:val="00BB6E81"/>
    <w:rsid w:val="00BC13AC"/>
    <w:rsid w:val="00BC223A"/>
    <w:rsid w:val="00BC4364"/>
    <w:rsid w:val="00BC509F"/>
    <w:rsid w:val="00BE1622"/>
    <w:rsid w:val="00BE5152"/>
    <w:rsid w:val="00C07C02"/>
    <w:rsid w:val="00C10907"/>
    <w:rsid w:val="00C23ABF"/>
    <w:rsid w:val="00C27506"/>
    <w:rsid w:val="00C37DD3"/>
    <w:rsid w:val="00C518C2"/>
    <w:rsid w:val="00C565CA"/>
    <w:rsid w:val="00C755F1"/>
    <w:rsid w:val="00C86214"/>
    <w:rsid w:val="00C94555"/>
    <w:rsid w:val="00CB5C6A"/>
    <w:rsid w:val="00CD0E52"/>
    <w:rsid w:val="00CD3008"/>
    <w:rsid w:val="00CD6430"/>
    <w:rsid w:val="00D02557"/>
    <w:rsid w:val="00D3252A"/>
    <w:rsid w:val="00D36FA2"/>
    <w:rsid w:val="00D442B2"/>
    <w:rsid w:val="00D51F55"/>
    <w:rsid w:val="00D53DE4"/>
    <w:rsid w:val="00D616A4"/>
    <w:rsid w:val="00D63478"/>
    <w:rsid w:val="00D641E5"/>
    <w:rsid w:val="00D710EA"/>
    <w:rsid w:val="00DA2A3A"/>
    <w:rsid w:val="00DA2AFE"/>
    <w:rsid w:val="00DA4073"/>
    <w:rsid w:val="00DC132B"/>
    <w:rsid w:val="00DE0219"/>
    <w:rsid w:val="00E0049D"/>
    <w:rsid w:val="00E00EB5"/>
    <w:rsid w:val="00E01725"/>
    <w:rsid w:val="00E11122"/>
    <w:rsid w:val="00E24074"/>
    <w:rsid w:val="00E27CA5"/>
    <w:rsid w:val="00E4251C"/>
    <w:rsid w:val="00E42ECE"/>
    <w:rsid w:val="00E438ED"/>
    <w:rsid w:val="00E43979"/>
    <w:rsid w:val="00E578FB"/>
    <w:rsid w:val="00E60907"/>
    <w:rsid w:val="00E70459"/>
    <w:rsid w:val="00E77E9A"/>
    <w:rsid w:val="00EA2F7E"/>
    <w:rsid w:val="00EB3B59"/>
    <w:rsid w:val="00EC1166"/>
    <w:rsid w:val="00EC5401"/>
    <w:rsid w:val="00ED5593"/>
    <w:rsid w:val="00F01FA3"/>
    <w:rsid w:val="00F02787"/>
    <w:rsid w:val="00F06F67"/>
    <w:rsid w:val="00F12818"/>
    <w:rsid w:val="00F3734D"/>
    <w:rsid w:val="00F46B6F"/>
    <w:rsid w:val="00F83533"/>
    <w:rsid w:val="00F94AEA"/>
    <w:rsid w:val="00F95A92"/>
    <w:rsid w:val="00FC2887"/>
    <w:rsid w:val="00FD4051"/>
    <w:rsid w:val="00FD5EB4"/>
    <w:rsid w:val="00FE5E52"/>
    <w:rsid w:val="00FE5F4E"/>
    <w:rsid w:val="00FF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Normal">
    <w:name w:val="ConsNormal"/>
    <w:rsid w:val="00C275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6854CF276C8651A9C53006F2A3716311DBE289E6189D386EC57E84367B09131AE93D0B23968209C524DA9p2P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3D911D0CAFEF75A93BA7D8D22D8FF9F409835718D964A372A557E490611EABS4O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A0396-1065-484E-A527-D5EE4BFF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sharapova</cp:lastModifiedBy>
  <cp:revision>2</cp:revision>
  <cp:lastPrinted>2017-07-07T10:08:00Z</cp:lastPrinted>
  <dcterms:created xsi:type="dcterms:W3CDTF">2017-07-13T05:20:00Z</dcterms:created>
  <dcterms:modified xsi:type="dcterms:W3CDTF">2017-07-13T05:20:00Z</dcterms:modified>
</cp:coreProperties>
</file>