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024B97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18.07.2022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1510</w:t>
      </w:r>
    </w:p>
    <w:p w:rsidR="00643C99" w:rsidRPr="003D365F" w:rsidRDefault="00643C99" w:rsidP="00643C99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643C99" w:rsidRDefault="00643C99" w:rsidP="00643C99">
      <w:pPr>
        <w:pStyle w:val="a8"/>
        <w:rPr>
          <w:rFonts w:ascii="Times New Roman" w:hAnsi="Times New Roman" w:cs="Times New Roman"/>
          <w:sz w:val="28"/>
        </w:rPr>
      </w:pPr>
    </w:p>
    <w:p w:rsidR="00024B97" w:rsidRPr="00024B97" w:rsidRDefault="00024B97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024B97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О внесении изменений в</w:t>
      </w:r>
    </w:p>
    <w:p w:rsidR="00024B97" w:rsidRPr="00024B97" w:rsidRDefault="00024B97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024B97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024B97" w:rsidRPr="00024B97" w:rsidRDefault="00024B97" w:rsidP="00643C99">
      <w:pPr>
        <w:pStyle w:val="a8"/>
        <w:rPr>
          <w:rFonts w:ascii="Times New Roman" w:hAnsi="Times New Roman" w:cs="Times New Roman"/>
          <w:sz w:val="28"/>
        </w:rPr>
      </w:pPr>
      <w:r w:rsidRPr="00024B97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024B97" w:rsidRPr="003D365F" w:rsidRDefault="00024B97" w:rsidP="00643C99">
      <w:pPr>
        <w:pStyle w:val="a8"/>
        <w:rPr>
          <w:rFonts w:ascii="Times New Roman" w:hAnsi="Times New Roman" w:cs="Times New Roman"/>
          <w:sz w:val="28"/>
        </w:rPr>
      </w:pPr>
    </w:p>
    <w:p w:rsidR="00643C99" w:rsidRPr="00B53AB0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C99" w:rsidRPr="0008667E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0871DF" w:rsidRDefault="0059647B" w:rsidP="00626CAB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D5383" w:rsidRPr="0008667E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031292" w:rsidRPr="0008667E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966C12" w:rsidRDefault="00966C12" w:rsidP="00966C12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№ 2575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 редакции постановлений от 02.03.2021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250, от 30.04.2021 № 810, от 07.06.2021 № 1027, от 23.07.2021 № 1429,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от 22.10.2021 № 2107, от 04.04.2022 № 682</w:t>
      </w:r>
      <w:r w:rsidR="00657C94">
        <w:rPr>
          <w:rFonts w:ascii="Times New Roman" w:hAnsi="Times New Roman" w:cs="Times New Roman"/>
          <w:sz w:val="28"/>
          <w:szCs w:val="28"/>
          <w:lang w:val="ru-RU"/>
        </w:rPr>
        <w:t>, от 15.06.2022 № 1248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072DE6" w:rsidRDefault="0032301A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D193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риложении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№ </w:t>
      </w:r>
      <w:r w:rsidR="003E16F7">
        <w:rPr>
          <w:rFonts w:ascii="Times New Roman" w:hAnsi="Times New Roman" w:cs="Times New Roman"/>
          <w:sz w:val="28"/>
          <w:szCs w:val="28"/>
        </w:rPr>
        <w:t>1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к Порядку определения объема и условий предоставления</w:t>
      </w:r>
      <w:r w:rsidR="00072DE6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072DE6" w:rsidRPr="002D1934">
        <w:rPr>
          <w:rFonts w:ascii="Times New Roman" w:hAnsi="Times New Roman" w:cs="Times New Roman"/>
          <w:sz w:val="28"/>
          <w:szCs w:val="28"/>
        </w:rPr>
        <w:t>на иные цели бюджетным и автономным учреждениям, подведомственным департаменту культуры и туризма администрации города Липецка</w:t>
      </w:r>
      <w:r w:rsidR="002D1934" w:rsidRPr="002D1934">
        <w:rPr>
          <w:rFonts w:ascii="Times New Roman" w:hAnsi="Times New Roman" w:cs="Times New Roman"/>
          <w:sz w:val="28"/>
          <w:szCs w:val="28"/>
        </w:rPr>
        <w:t>:</w:t>
      </w:r>
    </w:p>
    <w:p w:rsidR="002D1934" w:rsidRPr="0032301A" w:rsidRDefault="0032301A" w:rsidP="003230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01A">
        <w:rPr>
          <w:rFonts w:ascii="Times New Roman" w:hAnsi="Times New Roman" w:cs="Times New Roman"/>
          <w:sz w:val="28"/>
          <w:szCs w:val="28"/>
        </w:rPr>
        <w:t>таблицу «Направления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2301A">
        <w:rPr>
          <w:rFonts w:ascii="Times New Roman" w:hAnsi="Times New Roman" w:cs="Times New Roman"/>
          <w:sz w:val="28"/>
          <w:szCs w:val="28"/>
        </w:rPr>
        <w:t>дополнить строкой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Y="124"/>
        <w:tblW w:w="9644" w:type="dxa"/>
        <w:tblLook w:val="04A0" w:firstRow="1" w:lastRow="0" w:firstColumn="1" w:lastColumn="0" w:noHBand="0" w:noVBand="1"/>
      </w:tblPr>
      <w:tblGrid>
        <w:gridCol w:w="4258"/>
        <w:gridCol w:w="5386"/>
      </w:tblGrid>
      <w:tr w:rsidR="00FC44E0" w:rsidTr="0032301A">
        <w:trPr>
          <w:trHeight w:val="20"/>
        </w:trPr>
        <w:tc>
          <w:tcPr>
            <w:tcW w:w="4258" w:type="dxa"/>
          </w:tcPr>
          <w:p w:rsidR="00FC44E0" w:rsidRPr="00FC44E0" w:rsidRDefault="00FC44E0" w:rsidP="00657C9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r w:rsidR="00657C94">
              <w:rPr>
                <w:sz w:val="24"/>
                <w:szCs w:val="24"/>
                <w:lang w:eastAsia="en-US"/>
              </w:rPr>
              <w:t>работы по сносу или демонтажу объектов капитального строительства</w:t>
            </w:r>
          </w:p>
        </w:tc>
        <w:tc>
          <w:tcPr>
            <w:tcW w:w="5386" w:type="dxa"/>
          </w:tcPr>
          <w:p w:rsidR="00657C94" w:rsidRPr="000E7EF1" w:rsidRDefault="00657C94" w:rsidP="00657C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EF1">
              <w:rPr>
                <w:rFonts w:ascii="Times New Roman" w:hAnsi="Times New Roman" w:cs="Times New Roman"/>
                <w:sz w:val="24"/>
                <w:szCs w:val="24"/>
              </w:rPr>
              <w:t>-пояснительная записка;</w:t>
            </w:r>
          </w:p>
          <w:p w:rsidR="00FC44E0" w:rsidRPr="00FC44E0" w:rsidRDefault="00657C94" w:rsidP="00657C9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0E7EF1">
              <w:rPr>
                <w:sz w:val="24"/>
                <w:szCs w:val="24"/>
              </w:rPr>
              <w:t>-рас</w:t>
            </w:r>
            <w:r>
              <w:rPr>
                <w:sz w:val="24"/>
                <w:szCs w:val="24"/>
              </w:rPr>
              <w:t>чет – обоснование суммы субсидии;»</w:t>
            </w:r>
          </w:p>
        </w:tc>
      </w:tr>
    </w:tbl>
    <w:p w:rsidR="002D1934" w:rsidRPr="00540204" w:rsidRDefault="002D1934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23CB2" w:rsidRDefault="004A51A5" w:rsidP="00024B9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  <w:bookmarkStart w:id="0" w:name="P1020"/>
      <w:bookmarkStart w:id="1" w:name="_GoBack"/>
      <w:bookmarkEnd w:id="0"/>
      <w:bookmarkEnd w:id="1"/>
    </w:p>
    <w:sectPr w:rsidR="00D23CB2" w:rsidSect="00024B97">
      <w:pgSz w:w="11906" w:h="16838"/>
      <w:pgMar w:top="284" w:right="566" w:bottom="8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A54" w:rsidRDefault="00D27A54" w:rsidP="0020366C">
      <w:pPr>
        <w:spacing w:after="0" w:line="240" w:lineRule="auto"/>
      </w:pPr>
      <w:r>
        <w:separator/>
      </w:r>
    </w:p>
  </w:endnote>
  <w:endnote w:type="continuationSeparator" w:id="0">
    <w:p w:rsidR="00D27A54" w:rsidRDefault="00D27A54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A54" w:rsidRDefault="00D27A54" w:rsidP="0020366C">
      <w:pPr>
        <w:spacing w:after="0" w:line="240" w:lineRule="auto"/>
      </w:pPr>
      <w:r>
        <w:separator/>
      </w:r>
    </w:p>
  </w:footnote>
  <w:footnote w:type="continuationSeparator" w:id="0">
    <w:p w:rsidR="00D27A54" w:rsidRDefault="00D27A54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 w15:restartNumberingAfterBreak="0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9" w15:restartNumberingAfterBreak="0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3A"/>
    <w:rsid w:val="00001B30"/>
    <w:rsid w:val="0000386E"/>
    <w:rsid w:val="00024B97"/>
    <w:rsid w:val="00030C9C"/>
    <w:rsid w:val="00031292"/>
    <w:rsid w:val="000315C2"/>
    <w:rsid w:val="000414F0"/>
    <w:rsid w:val="000436CD"/>
    <w:rsid w:val="00054EA3"/>
    <w:rsid w:val="0005632F"/>
    <w:rsid w:val="00063972"/>
    <w:rsid w:val="00072DE6"/>
    <w:rsid w:val="0008667E"/>
    <w:rsid w:val="000871DF"/>
    <w:rsid w:val="00090044"/>
    <w:rsid w:val="00091397"/>
    <w:rsid w:val="000A464F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1A5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11FB"/>
    <w:rsid w:val="001D31B8"/>
    <w:rsid w:val="001E0220"/>
    <w:rsid w:val="001E78E1"/>
    <w:rsid w:val="001F03B9"/>
    <w:rsid w:val="001F2DC0"/>
    <w:rsid w:val="001F502D"/>
    <w:rsid w:val="002003F0"/>
    <w:rsid w:val="002015F3"/>
    <w:rsid w:val="0020366C"/>
    <w:rsid w:val="00215102"/>
    <w:rsid w:val="00220477"/>
    <w:rsid w:val="0023244B"/>
    <w:rsid w:val="00246F92"/>
    <w:rsid w:val="002531DC"/>
    <w:rsid w:val="00272338"/>
    <w:rsid w:val="002821E3"/>
    <w:rsid w:val="002A0667"/>
    <w:rsid w:val="002A3701"/>
    <w:rsid w:val="002B3F9E"/>
    <w:rsid w:val="002C78C2"/>
    <w:rsid w:val="002D1934"/>
    <w:rsid w:val="002F7DD2"/>
    <w:rsid w:val="00304CEB"/>
    <w:rsid w:val="00310D2C"/>
    <w:rsid w:val="003143E2"/>
    <w:rsid w:val="0032109D"/>
    <w:rsid w:val="003211C9"/>
    <w:rsid w:val="0032301A"/>
    <w:rsid w:val="00331716"/>
    <w:rsid w:val="00334E72"/>
    <w:rsid w:val="003379A6"/>
    <w:rsid w:val="003700B8"/>
    <w:rsid w:val="003770D9"/>
    <w:rsid w:val="00381E92"/>
    <w:rsid w:val="00384E3E"/>
    <w:rsid w:val="00385CB6"/>
    <w:rsid w:val="003868F7"/>
    <w:rsid w:val="003911DE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70286"/>
    <w:rsid w:val="004712CD"/>
    <w:rsid w:val="00472980"/>
    <w:rsid w:val="004731D2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071AD"/>
    <w:rsid w:val="00532E6E"/>
    <w:rsid w:val="005372C0"/>
    <w:rsid w:val="005512F4"/>
    <w:rsid w:val="00552900"/>
    <w:rsid w:val="0055296C"/>
    <w:rsid w:val="00553BB2"/>
    <w:rsid w:val="00555ED9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D347F"/>
    <w:rsid w:val="005F35B5"/>
    <w:rsid w:val="00626CAB"/>
    <w:rsid w:val="006421D9"/>
    <w:rsid w:val="00643C99"/>
    <w:rsid w:val="00645AE4"/>
    <w:rsid w:val="006503BD"/>
    <w:rsid w:val="0065652D"/>
    <w:rsid w:val="00657C94"/>
    <w:rsid w:val="00663C5B"/>
    <w:rsid w:val="00664BED"/>
    <w:rsid w:val="00665E86"/>
    <w:rsid w:val="00691E5E"/>
    <w:rsid w:val="006A3BD5"/>
    <w:rsid w:val="006A485F"/>
    <w:rsid w:val="006B1649"/>
    <w:rsid w:val="006C51BF"/>
    <w:rsid w:val="006D2585"/>
    <w:rsid w:val="006D60E9"/>
    <w:rsid w:val="006F6A44"/>
    <w:rsid w:val="00711C6C"/>
    <w:rsid w:val="007122DC"/>
    <w:rsid w:val="007147FD"/>
    <w:rsid w:val="00721CDF"/>
    <w:rsid w:val="0073367C"/>
    <w:rsid w:val="00743B88"/>
    <w:rsid w:val="00745860"/>
    <w:rsid w:val="00760166"/>
    <w:rsid w:val="00767490"/>
    <w:rsid w:val="0078292A"/>
    <w:rsid w:val="00784455"/>
    <w:rsid w:val="007923B1"/>
    <w:rsid w:val="007A6DCA"/>
    <w:rsid w:val="007B1C93"/>
    <w:rsid w:val="007E14A3"/>
    <w:rsid w:val="007E487D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66C12"/>
    <w:rsid w:val="009676DF"/>
    <w:rsid w:val="00971634"/>
    <w:rsid w:val="00972EC2"/>
    <w:rsid w:val="00983C8D"/>
    <w:rsid w:val="0099110C"/>
    <w:rsid w:val="009A1D64"/>
    <w:rsid w:val="009C770B"/>
    <w:rsid w:val="009D2C2B"/>
    <w:rsid w:val="009D5383"/>
    <w:rsid w:val="009E1AB1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30A06"/>
    <w:rsid w:val="00A5567E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14509"/>
    <w:rsid w:val="00B2252F"/>
    <w:rsid w:val="00B23B61"/>
    <w:rsid w:val="00B2578B"/>
    <w:rsid w:val="00B25CE9"/>
    <w:rsid w:val="00B31C34"/>
    <w:rsid w:val="00B443DE"/>
    <w:rsid w:val="00B53AB0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87277"/>
    <w:rsid w:val="00C918FD"/>
    <w:rsid w:val="00C963EB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3CB2"/>
    <w:rsid w:val="00D2631B"/>
    <w:rsid w:val="00D27A54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2F7C"/>
    <w:rsid w:val="00E0774D"/>
    <w:rsid w:val="00E14529"/>
    <w:rsid w:val="00E2192E"/>
    <w:rsid w:val="00E3210A"/>
    <w:rsid w:val="00E60747"/>
    <w:rsid w:val="00E61234"/>
    <w:rsid w:val="00E676AB"/>
    <w:rsid w:val="00E77679"/>
    <w:rsid w:val="00E86E33"/>
    <w:rsid w:val="00E87939"/>
    <w:rsid w:val="00E95482"/>
    <w:rsid w:val="00E96B8D"/>
    <w:rsid w:val="00E97321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C44E0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C283"/>
  <w15:chartTrackingRefBased/>
  <w15:docId w15:val="{C324D777-7963-42A9-99D0-C9829E84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E3AC-18F4-4D1A-8C77-2632472FD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Яппарова Альбина А.</dc:creator>
  <cp:keywords/>
  <dc:description/>
  <cp:lastModifiedBy>Шарапова Ирина Александровна</cp:lastModifiedBy>
  <cp:revision>2</cp:revision>
  <cp:lastPrinted>2022-07-05T12:20:00Z</cp:lastPrinted>
  <dcterms:created xsi:type="dcterms:W3CDTF">2022-07-19T09:13:00Z</dcterms:created>
  <dcterms:modified xsi:type="dcterms:W3CDTF">2022-07-19T09:13:00Z</dcterms:modified>
</cp:coreProperties>
</file>