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13917" w:rsidP="00AF6AE4">
      <w:pPr>
        <w:framePr w:hSpace="180" w:wrap="auto" w:vAnchor="text" w:hAnchor="page" w:x="5904" w:y="-720"/>
        <w:suppressAutoHyphens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CA6A8E" w:rsidRDefault="002B5A1A" w:rsidP="00CA6A8E">
      <w:pPr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B7806" w:rsidP="00B41E39">
      <w:pPr>
        <w:rPr>
          <w:rFonts w:ascii="Times New Roman CYR" w:hAnsi="Times New Roman CYR"/>
          <w:b/>
          <w:sz w:val="24"/>
        </w:rPr>
      </w:pPr>
      <w:r w:rsidRPr="005B7806">
        <w:rPr>
          <w:rFonts w:ascii="Times New Roman CYR" w:hAnsi="Times New Roman CYR"/>
          <w:szCs w:val="28"/>
        </w:rPr>
        <w:t>03.08.2020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B7806">
        <w:rPr>
          <w:rFonts w:ascii="Times New Roman CYR" w:hAnsi="Times New Roman CYR"/>
          <w:szCs w:val="28"/>
        </w:rPr>
        <w:t xml:space="preserve">№ </w:t>
      </w:r>
      <w:r w:rsidRPr="005B7806">
        <w:rPr>
          <w:rFonts w:ascii="Times New Roman CYR" w:hAnsi="Times New Roman CYR"/>
          <w:szCs w:val="28"/>
        </w:rPr>
        <w:t>1153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1243D8" w:rsidRDefault="001243D8">
      <w:pPr>
        <w:rPr>
          <w:rFonts w:ascii="Times New Roman CYR" w:hAnsi="Times New Roman CYR"/>
          <w:szCs w:val="28"/>
        </w:rPr>
      </w:pPr>
    </w:p>
    <w:p w:rsidR="00786EB4" w:rsidRPr="000140B9" w:rsidRDefault="00786EB4" w:rsidP="00786EB4">
      <w:r w:rsidRPr="000140B9">
        <w:t xml:space="preserve">Об утверждении </w:t>
      </w:r>
      <w:proofErr w:type="gramStart"/>
      <w:r w:rsidRPr="000140B9">
        <w:t>административного</w:t>
      </w:r>
      <w:proofErr w:type="gramEnd"/>
      <w:r w:rsidRPr="000140B9">
        <w:t xml:space="preserve"> </w:t>
      </w:r>
    </w:p>
    <w:p w:rsidR="005943EE" w:rsidRDefault="00786EB4" w:rsidP="00786EB4">
      <w:r w:rsidRPr="000140B9">
        <w:t xml:space="preserve">регламента предоставления </w:t>
      </w:r>
    </w:p>
    <w:p w:rsidR="005943EE" w:rsidRDefault="00786EB4" w:rsidP="00AF6AE4">
      <w:r w:rsidRPr="000140B9">
        <w:t>государственной услуги</w:t>
      </w:r>
      <w:r>
        <w:t xml:space="preserve"> </w:t>
      </w:r>
    </w:p>
    <w:p w:rsidR="005943EE" w:rsidRDefault="00D65A75" w:rsidP="00AF6AE4">
      <w:pPr>
        <w:rPr>
          <w:spacing w:val="-1"/>
          <w:szCs w:val="28"/>
        </w:rPr>
      </w:pPr>
      <w:r w:rsidRPr="00D65A75">
        <w:rPr>
          <w:spacing w:val="-1"/>
          <w:szCs w:val="28"/>
        </w:rPr>
        <w:t>«</w:t>
      </w:r>
      <w:r w:rsidR="00AF6AE4" w:rsidRPr="00AF6AE4">
        <w:rPr>
          <w:spacing w:val="-1"/>
          <w:szCs w:val="28"/>
        </w:rPr>
        <w:t>Выдача заключения о возможности</w:t>
      </w:r>
    </w:p>
    <w:p w:rsidR="005943EE" w:rsidRDefault="00AF6AE4" w:rsidP="00AF6AE4">
      <w:pPr>
        <w:rPr>
          <w:spacing w:val="-1"/>
          <w:szCs w:val="28"/>
        </w:rPr>
      </w:pPr>
      <w:r w:rsidRPr="00AF6AE4">
        <w:rPr>
          <w:spacing w:val="-1"/>
          <w:szCs w:val="28"/>
        </w:rPr>
        <w:t>временной передачи</w:t>
      </w:r>
      <w:r w:rsidR="005943EE">
        <w:rPr>
          <w:spacing w:val="-1"/>
          <w:szCs w:val="28"/>
        </w:rPr>
        <w:t xml:space="preserve"> </w:t>
      </w:r>
      <w:r w:rsidRPr="00AF6AE4">
        <w:rPr>
          <w:spacing w:val="-1"/>
          <w:szCs w:val="28"/>
        </w:rPr>
        <w:t xml:space="preserve">ребенка, </w:t>
      </w:r>
    </w:p>
    <w:p w:rsidR="005943EE" w:rsidRDefault="00AF6AE4" w:rsidP="00AF6AE4">
      <w:pPr>
        <w:rPr>
          <w:spacing w:val="-1"/>
          <w:szCs w:val="28"/>
        </w:rPr>
      </w:pPr>
      <w:proofErr w:type="gramStart"/>
      <w:r w:rsidRPr="00AF6AE4">
        <w:rPr>
          <w:spacing w:val="-1"/>
          <w:szCs w:val="28"/>
        </w:rPr>
        <w:t>находящегося</w:t>
      </w:r>
      <w:proofErr w:type="gramEnd"/>
      <w:r w:rsidRPr="00AF6AE4">
        <w:rPr>
          <w:spacing w:val="-1"/>
          <w:szCs w:val="28"/>
        </w:rPr>
        <w:t xml:space="preserve"> в организации для</w:t>
      </w:r>
      <w:r w:rsidR="005943EE">
        <w:rPr>
          <w:spacing w:val="-1"/>
          <w:szCs w:val="28"/>
        </w:rPr>
        <w:t xml:space="preserve"> </w:t>
      </w:r>
    </w:p>
    <w:p w:rsidR="00AF6AE4" w:rsidRDefault="00AF6AE4" w:rsidP="00AF6AE4">
      <w:pPr>
        <w:rPr>
          <w:spacing w:val="-1"/>
          <w:szCs w:val="28"/>
        </w:rPr>
      </w:pPr>
      <w:r w:rsidRPr="00AF6AE4">
        <w:rPr>
          <w:spacing w:val="-1"/>
          <w:szCs w:val="28"/>
        </w:rPr>
        <w:t>детей-сирот и детей, оставшихся</w:t>
      </w:r>
    </w:p>
    <w:p w:rsidR="005943EE" w:rsidRDefault="00AF6AE4" w:rsidP="00AF6AE4">
      <w:pPr>
        <w:rPr>
          <w:spacing w:val="-1"/>
          <w:szCs w:val="28"/>
        </w:rPr>
      </w:pPr>
      <w:r w:rsidRPr="00AF6AE4">
        <w:rPr>
          <w:spacing w:val="-1"/>
          <w:szCs w:val="28"/>
        </w:rPr>
        <w:t xml:space="preserve">без попечения родителей, в семью </w:t>
      </w:r>
    </w:p>
    <w:p w:rsidR="005943EE" w:rsidRDefault="00AF6AE4" w:rsidP="00AF6AE4">
      <w:pPr>
        <w:rPr>
          <w:spacing w:val="-1"/>
          <w:szCs w:val="28"/>
        </w:rPr>
      </w:pPr>
      <w:r w:rsidRPr="00AF6AE4">
        <w:rPr>
          <w:spacing w:val="-1"/>
          <w:szCs w:val="28"/>
        </w:rPr>
        <w:t>граждан,</w:t>
      </w:r>
      <w:r w:rsidR="00295C74">
        <w:rPr>
          <w:spacing w:val="-1"/>
          <w:szCs w:val="28"/>
        </w:rPr>
        <w:t xml:space="preserve"> </w:t>
      </w:r>
      <w:r w:rsidRPr="00AF6AE4">
        <w:rPr>
          <w:spacing w:val="-1"/>
          <w:szCs w:val="28"/>
        </w:rPr>
        <w:t xml:space="preserve">постоянно проживающих </w:t>
      </w:r>
    </w:p>
    <w:p w:rsidR="00AF6AE4" w:rsidRPr="00AF6AE4" w:rsidRDefault="00AF6AE4" w:rsidP="00AF6AE4">
      <w:pPr>
        <w:rPr>
          <w:spacing w:val="-1"/>
          <w:szCs w:val="28"/>
        </w:rPr>
      </w:pPr>
      <w:r w:rsidRPr="00AF6AE4">
        <w:rPr>
          <w:spacing w:val="-1"/>
          <w:szCs w:val="28"/>
        </w:rPr>
        <w:t>на территории Российской Федерации»</w:t>
      </w:r>
    </w:p>
    <w:p w:rsidR="00AF6AE4" w:rsidRPr="00295C74" w:rsidRDefault="00AF6AE4" w:rsidP="00AF6AE4">
      <w:pPr>
        <w:rPr>
          <w:spacing w:val="-1"/>
          <w:sz w:val="20"/>
          <w:szCs w:val="28"/>
        </w:rPr>
      </w:pPr>
    </w:p>
    <w:p w:rsidR="00AF6AE4" w:rsidRPr="00295C74" w:rsidRDefault="00AF6AE4" w:rsidP="00D65A75">
      <w:pPr>
        <w:rPr>
          <w:spacing w:val="-1"/>
          <w:sz w:val="20"/>
          <w:szCs w:val="28"/>
        </w:rPr>
      </w:pPr>
    </w:p>
    <w:p w:rsidR="005943EE" w:rsidRPr="00295C74" w:rsidRDefault="005943EE" w:rsidP="00D65A75">
      <w:pPr>
        <w:rPr>
          <w:spacing w:val="-1"/>
          <w:sz w:val="20"/>
          <w:szCs w:val="28"/>
        </w:rPr>
      </w:pPr>
    </w:p>
    <w:p w:rsidR="00250C39" w:rsidRPr="00133007" w:rsidRDefault="00AF6AE4" w:rsidP="00AF6AE4">
      <w:pPr>
        <w:ind w:firstLine="708"/>
        <w:jc w:val="both"/>
        <w:rPr>
          <w:szCs w:val="28"/>
        </w:rPr>
      </w:pPr>
      <w:proofErr w:type="gramStart"/>
      <w:r>
        <w:rPr>
          <w:bCs/>
          <w:spacing w:val="-1"/>
          <w:szCs w:val="28"/>
        </w:rPr>
        <w:t>В соответствии с Федеральным законом от 06.10.2003 № 131-ФЗ</w:t>
      </w:r>
      <w:r w:rsidRPr="00AF6AE4">
        <w:rPr>
          <w:bCs/>
          <w:spacing w:val="-1"/>
          <w:szCs w:val="28"/>
        </w:rPr>
        <w:t xml:space="preserve"> </w:t>
      </w:r>
      <w:r w:rsidR="000C0E5A">
        <w:rPr>
          <w:bCs/>
          <w:spacing w:val="-1"/>
          <w:szCs w:val="28"/>
        </w:rPr>
        <w:t xml:space="preserve">                  </w:t>
      </w:r>
      <w:r w:rsidRPr="00AF6AE4">
        <w:rPr>
          <w:bCs/>
          <w:spacing w:val="-1"/>
          <w:szCs w:val="28"/>
        </w:rPr>
        <w:t>«Об общих принципах организации местного самоуправления в Российской Федерации»,</w:t>
      </w:r>
      <w:r>
        <w:rPr>
          <w:bCs/>
          <w:spacing w:val="-1"/>
          <w:szCs w:val="28"/>
        </w:rPr>
        <w:t xml:space="preserve"> </w:t>
      </w:r>
      <w:r w:rsidR="00250C39">
        <w:rPr>
          <w:szCs w:val="28"/>
        </w:rPr>
        <w:t xml:space="preserve">Федеральным законом </w:t>
      </w:r>
      <w:r w:rsidR="00FD1278">
        <w:rPr>
          <w:szCs w:val="28"/>
        </w:rPr>
        <w:t>от 27.07.2010</w:t>
      </w:r>
      <w:r w:rsidR="00A062D3">
        <w:rPr>
          <w:szCs w:val="28"/>
        </w:rPr>
        <w:t xml:space="preserve"> </w:t>
      </w:r>
      <w:r w:rsidR="00250C39">
        <w:rPr>
          <w:szCs w:val="28"/>
        </w:rPr>
        <w:t xml:space="preserve">№ 210-ФЗ «Об организации предоставления государственных и муниципальных услуг», </w:t>
      </w:r>
      <w:r>
        <w:rPr>
          <w:szCs w:val="28"/>
        </w:rPr>
        <w:t>З</w:t>
      </w:r>
      <w:r w:rsidR="00873773">
        <w:rPr>
          <w:snapToGrid w:val="0"/>
        </w:rPr>
        <w:t>аконом Липецкой области от 27.12.2007 № 113-ОЗ</w:t>
      </w:r>
      <w:r w:rsidR="005943EE">
        <w:rPr>
          <w:snapToGrid w:val="0"/>
        </w:rPr>
        <w:t xml:space="preserve"> </w:t>
      </w:r>
      <w:r w:rsidR="00566D4F">
        <w:rPr>
          <w:snapToGrid w:val="0"/>
        </w:rPr>
        <w:t>«</w:t>
      </w:r>
      <w:r w:rsidR="00873773">
        <w:rPr>
          <w:snapToGrid w:val="0"/>
        </w:rPr>
        <w:t xml:space="preserve">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</w:t>
      </w:r>
      <w:r w:rsidR="008B324A">
        <w:rPr>
          <w:snapToGrid w:val="0"/>
        </w:rPr>
        <w:t xml:space="preserve">области», </w:t>
      </w:r>
      <w:r w:rsidR="00250C39">
        <w:rPr>
          <w:snapToGrid w:val="0"/>
        </w:rPr>
        <w:t>постановлением администрации Л</w:t>
      </w:r>
      <w:r w:rsidR="00FD1278">
        <w:rPr>
          <w:snapToGrid w:val="0"/>
        </w:rPr>
        <w:t xml:space="preserve">ипецкой области от 09.08.2011 </w:t>
      </w:r>
      <w:r w:rsidR="00250C39">
        <w:rPr>
          <w:snapToGrid w:val="0"/>
        </w:rPr>
        <w:t>№ 282</w:t>
      </w:r>
      <w:proofErr w:type="gramEnd"/>
      <w:r w:rsidR="00250C39">
        <w:rPr>
          <w:snapToGrid w:val="0"/>
        </w:rPr>
        <w:t xml:space="preserve"> </w:t>
      </w:r>
      <w:r w:rsidR="00A062D3">
        <w:rPr>
          <w:snapToGrid w:val="0"/>
        </w:rPr>
        <w:t xml:space="preserve">                    </w:t>
      </w:r>
      <w:r w:rsidRPr="00AF6AE4">
        <w:rPr>
          <w:snapToGrid w:val="0"/>
        </w:rPr>
        <w:t xml:space="preserve">«Об утверждении Порядка разработки и утверждения административных регламентов предоставления государственных услуг </w:t>
      </w:r>
      <w:proofErr w:type="gramStart"/>
      <w:r w:rsidRPr="00AF6AE4">
        <w:rPr>
          <w:snapToGrid w:val="0"/>
        </w:rPr>
        <w:t>исполнительными</w:t>
      </w:r>
      <w:proofErr w:type="gramEnd"/>
      <w:r w:rsidRPr="00AF6AE4">
        <w:rPr>
          <w:snapToGrid w:val="0"/>
        </w:rPr>
        <w:t xml:space="preserve"> </w:t>
      </w:r>
      <w:proofErr w:type="gramStart"/>
      <w:r w:rsidRPr="00AF6AE4">
        <w:rPr>
          <w:snapToGrid w:val="0"/>
        </w:rPr>
        <w:t>органами государственной власти Липецкой области, Порядка проведения экспертизы проектов административных регламентов предоставления государственных услуг»</w:t>
      </w:r>
      <w:r w:rsidR="000C0E5A">
        <w:rPr>
          <w:snapToGrid w:val="0"/>
        </w:rPr>
        <w:t>,</w:t>
      </w:r>
      <w:r w:rsidRPr="00AF6AE4">
        <w:rPr>
          <w:snapToGrid w:val="0"/>
        </w:rPr>
        <w:t xml:space="preserve"> в целях повышения доступности и качества предоставления государственной услуги </w:t>
      </w:r>
      <w:r w:rsidR="00295C74" w:rsidRPr="00D65A75">
        <w:rPr>
          <w:spacing w:val="-1"/>
          <w:szCs w:val="28"/>
        </w:rPr>
        <w:t>«</w:t>
      </w:r>
      <w:r w:rsidR="00295C74" w:rsidRPr="00AF6AE4">
        <w:rPr>
          <w:spacing w:val="-1"/>
          <w:szCs w:val="28"/>
        </w:rPr>
        <w:t>Выдача заключения о возможности временной передачи</w:t>
      </w:r>
      <w:r w:rsidR="00295C74">
        <w:rPr>
          <w:spacing w:val="-1"/>
          <w:szCs w:val="28"/>
        </w:rPr>
        <w:t xml:space="preserve"> </w:t>
      </w:r>
      <w:r w:rsidR="00295C74" w:rsidRPr="00AF6AE4">
        <w:rPr>
          <w:spacing w:val="-1"/>
          <w:szCs w:val="28"/>
        </w:rPr>
        <w:t>ребенка</w:t>
      </w:r>
      <w:r w:rsidR="00675C96">
        <w:rPr>
          <w:spacing w:val="-1"/>
          <w:szCs w:val="28"/>
        </w:rPr>
        <w:t xml:space="preserve">, </w:t>
      </w:r>
      <w:r w:rsidR="00295C74" w:rsidRPr="00AF6AE4">
        <w:rPr>
          <w:spacing w:val="-1"/>
          <w:szCs w:val="28"/>
        </w:rPr>
        <w:t xml:space="preserve">находящегося в организации для детей-сирот </w:t>
      </w:r>
      <w:r w:rsidR="00675C96">
        <w:rPr>
          <w:spacing w:val="-1"/>
          <w:szCs w:val="28"/>
        </w:rPr>
        <w:t xml:space="preserve">                 </w:t>
      </w:r>
      <w:r w:rsidR="00295C74" w:rsidRPr="00AF6AE4">
        <w:rPr>
          <w:spacing w:val="-1"/>
          <w:szCs w:val="28"/>
        </w:rPr>
        <w:t>и детей, оставшихся</w:t>
      </w:r>
      <w:r w:rsidR="00295C74">
        <w:rPr>
          <w:spacing w:val="-1"/>
          <w:szCs w:val="28"/>
        </w:rPr>
        <w:t xml:space="preserve"> </w:t>
      </w:r>
      <w:r w:rsidR="00295C74" w:rsidRPr="00AF6AE4">
        <w:rPr>
          <w:spacing w:val="-1"/>
          <w:szCs w:val="28"/>
        </w:rPr>
        <w:t>без попечения родителей, в семью граждан,</w:t>
      </w:r>
      <w:r w:rsidR="00295C74">
        <w:rPr>
          <w:spacing w:val="-1"/>
          <w:szCs w:val="28"/>
        </w:rPr>
        <w:t xml:space="preserve"> </w:t>
      </w:r>
      <w:r w:rsidR="00675C96">
        <w:rPr>
          <w:spacing w:val="-1"/>
          <w:szCs w:val="28"/>
        </w:rPr>
        <w:t xml:space="preserve">                     </w:t>
      </w:r>
      <w:r w:rsidR="00295C74" w:rsidRPr="00AF6AE4">
        <w:rPr>
          <w:spacing w:val="-1"/>
          <w:szCs w:val="28"/>
        </w:rPr>
        <w:t>постоянно проживающих на территории Российской Федерации»</w:t>
      </w:r>
      <w:r w:rsidRPr="00AF6AE4">
        <w:rPr>
          <w:snapToGrid w:val="0"/>
        </w:rPr>
        <w:t xml:space="preserve">, </w:t>
      </w:r>
      <w:r w:rsidR="00675C96">
        <w:rPr>
          <w:snapToGrid w:val="0"/>
        </w:rPr>
        <w:t xml:space="preserve">                              </w:t>
      </w:r>
      <w:r w:rsidRPr="00AF6AE4">
        <w:rPr>
          <w:snapToGrid w:val="0"/>
        </w:rPr>
        <w:t>администрация города</w:t>
      </w:r>
      <w:proofErr w:type="gramEnd"/>
    </w:p>
    <w:p w:rsidR="00566D4F" w:rsidRPr="00295C74" w:rsidRDefault="00566D4F" w:rsidP="00770D8E">
      <w:pPr>
        <w:widowControl w:val="0"/>
        <w:jc w:val="both"/>
        <w:rPr>
          <w:snapToGrid w:val="0"/>
          <w:sz w:val="22"/>
          <w:szCs w:val="24"/>
        </w:rPr>
      </w:pPr>
    </w:p>
    <w:p w:rsidR="00D65A75" w:rsidRPr="00295C74" w:rsidRDefault="00D65A75" w:rsidP="00770D8E">
      <w:pPr>
        <w:widowControl w:val="0"/>
        <w:jc w:val="both"/>
        <w:rPr>
          <w:snapToGrid w:val="0"/>
          <w:sz w:val="22"/>
          <w:szCs w:val="24"/>
        </w:rPr>
      </w:pPr>
    </w:p>
    <w:p w:rsidR="0004664E" w:rsidRDefault="0004664E" w:rsidP="00770D8E">
      <w:pPr>
        <w:widowControl w:val="0"/>
        <w:jc w:val="both"/>
        <w:rPr>
          <w:snapToGrid w:val="0"/>
        </w:rPr>
      </w:pPr>
      <w:proofErr w:type="gramStart"/>
      <w:r>
        <w:rPr>
          <w:snapToGrid w:val="0"/>
        </w:rPr>
        <w:t>П</w:t>
      </w:r>
      <w:proofErr w:type="gramEnd"/>
      <w:r>
        <w:rPr>
          <w:snapToGrid w:val="0"/>
        </w:rPr>
        <w:t xml:space="preserve"> О С Т А Н О В Л Я Е Т:</w:t>
      </w:r>
    </w:p>
    <w:p w:rsidR="00566D4F" w:rsidRPr="00295C74" w:rsidRDefault="00566D4F" w:rsidP="00770D8E">
      <w:pPr>
        <w:widowControl w:val="0"/>
        <w:jc w:val="both"/>
        <w:rPr>
          <w:snapToGrid w:val="0"/>
          <w:sz w:val="22"/>
        </w:rPr>
      </w:pPr>
    </w:p>
    <w:p w:rsidR="00D65A75" w:rsidRPr="00295C74" w:rsidRDefault="00D65A75" w:rsidP="00770D8E">
      <w:pPr>
        <w:widowControl w:val="0"/>
        <w:jc w:val="both"/>
        <w:rPr>
          <w:snapToGrid w:val="0"/>
          <w:sz w:val="22"/>
        </w:rPr>
      </w:pPr>
    </w:p>
    <w:p w:rsidR="00B01055" w:rsidRDefault="00566D4F" w:rsidP="00AF6AE4">
      <w:pPr>
        <w:shd w:val="clear" w:color="auto" w:fill="FFFFFF"/>
        <w:spacing w:line="326" w:lineRule="exact"/>
        <w:ind w:firstLine="540"/>
        <w:jc w:val="both"/>
        <w:rPr>
          <w:spacing w:val="-1"/>
          <w:szCs w:val="28"/>
        </w:rPr>
      </w:pPr>
      <w:r>
        <w:rPr>
          <w:snapToGrid w:val="0"/>
        </w:rPr>
        <w:t>1.</w:t>
      </w:r>
      <w:r w:rsidR="00A24075">
        <w:t xml:space="preserve">Утвердить </w:t>
      </w:r>
      <w:r w:rsidR="00B01055">
        <w:t>а</w:t>
      </w:r>
      <w:r w:rsidR="00A24075">
        <w:t xml:space="preserve">дминистративный регламент </w:t>
      </w:r>
      <w:r w:rsidR="00770D8E">
        <w:t>предоста</w:t>
      </w:r>
      <w:r w:rsidR="00B01055">
        <w:t>в</w:t>
      </w:r>
      <w:r w:rsidR="00770D8E">
        <w:t>л</w:t>
      </w:r>
      <w:r w:rsidR="00B01055">
        <w:t>ени</w:t>
      </w:r>
      <w:r w:rsidR="00E224AC">
        <w:t>я</w:t>
      </w:r>
      <w:r w:rsidR="00B01055">
        <w:t xml:space="preserve"> государственной услуги </w:t>
      </w:r>
      <w:r w:rsidR="00D65A75" w:rsidRPr="00D65A75">
        <w:rPr>
          <w:spacing w:val="-1"/>
          <w:szCs w:val="28"/>
        </w:rPr>
        <w:t>«</w:t>
      </w:r>
      <w:r w:rsidR="00AF6AE4" w:rsidRPr="00AF6AE4">
        <w:rPr>
          <w:spacing w:val="-1"/>
          <w:szCs w:val="28"/>
        </w:rPr>
        <w:t xml:space="preserve">Выдача заключения о возможности временной </w:t>
      </w:r>
      <w:r w:rsidR="00AF6AE4" w:rsidRPr="00AF6AE4">
        <w:rPr>
          <w:spacing w:val="-1"/>
          <w:szCs w:val="28"/>
        </w:rPr>
        <w:lastRenderedPageBreak/>
        <w:t>передачи</w:t>
      </w:r>
      <w:r w:rsidR="00AF6AE4">
        <w:rPr>
          <w:spacing w:val="-1"/>
          <w:szCs w:val="28"/>
        </w:rPr>
        <w:t xml:space="preserve"> </w:t>
      </w:r>
      <w:r w:rsidR="00AF6AE4" w:rsidRPr="00AF6AE4">
        <w:rPr>
          <w:spacing w:val="-1"/>
          <w:szCs w:val="28"/>
        </w:rPr>
        <w:t>ребенка, находящегося в организации для детей-сирот и детей, оставшихся</w:t>
      </w:r>
      <w:r w:rsidR="00AF6AE4">
        <w:rPr>
          <w:spacing w:val="-1"/>
          <w:szCs w:val="28"/>
        </w:rPr>
        <w:t xml:space="preserve"> </w:t>
      </w:r>
      <w:r w:rsidR="00AF6AE4" w:rsidRPr="00AF6AE4">
        <w:rPr>
          <w:spacing w:val="-1"/>
          <w:szCs w:val="28"/>
        </w:rPr>
        <w:t>без попечения родителей, в семью граждан,</w:t>
      </w:r>
      <w:r w:rsidR="00AF6AE4">
        <w:rPr>
          <w:spacing w:val="-1"/>
          <w:szCs w:val="28"/>
        </w:rPr>
        <w:t xml:space="preserve"> </w:t>
      </w:r>
      <w:r w:rsidR="00AF6AE4" w:rsidRPr="00AF6AE4">
        <w:rPr>
          <w:spacing w:val="-1"/>
          <w:szCs w:val="28"/>
        </w:rPr>
        <w:t xml:space="preserve">постоянно проживающих на территории Российской Федерации» </w:t>
      </w:r>
      <w:r w:rsidR="008D232E">
        <w:rPr>
          <w:spacing w:val="-1"/>
          <w:szCs w:val="28"/>
        </w:rPr>
        <w:t>(приложение).</w:t>
      </w:r>
    </w:p>
    <w:p w:rsidR="00770D8E" w:rsidRDefault="00B242FE" w:rsidP="00CA6A8E">
      <w:pPr>
        <w:autoSpaceDE w:val="0"/>
        <w:autoSpaceDN w:val="0"/>
        <w:adjustRightInd w:val="0"/>
        <w:ind w:firstLine="540"/>
        <w:jc w:val="both"/>
      </w:pPr>
      <w:r>
        <w:t>2</w:t>
      </w:r>
      <w:r w:rsidR="00566D4F">
        <w:t>.</w:t>
      </w:r>
      <w:proofErr w:type="gramStart"/>
      <w:r w:rsidR="00770D8E">
        <w:t>Контроль за</w:t>
      </w:r>
      <w:proofErr w:type="gramEnd"/>
      <w:r w:rsidR="00770D8E">
        <w:t xml:space="preserve"> исполнением </w:t>
      </w:r>
      <w:r w:rsidR="00AF6AE4">
        <w:t xml:space="preserve">настоящего </w:t>
      </w:r>
      <w:r w:rsidR="00770D8E">
        <w:t xml:space="preserve">постановления возложить на </w:t>
      </w:r>
      <w:r w:rsidR="004C24D2">
        <w:t>заместителя главы</w:t>
      </w:r>
      <w:r w:rsidR="00770D8E">
        <w:t xml:space="preserve"> ад</w:t>
      </w:r>
      <w:r w:rsidR="00566D4F">
        <w:t xml:space="preserve">министрации города Липецка </w:t>
      </w:r>
      <w:proofErr w:type="spellStart"/>
      <w:r w:rsidR="00AF6AE4">
        <w:t>Е.Н</w:t>
      </w:r>
      <w:r w:rsidR="00770D8E">
        <w:t>.</w:t>
      </w:r>
      <w:r w:rsidR="00AF6AE4">
        <w:t>Павлова</w:t>
      </w:r>
      <w:proofErr w:type="spellEnd"/>
      <w:r w:rsidR="00AF6AE4">
        <w:t>.</w:t>
      </w:r>
    </w:p>
    <w:p w:rsidR="004C24D2" w:rsidRDefault="004C24D2" w:rsidP="00CA6A8E">
      <w:pPr>
        <w:autoSpaceDE w:val="0"/>
        <w:autoSpaceDN w:val="0"/>
        <w:adjustRightInd w:val="0"/>
        <w:ind w:firstLine="540"/>
        <w:jc w:val="both"/>
      </w:pPr>
    </w:p>
    <w:p w:rsidR="00AF6AE4" w:rsidRDefault="00AF6AE4" w:rsidP="00CA6A8E">
      <w:pPr>
        <w:autoSpaceDE w:val="0"/>
        <w:autoSpaceDN w:val="0"/>
        <w:adjustRightInd w:val="0"/>
        <w:ind w:firstLine="540"/>
        <w:jc w:val="both"/>
      </w:pPr>
    </w:p>
    <w:p w:rsidR="00AF6AE4" w:rsidRDefault="00AF6AE4" w:rsidP="00CA6A8E">
      <w:pPr>
        <w:autoSpaceDE w:val="0"/>
        <w:autoSpaceDN w:val="0"/>
        <w:adjustRightInd w:val="0"/>
        <w:ind w:firstLine="540"/>
        <w:jc w:val="both"/>
      </w:pPr>
    </w:p>
    <w:p w:rsidR="00093BB3" w:rsidRDefault="00A062D3" w:rsidP="00AF6AE4">
      <w:pPr>
        <w:autoSpaceDE w:val="0"/>
        <w:autoSpaceDN w:val="0"/>
        <w:adjustRightInd w:val="0"/>
        <w:jc w:val="both"/>
      </w:pPr>
      <w:r>
        <w:t>Г</w:t>
      </w:r>
      <w:r w:rsidR="00AF6AE4">
        <w:t>лав</w:t>
      </w:r>
      <w:r>
        <w:t>а</w:t>
      </w:r>
      <w:r w:rsidR="00AF6AE4">
        <w:t xml:space="preserve"> города </w:t>
      </w:r>
      <w:r w:rsidR="00093BB3">
        <w:t>Л</w:t>
      </w:r>
      <w:r w:rsidR="00AF6AE4">
        <w:t>ипецка</w:t>
      </w:r>
      <w:r w:rsidR="00AF6AE4">
        <w:tab/>
      </w:r>
      <w:r w:rsidR="00AF6AE4">
        <w:tab/>
      </w:r>
      <w:r w:rsidR="00AF6AE4">
        <w:tab/>
      </w:r>
      <w:r w:rsidR="00AF6AE4">
        <w:tab/>
      </w:r>
      <w:r w:rsidR="00AF6AE4">
        <w:tab/>
      </w:r>
      <w:r w:rsidR="00AF6AE4" w:rsidRPr="00AF6AE4">
        <w:tab/>
        <w:t xml:space="preserve"> </w:t>
      </w:r>
      <w:r w:rsidR="009E51FF">
        <w:t xml:space="preserve">         </w:t>
      </w:r>
      <w:r>
        <w:t xml:space="preserve">           </w:t>
      </w:r>
      <w:proofErr w:type="spellStart"/>
      <w:r>
        <w:t>Е.Ю.Уваркина</w:t>
      </w:r>
      <w:proofErr w:type="spellEnd"/>
    </w:p>
    <w:p w:rsidR="00093BB3" w:rsidRPr="00093BB3" w:rsidRDefault="00093BB3" w:rsidP="00093BB3"/>
    <w:p w:rsidR="00093BB3" w:rsidRPr="00093BB3" w:rsidRDefault="00093BB3" w:rsidP="00093BB3"/>
    <w:p w:rsidR="00093BB3" w:rsidRDefault="00093BB3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Default="005B7806" w:rsidP="00093BB3"/>
    <w:p w:rsidR="005B7806" w:rsidRPr="00733DF1" w:rsidRDefault="005B7806" w:rsidP="005B7806">
      <w:pPr>
        <w:widowControl w:val="0"/>
        <w:autoSpaceDE w:val="0"/>
        <w:autoSpaceDN w:val="0"/>
        <w:adjustRightInd w:val="0"/>
        <w:ind w:left="5387"/>
        <w:outlineLvl w:val="0"/>
        <w:rPr>
          <w:szCs w:val="28"/>
        </w:rPr>
      </w:pPr>
      <w:r w:rsidRPr="00733DF1">
        <w:rPr>
          <w:szCs w:val="28"/>
        </w:rPr>
        <w:lastRenderedPageBreak/>
        <w:t>Приложение</w:t>
      </w:r>
    </w:p>
    <w:p w:rsidR="005B7806" w:rsidRPr="00733DF1" w:rsidRDefault="005B7806" w:rsidP="005B7806">
      <w:pPr>
        <w:widowControl w:val="0"/>
        <w:autoSpaceDE w:val="0"/>
        <w:autoSpaceDN w:val="0"/>
        <w:adjustRightInd w:val="0"/>
        <w:ind w:left="5387"/>
        <w:outlineLvl w:val="0"/>
        <w:rPr>
          <w:szCs w:val="28"/>
        </w:rPr>
      </w:pPr>
      <w:r w:rsidRPr="00733DF1">
        <w:rPr>
          <w:szCs w:val="28"/>
        </w:rPr>
        <w:t>к постановлению</w:t>
      </w:r>
    </w:p>
    <w:p w:rsidR="005B7806" w:rsidRPr="00733DF1" w:rsidRDefault="005B7806" w:rsidP="005B7806">
      <w:pPr>
        <w:widowControl w:val="0"/>
        <w:autoSpaceDE w:val="0"/>
        <w:autoSpaceDN w:val="0"/>
        <w:adjustRightInd w:val="0"/>
        <w:ind w:left="5387"/>
        <w:outlineLvl w:val="0"/>
        <w:rPr>
          <w:szCs w:val="28"/>
        </w:rPr>
      </w:pPr>
      <w:r w:rsidRPr="00733DF1">
        <w:rPr>
          <w:szCs w:val="28"/>
        </w:rPr>
        <w:t>администрации города Липецка</w:t>
      </w:r>
    </w:p>
    <w:p w:rsidR="005B7806" w:rsidRPr="00733DF1" w:rsidRDefault="005B7806" w:rsidP="005B7806">
      <w:pPr>
        <w:widowControl w:val="0"/>
        <w:autoSpaceDE w:val="0"/>
        <w:autoSpaceDN w:val="0"/>
        <w:adjustRightInd w:val="0"/>
        <w:ind w:left="5387"/>
        <w:outlineLvl w:val="0"/>
        <w:rPr>
          <w:szCs w:val="28"/>
        </w:rPr>
      </w:pPr>
      <w:r>
        <w:rPr>
          <w:szCs w:val="28"/>
        </w:rPr>
        <w:t>от 03.08.2020 № 1153</w:t>
      </w:r>
    </w:p>
    <w:p w:rsidR="005B7806" w:rsidRPr="00B87481" w:rsidRDefault="005B7806" w:rsidP="005B7806">
      <w:pPr>
        <w:widowControl w:val="0"/>
        <w:autoSpaceDE w:val="0"/>
        <w:autoSpaceDN w:val="0"/>
        <w:adjustRightInd w:val="0"/>
        <w:jc w:val="right"/>
        <w:outlineLvl w:val="0"/>
        <w:rPr>
          <w:b/>
          <w:szCs w:val="28"/>
        </w:rPr>
      </w:pPr>
    </w:p>
    <w:p w:rsidR="005B7806" w:rsidRPr="006E5D81" w:rsidRDefault="005B7806" w:rsidP="005B7806">
      <w:pPr>
        <w:pStyle w:val="11"/>
        <w:widowControl w:val="0"/>
        <w:rPr>
          <w:sz w:val="28"/>
          <w:szCs w:val="28"/>
        </w:rPr>
      </w:pPr>
    </w:p>
    <w:p w:rsidR="005B7806" w:rsidRPr="00733DF1" w:rsidRDefault="005B7806" w:rsidP="005B7806">
      <w:pPr>
        <w:pStyle w:val="11"/>
        <w:widowControl w:val="0"/>
        <w:jc w:val="center"/>
        <w:rPr>
          <w:b/>
          <w:sz w:val="28"/>
          <w:szCs w:val="28"/>
        </w:rPr>
      </w:pPr>
      <w:r w:rsidRPr="00733DF1">
        <w:rPr>
          <w:b/>
          <w:sz w:val="28"/>
          <w:szCs w:val="28"/>
        </w:rPr>
        <w:t>Административный регламент</w:t>
      </w:r>
    </w:p>
    <w:p w:rsidR="005B7806" w:rsidRPr="001B6B05" w:rsidRDefault="005B7806" w:rsidP="005B7806">
      <w:pPr>
        <w:pStyle w:val="11"/>
        <w:widowControl w:val="0"/>
        <w:jc w:val="center"/>
        <w:rPr>
          <w:b/>
          <w:sz w:val="28"/>
          <w:szCs w:val="28"/>
        </w:rPr>
      </w:pPr>
      <w:r w:rsidRPr="001B6B05">
        <w:rPr>
          <w:b/>
          <w:sz w:val="28"/>
          <w:szCs w:val="28"/>
        </w:rPr>
        <w:t>предоставления государственной услуги</w:t>
      </w:r>
    </w:p>
    <w:p w:rsidR="005B7806" w:rsidRPr="001B6B05" w:rsidRDefault="005B7806" w:rsidP="005B7806">
      <w:pPr>
        <w:pStyle w:val="31"/>
        <w:widowControl w:val="0"/>
        <w:jc w:val="center"/>
        <w:rPr>
          <w:b/>
          <w:sz w:val="28"/>
          <w:szCs w:val="28"/>
        </w:rPr>
      </w:pPr>
      <w:r w:rsidRPr="001B6B05">
        <w:rPr>
          <w:rStyle w:val="ad"/>
          <w:sz w:val="28"/>
          <w:szCs w:val="28"/>
        </w:rPr>
        <w:t>«</w:t>
      </w:r>
      <w:r w:rsidRPr="001B6B05">
        <w:rPr>
          <w:b/>
          <w:sz w:val="28"/>
          <w:szCs w:val="28"/>
        </w:rPr>
        <w:t>Выдача заключения о возможности временной передачи ребенка, находящегося в организации для детей-сирот и детей, оставшихся без попечения родителей, в семью граждан, постоянно проживающих на территории Российской Федерации»</w:t>
      </w:r>
    </w:p>
    <w:p w:rsidR="005B7806" w:rsidRPr="001B6B05" w:rsidRDefault="005B7806" w:rsidP="005B7806">
      <w:pPr>
        <w:pStyle w:val="12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 w:rsidRPr="001B6B05">
        <w:rPr>
          <w:b/>
          <w:sz w:val="28"/>
          <w:szCs w:val="28"/>
        </w:rPr>
        <w:t xml:space="preserve">Раздел </w:t>
      </w:r>
      <w:r w:rsidRPr="001B6B05">
        <w:rPr>
          <w:b/>
          <w:sz w:val="28"/>
          <w:szCs w:val="28"/>
          <w:lang w:val="en-US"/>
        </w:rPr>
        <w:t>I</w:t>
      </w:r>
      <w:r w:rsidRPr="001B6B05">
        <w:rPr>
          <w:b/>
          <w:sz w:val="28"/>
          <w:szCs w:val="28"/>
        </w:rPr>
        <w:t>.ОБЩИЕ ПОЛОЖЕНИЯ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B7806" w:rsidRPr="001B6B05" w:rsidRDefault="005B7806" w:rsidP="005B7806">
      <w:pPr>
        <w:pStyle w:val="aa"/>
        <w:widowControl w:val="0"/>
        <w:suppressAutoHyphens/>
        <w:spacing w:before="0" w:beforeAutospacing="0"/>
        <w:jc w:val="center"/>
        <w:rPr>
          <w:b/>
          <w:sz w:val="28"/>
          <w:szCs w:val="28"/>
        </w:rPr>
      </w:pPr>
      <w:r w:rsidRPr="001B6B05">
        <w:rPr>
          <w:b/>
          <w:sz w:val="28"/>
          <w:szCs w:val="28"/>
        </w:rPr>
        <w:t>1.Предмет регулирования регламента</w:t>
      </w:r>
    </w:p>
    <w:p w:rsidR="005B7806" w:rsidRDefault="005B7806" w:rsidP="005B7806">
      <w:pPr>
        <w:widowControl w:val="0"/>
        <w:ind w:firstLine="708"/>
        <w:jc w:val="both"/>
        <w:textAlignment w:val="baseline"/>
        <w:rPr>
          <w:szCs w:val="28"/>
        </w:rPr>
      </w:pPr>
      <w:proofErr w:type="gramStart"/>
      <w:r w:rsidRPr="001B6B05">
        <w:rPr>
          <w:szCs w:val="28"/>
        </w:rPr>
        <w:t xml:space="preserve">1.Административный регламент предоставления государственной услуги </w:t>
      </w:r>
      <w:r w:rsidRPr="001B6B05">
        <w:rPr>
          <w:bCs/>
          <w:szCs w:val="28"/>
        </w:rPr>
        <w:t>«</w:t>
      </w:r>
      <w:r w:rsidRPr="001B6B05">
        <w:rPr>
          <w:szCs w:val="28"/>
        </w:rPr>
        <w:t xml:space="preserve">Выдача заключения о возможности временной передачи ребенка, находящегося в организации для детей-сирот и детей, оставшихся без попечения родителей, в семью граждан, постоянно проживающих на территории Российской Федерации» (далее – административный регламент) определяет сроки, последовательность, доступность административных процедур (действий) при предоставлении государственной услуги </w:t>
      </w:r>
      <w:r w:rsidRPr="001B6B05">
        <w:rPr>
          <w:bCs/>
          <w:szCs w:val="28"/>
        </w:rPr>
        <w:t>«</w:t>
      </w:r>
      <w:r w:rsidRPr="001B6B05">
        <w:rPr>
          <w:szCs w:val="28"/>
        </w:rPr>
        <w:t>Выдача заключения о возможности временной передачи ребенка, находящегося в организации для детей-сирот и</w:t>
      </w:r>
      <w:proofErr w:type="gramEnd"/>
      <w:r w:rsidRPr="001B6B05">
        <w:rPr>
          <w:szCs w:val="28"/>
        </w:rPr>
        <w:t xml:space="preserve"> </w:t>
      </w:r>
      <w:proofErr w:type="gramStart"/>
      <w:r w:rsidRPr="001B6B05">
        <w:rPr>
          <w:szCs w:val="28"/>
        </w:rPr>
        <w:t>детей, оставшихся без попечения родителей, в семью граждан, постоянно проживающих на территории Российской Федерации» (далее – государственная услуга), в том числе в электронной форме, информационно-коммуникационной сети «Интернет» с соблюдением норм законодательства Российской Федерации о защите персональных данных, порядок и формы контроля предоставления государственной услуги, обжалования решений и действий (бездействия) органа, предоставляющего государственную услугу, а также должностных лиц, участвующих в предоставлении государственной</w:t>
      </w:r>
      <w:proofErr w:type="gramEnd"/>
      <w:r w:rsidRPr="001B6B05">
        <w:rPr>
          <w:szCs w:val="28"/>
        </w:rPr>
        <w:t xml:space="preserve"> услуги, порядок взаимодействия между управлением опеки (попечительства) и охраны прав детства администрации города Липецка (далее – Управление) и заявителями, иными органами и организациями при предоставлении государственной услуги.</w:t>
      </w:r>
    </w:p>
    <w:p w:rsidR="005B7806" w:rsidRPr="001B6B05" w:rsidRDefault="005B7806" w:rsidP="005B7806">
      <w:pPr>
        <w:widowControl w:val="0"/>
        <w:ind w:firstLine="708"/>
        <w:jc w:val="both"/>
        <w:textAlignment w:val="baseline"/>
        <w:rPr>
          <w:szCs w:val="28"/>
        </w:rPr>
      </w:pPr>
    </w:p>
    <w:p w:rsidR="005B7806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6B05">
        <w:rPr>
          <w:b/>
          <w:bCs/>
          <w:sz w:val="28"/>
          <w:szCs w:val="28"/>
        </w:rPr>
        <w:t>2.Круг заявителей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r w:rsidRPr="001B6B05">
        <w:rPr>
          <w:szCs w:val="28"/>
        </w:rPr>
        <w:t>2.Заявителями на получение государственной услуги являются совершеннолетние граждане, постоянно проживающие на территории Российской Федерации, (далее - заявители), за исключением:</w:t>
      </w: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bookmarkStart w:id="0" w:name="100028"/>
      <w:bookmarkEnd w:id="0"/>
      <w:r w:rsidRPr="001B6B05">
        <w:rPr>
          <w:szCs w:val="28"/>
        </w:rPr>
        <w:t>а</w:t>
      </w:r>
      <w:proofErr w:type="gramStart"/>
      <w:r w:rsidRPr="001B6B05">
        <w:rPr>
          <w:szCs w:val="28"/>
        </w:rPr>
        <w:t>)л</w:t>
      </w:r>
      <w:proofErr w:type="gramEnd"/>
      <w:r w:rsidRPr="001B6B05">
        <w:rPr>
          <w:szCs w:val="28"/>
        </w:rPr>
        <w:t>иц, признанных судом недееспособными или ограниченно дееспособными;</w:t>
      </w: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bookmarkStart w:id="1" w:name="100029"/>
      <w:bookmarkEnd w:id="1"/>
      <w:r w:rsidRPr="001B6B05">
        <w:rPr>
          <w:szCs w:val="28"/>
        </w:rPr>
        <w:lastRenderedPageBreak/>
        <w:t>б</w:t>
      </w:r>
      <w:proofErr w:type="gramStart"/>
      <w:r w:rsidRPr="001B6B05">
        <w:rPr>
          <w:szCs w:val="28"/>
        </w:rPr>
        <w:t>)л</w:t>
      </w:r>
      <w:proofErr w:type="gramEnd"/>
      <w:r w:rsidRPr="001B6B05">
        <w:rPr>
          <w:szCs w:val="28"/>
        </w:rPr>
        <w:t>иц, лишенных по суду родительских прав или ограниченных в родительских правах;</w:t>
      </w: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bookmarkStart w:id="2" w:name="100030"/>
      <w:bookmarkEnd w:id="2"/>
      <w:r w:rsidRPr="001B6B05">
        <w:rPr>
          <w:szCs w:val="28"/>
        </w:rPr>
        <w:t>в</w:t>
      </w:r>
      <w:proofErr w:type="gramStart"/>
      <w:r w:rsidRPr="001B6B05">
        <w:rPr>
          <w:szCs w:val="28"/>
        </w:rPr>
        <w:t>)б</w:t>
      </w:r>
      <w:proofErr w:type="gramEnd"/>
      <w:r w:rsidRPr="001B6B05">
        <w:rPr>
          <w:szCs w:val="28"/>
        </w:rPr>
        <w:t>ывших усыновителей, если усыновление отменено судом по их вине;</w:t>
      </w: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bookmarkStart w:id="3" w:name="100031"/>
      <w:bookmarkEnd w:id="3"/>
      <w:r w:rsidRPr="001B6B05">
        <w:rPr>
          <w:szCs w:val="28"/>
        </w:rPr>
        <w:t>г</w:t>
      </w:r>
      <w:proofErr w:type="gramStart"/>
      <w:r w:rsidRPr="001B6B05">
        <w:rPr>
          <w:szCs w:val="28"/>
        </w:rPr>
        <w:t>)л</w:t>
      </w:r>
      <w:proofErr w:type="gramEnd"/>
      <w:r w:rsidRPr="001B6B05">
        <w:rPr>
          <w:szCs w:val="28"/>
        </w:rPr>
        <w:t>иц, отстраненных от обязанностей опекуна (попечителя) за ненадлежащее выполнение возложенных на него законом обязанностей;</w:t>
      </w: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bookmarkStart w:id="4" w:name="000015"/>
      <w:bookmarkStart w:id="5" w:name="100032"/>
      <w:bookmarkStart w:id="6" w:name="000001"/>
      <w:bookmarkEnd w:id="4"/>
      <w:bookmarkEnd w:id="5"/>
      <w:bookmarkEnd w:id="6"/>
      <w:r w:rsidRPr="001B6B05">
        <w:rPr>
          <w:szCs w:val="28"/>
        </w:rPr>
        <w:t>д</w:t>
      </w:r>
      <w:proofErr w:type="gramStart"/>
      <w:r w:rsidRPr="001B6B05">
        <w:rPr>
          <w:szCs w:val="28"/>
        </w:rPr>
        <w:t>)л</w:t>
      </w:r>
      <w:proofErr w:type="gramEnd"/>
      <w:r w:rsidRPr="001B6B05">
        <w:rPr>
          <w:szCs w:val="28"/>
        </w:rPr>
        <w:t>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тяжкие или особо тяжкие преступления;</w:t>
      </w: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bookmarkStart w:id="7" w:name="100033"/>
      <w:bookmarkEnd w:id="7"/>
      <w:r w:rsidRPr="001B6B05">
        <w:rPr>
          <w:szCs w:val="28"/>
        </w:rPr>
        <w:t>е</w:t>
      </w:r>
      <w:proofErr w:type="gramStart"/>
      <w:r w:rsidRPr="001B6B05">
        <w:rPr>
          <w:szCs w:val="28"/>
        </w:rPr>
        <w:t>)л</w:t>
      </w:r>
      <w:proofErr w:type="gramEnd"/>
      <w:r w:rsidRPr="001B6B05">
        <w:rPr>
          <w:szCs w:val="28"/>
        </w:rPr>
        <w:t>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bookmarkStart w:id="8" w:name="100034"/>
      <w:bookmarkEnd w:id="8"/>
      <w:r w:rsidRPr="001B6B05">
        <w:rPr>
          <w:szCs w:val="28"/>
        </w:rPr>
        <w:t>ж</w:t>
      </w:r>
      <w:proofErr w:type="gramStart"/>
      <w:r w:rsidRPr="001B6B05">
        <w:rPr>
          <w:szCs w:val="28"/>
        </w:rPr>
        <w:t>)л</w:t>
      </w:r>
      <w:proofErr w:type="gramEnd"/>
      <w:r w:rsidRPr="001B6B05">
        <w:rPr>
          <w:szCs w:val="28"/>
        </w:rPr>
        <w:t>иц, не имеющих постоянного места жительства на территории Российской Федерации.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3.Требования к порядку информирования о предоставлении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государственной услуги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B7806" w:rsidRPr="001B6B05" w:rsidRDefault="005B7806" w:rsidP="005B7806">
      <w:pPr>
        <w:widowControl w:val="0"/>
        <w:ind w:firstLine="709"/>
        <w:jc w:val="both"/>
        <w:textAlignment w:val="baseline"/>
        <w:rPr>
          <w:szCs w:val="28"/>
        </w:rPr>
      </w:pPr>
      <w:proofErr w:type="gramStart"/>
      <w:r w:rsidRPr="001B6B05">
        <w:rPr>
          <w:szCs w:val="28"/>
        </w:rPr>
        <w:t>3.Информирование о порядке и ходе предоставления государственной услуги осуществляется Управлением с использованием информационно-телекоммуникационной сети «Интернет», включая Единый портал государственных и муниципальных услуг (далее - ЕПГУ) (http://www.gosuslugi.ru) и Региональный портал государственных и муниципальных услуг Липецкой области (далее - РПГУ) (http://pgu.admlr.lipetsk.ru), средств телефонной связи, средств массовой информации, информационных материалов, путем размещения информации на официальном сайте администрации</w:t>
      </w:r>
      <w:proofErr w:type="gramEnd"/>
      <w:r w:rsidRPr="001B6B05">
        <w:rPr>
          <w:szCs w:val="28"/>
        </w:rPr>
        <w:t xml:space="preserve"> города Липецка (далее – сайт Администрации)</w:t>
      </w:r>
      <w:r>
        <w:rPr>
          <w:szCs w:val="28"/>
        </w:rPr>
        <w:t xml:space="preserve"> (http://lipetskcity.ru)</w:t>
      </w:r>
      <w:r w:rsidRPr="001B6B05">
        <w:rPr>
          <w:szCs w:val="28"/>
        </w:rPr>
        <w:t xml:space="preserve">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5B7806" w:rsidRPr="001B6B05" w:rsidRDefault="005B7806" w:rsidP="005B7806">
      <w:pPr>
        <w:ind w:firstLine="700"/>
        <w:jc w:val="both"/>
        <w:rPr>
          <w:szCs w:val="28"/>
        </w:rPr>
      </w:pPr>
      <w:proofErr w:type="gramStart"/>
      <w:r w:rsidRPr="001B6B05">
        <w:rPr>
          <w:szCs w:val="28"/>
        </w:rPr>
        <w:t>4.Справочная информация о местах нахождения и графиках приема (режиме работы) Управления, государственных и муниципальных органов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– ОБУ «УМФЦ Липецкой области»), справочные телефоны Управления, организаций, участвующих в предоставлении государственной услуги, в том числе номер телефона – автоинформатора, адреса сайта Администрации, а также</w:t>
      </w:r>
      <w:proofErr w:type="gramEnd"/>
      <w:r w:rsidRPr="001B6B05">
        <w:rPr>
          <w:szCs w:val="28"/>
        </w:rPr>
        <w:t xml:space="preserve"> электронной почты и (или) формы обратной связи Управления в сети «Интернет», подлежит </w:t>
      </w:r>
      <w:r w:rsidRPr="001B6B05">
        <w:rPr>
          <w:szCs w:val="28"/>
        </w:rPr>
        <w:lastRenderedPageBreak/>
        <w:t>обязательному размещению на сайте Администрации в сети «Интернет», в информационной системе «Региональный реестр государственных и муниципальных услуг» (далее – региональный реестр), на ЕПГУ, РПГУ, на информационных стендах Управления.</w:t>
      </w:r>
    </w:p>
    <w:p w:rsidR="005B7806" w:rsidRPr="001B6B05" w:rsidRDefault="005B7806" w:rsidP="005B7806">
      <w:pPr>
        <w:ind w:firstLine="700"/>
        <w:jc w:val="both"/>
        <w:rPr>
          <w:szCs w:val="28"/>
        </w:rPr>
      </w:pPr>
      <w:r w:rsidRPr="001B6B05">
        <w:rPr>
          <w:szCs w:val="28"/>
        </w:rPr>
        <w:t>5.Информация о предоставлении государственной услуги размещается на ЕПГУ и РПГУ, сайте Администрации, на информационных стендах Управления.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 xml:space="preserve">На ЕПГУ и РПГУ, на сайте </w:t>
      </w:r>
      <w:r>
        <w:rPr>
          <w:szCs w:val="28"/>
        </w:rPr>
        <w:t>А</w:t>
      </w:r>
      <w:r w:rsidRPr="001B6B05">
        <w:rPr>
          <w:szCs w:val="28"/>
        </w:rPr>
        <w:t>дминистрации,  на информационных стендах Управления размещается следующая информация: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-текст административного регламента;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-наименование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-наименование органа, предоставляющего государственную услугу, график приема, режим работы;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-круг заявителей;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-бланк и образец заполнения заявления, используемого при предоставлении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-описание результата предоставления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-срок предоставления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-нормативные правовые акты, регулирующие предоставление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proofErr w:type="gramStart"/>
      <w:r w:rsidRPr="001B6B05">
        <w:rPr>
          <w:szCs w:val="28"/>
        </w:rPr>
        <w:t>-исчерпывающий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исполнительных органов государственной власти Липецкой области, иных органов и организаций и которые заявитель вправе представить по собственной инициативе, а также способы их получения заявителями, в том числе в электронной форме, порядок их представления;</w:t>
      </w:r>
      <w:proofErr w:type="gramEnd"/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-указание на запрет требовать от заявителя</w:t>
      </w:r>
      <w:r>
        <w:rPr>
          <w:szCs w:val="28"/>
        </w:rPr>
        <w:t>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-исчерпывающий перечень оснований для отказа в приеме документов, необходимых для предоставления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-исчерпывающий перечень оснований для приостановления или отказа в предоставлении государственной услуги;</w:t>
      </w:r>
    </w:p>
    <w:p w:rsidR="005B7806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proofErr w:type="gramStart"/>
      <w:r>
        <w:rPr>
          <w:szCs w:val="28"/>
        </w:rPr>
        <w:lastRenderedPageBreak/>
        <w:t xml:space="preserve">-справочная информация о местах нахождения </w:t>
      </w:r>
      <w:r w:rsidRPr="001B6B05">
        <w:rPr>
          <w:szCs w:val="28"/>
        </w:rPr>
        <w:t>и графиках приема (режиме работы) Управления, государственных и муниципальных органов и организаций, обращение в которые необходимо для получения государственной услуги, а также ОБУ «УМФЦ Липецкой области», справочные телефоны Управления, организаций, участвующих в предоставлении государственной услуги, в том числе номер телефона – автоинформатора, адреса сайта Администрации, а также электронной почты и (или) формы обратной связи Управления в</w:t>
      </w:r>
      <w:proofErr w:type="gramEnd"/>
      <w:r w:rsidRPr="001B6B05">
        <w:rPr>
          <w:szCs w:val="28"/>
        </w:rPr>
        <w:t xml:space="preserve"> сети «Интернет»</w:t>
      </w:r>
      <w:r>
        <w:rPr>
          <w:szCs w:val="28"/>
        </w:rPr>
        <w:t>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-информация о порядке предоставления государственной услуги;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-информация о досудебном (внесудебном) порядке обжалования решений и действий (бездействия) Управления, ОБУ «УМФЦ Липецкой области», а также их должностных лиц, работников.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Информация на ЕПГУ, РПГУ, сайте Администрации о порядке и сроках предоставления государственной услуги предоставляется заявителю бесплатно.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proofErr w:type="gramStart"/>
      <w:r w:rsidRPr="001B6B05">
        <w:rPr>
          <w:szCs w:val="28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6.Управление осуществляет прием заявителей для предоставления государственной услуги в соответствии с график</w:t>
      </w:r>
      <w:r>
        <w:rPr>
          <w:szCs w:val="28"/>
        </w:rPr>
        <w:t>ом</w:t>
      </w:r>
      <w:r w:rsidRPr="001B6B05">
        <w:rPr>
          <w:szCs w:val="28"/>
        </w:rPr>
        <w:t xml:space="preserve"> приема.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Консультации предоставляются по вопросам: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-графика приема Управления;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-перечня документов, необходимых для предоставления государственной услуги и подлежащих представлению заявителем;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 xml:space="preserve">-порядка заполнения реквизитов заявления о предоставлении заявителю государственной услуги, форма которого предусмотрена </w:t>
      </w:r>
      <w:hyperlink w:anchor="Par738" w:tooltip="                                заявление" w:history="1">
        <w:r w:rsidRPr="001B6B05">
          <w:rPr>
            <w:szCs w:val="28"/>
          </w:rPr>
          <w:t>приложением №</w:t>
        </w:r>
      </w:hyperlink>
      <w:r w:rsidRPr="001B6B05">
        <w:rPr>
          <w:szCs w:val="28"/>
        </w:rPr>
        <w:t xml:space="preserve"> 1 настоящего административного регламента;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 xml:space="preserve">-порядка и условий предоставления государственной услуги; сроков предоставления государственной услуги; оснований для приостановления, отказа в предоставлении государственной услуги; порядка обжалования решений, действий (бездействия) Управления, ОБУ «УМФЦ Липецкой области», а также их должностных лиц, работников. 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При обращении заявителя за получением государственной услуги с ЕПГУ, РПГУ информация о ходе и результате предоставления услуги передается в личный кабинет заявителя на РПГУ.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Для просмотра сведений о ходе предоставления государственной услуги через ЕПГУ, РПГУ заявителю необходимо: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-авторизоваться на ЕПГУ, РПГУ (войти в личный кабинет);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lastRenderedPageBreak/>
        <w:t>-найти в личном кабинете соответствующую заявку;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-просмотреть информацию о ходе предоставления государственной услуги.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>7.В целях обеспечения равного доступа к получению необходимой информации о порядке предоставления государственной услуги сайт Администрации должен располагать версией для людей с ограниченными возможностями зрения.</w:t>
      </w:r>
    </w:p>
    <w:p w:rsidR="005B7806" w:rsidRPr="001B6B05" w:rsidRDefault="005B7806" w:rsidP="005B7806">
      <w:pPr>
        <w:widowControl w:val="0"/>
        <w:spacing w:line="352" w:lineRule="atLeast"/>
        <w:ind w:firstLine="708"/>
        <w:jc w:val="both"/>
        <w:textAlignment w:val="baseline"/>
        <w:rPr>
          <w:szCs w:val="28"/>
        </w:rPr>
      </w:pPr>
      <w:r w:rsidRPr="001B6B05">
        <w:rPr>
          <w:szCs w:val="28"/>
        </w:rPr>
        <w:t xml:space="preserve">8.При ответах на телефонные звонки и устные </w:t>
      </w:r>
      <w:proofErr w:type="gramStart"/>
      <w:r w:rsidRPr="001B6B05">
        <w:rPr>
          <w:szCs w:val="28"/>
        </w:rPr>
        <w:t>обращения</w:t>
      </w:r>
      <w:proofErr w:type="gramEnd"/>
      <w:r w:rsidRPr="001B6B05">
        <w:rPr>
          <w:szCs w:val="28"/>
        </w:rPr>
        <w:t xml:space="preserve"> должностные лица Управления, ответственные за предоставление государственной услуги,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Управления.</w:t>
      </w:r>
    </w:p>
    <w:p w:rsidR="005B7806" w:rsidRPr="001B6B05" w:rsidRDefault="005B7806" w:rsidP="005B7806">
      <w:pPr>
        <w:widowControl w:val="0"/>
        <w:ind w:firstLine="708"/>
        <w:jc w:val="both"/>
        <w:textAlignment w:val="baseline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1B6B05">
        <w:rPr>
          <w:b/>
          <w:szCs w:val="28"/>
        </w:rPr>
        <w:t xml:space="preserve">Раздел II. СТАНДАРТ ПРЕДОСТАВЛЕНИЯ 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1B6B05">
        <w:rPr>
          <w:b/>
          <w:szCs w:val="28"/>
        </w:rPr>
        <w:t xml:space="preserve">                 ГОСУДАРСТВЕННОЙ УСЛУГИ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6B05">
        <w:rPr>
          <w:b/>
          <w:bCs/>
          <w:sz w:val="28"/>
          <w:szCs w:val="28"/>
        </w:rPr>
        <w:t>4.Наименование государственной услуги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B7806" w:rsidRPr="001B6B05" w:rsidRDefault="005B7806" w:rsidP="005B7806">
      <w:pPr>
        <w:pStyle w:val="12"/>
        <w:widowControl w:val="0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1B6B05">
        <w:rPr>
          <w:rFonts w:ascii="Times New Roman" w:hAnsi="Times New Roman" w:cs="Calibri"/>
          <w:sz w:val="28"/>
          <w:szCs w:val="28"/>
        </w:rPr>
        <w:t>9.«Выдача заключения о возможности временной передачи ребенка, находящегося в организации для детей-сирот и детей, оставшихся без попечения родителей, в семью граждан, постоянно проживающих на территории Российской Федерации».</w:t>
      </w:r>
    </w:p>
    <w:p w:rsidR="005B7806" w:rsidRPr="001B6B05" w:rsidRDefault="005B7806" w:rsidP="005B7806">
      <w:pPr>
        <w:pStyle w:val="12"/>
        <w:widowControl w:val="0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6B05">
        <w:rPr>
          <w:b/>
          <w:bCs/>
          <w:sz w:val="28"/>
          <w:szCs w:val="28"/>
        </w:rPr>
        <w:t xml:space="preserve">5.Наименование органа, предоставляющего 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6B05">
        <w:rPr>
          <w:b/>
          <w:bCs/>
          <w:sz w:val="28"/>
          <w:szCs w:val="28"/>
        </w:rPr>
        <w:t>государственную услугу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1B6B05">
        <w:rPr>
          <w:szCs w:val="28"/>
        </w:rPr>
        <w:t xml:space="preserve">10.Государственная услуга предоставляется управлением опеки (попечительства) и охраны </w:t>
      </w:r>
      <w:proofErr w:type="gramStart"/>
      <w:r w:rsidRPr="001B6B05">
        <w:rPr>
          <w:szCs w:val="28"/>
        </w:rPr>
        <w:t>прав детства администрации города Липецка</w:t>
      </w:r>
      <w:proofErr w:type="gramEnd"/>
      <w:r w:rsidRPr="001B6B05">
        <w:rPr>
          <w:szCs w:val="28"/>
        </w:rPr>
        <w:t xml:space="preserve">. 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proofErr w:type="gramStart"/>
      <w:r w:rsidRPr="001B6B05">
        <w:rPr>
          <w:szCs w:val="28"/>
        </w:rPr>
        <w:t xml:space="preserve">Согласно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B6B05">
          <w:rPr>
            <w:szCs w:val="28"/>
          </w:rPr>
          <w:t>пункту 3 части 1 статьи 7</w:t>
        </w:r>
      </w:hyperlink>
      <w:r w:rsidRPr="001B6B05">
        <w:rPr>
          <w:szCs w:val="28"/>
        </w:rPr>
        <w:t xml:space="preserve"> Федерального закона от 27.07.2010               № 210-ФЗ «Об организации предоставления государственных и муниципальных услуг»</w:t>
      </w:r>
      <w:r>
        <w:rPr>
          <w:szCs w:val="28"/>
        </w:rPr>
        <w:t xml:space="preserve"> (далее - Федеральный закон </w:t>
      </w:r>
      <w:r w:rsidRPr="001B6B05">
        <w:rPr>
          <w:szCs w:val="28"/>
        </w:rPr>
        <w:t>от 27.07.2010</w:t>
      </w:r>
      <w:r>
        <w:rPr>
          <w:szCs w:val="28"/>
        </w:rPr>
        <w:t xml:space="preserve"> </w:t>
      </w:r>
      <w:r w:rsidRPr="001B6B05">
        <w:rPr>
          <w:szCs w:val="28"/>
        </w:rPr>
        <w:t>№ 210-ФЗ</w:t>
      </w:r>
      <w:r>
        <w:rPr>
          <w:szCs w:val="28"/>
        </w:rPr>
        <w:t>)</w:t>
      </w:r>
      <w:r w:rsidRPr="001B6B05">
        <w:rPr>
          <w:szCs w:val="28"/>
        </w:rPr>
        <w:t xml:space="preserve"> Управление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</w:t>
      </w:r>
      <w:proofErr w:type="gramEnd"/>
      <w:r w:rsidRPr="001B6B05">
        <w:rPr>
          <w:szCs w:val="28"/>
        </w:rPr>
        <w:t xml:space="preserve"> </w:t>
      </w:r>
      <w:proofErr w:type="gramStart"/>
      <w:r w:rsidRPr="001B6B05">
        <w:rPr>
          <w:szCs w:val="28"/>
        </w:rPr>
        <w:t xml:space="preserve">документов и информации, включенных в </w:t>
      </w:r>
      <w:r w:rsidRPr="007F76F1">
        <w:rPr>
          <w:szCs w:val="28"/>
        </w:rPr>
        <w:t>Перечень услуг,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организациями, участвующими в предоставлении государственных услуг</w:t>
      </w:r>
      <w:r w:rsidRPr="001B6B05">
        <w:rPr>
          <w:szCs w:val="28"/>
        </w:rPr>
        <w:t xml:space="preserve">, утвержденный </w:t>
      </w:r>
      <w:r>
        <w:rPr>
          <w:szCs w:val="28"/>
        </w:rPr>
        <w:t>постановлением администрации Липецкой области от 23.11.2011 № 414 «</w:t>
      </w:r>
      <w:r w:rsidRPr="00686656">
        <w:rPr>
          <w:szCs w:val="28"/>
        </w:rPr>
        <w:t xml:space="preserve">Об утверждении Перечня услуг, </w:t>
      </w:r>
      <w:r w:rsidRPr="00686656">
        <w:rPr>
          <w:szCs w:val="28"/>
        </w:rPr>
        <w:lastRenderedPageBreak/>
        <w:t>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</w:t>
      </w:r>
      <w:proofErr w:type="gramEnd"/>
      <w:r w:rsidRPr="00686656">
        <w:rPr>
          <w:szCs w:val="28"/>
        </w:rPr>
        <w:t>, участвующими в предоставлении государственных услуг</w:t>
      </w:r>
      <w:r>
        <w:rPr>
          <w:szCs w:val="28"/>
        </w:rPr>
        <w:t>».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1B6B05">
        <w:rPr>
          <w:szCs w:val="28"/>
        </w:rPr>
        <w:t xml:space="preserve">11.При предоставлении государственной услуги в целях получения информации, необходимой для предоставления государственной услуги Управление осуществляет взаимодействие </w:t>
      </w:r>
      <w:proofErr w:type="gramStart"/>
      <w:r w:rsidRPr="001B6B05">
        <w:rPr>
          <w:szCs w:val="28"/>
        </w:rPr>
        <w:t>с</w:t>
      </w:r>
      <w:proofErr w:type="gramEnd"/>
      <w:r w:rsidRPr="001B6B05">
        <w:rPr>
          <w:szCs w:val="28"/>
        </w:rPr>
        <w:t>: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</w:t>
      </w:r>
      <w:r w:rsidRPr="001B6B05">
        <w:rPr>
          <w:szCs w:val="28"/>
        </w:rPr>
        <w:t>ОБУ «УМФЦ Липецкой области»;</w:t>
      </w:r>
    </w:p>
    <w:p w:rsidR="005B7806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1B6B05">
        <w:rPr>
          <w:szCs w:val="28"/>
        </w:rPr>
        <w:t>-Информационный центр УМВД России по Липецкой области</w:t>
      </w:r>
      <w:r>
        <w:rPr>
          <w:szCs w:val="28"/>
        </w:rPr>
        <w:t>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-орган опеки и попечительства по месту пребывания заявителя, расположенный не на территории города Липецка.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B6B05">
        <w:rPr>
          <w:b/>
          <w:bCs/>
          <w:sz w:val="28"/>
          <w:szCs w:val="28"/>
        </w:rPr>
        <w:t xml:space="preserve">6.Описание результата 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1B6B05">
        <w:rPr>
          <w:b/>
          <w:bCs/>
          <w:sz w:val="28"/>
          <w:szCs w:val="28"/>
        </w:rPr>
        <w:t>предоставления государственной услуги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</w:t>
      </w:r>
      <w:r w:rsidRPr="001B6B05">
        <w:rPr>
          <w:bCs/>
          <w:sz w:val="28"/>
          <w:szCs w:val="28"/>
        </w:rPr>
        <w:t>Результатом предоставления государственной услуги является: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1B6B05">
        <w:rPr>
          <w:bCs/>
          <w:sz w:val="28"/>
          <w:szCs w:val="28"/>
        </w:rPr>
        <w:t xml:space="preserve">- </w:t>
      </w:r>
      <w:r w:rsidRPr="001B6B05">
        <w:rPr>
          <w:sz w:val="28"/>
          <w:szCs w:val="28"/>
        </w:rPr>
        <w:t>заключение органа опеки и попечительства о возможности временной передачи ребенка (детей) в семью гражданина, постоянно проживающего на территории Российской Федерации (далее – Заключение)</w:t>
      </w:r>
      <w:r w:rsidRPr="001B6B05">
        <w:rPr>
          <w:bCs/>
          <w:sz w:val="28"/>
          <w:szCs w:val="28"/>
        </w:rPr>
        <w:t>;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6B05">
        <w:rPr>
          <w:bCs/>
          <w:sz w:val="28"/>
          <w:szCs w:val="28"/>
        </w:rPr>
        <w:t xml:space="preserve">- </w:t>
      </w:r>
      <w:r w:rsidRPr="001B6B05">
        <w:rPr>
          <w:sz w:val="28"/>
          <w:szCs w:val="28"/>
        </w:rPr>
        <w:t>письменный отказ в выдаче заключения органа опеки и попечительства о возможности временной передачи ребенка (детей) в семью гражданина, постоянно проживающего на территории Российской Федерации (далее – Письменный отказ).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B7806" w:rsidRPr="001B6B05" w:rsidRDefault="005B7806" w:rsidP="005B7806">
      <w:pPr>
        <w:pStyle w:val="aa"/>
        <w:shd w:val="clear" w:color="auto" w:fill="FFFFFF"/>
        <w:spacing w:before="0" w:beforeAutospacing="0" w:after="255" w:afterAutospacing="0" w:line="270" w:lineRule="atLeast"/>
        <w:jc w:val="center"/>
        <w:rPr>
          <w:b/>
          <w:bCs/>
          <w:sz w:val="28"/>
          <w:szCs w:val="28"/>
        </w:rPr>
      </w:pPr>
      <w:r w:rsidRPr="001B6B05">
        <w:rPr>
          <w:b/>
          <w:bCs/>
          <w:sz w:val="28"/>
          <w:szCs w:val="28"/>
        </w:rPr>
        <w:t>7.Срок предоставления государственной услуги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13.</w:t>
      </w:r>
      <w:r w:rsidRPr="001B6B05">
        <w:rPr>
          <w:color w:val="000000"/>
          <w:szCs w:val="28"/>
        </w:rPr>
        <w:t>Государственная услуга предоставляется в следующие сроки: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1B6B05">
        <w:rPr>
          <w:color w:val="000000"/>
          <w:szCs w:val="28"/>
        </w:rPr>
        <w:t>1)Срок направления межведомственных запросов – 2 рабочих дня</w:t>
      </w:r>
      <w:r>
        <w:rPr>
          <w:color w:val="000000"/>
          <w:szCs w:val="28"/>
        </w:rPr>
        <w:t xml:space="preserve"> со дня подачи заявления</w:t>
      </w:r>
      <w:r w:rsidRPr="00686656">
        <w:rPr>
          <w:color w:val="000000"/>
          <w:szCs w:val="28"/>
        </w:rPr>
        <w:t xml:space="preserve"> </w:t>
      </w:r>
      <w:r w:rsidRPr="001B6B05">
        <w:rPr>
          <w:color w:val="000000"/>
          <w:szCs w:val="28"/>
        </w:rPr>
        <w:t>гражданина о выдаче заключения органа опеки и попечительства о возможности временной передачи ребенка (детей) в семью.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1B6B05">
        <w:rPr>
          <w:color w:val="000000"/>
          <w:szCs w:val="28"/>
        </w:rPr>
        <w:t>2)Срок ожидания ответов на межведомственные запросы - 5 рабочих дней</w:t>
      </w:r>
      <w:r>
        <w:rPr>
          <w:color w:val="000000"/>
          <w:szCs w:val="28"/>
        </w:rPr>
        <w:t xml:space="preserve"> со дня получения соответствующего межведомственного запроса</w:t>
      </w:r>
      <w:r w:rsidRPr="001B6B05">
        <w:rPr>
          <w:color w:val="000000"/>
          <w:szCs w:val="28"/>
        </w:rPr>
        <w:t>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1B6B05">
        <w:rPr>
          <w:color w:val="000000"/>
          <w:szCs w:val="28"/>
        </w:rPr>
        <w:t>3)Срок оформления Заключения либо Письменного отказа – в течение 10 рабочих дней  со дня получения ответов на межведомственные запросы.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4)</w:t>
      </w:r>
      <w:r w:rsidRPr="001B6B05">
        <w:rPr>
          <w:color w:val="000000"/>
          <w:szCs w:val="28"/>
        </w:rPr>
        <w:t>Срок оформления Заключения может быть продлен, но не более</w:t>
      </w:r>
      <w:proofErr w:type="gramStart"/>
      <w:r w:rsidRPr="001B6B05">
        <w:rPr>
          <w:color w:val="000000"/>
          <w:szCs w:val="28"/>
        </w:rPr>
        <w:t>,</w:t>
      </w:r>
      <w:proofErr w:type="gramEnd"/>
      <w:r w:rsidRPr="001B6B05">
        <w:rPr>
          <w:color w:val="000000"/>
          <w:szCs w:val="28"/>
        </w:rPr>
        <w:t xml:space="preserve"> чем на 7  дней, по следующим основаниям: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1B6B05">
        <w:rPr>
          <w:color w:val="000000"/>
          <w:szCs w:val="28"/>
        </w:rPr>
        <w:t xml:space="preserve">-до получения </w:t>
      </w:r>
      <w:r w:rsidRPr="001B6B05">
        <w:rPr>
          <w:szCs w:val="28"/>
        </w:rPr>
        <w:t>акта обследования условий</w:t>
      </w:r>
      <w:r w:rsidRPr="001B6B05">
        <w:rPr>
          <w:color w:val="464C55"/>
          <w:szCs w:val="28"/>
          <w:shd w:val="clear" w:color="auto" w:fill="FFFFFF"/>
        </w:rPr>
        <w:t xml:space="preserve"> </w:t>
      </w:r>
      <w:r w:rsidRPr="001B6B05">
        <w:rPr>
          <w:color w:val="000000"/>
          <w:szCs w:val="28"/>
        </w:rPr>
        <w:t>жизни гражданина, постоянно проживающего на территории Российской Федерации,</w:t>
      </w:r>
      <w:r w:rsidRPr="001B6B05">
        <w:rPr>
          <w:szCs w:val="28"/>
        </w:rPr>
        <w:t xml:space="preserve"> от органов опеки и попечительства по месту пребывания заявителя;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1B6B05">
        <w:rPr>
          <w:szCs w:val="28"/>
        </w:rPr>
        <w:t xml:space="preserve">- до получения от заявителя дополнительных документов, указанных в пункте </w:t>
      </w:r>
      <w:r>
        <w:rPr>
          <w:szCs w:val="28"/>
        </w:rPr>
        <w:t>19</w:t>
      </w:r>
      <w:r w:rsidRPr="001B6B05">
        <w:rPr>
          <w:szCs w:val="28"/>
        </w:rPr>
        <w:t xml:space="preserve"> настоящего административного регламента</w:t>
      </w:r>
      <w:r>
        <w:rPr>
          <w:szCs w:val="28"/>
        </w:rPr>
        <w:t>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Pr="001B6B05">
        <w:rPr>
          <w:color w:val="000000"/>
          <w:szCs w:val="28"/>
        </w:rPr>
        <w:t xml:space="preserve">)Срок </w:t>
      </w:r>
      <w:proofErr w:type="gramStart"/>
      <w:r w:rsidRPr="001B6B05">
        <w:rPr>
          <w:color w:val="000000"/>
          <w:szCs w:val="28"/>
        </w:rPr>
        <w:t>выдачи  акта обследования условий жизни</w:t>
      </w:r>
      <w:proofErr w:type="gramEnd"/>
      <w:r w:rsidRPr="001B6B05">
        <w:rPr>
          <w:color w:val="000000"/>
          <w:szCs w:val="28"/>
        </w:rPr>
        <w:t xml:space="preserve"> гражданина, постоянно проживающего на территории Российской Федерации</w:t>
      </w:r>
      <w:r>
        <w:rPr>
          <w:color w:val="000000"/>
          <w:szCs w:val="28"/>
        </w:rPr>
        <w:t>,</w:t>
      </w:r>
      <w:r w:rsidRPr="001B6B05">
        <w:rPr>
          <w:color w:val="000000"/>
          <w:szCs w:val="28"/>
        </w:rPr>
        <w:t xml:space="preserve"> Заключения либо Письменного отказа - не позднее 3 дней со дня их подписания.</w:t>
      </w:r>
    </w:p>
    <w:p w:rsidR="005B7806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1B6B05">
        <w:rPr>
          <w:color w:val="000000"/>
          <w:szCs w:val="28"/>
        </w:rPr>
        <w:t xml:space="preserve">                                                              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1B6B05">
        <w:rPr>
          <w:color w:val="000000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  <w:r w:rsidRPr="001B6B05">
        <w:rPr>
          <w:b/>
          <w:color w:val="000000"/>
          <w:szCs w:val="28"/>
        </w:rPr>
        <w:t>8.</w:t>
      </w:r>
      <w:r w:rsidRPr="001B6B05">
        <w:rPr>
          <w:b/>
          <w:bCs/>
          <w:szCs w:val="28"/>
        </w:rPr>
        <w:t xml:space="preserve">Нормативные правовые акты, регулирующие </w:t>
      </w:r>
    </w:p>
    <w:p w:rsidR="005B7806" w:rsidRPr="001B6B05" w:rsidRDefault="005B7806" w:rsidP="005B7806">
      <w:pPr>
        <w:tabs>
          <w:tab w:val="num" w:pos="1134"/>
          <w:tab w:val="num" w:pos="1276"/>
          <w:tab w:val="left" w:pos="2214"/>
          <w:tab w:val="center" w:pos="5169"/>
        </w:tabs>
        <w:ind w:firstLine="700"/>
        <w:rPr>
          <w:b/>
          <w:bCs/>
          <w:szCs w:val="28"/>
        </w:rPr>
      </w:pPr>
      <w:r w:rsidRPr="001B6B05">
        <w:rPr>
          <w:b/>
          <w:bCs/>
          <w:szCs w:val="28"/>
        </w:rPr>
        <w:tab/>
      </w:r>
      <w:r w:rsidRPr="001B6B05">
        <w:rPr>
          <w:b/>
          <w:bCs/>
          <w:szCs w:val="28"/>
        </w:rPr>
        <w:tab/>
      </w:r>
      <w:r w:rsidRPr="001B6B05">
        <w:rPr>
          <w:b/>
          <w:bCs/>
          <w:szCs w:val="28"/>
        </w:rPr>
        <w:tab/>
      </w:r>
      <w:r w:rsidRPr="001B6B05">
        <w:rPr>
          <w:b/>
          <w:bCs/>
          <w:szCs w:val="28"/>
        </w:rPr>
        <w:tab/>
        <w:t>предоставление государственной услуги</w:t>
      </w:r>
    </w:p>
    <w:p w:rsidR="005B7806" w:rsidRPr="001B6B05" w:rsidRDefault="005B7806" w:rsidP="005B7806">
      <w:pPr>
        <w:pStyle w:val="aa"/>
        <w:widowControl w:val="0"/>
        <w:suppressAutoHyphens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szCs w:val="28"/>
        </w:rPr>
      </w:pPr>
      <w:r>
        <w:rPr>
          <w:szCs w:val="28"/>
        </w:rPr>
        <w:t>14.</w:t>
      </w:r>
      <w:r w:rsidRPr="001B6B05">
        <w:rPr>
          <w:color w:val="000000"/>
          <w:szCs w:val="28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Администрации, в сети «Интернет», в региональном реестре, на ЕПГУ и РПГУ.</w:t>
      </w:r>
      <w:r w:rsidRPr="001B6B05">
        <w:rPr>
          <w:szCs w:val="28"/>
        </w:rPr>
        <w:t xml:space="preserve"> </w:t>
      </w: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rFonts w:ascii="Arial" w:hAnsi="Arial" w:cs="Arial"/>
          <w:color w:val="2D2D2D"/>
          <w:spacing w:val="2"/>
          <w:szCs w:val="28"/>
          <w:shd w:val="clear" w:color="auto" w:fill="FFFFFF"/>
        </w:rPr>
      </w:pPr>
      <w:r w:rsidRPr="001B6B05">
        <w:rPr>
          <w:b/>
          <w:szCs w:val="28"/>
        </w:rPr>
        <w:t>9.Исчерпывающий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 w:rsidRPr="001B6B05">
        <w:rPr>
          <w:rFonts w:ascii="Arial" w:hAnsi="Arial" w:cs="Arial"/>
          <w:color w:val="2D2D2D"/>
          <w:spacing w:val="2"/>
          <w:szCs w:val="28"/>
          <w:shd w:val="clear" w:color="auto" w:fill="FFFFFF"/>
        </w:rPr>
        <w:t> 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15.</w:t>
      </w:r>
      <w:r w:rsidRPr="001B6B05">
        <w:rPr>
          <w:color w:val="000000"/>
          <w:szCs w:val="28"/>
        </w:rPr>
        <w:t xml:space="preserve">Для получения государственной услуги заявитель представляет в Управление либо ОБУ «УМФЦ Липецкой области» </w:t>
      </w:r>
      <w:hyperlink w:anchor="Par738" w:tooltip="                                заявление" w:history="1">
        <w:r w:rsidRPr="001B6B05">
          <w:rPr>
            <w:color w:val="000000"/>
            <w:szCs w:val="28"/>
          </w:rPr>
          <w:t>заявление</w:t>
        </w:r>
      </w:hyperlink>
      <w:r w:rsidRPr="001B6B05">
        <w:rPr>
          <w:color w:val="000000"/>
          <w:szCs w:val="28"/>
        </w:rPr>
        <w:t xml:space="preserve"> гражданина о выдаче заключения органа опеки и попечительства о возможности временной передачи ребенка (детей) в семью (далее – заявление о предоставлении государственной услуги) по форме, утвержденной Приказом Министерства просвещения Российской Федерации от 16.01.2019 № 17 «О реализации отдельных вопросов по временной передаче детей, находящихся в организациях для</w:t>
      </w:r>
      <w:proofErr w:type="gramEnd"/>
      <w:r w:rsidRPr="001B6B05">
        <w:rPr>
          <w:color w:val="000000"/>
          <w:szCs w:val="28"/>
        </w:rPr>
        <w:t xml:space="preserve"> детей-сирот и детей, оставшихся без попечения родителей, в семьи граждан, постоянно проживающих на территории Российской Федерации» (</w:t>
      </w:r>
      <w:r w:rsidRPr="001B6B05">
        <w:rPr>
          <w:szCs w:val="28"/>
        </w:rPr>
        <w:t>приложении № 1 к настоящему административному регламенту)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>при личном обращении, либо в электронной форме через ЕПГУ и РПГУ.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16.</w:t>
      </w:r>
      <w:r w:rsidRPr="001B6B05">
        <w:rPr>
          <w:szCs w:val="28"/>
        </w:rPr>
        <w:t>Заявитель прилагает к заявлению о предоставлении государственной услуги следующие документы: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B6B05">
        <w:rPr>
          <w:szCs w:val="28"/>
        </w:rPr>
        <w:t>)копия паспорта или иного документа, удостоверяющего личность заявителя;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 w:rsidRPr="001B6B05">
        <w:rPr>
          <w:szCs w:val="28"/>
        </w:rPr>
        <w:t xml:space="preserve"> </w:t>
      </w:r>
      <w:proofErr w:type="gramStart"/>
      <w:r>
        <w:rPr>
          <w:szCs w:val="28"/>
        </w:rPr>
        <w:t>2</w:t>
      </w:r>
      <w:r w:rsidRPr="001B6B05">
        <w:rPr>
          <w:szCs w:val="28"/>
        </w:rPr>
        <w:t>)справка лечебно-профилактической медицинской организации об отсутствии у заявителя инфекционных заболеваний в открытой форме или психических заболеваний, наркомании, токсикомании, алкоголизма, либо заключение о результатах медицинского освидетельствования граждан, намеревающихся усыновить (удочерить), взять под опеку (попечительство),   в приемную или патронатную семью детей-сирот и детей, оставшихся без попечения родителей), оформленные в порядке, установленном Министерством здравоохранения Российской Федерации.</w:t>
      </w:r>
      <w:proofErr w:type="gramEnd"/>
      <w:r w:rsidRPr="001B6B05">
        <w:rPr>
          <w:szCs w:val="28"/>
        </w:rPr>
        <w:t xml:space="preserve"> Указанный документ действителен в течение 6 месяцев со дня выдачи.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17.</w:t>
      </w:r>
      <w:r w:rsidRPr="001B6B05">
        <w:rPr>
          <w:szCs w:val="28"/>
        </w:rPr>
        <w:t>В случае личного обращения в Управление заявитель при подаче заявления о предоставлении государственной услуги должен предъявить паспорт или иной документ, удостоверяющий его личность.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18.</w:t>
      </w:r>
      <w:r w:rsidRPr="001B6B05">
        <w:rPr>
          <w:szCs w:val="28"/>
        </w:rPr>
        <w:t>Кроме документов, указанных в пункте 1</w:t>
      </w:r>
      <w:r>
        <w:rPr>
          <w:szCs w:val="28"/>
        </w:rPr>
        <w:t>6</w:t>
      </w:r>
      <w:r w:rsidRPr="001B6B05">
        <w:rPr>
          <w:szCs w:val="28"/>
        </w:rPr>
        <w:t xml:space="preserve"> настоящего административного регламента, </w:t>
      </w:r>
      <w:r>
        <w:rPr>
          <w:szCs w:val="28"/>
        </w:rPr>
        <w:t>з</w:t>
      </w:r>
      <w:r w:rsidRPr="001B6B05">
        <w:rPr>
          <w:szCs w:val="28"/>
        </w:rPr>
        <w:t>аявитель вправе представить иные документы, свидетельствующие о наличии у него необходимых знаний и навыков в воспитании детей, в том числе: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B6B05">
        <w:rPr>
          <w:szCs w:val="28"/>
        </w:rPr>
        <w:t xml:space="preserve">)документы об образовании и (или) о квалификации; 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Pr="001B6B05">
        <w:rPr>
          <w:szCs w:val="28"/>
        </w:rPr>
        <w:t xml:space="preserve">)справку с места работы о занимаемой должности; 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Pr="001B6B05">
        <w:rPr>
          <w:szCs w:val="28"/>
        </w:rPr>
        <w:t>)копию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Федерации.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19.</w:t>
      </w:r>
      <w:r w:rsidRPr="001B6B05">
        <w:rPr>
          <w:szCs w:val="28"/>
        </w:rPr>
        <w:t>В случае если при проведении обследования условий жизни заявителя Управлением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Управление вправе дополнительно в письменной форме запросить у заявителя: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B6B05">
        <w:rPr>
          <w:szCs w:val="28"/>
        </w:rPr>
        <w:t>)копии документов, подтверждающих право пользования или право собственности заявителя на жилое помещение, в котором будет временно находиться ребенок;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Pr="001B6B05">
        <w:rPr>
          <w:szCs w:val="28"/>
        </w:rPr>
        <w:t>)справку лечебно-профилактического учреждения об отсутствии у совместно проживающих с заявителем членов его семьи инфекционных заболеваний в открытой форме, психических расстройств и расстройств поведения до прекращения диспансерного наблюдения. Вместо справки члены семьи заявителя могут представить медицинское заключение по форме                  164/у-96, выданное лечебно-профилактическим учреждением. Указанны</w:t>
      </w:r>
      <w:r>
        <w:rPr>
          <w:szCs w:val="28"/>
        </w:rPr>
        <w:t>е</w:t>
      </w:r>
      <w:r w:rsidRPr="001B6B05">
        <w:rPr>
          <w:szCs w:val="28"/>
        </w:rPr>
        <w:t xml:space="preserve"> документ</w:t>
      </w:r>
      <w:r>
        <w:rPr>
          <w:szCs w:val="28"/>
        </w:rPr>
        <w:t>ы</w:t>
      </w:r>
      <w:r w:rsidRPr="001B6B05">
        <w:rPr>
          <w:szCs w:val="28"/>
        </w:rPr>
        <w:t xml:space="preserve"> действителен в течение 6 месяцев со дня</w:t>
      </w:r>
      <w:r>
        <w:rPr>
          <w:szCs w:val="28"/>
        </w:rPr>
        <w:t xml:space="preserve"> его</w:t>
      </w:r>
      <w:r w:rsidRPr="001B6B05">
        <w:rPr>
          <w:szCs w:val="28"/>
        </w:rPr>
        <w:t xml:space="preserve"> выдачи</w:t>
      </w:r>
      <w:r>
        <w:rPr>
          <w:szCs w:val="28"/>
        </w:rPr>
        <w:t>.</w:t>
      </w:r>
    </w:p>
    <w:p w:rsidR="005B7806" w:rsidRPr="001B6B05" w:rsidRDefault="005B7806" w:rsidP="005B7806">
      <w:pPr>
        <w:widowControl w:val="0"/>
        <w:tabs>
          <w:tab w:val="num" w:pos="1276"/>
        </w:tabs>
        <w:autoSpaceDE w:val="0"/>
        <w:autoSpaceDN w:val="0"/>
        <w:adjustRightInd w:val="0"/>
        <w:ind w:firstLine="709"/>
        <w:jc w:val="center"/>
        <w:outlineLvl w:val="2"/>
        <w:rPr>
          <w:b/>
          <w:szCs w:val="28"/>
        </w:rPr>
      </w:pPr>
    </w:p>
    <w:p w:rsidR="005B7806" w:rsidRPr="001B6B05" w:rsidRDefault="005B7806" w:rsidP="005B7806">
      <w:pPr>
        <w:widowControl w:val="0"/>
        <w:tabs>
          <w:tab w:val="num" w:pos="1276"/>
        </w:tabs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color w:val="2D2D2D"/>
          <w:spacing w:val="2"/>
          <w:szCs w:val="28"/>
          <w:shd w:val="clear" w:color="auto" w:fill="FFFFFF"/>
        </w:rPr>
      </w:pPr>
      <w:r w:rsidRPr="001B6B05">
        <w:rPr>
          <w:b/>
          <w:szCs w:val="28"/>
        </w:rPr>
        <w:t>10.Исчерпывающий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исполнительных органов государственной власти Липецкой области, иных органов и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r w:rsidRPr="001B6B05">
        <w:rPr>
          <w:rFonts w:ascii="Arial" w:hAnsi="Arial" w:cs="Arial"/>
          <w:color w:val="2D2D2D"/>
          <w:spacing w:val="2"/>
          <w:szCs w:val="28"/>
          <w:shd w:val="clear" w:color="auto" w:fill="FFFFFF"/>
        </w:rPr>
        <w:t> 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20.</w:t>
      </w:r>
      <w:r w:rsidRPr="001B6B05">
        <w:rPr>
          <w:szCs w:val="28"/>
        </w:rPr>
        <w:t>Документами, необходимыми для предоставления государственной услуги и подлежащими получению посредством межведомственного взаимодействия, являются: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 w:rsidRPr="001B6B05">
        <w:rPr>
          <w:szCs w:val="28"/>
        </w:rPr>
        <w:t>1)сведения уполномоченных органов, подтверждающие отсутствие у заявителя обстоятельств, указанных в </w:t>
      </w:r>
      <w:hyperlink r:id="rId10" w:anchor="block_14613" w:history="1">
        <w:r w:rsidRPr="001B6B05">
          <w:rPr>
            <w:szCs w:val="28"/>
          </w:rPr>
          <w:t>абзацах третьем</w:t>
        </w:r>
      </w:hyperlink>
      <w:r w:rsidRPr="001B6B05">
        <w:rPr>
          <w:szCs w:val="28"/>
        </w:rPr>
        <w:t> и </w:t>
      </w:r>
      <w:hyperlink r:id="rId11" w:anchor="block_1464" w:history="1">
        <w:r w:rsidRPr="001B6B05">
          <w:rPr>
            <w:szCs w:val="28"/>
          </w:rPr>
          <w:t>четвертом пункта 1 статьи 146</w:t>
        </w:r>
      </w:hyperlink>
      <w:r w:rsidRPr="001B6B05">
        <w:rPr>
          <w:szCs w:val="28"/>
        </w:rPr>
        <w:t> Семейного кодекса Российской Федерации</w:t>
      </w:r>
      <w:r>
        <w:rPr>
          <w:szCs w:val="28"/>
        </w:rPr>
        <w:t xml:space="preserve"> либо </w:t>
      </w:r>
      <w:r w:rsidRPr="001B6B05">
        <w:rPr>
          <w:szCs w:val="28"/>
        </w:rPr>
        <w:t>сведения о наличии (отсутствии) судимости, указанные заявителем в заявлении</w:t>
      </w:r>
      <w:r>
        <w:rPr>
          <w:szCs w:val="28"/>
        </w:rPr>
        <w:t xml:space="preserve"> (в случае, если они </w:t>
      </w:r>
      <w:r w:rsidRPr="001B6B05">
        <w:rPr>
          <w:szCs w:val="28"/>
        </w:rPr>
        <w:t>были подтверждены более года назад</w:t>
      </w:r>
      <w:r>
        <w:rPr>
          <w:szCs w:val="28"/>
        </w:rPr>
        <w:t>)</w:t>
      </w:r>
      <w:r w:rsidRPr="001B6B05">
        <w:rPr>
          <w:szCs w:val="28"/>
        </w:rPr>
        <w:t>;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 w:rsidRPr="001B6B05">
        <w:rPr>
          <w:szCs w:val="28"/>
        </w:rPr>
        <w:t xml:space="preserve">2)сведения о гражданах, зарегистрированных по месту жительства заявителя (в случае, если при проведении обследования условий жизни заявителя выявлены обстоятельства, которые создают или могут создать угрозу </w:t>
      </w:r>
      <w:r w:rsidRPr="001B6B05">
        <w:rPr>
          <w:szCs w:val="28"/>
        </w:rPr>
        <w:lastRenderedPageBreak/>
        <w:t>жизни и здоровью ребенка, его физическому и нравственному развитию либо нарушают или могут нарушать его права и охраняемые законом интересы);</w:t>
      </w: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 w:rsidRPr="001B6B05">
        <w:rPr>
          <w:szCs w:val="28"/>
        </w:rPr>
        <w:t xml:space="preserve">3)акт обследования условий жизни гражданина, постоянно проживающего на территории Российской Федерации, по месту пребывания заявителя (в случае если жилое помещение, в котором будет временно находиться ребенок (дети), не является местом жительства заявителя и расположено </w:t>
      </w:r>
      <w:r>
        <w:rPr>
          <w:szCs w:val="28"/>
        </w:rPr>
        <w:t>не на</w:t>
      </w:r>
      <w:r w:rsidRPr="001B6B05">
        <w:rPr>
          <w:szCs w:val="28"/>
        </w:rPr>
        <w:t xml:space="preserve"> территории города Липецка).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9"/>
        <w:jc w:val="both"/>
        <w:rPr>
          <w:szCs w:val="28"/>
        </w:rPr>
      </w:pPr>
      <w:r>
        <w:rPr>
          <w:szCs w:val="28"/>
        </w:rPr>
        <w:t>21.</w:t>
      </w:r>
      <w:r w:rsidRPr="001B6B05">
        <w:rPr>
          <w:szCs w:val="28"/>
        </w:rPr>
        <w:t>Заявитель по собственной инициативе вправе представить сведения и документы, указанные в пункте 2</w:t>
      </w:r>
      <w:r>
        <w:rPr>
          <w:szCs w:val="28"/>
        </w:rPr>
        <w:t>0</w:t>
      </w:r>
      <w:r w:rsidRPr="001B6B05">
        <w:rPr>
          <w:szCs w:val="28"/>
        </w:rPr>
        <w:t xml:space="preserve"> настоящего административного регламента.</w:t>
      </w:r>
    </w:p>
    <w:p w:rsidR="005B7806" w:rsidRPr="001B6B05" w:rsidRDefault="005B7806" w:rsidP="005B7806">
      <w:pPr>
        <w:widowControl w:val="0"/>
        <w:tabs>
          <w:tab w:val="num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B7806" w:rsidRPr="00D67722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D67722">
        <w:rPr>
          <w:b/>
          <w:szCs w:val="28"/>
        </w:rPr>
        <w:t xml:space="preserve">11.Представление документов и информации </w:t>
      </w:r>
    </w:p>
    <w:p w:rsidR="005B7806" w:rsidRPr="00D67722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D67722">
        <w:rPr>
          <w:b/>
          <w:szCs w:val="28"/>
        </w:rPr>
        <w:t xml:space="preserve">(осуществление действий), которые запрещено 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D67722">
        <w:rPr>
          <w:b/>
          <w:szCs w:val="28"/>
        </w:rPr>
        <w:t>требовать от заявителя</w:t>
      </w:r>
    </w:p>
    <w:p w:rsidR="005B7806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648"/>
          <w:tab w:val="num" w:pos="2215"/>
        </w:tabs>
        <w:ind w:firstLine="709"/>
        <w:jc w:val="both"/>
        <w:rPr>
          <w:szCs w:val="28"/>
        </w:rPr>
      </w:pPr>
      <w:r>
        <w:rPr>
          <w:szCs w:val="28"/>
        </w:rPr>
        <w:t>22.</w:t>
      </w:r>
      <w:r w:rsidRPr="001B6B05">
        <w:rPr>
          <w:szCs w:val="28"/>
        </w:rPr>
        <w:t>Запрещено требовать от заявителя: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r w:rsidRPr="001B6B05">
        <w:rPr>
          <w:szCs w:val="28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proofErr w:type="gramStart"/>
      <w:r w:rsidRPr="001B6B05">
        <w:rPr>
          <w:szCs w:val="28"/>
        </w:rPr>
        <w:t>2)представления документов и информации, которые находятся в распоряжении Управления,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</w:t>
      </w:r>
      <w:r>
        <w:rPr>
          <w:szCs w:val="28"/>
        </w:rPr>
        <w:t xml:space="preserve">                </w:t>
      </w:r>
      <w:r w:rsidRPr="001B6B05">
        <w:rPr>
          <w:szCs w:val="28"/>
        </w:rPr>
        <w:t xml:space="preserve"> от 27.07.2010 № 210-ФЗ государственных и муниципальных услуг,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за</w:t>
      </w:r>
      <w:proofErr w:type="gramEnd"/>
      <w:r w:rsidRPr="001B6B05">
        <w:rPr>
          <w:szCs w:val="28"/>
        </w:rPr>
        <w:t xml:space="preserve"> исключением документов, включенных в определенный частью 6 статьи 7 Федерального закона от 27.07.2010 № 210-ФЗ перечень документов. Заявитель вправе представить указанные документы и информацию по собственной инициативе;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proofErr w:type="gramStart"/>
      <w:r w:rsidRPr="001B6B05">
        <w:rPr>
          <w:szCs w:val="28"/>
        </w:rPr>
        <w:t>3)осуществления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                        № 210-ФЗ;</w:t>
      </w:r>
      <w:proofErr w:type="gramEnd"/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r w:rsidRPr="001B6B05">
        <w:rPr>
          <w:szCs w:val="28"/>
        </w:rPr>
        <w:t>4)представления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r w:rsidRPr="001B6B05">
        <w:rPr>
          <w:szCs w:val="28"/>
        </w:rPr>
        <w:t>-изменение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</w:t>
      </w:r>
      <w:r>
        <w:rPr>
          <w:szCs w:val="28"/>
        </w:rPr>
        <w:t xml:space="preserve"> государственной услуги</w:t>
      </w:r>
      <w:r w:rsidRPr="001B6B05">
        <w:rPr>
          <w:szCs w:val="28"/>
        </w:rPr>
        <w:t>;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r w:rsidRPr="001B6B05">
        <w:rPr>
          <w:szCs w:val="28"/>
        </w:rPr>
        <w:lastRenderedPageBreak/>
        <w:t>-наличие ошибок в заявлении о предоставлении</w:t>
      </w:r>
      <w:r w:rsidRPr="00A611EE">
        <w:rPr>
          <w:szCs w:val="28"/>
        </w:rPr>
        <w:t xml:space="preserve"> </w:t>
      </w:r>
      <w:r>
        <w:rPr>
          <w:szCs w:val="28"/>
        </w:rPr>
        <w:t>государственной услуги</w:t>
      </w:r>
      <w:r w:rsidRPr="001B6B05">
        <w:rPr>
          <w:szCs w:val="28"/>
        </w:rPr>
        <w:t xml:space="preserve">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r w:rsidRPr="001B6B05">
        <w:rPr>
          <w:szCs w:val="28"/>
        </w:rPr>
        <w:t>-истечение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  <w:proofErr w:type="gramStart"/>
      <w:r w:rsidRPr="001B6B05">
        <w:rPr>
          <w:szCs w:val="28"/>
        </w:rPr>
        <w:t>-выявление документально подтвержденного факта (признаков) ошибочного или противоправного действия (бездействия) должностного лица  Управления, работника ОБУ «УМФЦ Липецкой области»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Управления, руководителя ОБУ «УМФЦ Липецкой области» при первоначальном отказе в приеме документов, необходимых для предоставления государственной услуги, уведомляется</w:t>
      </w:r>
      <w:proofErr w:type="gramEnd"/>
      <w:r w:rsidRPr="001B6B05">
        <w:rPr>
          <w:szCs w:val="28"/>
        </w:rPr>
        <w:t xml:space="preserve"> заявитель, а также приносятся извинения за доставленные неудобства.</w:t>
      </w: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</w:tabs>
        <w:ind w:firstLine="709"/>
        <w:jc w:val="both"/>
        <w:rPr>
          <w:b/>
          <w:bCs/>
          <w:szCs w:val="28"/>
        </w:rPr>
      </w:pPr>
      <w:r w:rsidRPr="001B6B05">
        <w:rPr>
          <w:b/>
          <w:bCs/>
          <w:szCs w:val="28"/>
        </w:rPr>
        <w:t>12.Исчерпывающий перечень оснований для отказа в приеме</w:t>
      </w:r>
      <w:r w:rsidRPr="001B6B05">
        <w:rPr>
          <w:szCs w:val="28"/>
        </w:rPr>
        <w:br/>
      </w:r>
      <w:r w:rsidRPr="001B6B05">
        <w:rPr>
          <w:b/>
          <w:bCs/>
          <w:szCs w:val="28"/>
        </w:rPr>
        <w:t>документов, необходимых для предоставления государственной услуги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szCs w:val="28"/>
        </w:rPr>
      </w:pPr>
      <w:r>
        <w:rPr>
          <w:bCs/>
          <w:szCs w:val="28"/>
        </w:rPr>
        <w:t>23.</w:t>
      </w:r>
      <w:r w:rsidRPr="001B6B05">
        <w:rPr>
          <w:szCs w:val="28"/>
        </w:rPr>
        <w:t>Основания для отказа заявителю в приеме документов, необходимых для предоставления государственной услуги, отсутствуют.</w:t>
      </w: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b/>
          <w:bCs/>
          <w:szCs w:val="28"/>
        </w:rPr>
      </w:pPr>
      <w:r w:rsidRPr="001B6B05">
        <w:rPr>
          <w:b/>
          <w:bCs/>
          <w:szCs w:val="28"/>
        </w:rPr>
        <w:t xml:space="preserve"> 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13.Исчерпывающий перечень оснований для приостановления</w:t>
      </w:r>
      <w:r w:rsidRPr="001B6B05">
        <w:rPr>
          <w:szCs w:val="28"/>
        </w:rPr>
        <w:br/>
      </w:r>
      <w:r w:rsidRPr="001B6B05">
        <w:rPr>
          <w:b/>
          <w:bCs/>
          <w:szCs w:val="28"/>
        </w:rPr>
        <w:t>или отказа в предоставлении государственной услуги</w:t>
      </w:r>
    </w:p>
    <w:p w:rsidR="005B7806" w:rsidRPr="001B6B05" w:rsidRDefault="005B7806" w:rsidP="005B7806">
      <w:pPr>
        <w:tabs>
          <w:tab w:val="num" w:pos="1276"/>
          <w:tab w:val="num" w:pos="1648"/>
        </w:tabs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24.</w:t>
      </w:r>
      <w:r w:rsidRPr="001B6B05">
        <w:rPr>
          <w:bCs/>
          <w:szCs w:val="28"/>
        </w:rPr>
        <w:t>Основания для приостановления предоставления государственной услуги отсутствуют.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648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25.</w:t>
      </w:r>
      <w:r w:rsidRPr="001B6B05">
        <w:rPr>
          <w:bCs/>
          <w:szCs w:val="28"/>
        </w:rPr>
        <w:t>Перечень оснований для отказа в предоставлении государственной услуги:</w:t>
      </w: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bCs/>
          <w:szCs w:val="28"/>
        </w:rPr>
      </w:pPr>
      <w:r w:rsidRPr="001B6B05">
        <w:rPr>
          <w:bCs/>
          <w:szCs w:val="28"/>
        </w:rPr>
        <w:t>-несоответствие заявителя требованиям, установленным пунктом 2 настоящего административного регламента;</w:t>
      </w: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bCs/>
          <w:szCs w:val="28"/>
        </w:rPr>
      </w:pPr>
      <w:r w:rsidRPr="001B6B05">
        <w:rPr>
          <w:bCs/>
          <w:szCs w:val="28"/>
        </w:rPr>
        <w:t>-отсутствие в Управлении оригиналов документов, предусмотренных пункт</w:t>
      </w:r>
      <w:r>
        <w:rPr>
          <w:bCs/>
          <w:szCs w:val="28"/>
        </w:rPr>
        <w:t>ами 15,</w:t>
      </w:r>
      <w:r w:rsidRPr="001B6B05">
        <w:rPr>
          <w:bCs/>
          <w:szCs w:val="28"/>
        </w:rPr>
        <w:t xml:space="preserve"> 1</w:t>
      </w:r>
      <w:r>
        <w:rPr>
          <w:bCs/>
          <w:szCs w:val="28"/>
        </w:rPr>
        <w:t xml:space="preserve">6 </w:t>
      </w:r>
      <w:r w:rsidRPr="001B6B05">
        <w:rPr>
          <w:bCs/>
          <w:szCs w:val="28"/>
        </w:rPr>
        <w:t>настоящего административного регламента, на момент оформления Заключения либо Письменного отказа.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14.Перечень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</w:p>
    <w:p w:rsidR="005B7806" w:rsidRPr="001B6B05" w:rsidRDefault="005B7806" w:rsidP="005B7806">
      <w:pPr>
        <w:tabs>
          <w:tab w:val="num" w:pos="1276"/>
          <w:tab w:val="num" w:pos="1648"/>
        </w:tabs>
        <w:ind w:firstLine="709"/>
        <w:jc w:val="both"/>
        <w:rPr>
          <w:szCs w:val="28"/>
        </w:rPr>
      </w:pPr>
      <w:r>
        <w:rPr>
          <w:szCs w:val="28"/>
        </w:rPr>
        <w:t>26.</w:t>
      </w:r>
      <w:r w:rsidRPr="001B6B05">
        <w:rPr>
          <w:szCs w:val="28"/>
        </w:rPr>
        <w:t>Услуг, которые являются необходимыми и обязательными для предоставления государственной услуги,</w:t>
      </w:r>
      <w:r w:rsidRPr="001B6B05">
        <w:rPr>
          <w:b/>
          <w:bCs/>
          <w:szCs w:val="28"/>
        </w:rPr>
        <w:t xml:space="preserve"> </w:t>
      </w:r>
      <w:r w:rsidRPr="001B6B05">
        <w:rPr>
          <w:bCs/>
          <w:szCs w:val="28"/>
        </w:rPr>
        <w:t xml:space="preserve">в том числе сведения о документе </w:t>
      </w:r>
      <w:r w:rsidRPr="001B6B05">
        <w:rPr>
          <w:bCs/>
          <w:szCs w:val="28"/>
        </w:rPr>
        <w:lastRenderedPageBreak/>
        <w:t xml:space="preserve">(документах), выдаваемом (выдаваемых) организациями, участвующими в предоставлении государственной услуги, </w:t>
      </w:r>
      <w:r w:rsidRPr="001B6B05">
        <w:rPr>
          <w:szCs w:val="28"/>
        </w:rPr>
        <w:t>законодательством Российской Федерации не предусмотрено.</w:t>
      </w:r>
    </w:p>
    <w:p w:rsidR="005B7806" w:rsidRPr="005B7806" w:rsidRDefault="005B7806" w:rsidP="005B7806">
      <w:pPr>
        <w:widowControl w:val="0"/>
        <w:autoSpaceDE w:val="0"/>
        <w:autoSpaceDN w:val="0"/>
        <w:adjustRightInd w:val="0"/>
        <w:rPr>
          <w:rFonts w:eastAsia="Calibri"/>
          <w:color w:val="000000"/>
          <w:szCs w:val="28"/>
          <w:lang w:eastAsia="en-US"/>
        </w:rPr>
      </w:pP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bCs/>
          <w:szCs w:val="28"/>
        </w:rPr>
      </w:pPr>
      <w:r w:rsidRPr="005B7806">
        <w:rPr>
          <w:rFonts w:eastAsia="Calibri"/>
          <w:b/>
          <w:color w:val="000000"/>
          <w:szCs w:val="28"/>
          <w:lang w:eastAsia="en-US"/>
        </w:rPr>
        <w:t>15.</w:t>
      </w:r>
      <w:r w:rsidRPr="001B6B05">
        <w:rPr>
          <w:b/>
          <w:bCs/>
          <w:szCs w:val="28"/>
        </w:rPr>
        <w:t xml:space="preserve">Порядок, размер и основания взимания государственной пошлины или иной платы, взимаемой за предоставление </w:t>
      </w: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государственной услуги</w:t>
      </w: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szCs w:val="28"/>
        </w:rPr>
      </w:pPr>
    </w:p>
    <w:p w:rsidR="005B7806" w:rsidRDefault="005B7806" w:rsidP="005B780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27.</w:t>
      </w:r>
      <w:r w:rsidRPr="001B6B05">
        <w:rPr>
          <w:szCs w:val="28"/>
        </w:rPr>
        <w:t>Государственная услуга предоставляется без взимания государственной пошлины и иной платы.</w:t>
      </w:r>
    </w:p>
    <w:p w:rsidR="005B7806" w:rsidRDefault="005B7806" w:rsidP="005B780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8"/>
        </w:rPr>
      </w:pPr>
      <w:r w:rsidRPr="001B6B05">
        <w:rPr>
          <w:b/>
          <w:szCs w:val="28"/>
        </w:rPr>
        <w:t>16.Порядок,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left="710"/>
        <w:jc w:val="center"/>
        <w:rPr>
          <w:b/>
          <w:szCs w:val="28"/>
        </w:rPr>
      </w:pPr>
    </w:p>
    <w:p w:rsidR="005B7806" w:rsidRPr="001B6B05" w:rsidRDefault="005B7806" w:rsidP="005B7806">
      <w:pPr>
        <w:widowControl w:val="0"/>
        <w:tabs>
          <w:tab w:val="num" w:pos="164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28.</w:t>
      </w:r>
      <w:r w:rsidRPr="001B6B05">
        <w:rPr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outlineLvl w:val="2"/>
        <w:rPr>
          <w:b/>
          <w:szCs w:val="28"/>
        </w:rPr>
      </w:pPr>
      <w:r w:rsidRPr="001B6B05">
        <w:rPr>
          <w:b/>
          <w:szCs w:val="28"/>
        </w:rPr>
        <w:t>17.Максимальный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outlineLvl w:val="2"/>
        <w:rPr>
          <w:b/>
          <w:szCs w:val="28"/>
        </w:rPr>
      </w:pPr>
    </w:p>
    <w:p w:rsidR="005B7806" w:rsidRPr="001B6B05" w:rsidRDefault="005B7806" w:rsidP="005B7806">
      <w:pPr>
        <w:tabs>
          <w:tab w:val="num" w:pos="1648"/>
        </w:tabs>
        <w:ind w:firstLine="709"/>
        <w:jc w:val="both"/>
        <w:rPr>
          <w:szCs w:val="28"/>
        </w:rPr>
      </w:pPr>
      <w:r>
        <w:rPr>
          <w:szCs w:val="28"/>
        </w:rPr>
        <w:t>29.</w:t>
      </w:r>
      <w:r w:rsidRPr="001B6B05">
        <w:rPr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5B7806" w:rsidRPr="001B6B05" w:rsidRDefault="005B7806" w:rsidP="005B7806">
      <w:pPr>
        <w:tabs>
          <w:tab w:val="num" w:pos="1648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648"/>
        </w:tabs>
        <w:ind w:firstLine="709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18.Срок и порядок регистрации запроса заявителя о предоставлении государственной услуги, в том числе в электронной форме</w:t>
      </w:r>
    </w:p>
    <w:p w:rsidR="005B7806" w:rsidRPr="001B6B05" w:rsidRDefault="005B7806" w:rsidP="005B7806">
      <w:pPr>
        <w:tabs>
          <w:tab w:val="num" w:pos="1648"/>
        </w:tabs>
        <w:ind w:firstLine="709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648"/>
        </w:tabs>
        <w:ind w:firstLine="709"/>
        <w:jc w:val="both"/>
        <w:rPr>
          <w:szCs w:val="28"/>
        </w:rPr>
      </w:pPr>
      <w:r>
        <w:rPr>
          <w:szCs w:val="28"/>
        </w:rPr>
        <w:t>30.</w:t>
      </w:r>
      <w:r w:rsidRPr="001B6B05">
        <w:rPr>
          <w:szCs w:val="28"/>
        </w:rPr>
        <w:t>Заявление о предоставлении государственной услуги регистрируется в день поступления должностным лицом Управления, ответственным за регистрацию входящей и исходящей корреспонденции.</w:t>
      </w:r>
    </w:p>
    <w:p w:rsidR="005B7806" w:rsidRPr="001B6B05" w:rsidRDefault="005B7806" w:rsidP="005B7806">
      <w:pPr>
        <w:tabs>
          <w:tab w:val="num" w:pos="1648"/>
        </w:tabs>
        <w:ind w:firstLine="709"/>
        <w:jc w:val="both"/>
        <w:rPr>
          <w:szCs w:val="28"/>
        </w:rPr>
      </w:pPr>
      <w:r w:rsidRPr="001B6B05">
        <w:rPr>
          <w:szCs w:val="28"/>
        </w:rPr>
        <w:t>Регистрация заявления о предоставлении государственной услуги и документов, необходимых для предоставления государственной услуги, в том числе поданных через РПГУ, ЕПГУ и поступивших в нерабочий (выходной или праздничный) день, осуществляется в первый, следующий за ним, рабочий день.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 xml:space="preserve">19.Требования к помещениям, в которых предоставляется государственная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</w:t>
      </w:r>
      <w:r w:rsidRPr="001B6B05">
        <w:rPr>
          <w:b/>
          <w:szCs w:val="28"/>
        </w:rPr>
        <w:lastRenderedPageBreak/>
        <w:t>соответствии с законодательством Российской Федерации о социальной защите инвалидов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31.</w:t>
      </w:r>
      <w:r w:rsidRPr="001B6B05">
        <w:rPr>
          <w:szCs w:val="28"/>
        </w:rPr>
        <w:t>Вход в помещение, в котором предоставляется государственная услуга, должен быть оборудован информационной табличкой (вывеской), содержащей информацию об Управлении (его наименовании и режиме работы).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32.</w:t>
      </w:r>
      <w:r w:rsidRPr="001B6B05">
        <w:rPr>
          <w:szCs w:val="28"/>
        </w:rPr>
        <w:t>Прием заявителей осуществляется в специально выделенных помещениях и залах обслуживания</w:t>
      </w:r>
      <w:r>
        <w:rPr>
          <w:szCs w:val="28"/>
        </w:rPr>
        <w:t xml:space="preserve"> </w:t>
      </w:r>
      <w:r w:rsidRPr="001B6B05">
        <w:rPr>
          <w:szCs w:val="28"/>
        </w:rPr>
        <w:t xml:space="preserve">– местах предоставления государственной услуги. 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33.</w:t>
      </w:r>
      <w:r w:rsidRPr="001B6B05">
        <w:rPr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34.</w:t>
      </w:r>
      <w:r w:rsidRPr="001B6B05">
        <w:rPr>
          <w:szCs w:val="28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фамилии, имени, отчества</w:t>
      </w:r>
      <w:r>
        <w:rPr>
          <w:szCs w:val="28"/>
        </w:rPr>
        <w:t xml:space="preserve"> (при наличии)</w:t>
      </w:r>
      <w:r w:rsidRPr="001B6B05">
        <w:rPr>
          <w:szCs w:val="28"/>
        </w:rPr>
        <w:t xml:space="preserve"> и должности специалиста;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графика приема (режима работы).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35.</w:t>
      </w:r>
      <w:r w:rsidRPr="001B6B05">
        <w:rPr>
          <w:szCs w:val="28"/>
        </w:rPr>
        <w:t xml:space="preserve">Помещения, в которых предоставляется государственная услуга, должны обеспечивать для заявителей, в том числе инвалидов: 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условия для беспрепятственного доступа к объекту (зданию, помещению), в котором предоставляется государственная услуга;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сооружениям), в которых предоставляется государственная услуга, с учетом ограничений их жизнедеятельности;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допуск </w:t>
      </w:r>
      <w:proofErr w:type="spellStart"/>
      <w:r w:rsidRPr="001B6B05">
        <w:rPr>
          <w:szCs w:val="28"/>
        </w:rPr>
        <w:t>сурдопереводчика</w:t>
      </w:r>
      <w:proofErr w:type="spellEnd"/>
      <w:r w:rsidRPr="001B6B05">
        <w:rPr>
          <w:szCs w:val="28"/>
        </w:rPr>
        <w:t xml:space="preserve"> и </w:t>
      </w:r>
      <w:proofErr w:type="spellStart"/>
      <w:r w:rsidRPr="001B6B05">
        <w:rPr>
          <w:szCs w:val="28"/>
        </w:rPr>
        <w:t>тифлосурдопереводчика</w:t>
      </w:r>
      <w:proofErr w:type="spellEnd"/>
      <w:r w:rsidRPr="001B6B05">
        <w:rPr>
          <w:szCs w:val="28"/>
        </w:rPr>
        <w:t>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оказание инвалидам помощи в преодолении барьеров, препятствующих получению государственной услуги наравне с другими лицами.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36.</w:t>
      </w:r>
      <w:r w:rsidRPr="001B6B05">
        <w:rPr>
          <w:szCs w:val="28"/>
        </w:rPr>
        <w:t xml:space="preserve">При отсутствии возможности полностью оборудовать здание и помещение (место предоставления государственной услуги) с учетом потребностей инвалидов предоставление государственной услуги осуществляется в специально выделенных для этих целей помещениях (комнатах), расположенных на первом этаже здания, либо, когда </w:t>
      </w:r>
      <w:proofErr w:type="gramStart"/>
      <w:r w:rsidRPr="001B6B05">
        <w:rPr>
          <w:szCs w:val="28"/>
        </w:rPr>
        <w:t>это</w:t>
      </w:r>
      <w:proofErr w:type="gramEnd"/>
      <w:r w:rsidRPr="001B6B05">
        <w:rPr>
          <w:szCs w:val="28"/>
        </w:rPr>
        <w:t xml:space="preserve"> возможно, обеспечивается предоставление государственной услуги по месту жительства инвалида или в дистанционном режиме.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outlineLvl w:val="2"/>
        <w:rPr>
          <w:b/>
          <w:szCs w:val="28"/>
        </w:rPr>
      </w:pPr>
      <w:proofErr w:type="gramStart"/>
      <w:r w:rsidRPr="001B6B05">
        <w:rPr>
          <w:b/>
          <w:szCs w:val="28"/>
        </w:rPr>
        <w:t>20.Показатели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государственной услуги в многофункциональном центре предоставления государственных и муниципальных услуг, возможность либо невозможность получения государственной услуги в любом территориальном подразделении органа, предоставляющего государственную услугу, по выбору заявителя (экстерриториальный принцип), возможность получения информации о ходе предоставления</w:t>
      </w:r>
      <w:proofErr w:type="gramEnd"/>
      <w:r w:rsidRPr="001B6B05">
        <w:rPr>
          <w:b/>
          <w:szCs w:val="28"/>
        </w:rPr>
        <w:t xml:space="preserve"> государственной услуги, в том числе с использованием информационно-коммуникационных технологий</w:t>
      </w: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outlineLvl w:val="2"/>
        <w:rPr>
          <w:b/>
          <w:szCs w:val="28"/>
        </w:rPr>
      </w:pP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37.</w:t>
      </w:r>
      <w:r w:rsidRPr="001B6B05">
        <w:rPr>
          <w:szCs w:val="28"/>
        </w:rPr>
        <w:t>Управление обеспечивает качество и доступность предоставления государственной услуги.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38.</w:t>
      </w:r>
      <w:r w:rsidRPr="001B6B05">
        <w:rPr>
          <w:szCs w:val="28"/>
        </w:rPr>
        <w:t>Показателями доступности и качества предоставления государственной услуги являются: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-открытый доступ для заявителей к информации о порядке и сроках предоставления государственной услуги, порядке обжалования действий (бездействия) Управления, ОБУ «УМФЦ Липецкой области», а также их должностных лиц, работников;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-возможность подачи заявления на получение государственной услуги;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-предоставление возможности подачи заявления о предоставлении государственной услуги и документов (содержащихся в них сведений), </w:t>
      </w:r>
      <w:r w:rsidRPr="001B6B05">
        <w:rPr>
          <w:szCs w:val="28"/>
        </w:rPr>
        <w:lastRenderedPageBreak/>
        <w:t>необходимых для предоставления государственной услуги, в форме электронного документа;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-предоставление возможности получения информации о ходе предоставления государственной услуги, в том числе с использованием информационно-телекоммуникационных технологий (при наличии технической возможности);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-размещение информации о государственной услуге на РПГУ, ЕПГУ, ОБУ «УМФЦ Липецкой области»;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-возможность получения государственной услуги в электронной форме с использованием РПГУ, ЕПГУ;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-обеспечение </w:t>
      </w:r>
      <w:proofErr w:type="gramStart"/>
      <w:r w:rsidRPr="001B6B05">
        <w:rPr>
          <w:szCs w:val="28"/>
        </w:rPr>
        <w:t>возможности осуществления мониторинга предоставления государственной услуги</w:t>
      </w:r>
      <w:proofErr w:type="gramEnd"/>
      <w:r w:rsidRPr="001B6B05">
        <w:rPr>
          <w:szCs w:val="28"/>
        </w:rPr>
        <w:t xml:space="preserve"> и результатов предоставления государственной услуги в электронном виде с использованием РПГУ, ЕПГУ;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-возможность оценить доступность и качество государственной услуги на ЕПГУ, РПГУ.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>
        <w:rPr>
          <w:szCs w:val="28"/>
        </w:rPr>
        <w:t>39.</w:t>
      </w:r>
      <w:r w:rsidRPr="001B6B05">
        <w:rPr>
          <w:szCs w:val="28"/>
        </w:rPr>
        <w:t>Количество взаимодействий должностных лиц Управления с заявителем при предоставлении государственной услуги не должно превышать трех раз (подача документов, проведение обследования условий жизни заявителя, выдача результата предоставления государственной услуги), а при обращении через ЕПГУ, РПГУ – два раза (проведение обследования условий жизни заявителя, выдача результата предоставления государственной услуги). При обращении заявителя за получением услуги через ЕПГУ, РПГУ, информация о ходе и результате ее предоставления передается в личный кабинет заявителя на ЕПГУ.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>21.Иные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 (в случае, если государственная услуга предоставляется по экстерриториальному принципу) и особенности предоставления государственной услуги в электронной форме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widowControl w:val="0"/>
        <w:tabs>
          <w:tab w:val="num" w:pos="1276"/>
          <w:tab w:val="num" w:pos="164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40.</w:t>
      </w:r>
      <w:r w:rsidRPr="001B6B05">
        <w:rPr>
          <w:szCs w:val="28"/>
        </w:rPr>
        <w:t xml:space="preserve">Заявление о предоставлении государственной услуги может быть подано в ОБУ «УМФЦ Липецкой области» по выбору заявителя независимо от его места жительства, места пребывания, места фактического проживания. </w:t>
      </w: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both"/>
        <w:rPr>
          <w:szCs w:val="28"/>
        </w:rPr>
      </w:pPr>
      <w:r w:rsidRPr="001B6B05">
        <w:rPr>
          <w:szCs w:val="28"/>
        </w:rPr>
        <w:t>Предоставление государственной услуги в ОБУ «УМФЦ Липецкой области» осуществляется в соответствии с нормативными правовыми актами и соглашением о взаимодействии.</w:t>
      </w: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41.</w:t>
      </w:r>
      <w:r w:rsidRPr="001B6B05">
        <w:rPr>
          <w:szCs w:val="28"/>
        </w:rPr>
        <w:t xml:space="preserve">Для получения государственной услуги заявителям предоставляется возможность подать заявление о предоставлении государственной услуги через ЕПГУ, РПГУ путем заполнения специальной интерактивной формы и прикреплении </w:t>
      </w:r>
      <w:proofErr w:type="gramStart"/>
      <w:r w:rsidRPr="001B6B05">
        <w:rPr>
          <w:szCs w:val="28"/>
        </w:rPr>
        <w:t>скан-копии</w:t>
      </w:r>
      <w:proofErr w:type="gramEnd"/>
      <w:r w:rsidRPr="001B6B05">
        <w:rPr>
          <w:szCs w:val="28"/>
        </w:rPr>
        <w:t xml:space="preserve"> документов, необходимых для получения данной услуги.</w:t>
      </w:r>
    </w:p>
    <w:p w:rsidR="005B7806" w:rsidRPr="001B6B05" w:rsidRDefault="005B7806" w:rsidP="005B7806">
      <w:pPr>
        <w:widowControl w:val="0"/>
        <w:tabs>
          <w:tab w:val="left" w:pos="1134"/>
          <w:tab w:val="num" w:pos="2357"/>
        </w:tabs>
        <w:autoSpaceDE w:val="0"/>
        <w:autoSpaceDN w:val="0"/>
        <w:ind w:firstLine="700"/>
        <w:jc w:val="both"/>
        <w:rPr>
          <w:szCs w:val="28"/>
        </w:rPr>
      </w:pPr>
      <w:r>
        <w:rPr>
          <w:szCs w:val="28"/>
        </w:rPr>
        <w:t>42.</w:t>
      </w:r>
      <w:r w:rsidRPr="001B6B05">
        <w:rPr>
          <w:szCs w:val="28"/>
        </w:rPr>
        <w:t xml:space="preserve">Заявление о предоставлении государственной услуги и прилагаемые к </w:t>
      </w:r>
      <w:r w:rsidRPr="001B6B05">
        <w:rPr>
          <w:szCs w:val="28"/>
        </w:rPr>
        <w:lastRenderedPageBreak/>
        <w:t xml:space="preserve">нему документы подписываются в соответствии с Федеральным </w:t>
      </w:r>
      <w:hyperlink r:id="rId12" w:history="1">
        <w:r w:rsidRPr="001B6B05">
          <w:rPr>
            <w:szCs w:val="28"/>
          </w:rPr>
          <w:t>законом</w:t>
        </w:r>
      </w:hyperlink>
      <w:r w:rsidRPr="001B6B05">
        <w:rPr>
          <w:szCs w:val="28"/>
        </w:rPr>
        <w:t xml:space="preserve">                    от 06.04.2011 № 63-ФЗ «Об электронной подписи» простой</w:t>
      </w:r>
      <w:r w:rsidRPr="001B6B05">
        <w:rPr>
          <w:color w:val="FF0000"/>
          <w:szCs w:val="28"/>
        </w:rPr>
        <w:t xml:space="preserve"> </w:t>
      </w:r>
      <w:r w:rsidRPr="001B6B05">
        <w:rPr>
          <w:szCs w:val="28"/>
        </w:rPr>
        <w:t>электронной подписью, либо усиленной неквалифицированной электронной подписью, либо усиленной квалифицированной электронной подписью, соответствующей одному из следующих классов средств электронной подписи: КС</w:t>
      </w:r>
      <w:proofErr w:type="gramStart"/>
      <w:r w:rsidRPr="001B6B05">
        <w:rPr>
          <w:szCs w:val="28"/>
        </w:rPr>
        <w:t>1</w:t>
      </w:r>
      <w:proofErr w:type="gramEnd"/>
      <w:r w:rsidRPr="001B6B05">
        <w:rPr>
          <w:szCs w:val="28"/>
        </w:rPr>
        <w:t xml:space="preserve">, КС2, КС3. </w:t>
      </w:r>
      <w:proofErr w:type="gramStart"/>
      <w:r w:rsidRPr="001B6B05">
        <w:rPr>
          <w:szCs w:val="28"/>
        </w:rPr>
        <w:t xml:space="preserve">При определении особенностей предоставления государственной услуги в электронной форме указываются виды электронной подписи, которые допускаются к использованию при обращении за получением государственной услуги, в том числе с учетом права заявителя-физического лица использовать простую электронную подпись, в соответствии с </w:t>
      </w:r>
      <w:hyperlink r:id="rId13" w:history="1">
        <w:r w:rsidRPr="001B6B05">
          <w:rPr>
            <w:rFonts w:cs="Arial"/>
            <w:szCs w:val="28"/>
          </w:rPr>
          <w:t>постановлением</w:t>
        </w:r>
      </w:hyperlink>
      <w:r w:rsidRPr="001B6B05">
        <w:rPr>
          <w:szCs w:val="28"/>
        </w:rPr>
        <w:t xml:space="preserve">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услуг». </w:t>
      </w:r>
      <w:proofErr w:type="gramEnd"/>
    </w:p>
    <w:p w:rsidR="005B7806" w:rsidRPr="001B6B05" w:rsidRDefault="005B7806" w:rsidP="005B7806">
      <w:pPr>
        <w:widowControl w:val="0"/>
        <w:tabs>
          <w:tab w:val="num" w:pos="1134"/>
        </w:tabs>
        <w:autoSpaceDE w:val="0"/>
        <w:autoSpaceDN w:val="0"/>
        <w:ind w:firstLine="709"/>
        <w:jc w:val="both"/>
        <w:rPr>
          <w:szCs w:val="28"/>
        </w:rPr>
      </w:pPr>
      <w:r w:rsidRPr="001B6B05">
        <w:rPr>
          <w:szCs w:val="28"/>
        </w:rPr>
        <w:t>В случае</w:t>
      </w:r>
      <w:proofErr w:type="gramStart"/>
      <w:r w:rsidRPr="001B6B05">
        <w:rPr>
          <w:szCs w:val="28"/>
        </w:rPr>
        <w:t>,</w:t>
      </w:r>
      <w:proofErr w:type="gramEnd"/>
      <w:r w:rsidRPr="001B6B05">
        <w:rPr>
          <w:szCs w:val="28"/>
        </w:rPr>
        <w:t xml:space="preserve"> если при обращении в электронной форме за получением государственной услуги идентификация и аутентификация заявителя – физического лица осуществляется с использованием единой системы идентификации и аутентификации, заявитель – физическое лицо вправе использовать простую электронную подпись при обращении в электронной форме за получением данной государственной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5B7806" w:rsidRPr="001B6B05" w:rsidRDefault="005B7806" w:rsidP="005B7806">
      <w:pPr>
        <w:widowControl w:val="0"/>
        <w:tabs>
          <w:tab w:val="num" w:pos="1134"/>
        </w:tabs>
        <w:autoSpaceDE w:val="0"/>
        <w:autoSpaceDN w:val="0"/>
        <w:ind w:firstLine="709"/>
        <w:jc w:val="both"/>
        <w:rPr>
          <w:szCs w:val="28"/>
        </w:rPr>
      </w:pPr>
      <w:r w:rsidRPr="001B6B05">
        <w:rPr>
          <w:szCs w:val="28"/>
        </w:rPr>
        <w:t>Доверенность, подтверждающая правомочие на обращение за получением государственной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</w:p>
    <w:p w:rsidR="005B7806" w:rsidRPr="001B6B05" w:rsidRDefault="005B7806" w:rsidP="005B7806">
      <w:pPr>
        <w:tabs>
          <w:tab w:val="num" w:pos="1134"/>
          <w:tab w:val="num" w:pos="2357"/>
        </w:tabs>
        <w:ind w:firstLine="709"/>
        <w:jc w:val="both"/>
        <w:rPr>
          <w:szCs w:val="28"/>
        </w:rPr>
      </w:pPr>
      <w:r>
        <w:rPr>
          <w:szCs w:val="28"/>
        </w:rPr>
        <w:t>43.</w:t>
      </w:r>
      <w:r w:rsidRPr="001B6B05">
        <w:rPr>
          <w:szCs w:val="28"/>
        </w:rPr>
        <w:t>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документа.</w:t>
      </w:r>
    </w:p>
    <w:p w:rsidR="005B7806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Бумажный документ, полученный в результате распечатки соответствующего электронного документа, может признаваться бумажной копией электронного документа при выполнении следующих условий: 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>
        <w:rPr>
          <w:szCs w:val="28"/>
        </w:rPr>
        <w:t>-</w:t>
      </w:r>
      <w:r w:rsidRPr="001B6B05">
        <w:rPr>
          <w:szCs w:val="28"/>
        </w:rPr>
        <w:t>бумажный документ содержит всю информацию из соответствующего электронного документа, а также: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>-оттиск штампа с текстом «Копия электронного документа верна»;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>-собственноручную подпись должностного лица Управления, ответственного за регистрацию входящей и исходящей корреспонденции, его фамилию, должность и дату создания бумажного документа – копии электронного документа.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Указанная информация размещается на той же стороне листа документа, на которой началось размещение информации соответствующего электронного документа. 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Если документ продолжается на другой стороне листа или на других листах, то дополнительная заверяющая подпись без расшифровки фамилии и </w:t>
      </w:r>
      <w:r w:rsidRPr="001B6B05">
        <w:rPr>
          <w:szCs w:val="28"/>
        </w:rPr>
        <w:lastRenderedPageBreak/>
        <w:t>должности ставится на каждом листе, на одной или на обеих сторонах, на которых размещена информация.</w:t>
      </w:r>
    </w:p>
    <w:p w:rsidR="005B7806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Допускается брошюрование листов многостраничных документов и </w:t>
      </w:r>
      <w:proofErr w:type="gramStart"/>
      <w:r w:rsidRPr="001B6B05">
        <w:rPr>
          <w:szCs w:val="28"/>
        </w:rPr>
        <w:t>заверение первой</w:t>
      </w:r>
      <w:proofErr w:type="gramEnd"/>
      <w:r w:rsidRPr="001B6B05">
        <w:rPr>
          <w:szCs w:val="28"/>
        </w:rPr>
        <w:t xml:space="preserve"> и последней страниц. </w:t>
      </w:r>
    </w:p>
    <w:p w:rsidR="005B7806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>Страницы многостраничных документов нумеруются.</w:t>
      </w:r>
      <w:r>
        <w:rPr>
          <w:szCs w:val="28"/>
        </w:rPr>
        <w:t xml:space="preserve"> 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>Заявителям обеспечивается возможность получения информации о предоставляемой государственной услуге на сайте Администрации, на ЕПГУ и РПГУ.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>
        <w:rPr>
          <w:szCs w:val="28"/>
        </w:rPr>
        <w:t>44</w:t>
      </w:r>
      <w:r w:rsidRPr="001B6B05">
        <w:rPr>
          <w:szCs w:val="28"/>
        </w:rPr>
        <w:t>.Электронные документы (электронные образы документов), прилагаемые к заявлению о предоставлении государственной услуги, направляются в виде файлов в форматах PDF, TIF.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>45.При направлении заявления о предоставлении государственной услуги и документов в форме электронных документов обеспечивается возможность направления заявителю сообщения в электронном виде, подтверждающего поступление заявления о предоставлении государственной услуги и документов в Управление.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</w:tabs>
        <w:ind w:firstLine="700"/>
        <w:jc w:val="center"/>
        <w:rPr>
          <w:b/>
          <w:bCs/>
          <w:szCs w:val="28"/>
        </w:rPr>
      </w:pPr>
    </w:p>
    <w:p w:rsidR="005B7806" w:rsidRPr="001B6B05" w:rsidRDefault="005B7806" w:rsidP="005B7806">
      <w:pPr>
        <w:tabs>
          <w:tab w:val="left" w:pos="6048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>22.Исчерпывающий перечень административных процедур</w:t>
      </w: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B6B05">
        <w:rPr>
          <w:szCs w:val="28"/>
        </w:rPr>
        <w:t>46.Предоставление государственной услуги включает в себя следующие административные процедуры: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B6B05">
        <w:rPr>
          <w:szCs w:val="28"/>
        </w:rPr>
        <w:t>1)прием и регистрация заявления о предоставлении государственной услуги и прилагаемых документов;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B6B05">
        <w:rPr>
          <w:szCs w:val="28"/>
        </w:rPr>
        <w:t>2)формирование и направление межведомственных запросов;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B6B05">
        <w:rPr>
          <w:szCs w:val="28"/>
        </w:rPr>
        <w:t xml:space="preserve">3)рассмотрение заявления и документов на установление отсутствия (наличия) обстоятельств, указанных в пункте 2 настоящего административного регламента; </w:t>
      </w:r>
    </w:p>
    <w:p w:rsidR="005B7806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B6B05">
        <w:rPr>
          <w:szCs w:val="28"/>
        </w:rPr>
        <w:t xml:space="preserve">4)проведение обследования условий жизни заявителя, оформление акта обследования условий жизни </w:t>
      </w:r>
      <w:r w:rsidRPr="001B6B05">
        <w:rPr>
          <w:color w:val="000000"/>
          <w:szCs w:val="28"/>
        </w:rPr>
        <w:t>гражданина, постоянно проживающего на территории Российской Федерации</w:t>
      </w:r>
      <w:r w:rsidRPr="001B6B05">
        <w:rPr>
          <w:szCs w:val="28"/>
        </w:rPr>
        <w:t>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5)направление заявителю запроса о предоставлении дополнительных сведений, направление межведомственных запросов;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</w:t>
      </w:r>
      <w:r w:rsidRPr="001B6B05">
        <w:rPr>
          <w:szCs w:val="28"/>
        </w:rPr>
        <w:t>)</w:t>
      </w:r>
      <w:r>
        <w:rPr>
          <w:szCs w:val="28"/>
        </w:rPr>
        <w:t>о</w:t>
      </w:r>
      <w:r w:rsidRPr="001B6B05">
        <w:rPr>
          <w:szCs w:val="28"/>
        </w:rPr>
        <w:t>формление Заключения либо Письменного отказа;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Pr="001B6B05">
        <w:rPr>
          <w:szCs w:val="28"/>
        </w:rPr>
        <w:t>)</w:t>
      </w:r>
      <w:r>
        <w:rPr>
          <w:szCs w:val="28"/>
        </w:rPr>
        <w:t>в</w:t>
      </w:r>
      <w:r w:rsidRPr="001B6B05">
        <w:rPr>
          <w:szCs w:val="28"/>
        </w:rPr>
        <w:t>ыдача результата предоставления государственной услуги.</w:t>
      </w:r>
    </w:p>
    <w:p w:rsidR="005B7806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1B6B05">
        <w:rPr>
          <w:b/>
          <w:szCs w:val="28"/>
        </w:rPr>
        <w:lastRenderedPageBreak/>
        <w:t>23.Прием и регистрация заявления о предоставлении государственной услуги и прилагаемых документов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1B6B05">
        <w:rPr>
          <w:szCs w:val="28"/>
        </w:rPr>
        <w:t>47.Основанием для начала административной процедуры является поступление заявления о предоставлении государственной услуги и необходимых документов в соответствии с пунктами 16-18 настоящего административного регламента.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48.</w:t>
      </w:r>
      <w:r w:rsidRPr="001B6B05">
        <w:rPr>
          <w:szCs w:val="28"/>
        </w:rPr>
        <w:t>При личном обращении заявителя в Управление, должностное лицо Управления, ответственное за предоставление государственной услуги, обязано:</w:t>
      </w:r>
    </w:p>
    <w:p w:rsidR="005B7806" w:rsidRPr="001B6B05" w:rsidRDefault="005B7806" w:rsidP="005B7806">
      <w:pPr>
        <w:tabs>
          <w:tab w:val="left" w:pos="9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-представиться заявителю, назвав фамилию, имя, отчество</w:t>
      </w:r>
      <w:r>
        <w:rPr>
          <w:szCs w:val="28"/>
        </w:rPr>
        <w:t xml:space="preserve"> (при наличии)</w:t>
      </w:r>
      <w:r w:rsidRPr="001B6B05">
        <w:rPr>
          <w:szCs w:val="28"/>
        </w:rPr>
        <w:t xml:space="preserve"> и должность;</w:t>
      </w:r>
    </w:p>
    <w:p w:rsidR="005B7806" w:rsidRPr="001B6B05" w:rsidRDefault="005B7806" w:rsidP="005B7806">
      <w:pPr>
        <w:tabs>
          <w:tab w:val="left" w:pos="9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-осуществить прием заявления о предоставлении государственной услуги и необходимых документов, представленных заявителем;</w:t>
      </w:r>
    </w:p>
    <w:p w:rsidR="005B7806" w:rsidRPr="001B6B05" w:rsidRDefault="005B7806" w:rsidP="005B7806">
      <w:pPr>
        <w:tabs>
          <w:tab w:val="left" w:pos="9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-проверить правильность заполнения заявления о предоставлении государственной услуги и соответствие указанных в нем данных представленному документу, удостоверяющему личность заявителя;</w:t>
      </w:r>
    </w:p>
    <w:p w:rsidR="005B7806" w:rsidRPr="001B6B05" w:rsidRDefault="005B7806" w:rsidP="005B7806">
      <w:pPr>
        <w:tabs>
          <w:tab w:val="left" w:pos="9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-в случае необходимости давать разъяснения заявителю по предоставляемой услуге;</w:t>
      </w:r>
    </w:p>
    <w:p w:rsidR="005B7806" w:rsidRPr="001B6B05" w:rsidRDefault="005B7806" w:rsidP="005B7806">
      <w:pPr>
        <w:tabs>
          <w:tab w:val="left" w:pos="9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-передать поступившее заявление о предоставлении государственной услуги и необходимые документы на регистрацию должностному лицу Управления, ответственному за регистрацию входящей и исходящей корреспонденции.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49.</w:t>
      </w:r>
      <w:r w:rsidRPr="001B6B05">
        <w:rPr>
          <w:szCs w:val="28"/>
        </w:rPr>
        <w:t xml:space="preserve">Должностное лицо Управления, ответственное за регистрацию входящей и исходящей корреспонденции, регистрирует заявление о предоставлении государственной услуги  и приложенные к нему документы путем создания электронной регистрационной карточки в единой системе электронного документооборота (далее – ЕСД), которая ведется в электронном виде. 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50.</w:t>
      </w:r>
      <w:r w:rsidRPr="001B6B05">
        <w:rPr>
          <w:szCs w:val="28"/>
        </w:rPr>
        <w:t>После создания электронной регистрационной карточки в ЕСД на заявление о предоставлении государственной услуги и приложенные к нему документы, должностное лицо Управления, ответственное за регистрацию входящей и исходящей корреспонденции, передает их на рассмотрение начальнику Управления.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51.</w:t>
      </w:r>
      <w:r w:rsidRPr="001B6B05">
        <w:rPr>
          <w:szCs w:val="28"/>
        </w:rPr>
        <w:t>Начальник Управления накладывает резолюцию на заявление о предоставлении государственной услуги и приложенные к нему документы,  возвращает заявление о предоставлении государственной услуги и приложенные к нему документы должностному лицу Управления, ответственному за регистрацию входящей и исходящей корреспонденции.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52.</w:t>
      </w:r>
      <w:r w:rsidRPr="001B6B05">
        <w:rPr>
          <w:szCs w:val="28"/>
        </w:rPr>
        <w:t>Должностное лицо Управления, ответственное за регистрацию входящей и исходящей корреспонденции, вносит резолюцию начальника  Управления в электронную регистрационную карточку в ЕСД, передает заявление о предоставлении государственной услуги и приложенные к нему документы на исполнение должностному лицу Управления, ответственному за предоставление государственной услуги.</w:t>
      </w:r>
    </w:p>
    <w:p w:rsidR="005B7806" w:rsidRPr="001B6B05" w:rsidRDefault="005B7806" w:rsidP="005B7806">
      <w:pPr>
        <w:tabs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lastRenderedPageBreak/>
        <w:t>53.</w:t>
      </w:r>
      <w:r w:rsidRPr="001B6B05">
        <w:rPr>
          <w:szCs w:val="28"/>
        </w:rPr>
        <w:t>Критерием принятия решения является поступление в Управление заявления о предоставлении государственной услуги и необходимых документов</w:t>
      </w:r>
      <w:r>
        <w:rPr>
          <w:szCs w:val="28"/>
        </w:rPr>
        <w:t>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54.</w:t>
      </w:r>
      <w:r w:rsidRPr="001B6B05">
        <w:rPr>
          <w:szCs w:val="28"/>
        </w:rPr>
        <w:t>Результатом административной процедуры является прием и регистрация заявления о предоставлении государственной услуги и приложенных к нему документов и передача должностному лицу Управления, ответственному за предоставление государственной услуги, на исполнение.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55.</w:t>
      </w:r>
      <w:r w:rsidRPr="001B6B05">
        <w:rPr>
          <w:szCs w:val="28"/>
        </w:rPr>
        <w:t>Способ фиксации результата выполнения административной процедуры – создание электронной регистрационной карточки в ЕСД на заявление о предоставлении государственной услуги и приложенных к нему документов.</w:t>
      </w:r>
    </w:p>
    <w:p w:rsidR="005B7806" w:rsidRDefault="005B7806" w:rsidP="005B7806">
      <w:pPr>
        <w:tabs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56.</w:t>
      </w:r>
      <w:r w:rsidRPr="001B6B05">
        <w:rPr>
          <w:szCs w:val="28"/>
        </w:rPr>
        <w:t xml:space="preserve">Максимальный срок выполнения административной процедуры – </w:t>
      </w:r>
      <w:r>
        <w:rPr>
          <w:szCs w:val="28"/>
        </w:rPr>
        <w:t>2</w:t>
      </w:r>
      <w:r w:rsidRPr="001B6B05">
        <w:rPr>
          <w:szCs w:val="28"/>
        </w:rPr>
        <w:t xml:space="preserve"> </w:t>
      </w:r>
      <w:r>
        <w:rPr>
          <w:szCs w:val="28"/>
        </w:rPr>
        <w:t>часа</w:t>
      </w:r>
      <w:r w:rsidRPr="001B6B05">
        <w:rPr>
          <w:szCs w:val="28"/>
        </w:rPr>
        <w:t>.</w:t>
      </w:r>
    </w:p>
    <w:p w:rsidR="005B7806" w:rsidRPr="00A93268" w:rsidRDefault="005B7806" w:rsidP="005B7806">
      <w:pPr>
        <w:tabs>
          <w:tab w:val="num" w:pos="1134"/>
        </w:tabs>
        <w:ind w:firstLine="700"/>
        <w:jc w:val="both"/>
        <w:rPr>
          <w:sz w:val="22"/>
          <w:szCs w:val="28"/>
        </w:rPr>
      </w:pPr>
    </w:p>
    <w:p w:rsidR="005B7806" w:rsidRPr="001B6B05" w:rsidRDefault="005B7806" w:rsidP="005B7806">
      <w:pPr>
        <w:widowControl w:val="0"/>
        <w:ind w:firstLine="709"/>
        <w:jc w:val="center"/>
        <w:rPr>
          <w:b/>
          <w:szCs w:val="28"/>
        </w:rPr>
      </w:pPr>
      <w:r w:rsidRPr="001B6B05">
        <w:rPr>
          <w:b/>
          <w:szCs w:val="28"/>
        </w:rPr>
        <w:t>24.Формирование и направление межведомственных запросов</w:t>
      </w:r>
    </w:p>
    <w:p w:rsidR="005B7806" w:rsidRPr="001B6B05" w:rsidRDefault="005B7806" w:rsidP="005B7806">
      <w:pPr>
        <w:widowControl w:val="0"/>
        <w:ind w:firstLine="709"/>
        <w:jc w:val="center"/>
        <w:rPr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57.</w:t>
      </w:r>
      <w:r w:rsidRPr="001B6B05">
        <w:rPr>
          <w:szCs w:val="28"/>
        </w:rPr>
        <w:t>Основанием для начала административной процедуры является поступление зарегистрированного заявления о предоставлении государственной услуги и приложенных к нему документов должностному лицу Управления, ответственному за предоставление государственной услуги, на исполнение.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58.</w:t>
      </w:r>
      <w:r w:rsidRPr="001B6B05">
        <w:rPr>
          <w:szCs w:val="28"/>
        </w:rPr>
        <w:t>Должностное лицо Управления, ответственное за предоставление государственной услуги, проверяет информацию, указанную заявителем в заявлении о предоставлении государственной услуги, документы, приложенные к нему.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proofErr w:type="gramStart"/>
      <w:r>
        <w:rPr>
          <w:szCs w:val="28"/>
        </w:rPr>
        <w:t>59.</w:t>
      </w:r>
      <w:r w:rsidRPr="001B6B05">
        <w:rPr>
          <w:szCs w:val="28"/>
        </w:rPr>
        <w:t>В случае, если заявителем по собственной инициативе не предоставлены документы, предусмотренные подпунктом 1 пункта 2</w:t>
      </w:r>
      <w:r>
        <w:rPr>
          <w:szCs w:val="28"/>
        </w:rPr>
        <w:t xml:space="preserve">0                                 </w:t>
      </w:r>
      <w:r w:rsidRPr="001B6B05">
        <w:rPr>
          <w:szCs w:val="28"/>
        </w:rPr>
        <w:t>настоящего административного регламента, либо сведения о наличии (отсутствии) судимости, указанные заявителем в заявлении, были подтверждены более года назад, должностное лицо Управления, ответственное за предоставление государственной услуги, в рамках межведомственного взаимодействия</w:t>
      </w:r>
      <w:r w:rsidRPr="001B6B05">
        <w:rPr>
          <w:color w:val="464C55"/>
          <w:szCs w:val="28"/>
          <w:shd w:val="clear" w:color="auto" w:fill="FFFFFF"/>
        </w:rPr>
        <w:t xml:space="preserve"> </w:t>
      </w:r>
      <w:r w:rsidRPr="001B6B05">
        <w:rPr>
          <w:szCs w:val="28"/>
        </w:rPr>
        <w:t>в течение 2 рабочих дней со дня подачи заявления о предоставлении государственной услуги  запрашивает</w:t>
      </w:r>
      <w:proofErr w:type="gramEnd"/>
      <w:r w:rsidRPr="001B6B05">
        <w:rPr>
          <w:szCs w:val="28"/>
        </w:rPr>
        <w:t xml:space="preserve"> у соответствующих уполномоченных органов</w:t>
      </w:r>
      <w:r>
        <w:rPr>
          <w:szCs w:val="28"/>
        </w:rPr>
        <w:t xml:space="preserve"> данные</w:t>
      </w:r>
      <w:r w:rsidRPr="001B6B05">
        <w:rPr>
          <w:szCs w:val="28"/>
        </w:rPr>
        <w:t xml:space="preserve"> сведения</w:t>
      </w:r>
      <w:r>
        <w:rPr>
          <w:szCs w:val="28"/>
        </w:rPr>
        <w:t>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60.</w:t>
      </w:r>
      <w:r w:rsidRPr="001B6B05">
        <w:rPr>
          <w:szCs w:val="28"/>
        </w:rPr>
        <w:t xml:space="preserve">Межведомственный запрос о предоставлении сведений, указанных в пункте </w:t>
      </w:r>
      <w:r>
        <w:rPr>
          <w:szCs w:val="28"/>
        </w:rPr>
        <w:t xml:space="preserve">59 </w:t>
      </w:r>
      <w:r w:rsidRPr="001B6B05">
        <w:rPr>
          <w:szCs w:val="28"/>
        </w:rPr>
        <w:t>настоящего административного регламента,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61.</w:t>
      </w:r>
      <w:r w:rsidRPr="001B6B05">
        <w:rPr>
          <w:szCs w:val="28"/>
        </w:rPr>
        <w:t xml:space="preserve">Срок подготовки и направления ответа на межведомственный запрос о представлении сведений, указанных в пункте </w:t>
      </w:r>
      <w:r>
        <w:rPr>
          <w:szCs w:val="28"/>
        </w:rPr>
        <w:t>59</w:t>
      </w:r>
      <w:r w:rsidRPr="001B6B05">
        <w:rPr>
          <w:szCs w:val="28"/>
        </w:rPr>
        <w:t xml:space="preserve"> настоящего административного регламента, не может превышать </w:t>
      </w:r>
      <w:r>
        <w:rPr>
          <w:szCs w:val="28"/>
        </w:rPr>
        <w:t>5</w:t>
      </w:r>
      <w:r w:rsidRPr="001B6B05">
        <w:rPr>
          <w:szCs w:val="28"/>
        </w:rPr>
        <w:t xml:space="preserve"> рабочих дней со дня получения соответствующего запроса.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62.</w:t>
      </w:r>
      <w:r w:rsidRPr="001B6B05">
        <w:rPr>
          <w:szCs w:val="28"/>
        </w:rPr>
        <w:t>При получении ответов на межведомственные запросы, указанные в пункте</w:t>
      </w:r>
      <w:r>
        <w:rPr>
          <w:szCs w:val="28"/>
        </w:rPr>
        <w:t xml:space="preserve"> 59</w:t>
      </w:r>
      <w:r w:rsidRPr="001B6B05">
        <w:rPr>
          <w:szCs w:val="28"/>
        </w:rPr>
        <w:t xml:space="preserve"> настоящего административного регламента, должностное лицо </w:t>
      </w:r>
      <w:r w:rsidRPr="001B6B05">
        <w:rPr>
          <w:szCs w:val="28"/>
        </w:rPr>
        <w:lastRenderedPageBreak/>
        <w:t xml:space="preserve">Управления, ответственное за регистрацию входящей и исходящей корреспонденции, вносит (регистрирует) полученные сведения в электронную регистрационную карточку в ЕСД и передает должностному лицу Управления, ответственному за предоставление государственной услуги. 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63.</w:t>
      </w:r>
      <w:r w:rsidRPr="001B6B05">
        <w:rPr>
          <w:szCs w:val="28"/>
        </w:rPr>
        <w:t xml:space="preserve">Критерием принятия решения является необходимость получения </w:t>
      </w:r>
      <w:r>
        <w:rPr>
          <w:szCs w:val="28"/>
        </w:rPr>
        <w:t>сведений и документов в рамках</w:t>
      </w:r>
      <w:r w:rsidRPr="001B6B05">
        <w:rPr>
          <w:szCs w:val="28"/>
        </w:rPr>
        <w:t xml:space="preserve"> межведомственн</w:t>
      </w:r>
      <w:r>
        <w:rPr>
          <w:szCs w:val="28"/>
        </w:rPr>
        <w:t>ого взаимодействия.</w:t>
      </w:r>
      <w:r w:rsidRPr="001B6B05">
        <w:rPr>
          <w:szCs w:val="28"/>
        </w:rPr>
        <w:t xml:space="preserve"> 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64.</w:t>
      </w:r>
      <w:r w:rsidRPr="001B6B05">
        <w:rPr>
          <w:szCs w:val="28"/>
        </w:rPr>
        <w:t>Результатом административной процедуры является получение сведений и документов посредством межведомственного взаимодействия и формирование пакета документов, необходимых для предос</w:t>
      </w:r>
      <w:r>
        <w:rPr>
          <w:szCs w:val="28"/>
        </w:rPr>
        <w:t>тавления государственной услуги.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65.</w:t>
      </w:r>
      <w:r w:rsidRPr="001B6B05">
        <w:rPr>
          <w:szCs w:val="28"/>
        </w:rPr>
        <w:t>Способ фиксации результата выполнения административной процедуры – регистрация сведений</w:t>
      </w:r>
      <w:r>
        <w:rPr>
          <w:szCs w:val="28"/>
        </w:rPr>
        <w:t xml:space="preserve"> и документов</w:t>
      </w:r>
      <w:r w:rsidRPr="001B6B05">
        <w:rPr>
          <w:szCs w:val="28"/>
        </w:rPr>
        <w:t>, полученных в рамках межведомственного взаимодействия,  в электронной регистрационной карточке в ЕСД.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66.</w:t>
      </w:r>
      <w:r w:rsidRPr="001B6B05">
        <w:rPr>
          <w:szCs w:val="28"/>
        </w:rPr>
        <w:t xml:space="preserve">Максимальный срок выполнения административной процедуры – </w:t>
      </w:r>
      <w:r>
        <w:rPr>
          <w:szCs w:val="28"/>
        </w:rPr>
        <w:t xml:space="preserve">5 </w:t>
      </w:r>
      <w:r w:rsidRPr="001B6B05">
        <w:rPr>
          <w:szCs w:val="28"/>
        </w:rPr>
        <w:t>рабочих дней.</w:t>
      </w:r>
    </w:p>
    <w:p w:rsidR="005B7806" w:rsidRPr="00A93268" w:rsidRDefault="005B7806" w:rsidP="005B7806">
      <w:pPr>
        <w:widowControl w:val="0"/>
        <w:ind w:firstLine="709"/>
        <w:jc w:val="center"/>
        <w:rPr>
          <w:b/>
          <w:szCs w:val="28"/>
        </w:rPr>
      </w:pPr>
    </w:p>
    <w:p w:rsidR="005B7806" w:rsidRPr="00A93268" w:rsidRDefault="005B7806" w:rsidP="005B7806">
      <w:pPr>
        <w:widowControl w:val="0"/>
        <w:ind w:firstLine="709"/>
        <w:jc w:val="center"/>
        <w:rPr>
          <w:b/>
          <w:sz w:val="27"/>
          <w:szCs w:val="27"/>
        </w:rPr>
      </w:pPr>
      <w:r w:rsidRPr="00A93268">
        <w:rPr>
          <w:b/>
          <w:sz w:val="27"/>
          <w:szCs w:val="27"/>
        </w:rPr>
        <w:t>25.Рассмотрение заявления и документов на установление отсутствия (наличия) обстоятельств, указанных в пункте 2 настоящего административного регламента</w:t>
      </w:r>
    </w:p>
    <w:p w:rsidR="005B7806" w:rsidRPr="00A93268" w:rsidRDefault="005B7806" w:rsidP="005B7806">
      <w:pPr>
        <w:widowControl w:val="0"/>
        <w:ind w:firstLine="709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67.</w:t>
      </w:r>
      <w:r w:rsidRPr="001B6B05">
        <w:rPr>
          <w:szCs w:val="28"/>
        </w:rPr>
        <w:t>Основанием для начала административной процедуры является наличие пакета документов, необходимых для предоставления государственной услуги.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68.</w:t>
      </w:r>
      <w:r w:rsidRPr="001B6B05">
        <w:rPr>
          <w:szCs w:val="28"/>
        </w:rPr>
        <w:t>Должностное лицо Управления, ответственное за предоставление государственной услуги, проводит проверку пакета документов, необходимых для предоставления государственной услуги, на отсутствие (наличие) обстоятельств, указанных в пункте 2 настоящего административного регламента.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69.</w:t>
      </w:r>
      <w:r w:rsidRPr="001B6B05">
        <w:rPr>
          <w:szCs w:val="28"/>
        </w:rPr>
        <w:t xml:space="preserve">В случае установления факта отсутствия обстоятельств, указанных в пункте 2 настоящего административного регламента, должностное лицо Управления, ответственное за предоставление государственной услуги,  принимает решение о проведении обследования условий жизни заявителя, оформлении акта обследования условий жизни </w:t>
      </w:r>
      <w:r w:rsidRPr="001B6B05">
        <w:rPr>
          <w:color w:val="000000"/>
          <w:szCs w:val="28"/>
        </w:rPr>
        <w:t>гражданина, постоянно проживающего на территории Российской Федерации</w:t>
      </w:r>
      <w:r w:rsidRPr="001B6B05">
        <w:rPr>
          <w:szCs w:val="28"/>
        </w:rPr>
        <w:t>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В случае установления факта наличия обстоятельств, указанных в пункте 2 настоящего административного регламента, должностное лицо Управления, ответственное за предоставление государственной услуги,  принимает решение об оформлении Письменного отказа. 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70.</w:t>
      </w:r>
      <w:r w:rsidRPr="001B6B05">
        <w:rPr>
          <w:szCs w:val="28"/>
        </w:rPr>
        <w:t>Критерием принятия решения является отсутствие (наличие) обстоятельств, указанных в пункте 2 настоящего административного регламента.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71.</w:t>
      </w:r>
      <w:r w:rsidRPr="001B6B05">
        <w:rPr>
          <w:szCs w:val="28"/>
        </w:rPr>
        <w:t>Результатом административной процедуры является: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lastRenderedPageBreak/>
        <w:t xml:space="preserve">1)принятие решения о проведении обследования условий жизни заявителя, оформлении акта обследования условий жизни </w:t>
      </w:r>
      <w:r w:rsidRPr="001B6B05">
        <w:rPr>
          <w:color w:val="000000"/>
          <w:szCs w:val="28"/>
        </w:rPr>
        <w:t>гражданина, постоянно проживающего на территории Российской Федерации.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2)принятие решение об оформлении Письменного отказа. 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72.</w:t>
      </w:r>
      <w:r w:rsidRPr="001B6B05">
        <w:rPr>
          <w:szCs w:val="28"/>
        </w:rPr>
        <w:t xml:space="preserve">Максимальный срок выполнения административной процедуры – 1 </w:t>
      </w:r>
      <w:r>
        <w:rPr>
          <w:szCs w:val="28"/>
        </w:rPr>
        <w:t>час</w:t>
      </w:r>
      <w:r w:rsidRPr="001B6B05">
        <w:rPr>
          <w:szCs w:val="28"/>
        </w:rPr>
        <w:t>.</w:t>
      </w: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center"/>
        <w:rPr>
          <w:b/>
          <w:szCs w:val="28"/>
        </w:rPr>
      </w:pPr>
    </w:p>
    <w:p w:rsidR="005B7806" w:rsidRPr="00A93268" w:rsidRDefault="005B7806" w:rsidP="005B7806">
      <w:pPr>
        <w:widowControl w:val="0"/>
        <w:ind w:firstLine="709"/>
        <w:jc w:val="center"/>
        <w:rPr>
          <w:b/>
          <w:sz w:val="27"/>
          <w:szCs w:val="27"/>
        </w:rPr>
      </w:pPr>
      <w:r w:rsidRPr="00A93268">
        <w:rPr>
          <w:b/>
          <w:sz w:val="27"/>
          <w:szCs w:val="27"/>
        </w:rPr>
        <w:t>26.Проведение обследования условий жизни заявителя, оформление акта обследования условий жизни гражданина, постоянно проживающего на территории Российской Федерации</w:t>
      </w: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 w:val="27"/>
          <w:szCs w:val="27"/>
        </w:rPr>
      </w:pPr>
      <w:r w:rsidRPr="00A93268">
        <w:rPr>
          <w:sz w:val="27"/>
          <w:szCs w:val="27"/>
        </w:rPr>
        <w:t xml:space="preserve">73.Основанием для начала административной процедуры является принятие решения о проведении обследования условий жизни заявителя, оформлении акта обследования условий жизни </w:t>
      </w:r>
      <w:r w:rsidRPr="00A93268">
        <w:rPr>
          <w:color w:val="000000"/>
          <w:sz w:val="27"/>
          <w:szCs w:val="27"/>
        </w:rPr>
        <w:t>гражданина, постоянно проживающего на территории Российской Федерации.</w:t>
      </w: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 w:val="27"/>
          <w:szCs w:val="27"/>
        </w:rPr>
      </w:pPr>
      <w:r w:rsidRPr="00A93268">
        <w:rPr>
          <w:sz w:val="27"/>
          <w:szCs w:val="27"/>
        </w:rPr>
        <w:t>74.Должностное лицо Управления, ответственное за предоставление государственной услуги, проводит обследование условий жизни заявителя и его семьи.</w:t>
      </w: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 w:val="27"/>
          <w:szCs w:val="27"/>
        </w:rPr>
      </w:pPr>
      <w:proofErr w:type="gramStart"/>
      <w:r w:rsidRPr="00A93268">
        <w:rPr>
          <w:sz w:val="27"/>
          <w:szCs w:val="27"/>
        </w:rPr>
        <w:t xml:space="preserve">В случае если заявление о предоставлении государственной услуги и приложенные к нему документы, предусмотренные пунктами 15, 16 настоящего административного регламента, были поданы заявителем с использованием ЕПГУ, РПГУ </w:t>
      </w:r>
      <w:r>
        <w:rPr>
          <w:sz w:val="27"/>
          <w:szCs w:val="27"/>
        </w:rPr>
        <w:t xml:space="preserve">либо ОБУ «УМФЦ </w:t>
      </w:r>
      <w:r w:rsidRPr="00A93268">
        <w:rPr>
          <w:sz w:val="27"/>
          <w:szCs w:val="27"/>
        </w:rPr>
        <w:t>Липецкой области» заявитель предоставляет должностному лицу Управления, ответственному за предоставление государственной услуги, оригиналы документов, указанных в пунктах 15, 16 настоящего административного регламента, до подготовки должностным лицом Управления, ответственным за предоставление</w:t>
      </w:r>
      <w:proofErr w:type="gramEnd"/>
      <w:r w:rsidRPr="00A93268">
        <w:rPr>
          <w:sz w:val="27"/>
          <w:szCs w:val="27"/>
        </w:rPr>
        <w:t xml:space="preserve"> государственной услуги, Заключения либо Письменного отказа. </w:t>
      </w: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 w:val="27"/>
          <w:szCs w:val="27"/>
        </w:rPr>
      </w:pPr>
      <w:r w:rsidRPr="00A93268">
        <w:rPr>
          <w:sz w:val="27"/>
          <w:szCs w:val="27"/>
        </w:rPr>
        <w:t xml:space="preserve">Отсутствие в </w:t>
      </w:r>
      <w:r>
        <w:rPr>
          <w:sz w:val="27"/>
          <w:szCs w:val="27"/>
        </w:rPr>
        <w:t>У</w:t>
      </w:r>
      <w:r w:rsidRPr="00A93268">
        <w:rPr>
          <w:sz w:val="27"/>
          <w:szCs w:val="27"/>
        </w:rPr>
        <w:t>правлении оригиналов документов, предусмотренных пунктами 15, 16 настоящего административного регламента, на момент оформления Заключения является основанием для отказа в предоставлении государственной услуги.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A93268">
        <w:rPr>
          <w:sz w:val="27"/>
          <w:szCs w:val="27"/>
        </w:rPr>
        <w:t>75.Должностное лицо Управления, ответственное за предоставление государственной услуги, после проведения обследование условий жизни заявителя и его семьи, составляет акт обследования условий жизни гражданина, постоянно проживающего на территории Российской Федерации,</w:t>
      </w:r>
      <w:r w:rsidRPr="00A93268">
        <w:rPr>
          <w:color w:val="000000"/>
          <w:sz w:val="27"/>
          <w:szCs w:val="27"/>
        </w:rPr>
        <w:t xml:space="preserve"> по форме,</w:t>
      </w:r>
      <w:r w:rsidRPr="001B6B05">
        <w:rPr>
          <w:color w:val="000000"/>
          <w:szCs w:val="28"/>
        </w:rPr>
        <w:t xml:space="preserve"> утвержденной Приказом Министерства просвещения Российской Федерации</w:t>
      </w:r>
      <w:r>
        <w:rPr>
          <w:color w:val="000000"/>
          <w:szCs w:val="28"/>
        </w:rPr>
        <w:t xml:space="preserve"> </w:t>
      </w:r>
      <w:r w:rsidRPr="001B6B05">
        <w:rPr>
          <w:color w:val="000000"/>
          <w:szCs w:val="28"/>
        </w:rPr>
        <w:t>от 16.01.2019 № 17 (</w:t>
      </w:r>
      <w:r w:rsidRPr="001B6B05">
        <w:rPr>
          <w:szCs w:val="28"/>
        </w:rPr>
        <w:t>приложение № 2 к настоящему административному регламенту).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Акт обследования условий жизни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>оформляется на бумажном носителе в 2 экземплярах.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После оформления акта обследования</w:t>
      </w:r>
      <w:r w:rsidRPr="00FA71DA">
        <w:rPr>
          <w:szCs w:val="28"/>
        </w:rPr>
        <w:t xml:space="preserve"> </w:t>
      </w:r>
      <w:r w:rsidRPr="001B6B05">
        <w:rPr>
          <w:szCs w:val="28"/>
        </w:rPr>
        <w:t>условий жизни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 xml:space="preserve"> должностное лицо Управления, ответственное за предоставление государственной услуги, передает его на подпись начальнику Управления.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lastRenderedPageBreak/>
        <w:t>После подписания акта обследования условий жизни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>начальником Управления, акт обследования условий жизни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>возвращается должностному лицу Управления, ответственному за предоставление государственной услуги.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>Должностное лицо Управления, ответственное за предоставление государственной услуги, в течение 3 дней после подписания акта обследования условий жизни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>выдает один экземпляр на руки заявителю.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proofErr w:type="gramStart"/>
      <w:r>
        <w:rPr>
          <w:szCs w:val="28"/>
        </w:rPr>
        <w:t>76.</w:t>
      </w:r>
      <w:r w:rsidRPr="001B6B05">
        <w:rPr>
          <w:szCs w:val="28"/>
        </w:rPr>
        <w:t xml:space="preserve">В случае если жилое помещение, в котором будет временно находиться ребенок (дети), не является местом жительства заявителя и расположено </w:t>
      </w:r>
      <w:r>
        <w:rPr>
          <w:szCs w:val="28"/>
        </w:rPr>
        <w:t>не на</w:t>
      </w:r>
      <w:r w:rsidRPr="001B6B05">
        <w:rPr>
          <w:szCs w:val="28"/>
        </w:rPr>
        <w:t xml:space="preserve"> территории города Липецка, должностное лицо Управления, ответственное за предоставление государственной услуги, направляет </w:t>
      </w:r>
      <w:r w:rsidRPr="001B6B05">
        <w:rPr>
          <w:color w:val="464C55"/>
          <w:szCs w:val="28"/>
          <w:shd w:val="clear" w:color="auto" w:fill="FFFFFF"/>
        </w:rPr>
        <w:t> </w:t>
      </w:r>
      <w:r w:rsidRPr="001B6B05">
        <w:rPr>
          <w:szCs w:val="28"/>
        </w:rPr>
        <w:t>в орган опеки и попечительства по месту пребывания заявителя либо выдает на руки заявителю запрос об оформлении акта обследования по месту его пребывания.</w:t>
      </w:r>
      <w:proofErr w:type="gramEnd"/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proofErr w:type="gramStart"/>
      <w:r w:rsidRPr="001B6B05">
        <w:rPr>
          <w:szCs w:val="28"/>
        </w:rPr>
        <w:t xml:space="preserve">Орган опеки и попечительства по месту пребывания заявителя на основании запроса, указанного в абзаце первом пункта </w:t>
      </w:r>
      <w:r>
        <w:rPr>
          <w:szCs w:val="28"/>
        </w:rPr>
        <w:t>76</w:t>
      </w:r>
      <w:r w:rsidRPr="001B6B05">
        <w:rPr>
          <w:szCs w:val="28"/>
        </w:rPr>
        <w:t xml:space="preserve"> настоящего административного регламента, проводит обследование условий жизни заявителя и его семьи по месту пребывания заявителя и оформляет акт обследования</w:t>
      </w:r>
      <w:r w:rsidRPr="00304A6B">
        <w:rPr>
          <w:szCs w:val="28"/>
        </w:rPr>
        <w:t xml:space="preserve"> </w:t>
      </w:r>
      <w:r w:rsidRPr="001B6B05">
        <w:rPr>
          <w:szCs w:val="28"/>
        </w:rPr>
        <w:t>условий жизни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 xml:space="preserve"> по месту пребывания заявителя по форме, </w:t>
      </w:r>
      <w:r w:rsidRPr="001B6B05">
        <w:rPr>
          <w:color w:val="000000"/>
          <w:szCs w:val="28"/>
        </w:rPr>
        <w:t>утвержденной Приказом Министерства просвещения Российской Федерации от 16.01.2019 № 17.</w:t>
      </w:r>
      <w:proofErr w:type="gramEnd"/>
    </w:p>
    <w:p w:rsidR="005B7806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Орган опеки и попечительства по месту пребывания заявителя не позднее 3 дней с даты </w:t>
      </w:r>
      <w:proofErr w:type="gramStart"/>
      <w:r w:rsidRPr="001B6B05">
        <w:rPr>
          <w:szCs w:val="28"/>
        </w:rPr>
        <w:t>подписания акта обследования условий жизни</w:t>
      </w:r>
      <w:proofErr w:type="gramEnd"/>
      <w:r w:rsidRPr="001B6B05">
        <w:rPr>
          <w:szCs w:val="28"/>
        </w:rPr>
        <w:t xml:space="preserve">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>по месту пребывания заявителя направляет один экземпляр заявителю, второй экземпляр направляется в Управление или выдается на руки заявителю для передачи в Управление.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7"/>
        </w:rPr>
      </w:pPr>
      <w:proofErr w:type="gramStart"/>
      <w:r>
        <w:rPr>
          <w:szCs w:val="28"/>
        </w:rPr>
        <w:t>77.</w:t>
      </w:r>
      <w:r w:rsidRPr="001B6B05">
        <w:rPr>
          <w:szCs w:val="28"/>
        </w:rPr>
        <w:t>Должностное лицо Управления, ответственное за предоставление государственной услуги, на основании акта обследования</w:t>
      </w:r>
      <w:r w:rsidRPr="00304A6B">
        <w:rPr>
          <w:szCs w:val="28"/>
        </w:rPr>
        <w:t xml:space="preserve"> </w:t>
      </w:r>
      <w:r w:rsidRPr="001B6B05">
        <w:rPr>
          <w:szCs w:val="28"/>
        </w:rPr>
        <w:t>условий жизни гражданина, постоянно проживающего на территории Российской Федерации</w:t>
      </w:r>
      <w:r>
        <w:rPr>
          <w:szCs w:val="28"/>
        </w:rPr>
        <w:t>,</w:t>
      </w:r>
      <w:r w:rsidRPr="001B6B05">
        <w:rPr>
          <w:color w:val="000000"/>
          <w:szCs w:val="28"/>
        </w:rPr>
        <w:t xml:space="preserve"> </w:t>
      </w:r>
      <w:r w:rsidRPr="001B6B05">
        <w:rPr>
          <w:szCs w:val="28"/>
        </w:rPr>
        <w:t xml:space="preserve"> проводит проверку на наличие (отсутствие) обстоятельств, которые создают или могут создать угрозу жизни и здоровью ребенка, его физическому и </w:t>
      </w:r>
      <w:r w:rsidRPr="00FF4C50">
        <w:rPr>
          <w:szCs w:val="27"/>
        </w:rPr>
        <w:t>нравственному развитию либо нарушают или могут нарушать его права и охраняемые законом интересы.</w:t>
      </w:r>
      <w:proofErr w:type="gramEnd"/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7"/>
        </w:rPr>
      </w:pPr>
      <w:proofErr w:type="gramStart"/>
      <w:r w:rsidRPr="00FF4C50">
        <w:rPr>
          <w:szCs w:val="27"/>
        </w:rPr>
        <w:t>78.В случае установления факта наличия обстоятельств,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должностное лицо Управления, ответственное за предоставление государственной услуги принимает решение о направлении заявителю запроса о предоставлении дополнительных сведений, указанных в пункте 19 настоящего административного регламента и направлении</w:t>
      </w:r>
      <w:proofErr w:type="gramEnd"/>
      <w:r w:rsidRPr="00FF4C50">
        <w:rPr>
          <w:szCs w:val="27"/>
        </w:rPr>
        <w:t xml:space="preserve"> </w:t>
      </w:r>
      <w:r w:rsidRPr="00FF4C50">
        <w:rPr>
          <w:szCs w:val="27"/>
        </w:rPr>
        <w:lastRenderedPageBreak/>
        <w:t>межведомственного запроса о предоставлении сведений, указанных в подпункте 2 пункта 20 настоящего административного регламента.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7"/>
        </w:rPr>
      </w:pPr>
      <w:r w:rsidRPr="00FF4C50">
        <w:rPr>
          <w:szCs w:val="27"/>
        </w:rPr>
        <w:t>В случае установления факта отсутствия обстоятельств,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должностное лицо Управления, ответственное за предоставление государственной услуги принимает решение об оформлении Заключения.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7"/>
        </w:rPr>
      </w:pPr>
      <w:r w:rsidRPr="00FF4C50">
        <w:rPr>
          <w:szCs w:val="27"/>
        </w:rPr>
        <w:t>79.Критерием принятия решения является отсутствие (наличие) обстоятельств,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7"/>
        </w:rPr>
      </w:pPr>
      <w:r w:rsidRPr="00FF4C50">
        <w:rPr>
          <w:szCs w:val="27"/>
        </w:rPr>
        <w:t>80.Результатом административной процедуры является: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7"/>
        </w:rPr>
      </w:pPr>
      <w:r w:rsidRPr="00FF4C50">
        <w:rPr>
          <w:szCs w:val="27"/>
        </w:rPr>
        <w:t>1)принятие решения о направлении заявителю запроса о предоставлении дополнительных сведений, предусмотренных пунктом 19 настоящего административного регламента, направлении межведомственного запроса о предоставлении сведений, указанных в подпункте 2 пункта 20 настоящего административного регламента;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7"/>
        </w:rPr>
      </w:pPr>
      <w:r w:rsidRPr="00FF4C50">
        <w:rPr>
          <w:szCs w:val="27"/>
        </w:rPr>
        <w:t>2)принятие решение об оформлении Заключения либо Письменного отказа</w:t>
      </w:r>
      <w:r w:rsidRPr="00FF4C50">
        <w:rPr>
          <w:color w:val="000000"/>
          <w:szCs w:val="27"/>
        </w:rPr>
        <w:t>.</w:t>
      </w:r>
    </w:p>
    <w:p w:rsidR="005B7806" w:rsidRPr="00FF4C50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7"/>
        </w:rPr>
      </w:pPr>
      <w:r w:rsidRPr="00FF4C50">
        <w:rPr>
          <w:szCs w:val="27"/>
        </w:rPr>
        <w:t xml:space="preserve">81.Максимальный срок выполнения административной процедуры – 2 рабочих дня. </w:t>
      </w:r>
    </w:p>
    <w:p w:rsidR="005B7806" w:rsidRPr="00FF4C50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FF4C50">
        <w:rPr>
          <w:szCs w:val="27"/>
        </w:rPr>
        <w:t>Срок выполнения административной процедуры может быть продлен до получения должностным лицом Управления, ответственным за предоставление государственной услуги, документов, указанных в подпункте 3 пункта 20 настоящего административного регламента, но не более чем на 7 дней</w:t>
      </w:r>
      <w:r w:rsidRPr="00FF4C50">
        <w:rPr>
          <w:sz w:val="27"/>
          <w:szCs w:val="27"/>
        </w:rPr>
        <w:t>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 w:val="24"/>
        </w:rPr>
      </w:pPr>
    </w:p>
    <w:p w:rsidR="005B7806" w:rsidRPr="00FF4C50" w:rsidRDefault="005B7806" w:rsidP="005B7806">
      <w:pPr>
        <w:widowControl w:val="0"/>
        <w:ind w:firstLine="709"/>
        <w:jc w:val="center"/>
        <w:rPr>
          <w:b/>
          <w:sz w:val="27"/>
          <w:szCs w:val="27"/>
        </w:rPr>
      </w:pPr>
      <w:r w:rsidRPr="00FF4C50">
        <w:rPr>
          <w:b/>
          <w:sz w:val="27"/>
          <w:szCs w:val="27"/>
        </w:rPr>
        <w:t>27.Направление заявителю запроса о предоставлении дополнительных сведений, направление межведомственных запросов</w:t>
      </w:r>
    </w:p>
    <w:p w:rsidR="005B7806" w:rsidRPr="00FF4C50" w:rsidRDefault="005B7806" w:rsidP="005B7806">
      <w:pPr>
        <w:widowControl w:val="0"/>
        <w:ind w:firstLine="709"/>
        <w:jc w:val="center"/>
        <w:rPr>
          <w:b/>
          <w:sz w:val="24"/>
          <w:szCs w:val="28"/>
        </w:rPr>
      </w:pP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 w:val="27"/>
          <w:szCs w:val="27"/>
        </w:rPr>
      </w:pPr>
      <w:r w:rsidRPr="00FF4C50">
        <w:rPr>
          <w:sz w:val="27"/>
          <w:szCs w:val="27"/>
        </w:rPr>
        <w:t>82.Основанием для начала административной процедуры является принятие решения о направлении заявителю запроса о предоставлении дополнительных сведений, предусмотренных пунктом 19 настоящего</w:t>
      </w:r>
      <w:r w:rsidRPr="00FF4C50">
        <w:rPr>
          <w:szCs w:val="27"/>
        </w:rPr>
        <w:t xml:space="preserve"> </w:t>
      </w:r>
      <w:r w:rsidRPr="00FF4C50">
        <w:rPr>
          <w:sz w:val="27"/>
          <w:szCs w:val="27"/>
        </w:rPr>
        <w:t>административного регламента, направлении межведомственного запроса о предоставлении сведений, указанных в подпункте 2 пункта 20 настоящего административного регламента.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FF4C50">
        <w:rPr>
          <w:szCs w:val="28"/>
        </w:rPr>
        <w:t>83.Должностное лицо Управления, ответственное за предоставление государственной услуги, готовит письменный запрос о необходимости предоставления сведений, указанных в пункте 19 настоящего административного регламента и вручает (направляет) его заявителю.</w:t>
      </w:r>
    </w:p>
    <w:p w:rsidR="005B7806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84.</w:t>
      </w:r>
      <w:r w:rsidRPr="001B6B05">
        <w:rPr>
          <w:szCs w:val="28"/>
        </w:rPr>
        <w:t>Должностное лицо Управления, ответственное за предоставление государственной услуги, в рамках межведомственного взаимодействия</w:t>
      </w:r>
      <w:r w:rsidRPr="001B6B05">
        <w:rPr>
          <w:color w:val="464C55"/>
          <w:szCs w:val="28"/>
          <w:shd w:val="clear" w:color="auto" w:fill="FFFFFF"/>
        </w:rPr>
        <w:t xml:space="preserve"> </w:t>
      </w:r>
      <w:r w:rsidRPr="001B6B05">
        <w:rPr>
          <w:szCs w:val="28"/>
        </w:rPr>
        <w:t>запрашивает у соответствующих уполномоченных органов сведения, предусмотренные п</w:t>
      </w:r>
      <w:r>
        <w:rPr>
          <w:szCs w:val="28"/>
        </w:rPr>
        <w:t xml:space="preserve">одпунктом </w:t>
      </w:r>
      <w:r w:rsidRPr="001B6B05">
        <w:rPr>
          <w:szCs w:val="28"/>
        </w:rPr>
        <w:t>2 п</w:t>
      </w:r>
      <w:r>
        <w:rPr>
          <w:szCs w:val="28"/>
        </w:rPr>
        <w:t xml:space="preserve">ункта </w:t>
      </w:r>
      <w:r w:rsidRPr="001B6B05">
        <w:rPr>
          <w:szCs w:val="28"/>
        </w:rPr>
        <w:t>2</w:t>
      </w:r>
      <w:r>
        <w:rPr>
          <w:szCs w:val="28"/>
        </w:rPr>
        <w:t>0</w:t>
      </w:r>
      <w:r w:rsidRPr="001B6B05">
        <w:rPr>
          <w:szCs w:val="28"/>
        </w:rPr>
        <w:t xml:space="preserve"> настоящего административного регламента.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lastRenderedPageBreak/>
        <w:t>85.</w:t>
      </w:r>
      <w:r w:rsidRPr="006C7141">
        <w:rPr>
          <w:szCs w:val="28"/>
        </w:rPr>
        <w:t xml:space="preserve"> </w:t>
      </w:r>
      <w:proofErr w:type="gramStart"/>
      <w:r w:rsidRPr="001B6B05">
        <w:rPr>
          <w:szCs w:val="28"/>
        </w:rPr>
        <w:t>При получении ответов на межведомственные запросы, указанные в пункте</w:t>
      </w:r>
      <w:r>
        <w:rPr>
          <w:szCs w:val="28"/>
        </w:rPr>
        <w:t xml:space="preserve"> 84</w:t>
      </w:r>
      <w:r w:rsidRPr="001B6B05">
        <w:rPr>
          <w:szCs w:val="28"/>
        </w:rPr>
        <w:t xml:space="preserve"> настоящего административного регламента,</w:t>
      </w:r>
      <w:r>
        <w:rPr>
          <w:szCs w:val="28"/>
        </w:rPr>
        <w:t xml:space="preserve"> сведений и документов, указанных в пункте 83</w:t>
      </w:r>
      <w:r w:rsidRPr="005473D2">
        <w:rPr>
          <w:szCs w:val="28"/>
        </w:rPr>
        <w:t xml:space="preserve"> </w:t>
      </w:r>
      <w:r w:rsidRPr="001B6B05">
        <w:rPr>
          <w:szCs w:val="28"/>
        </w:rPr>
        <w:t>настоящего административного регламента</w:t>
      </w:r>
      <w:r>
        <w:rPr>
          <w:szCs w:val="28"/>
        </w:rPr>
        <w:t>, от заявителя</w:t>
      </w:r>
      <w:r w:rsidRPr="001B6B05">
        <w:rPr>
          <w:szCs w:val="28"/>
        </w:rPr>
        <w:t xml:space="preserve"> должностное лицо Управления, ответственное за регистрацию входящей и исходящей корреспонденции, вносит (регистрирует) полученные сведения в электронную регистрационную карточку в ЕСД и передает должностному лицу Управления, ответственному за предоставление государственной услуги. </w:t>
      </w:r>
      <w:proofErr w:type="gramEnd"/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86.</w:t>
      </w:r>
      <w:r w:rsidRPr="001B6B05">
        <w:rPr>
          <w:szCs w:val="28"/>
        </w:rPr>
        <w:t xml:space="preserve">Срок подготовки и направления ответа на межведомственный запрос о представлении сведений, указанных </w:t>
      </w:r>
      <w:r>
        <w:rPr>
          <w:szCs w:val="28"/>
        </w:rPr>
        <w:t xml:space="preserve">в </w:t>
      </w:r>
      <w:r w:rsidRPr="001B6B05">
        <w:rPr>
          <w:szCs w:val="28"/>
        </w:rPr>
        <w:t>п</w:t>
      </w:r>
      <w:r>
        <w:rPr>
          <w:szCs w:val="28"/>
        </w:rPr>
        <w:t xml:space="preserve">одпункте </w:t>
      </w:r>
      <w:r w:rsidRPr="001B6B05">
        <w:rPr>
          <w:szCs w:val="28"/>
        </w:rPr>
        <w:t>2 п</w:t>
      </w:r>
      <w:r>
        <w:rPr>
          <w:szCs w:val="28"/>
        </w:rPr>
        <w:t xml:space="preserve">ункта </w:t>
      </w:r>
      <w:r w:rsidRPr="001B6B05">
        <w:rPr>
          <w:szCs w:val="28"/>
        </w:rPr>
        <w:t>2</w:t>
      </w:r>
      <w:r>
        <w:rPr>
          <w:szCs w:val="28"/>
        </w:rPr>
        <w:t>0</w:t>
      </w:r>
      <w:r w:rsidRPr="001B6B05">
        <w:rPr>
          <w:szCs w:val="28"/>
        </w:rPr>
        <w:t xml:space="preserve"> настоящего административного регламента, не может превышать </w:t>
      </w:r>
      <w:r>
        <w:rPr>
          <w:szCs w:val="28"/>
        </w:rPr>
        <w:t>5</w:t>
      </w:r>
      <w:r w:rsidRPr="001B6B05">
        <w:rPr>
          <w:szCs w:val="28"/>
        </w:rPr>
        <w:t xml:space="preserve"> рабочих дней со дня получения соответствующего запроса.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87.</w:t>
      </w:r>
      <w:r w:rsidRPr="001B6B05">
        <w:rPr>
          <w:szCs w:val="28"/>
        </w:rPr>
        <w:t>Должностное лицо Управления, ответственное за предоставление государственной услуги, проводит проверку документов на наличие (отсутствие) обстоятельств,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</w:t>
      </w:r>
      <w:r>
        <w:rPr>
          <w:szCs w:val="28"/>
        </w:rPr>
        <w:t>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87.1.</w:t>
      </w:r>
      <w:r w:rsidRPr="001B6B05">
        <w:rPr>
          <w:szCs w:val="28"/>
        </w:rPr>
        <w:t>В случае установления факта отсутствия обстоятельств,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</w:t>
      </w:r>
      <w:r>
        <w:rPr>
          <w:szCs w:val="28"/>
        </w:rPr>
        <w:t>, д</w:t>
      </w:r>
      <w:r w:rsidRPr="001B6B05">
        <w:rPr>
          <w:szCs w:val="28"/>
        </w:rPr>
        <w:t>олжностное лицо Управления, ответственное за предоставление государственной услуги</w:t>
      </w:r>
      <w:r>
        <w:rPr>
          <w:szCs w:val="28"/>
        </w:rPr>
        <w:t>,</w:t>
      </w:r>
      <w:r w:rsidRPr="001B6B05">
        <w:rPr>
          <w:szCs w:val="28"/>
        </w:rPr>
        <w:t xml:space="preserve"> принимает решение о подготовке </w:t>
      </w:r>
      <w:r>
        <w:rPr>
          <w:szCs w:val="28"/>
        </w:rPr>
        <w:t>Заключения.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proofErr w:type="gramStart"/>
      <w:r>
        <w:rPr>
          <w:szCs w:val="28"/>
        </w:rPr>
        <w:t>87.2.</w:t>
      </w:r>
      <w:r w:rsidRPr="001B6B05">
        <w:rPr>
          <w:szCs w:val="28"/>
        </w:rPr>
        <w:t xml:space="preserve">В случае установления факта </w:t>
      </w:r>
      <w:r>
        <w:rPr>
          <w:szCs w:val="28"/>
        </w:rPr>
        <w:t xml:space="preserve">наличия </w:t>
      </w:r>
      <w:r w:rsidRPr="001B6B05">
        <w:rPr>
          <w:szCs w:val="28"/>
        </w:rPr>
        <w:t>обстоятельств,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</w:t>
      </w:r>
      <w:r>
        <w:rPr>
          <w:szCs w:val="28"/>
        </w:rPr>
        <w:t>, д</w:t>
      </w:r>
      <w:r w:rsidRPr="001B6B05">
        <w:rPr>
          <w:szCs w:val="28"/>
        </w:rPr>
        <w:t>олжностное лицо Управления, ответственное за предоставление государственной услуги</w:t>
      </w:r>
      <w:r>
        <w:rPr>
          <w:szCs w:val="28"/>
        </w:rPr>
        <w:t xml:space="preserve">, </w:t>
      </w:r>
      <w:r w:rsidRPr="00CF0655">
        <w:rPr>
          <w:szCs w:val="28"/>
        </w:rPr>
        <w:t>вправе принять решени</w:t>
      </w:r>
      <w:r>
        <w:rPr>
          <w:szCs w:val="28"/>
        </w:rPr>
        <w:t>е</w:t>
      </w:r>
      <w:r w:rsidRPr="00CF0655">
        <w:rPr>
          <w:szCs w:val="28"/>
        </w:rPr>
        <w:t xml:space="preserve"> об  оформлении </w:t>
      </w:r>
      <w:hyperlink r:id="rId14" w:anchor="block_3000" w:history="1">
        <w:r>
          <w:rPr>
            <w:szCs w:val="28"/>
          </w:rPr>
          <w:t>З</w:t>
        </w:r>
        <w:r w:rsidRPr="00CF0655">
          <w:rPr>
            <w:szCs w:val="28"/>
          </w:rPr>
          <w:t>аключения</w:t>
        </w:r>
      </w:hyperlink>
      <w:r w:rsidRPr="00CF0655">
        <w:rPr>
          <w:szCs w:val="28"/>
        </w:rPr>
        <w:t> </w:t>
      </w:r>
      <w:r>
        <w:rPr>
          <w:szCs w:val="28"/>
        </w:rPr>
        <w:t xml:space="preserve"> (без пребывания ребенка (детей) в жилом помещении заявителя).</w:t>
      </w:r>
      <w:proofErr w:type="gramEnd"/>
    </w:p>
    <w:p w:rsidR="005B7806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88.</w:t>
      </w:r>
      <w:r w:rsidRPr="001B6B05">
        <w:rPr>
          <w:szCs w:val="28"/>
        </w:rPr>
        <w:t>Критерием принятия решения является отсутствие (наличие) обстоятельств,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89.</w:t>
      </w:r>
      <w:r w:rsidRPr="001B6B05">
        <w:rPr>
          <w:szCs w:val="28"/>
        </w:rPr>
        <w:t>Способ фиксации результата выполнения административной процедуры – регистрация сведений, полученных в рамках межведомственного взаимодействия  и от заявителя в электронной регистрационной карточке в ЕСД.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90.</w:t>
      </w:r>
      <w:r w:rsidRPr="001B6B05">
        <w:rPr>
          <w:szCs w:val="28"/>
        </w:rPr>
        <w:t>Результатом административной процедуры является принятие решения о</w:t>
      </w:r>
      <w:r>
        <w:rPr>
          <w:szCs w:val="28"/>
        </w:rPr>
        <w:t>б оформлении</w:t>
      </w:r>
      <w:r w:rsidRPr="001B6B05">
        <w:rPr>
          <w:szCs w:val="28"/>
        </w:rPr>
        <w:t xml:space="preserve"> Заключения</w:t>
      </w:r>
      <w:r>
        <w:rPr>
          <w:szCs w:val="28"/>
        </w:rPr>
        <w:t>.</w:t>
      </w:r>
    </w:p>
    <w:p w:rsidR="005B7806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91.</w:t>
      </w:r>
      <w:r w:rsidRPr="001B6B05">
        <w:rPr>
          <w:szCs w:val="28"/>
        </w:rPr>
        <w:t xml:space="preserve">Максимальный срок выполнения административной процедуры – </w:t>
      </w:r>
      <w:r>
        <w:rPr>
          <w:szCs w:val="28"/>
        </w:rPr>
        <w:t>5</w:t>
      </w:r>
      <w:r w:rsidRPr="001B6B05">
        <w:rPr>
          <w:szCs w:val="28"/>
        </w:rPr>
        <w:t xml:space="preserve"> рабочих</w:t>
      </w:r>
      <w:r>
        <w:rPr>
          <w:szCs w:val="28"/>
        </w:rPr>
        <w:t xml:space="preserve"> </w:t>
      </w:r>
      <w:r w:rsidRPr="001B6B05">
        <w:rPr>
          <w:szCs w:val="28"/>
        </w:rPr>
        <w:t xml:space="preserve"> дней</w:t>
      </w:r>
      <w:r>
        <w:rPr>
          <w:szCs w:val="28"/>
        </w:rPr>
        <w:t>.</w:t>
      </w:r>
      <w:r w:rsidRPr="000D460E">
        <w:rPr>
          <w:szCs w:val="28"/>
        </w:rPr>
        <w:t xml:space="preserve"> 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Срок выполнения административной процедуры может быть продлен до получения должностным лицом Управления, ответственным за предоставление государственной услуги, документов, указанных в пунктах </w:t>
      </w:r>
      <w:r>
        <w:rPr>
          <w:szCs w:val="28"/>
        </w:rPr>
        <w:t>19</w:t>
      </w:r>
      <w:r w:rsidRPr="001B6B05">
        <w:rPr>
          <w:szCs w:val="28"/>
        </w:rPr>
        <w:t>, подпункт</w:t>
      </w:r>
      <w:r>
        <w:rPr>
          <w:szCs w:val="28"/>
        </w:rPr>
        <w:t xml:space="preserve">е </w:t>
      </w:r>
      <w:r w:rsidRPr="001B6B05">
        <w:rPr>
          <w:szCs w:val="28"/>
        </w:rPr>
        <w:t>2</w:t>
      </w:r>
      <w:r>
        <w:rPr>
          <w:szCs w:val="28"/>
        </w:rPr>
        <w:t xml:space="preserve"> </w:t>
      </w:r>
      <w:r w:rsidRPr="001B6B05">
        <w:rPr>
          <w:szCs w:val="28"/>
        </w:rPr>
        <w:lastRenderedPageBreak/>
        <w:t>пункта 2</w:t>
      </w:r>
      <w:r>
        <w:rPr>
          <w:szCs w:val="28"/>
        </w:rPr>
        <w:t>0</w:t>
      </w:r>
      <w:r w:rsidRPr="001B6B05">
        <w:rPr>
          <w:szCs w:val="28"/>
        </w:rPr>
        <w:t xml:space="preserve"> настоящего административного регламента, но не более</w:t>
      </w:r>
      <w:r>
        <w:rPr>
          <w:szCs w:val="28"/>
        </w:rPr>
        <w:t xml:space="preserve"> чем</w:t>
      </w:r>
      <w:r w:rsidRPr="001B6B05">
        <w:rPr>
          <w:szCs w:val="28"/>
        </w:rPr>
        <w:t xml:space="preserve"> на 7 дней.</w:t>
      </w:r>
    </w:p>
    <w:p w:rsidR="005B7806" w:rsidRPr="001B6B05" w:rsidRDefault="005B7806" w:rsidP="005B7806">
      <w:pPr>
        <w:widowControl w:val="0"/>
        <w:ind w:firstLine="709"/>
        <w:jc w:val="center"/>
        <w:rPr>
          <w:b/>
          <w:szCs w:val="28"/>
        </w:rPr>
      </w:pPr>
    </w:p>
    <w:p w:rsidR="005B7806" w:rsidRPr="001B6B05" w:rsidRDefault="005B7806" w:rsidP="005B7806">
      <w:pPr>
        <w:widowControl w:val="0"/>
        <w:ind w:firstLine="709"/>
        <w:jc w:val="center"/>
        <w:rPr>
          <w:b/>
          <w:szCs w:val="28"/>
        </w:rPr>
      </w:pPr>
      <w:r w:rsidRPr="001B6B05">
        <w:rPr>
          <w:b/>
          <w:szCs w:val="28"/>
        </w:rPr>
        <w:t>28.Оформление Заключения либо Письменного отказа</w:t>
      </w:r>
    </w:p>
    <w:p w:rsidR="005B7806" w:rsidRPr="001B6B05" w:rsidRDefault="005B7806" w:rsidP="005B7806">
      <w:pPr>
        <w:widowControl w:val="0"/>
        <w:ind w:firstLine="709"/>
        <w:jc w:val="center"/>
        <w:rPr>
          <w:b/>
          <w:szCs w:val="28"/>
        </w:rPr>
      </w:pPr>
    </w:p>
    <w:p w:rsidR="005B7806" w:rsidRPr="00FF4C50" w:rsidRDefault="005B7806" w:rsidP="005B7806">
      <w:pPr>
        <w:widowControl w:val="0"/>
        <w:ind w:firstLine="709"/>
        <w:jc w:val="both"/>
        <w:rPr>
          <w:szCs w:val="28"/>
        </w:rPr>
      </w:pPr>
      <w:r w:rsidRPr="00FF4C50">
        <w:rPr>
          <w:szCs w:val="28"/>
        </w:rPr>
        <w:t>92.Основанием для начала административной процедуры является принятие решения об оформлении Заключения, Письменного отказа.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color w:val="000000"/>
          <w:szCs w:val="28"/>
        </w:rPr>
      </w:pPr>
      <w:r w:rsidRPr="00FF4C50">
        <w:rPr>
          <w:szCs w:val="28"/>
        </w:rPr>
        <w:t xml:space="preserve">93.В случае наличия в Управлении документов, предусмотренных пунктами 15, 16 настоящего административного регламента, и принятия решения об оформлении Заключения, должностное лицо Управления, ответственное за предоставление государственной услуги, готовит проект Заключения по форме, утвержденной </w:t>
      </w:r>
      <w:r w:rsidRPr="00FF4C50">
        <w:rPr>
          <w:color w:val="000000"/>
          <w:szCs w:val="28"/>
        </w:rPr>
        <w:t>Приказом Министерства просвещения Российской Федерации от 16.01.2019 № 17 (приложение № 3 к настоящему административному регламенту).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color w:val="000000"/>
          <w:szCs w:val="28"/>
        </w:rPr>
      </w:pPr>
      <w:r w:rsidRPr="00FF4C50">
        <w:rPr>
          <w:color w:val="000000"/>
          <w:szCs w:val="28"/>
        </w:rPr>
        <w:t xml:space="preserve">94.В </w:t>
      </w:r>
      <w:r w:rsidRPr="00FF4C50">
        <w:rPr>
          <w:szCs w:val="28"/>
        </w:rPr>
        <w:t>случае отсутствия в Управлении документов, предусмотренных пунктами 15, 16 настоящего административного регламента, и принятия решения об оформлении Письменного отказа, должностное лицо Управления, ответственное за предоставление государственной услуги, готовит проект Письменного отказа с указанием причин отказа в свободной форме.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FF4C50">
        <w:rPr>
          <w:szCs w:val="28"/>
        </w:rPr>
        <w:t>95.Проект Заключения, проект Письменного отказа оформляется на бумажном носителе в 2 экземплярах.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FF4C50">
        <w:rPr>
          <w:szCs w:val="28"/>
        </w:rPr>
        <w:t>96.После оформления проекта Заключения,  проекта Письменного отказа должностное лицо Управления, ответственное за предоставление государственной услуги, передает его на подпись начальнику Управления.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FF4C50">
        <w:rPr>
          <w:szCs w:val="28"/>
        </w:rPr>
        <w:t>97.Начальник Управления подписывает Заключение, Письменный отказ и передает его на регистрацию должностному лицу Управления, ответственному за регистрацию входящей и исходящей корреспонденции.</w:t>
      </w:r>
    </w:p>
    <w:p w:rsidR="005B7806" w:rsidRPr="00FF4C50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FF4C50">
        <w:rPr>
          <w:szCs w:val="28"/>
        </w:rPr>
        <w:t>98.Должностное лицо Управления, ответственное за регистрацию входящей и исходящей корреспонденции, регистрирует Заключение, Письменный отказ в электронной регистрационной карточке ЕСД, после чего передает Заключение либо Письменный отказ должностному лицу Управления, ответственному за предоставление государственной услуги.</w:t>
      </w:r>
    </w:p>
    <w:p w:rsidR="005B7806" w:rsidRPr="00342DC5" w:rsidRDefault="005B7806" w:rsidP="005B7806">
      <w:pPr>
        <w:tabs>
          <w:tab w:val="num" w:pos="1276"/>
          <w:tab w:val="num" w:pos="1648"/>
        </w:tabs>
        <w:ind w:firstLine="709"/>
        <w:jc w:val="both"/>
        <w:rPr>
          <w:bCs/>
          <w:szCs w:val="28"/>
        </w:rPr>
      </w:pPr>
      <w:r>
        <w:rPr>
          <w:szCs w:val="28"/>
        </w:rPr>
        <w:t xml:space="preserve">99.Критерием принятия решения является наличие (отсутствие) </w:t>
      </w:r>
      <w:r w:rsidRPr="001B6B05">
        <w:rPr>
          <w:bCs/>
          <w:szCs w:val="28"/>
        </w:rPr>
        <w:t>отсутствие в Управлении оригиналов документов, предусмотренных пункт</w:t>
      </w:r>
      <w:r>
        <w:rPr>
          <w:bCs/>
          <w:szCs w:val="28"/>
        </w:rPr>
        <w:t>ами 15,</w:t>
      </w:r>
      <w:r w:rsidRPr="001B6B05">
        <w:rPr>
          <w:bCs/>
          <w:szCs w:val="28"/>
        </w:rPr>
        <w:t xml:space="preserve"> 1</w:t>
      </w:r>
      <w:r>
        <w:rPr>
          <w:bCs/>
          <w:szCs w:val="28"/>
        </w:rPr>
        <w:t xml:space="preserve">6 </w:t>
      </w:r>
      <w:r w:rsidRPr="001B6B05">
        <w:rPr>
          <w:bCs/>
          <w:szCs w:val="28"/>
        </w:rPr>
        <w:t>настоящего административного регламента</w:t>
      </w:r>
      <w:r>
        <w:rPr>
          <w:bCs/>
          <w:szCs w:val="28"/>
        </w:rPr>
        <w:t>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100.</w:t>
      </w:r>
      <w:r w:rsidRPr="001B6B05">
        <w:rPr>
          <w:szCs w:val="28"/>
        </w:rPr>
        <w:t>Способ фиксации результата выполнения административной процедуры – регистрация Заключения либо Письменного отказа в электронной регистрационной карточке в ЕСД.</w:t>
      </w:r>
    </w:p>
    <w:p w:rsidR="005B7806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101.</w:t>
      </w:r>
      <w:r w:rsidRPr="001B6B05">
        <w:rPr>
          <w:szCs w:val="28"/>
        </w:rPr>
        <w:t>Результатом административной процедуры является</w:t>
      </w:r>
      <w:r>
        <w:rPr>
          <w:szCs w:val="28"/>
        </w:rPr>
        <w:t>:</w:t>
      </w:r>
    </w:p>
    <w:p w:rsidR="005B7806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-</w:t>
      </w:r>
      <w:r w:rsidRPr="001B6B05">
        <w:rPr>
          <w:szCs w:val="28"/>
        </w:rPr>
        <w:t>Заключени</w:t>
      </w:r>
      <w:r>
        <w:rPr>
          <w:szCs w:val="28"/>
        </w:rPr>
        <w:t>е;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-П</w:t>
      </w:r>
      <w:r w:rsidRPr="001B6B05">
        <w:rPr>
          <w:szCs w:val="28"/>
        </w:rPr>
        <w:t>исьменн</w:t>
      </w:r>
      <w:r>
        <w:rPr>
          <w:szCs w:val="28"/>
        </w:rPr>
        <w:t>ый</w:t>
      </w:r>
      <w:r w:rsidRPr="001B6B05">
        <w:rPr>
          <w:szCs w:val="28"/>
        </w:rPr>
        <w:t xml:space="preserve"> отказ. 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102.</w:t>
      </w:r>
      <w:r w:rsidRPr="001B6B05">
        <w:rPr>
          <w:szCs w:val="28"/>
        </w:rPr>
        <w:t xml:space="preserve">Максимальный срок выполнения административной процедуры – </w:t>
      </w:r>
      <w:r>
        <w:rPr>
          <w:szCs w:val="28"/>
        </w:rPr>
        <w:t>3</w:t>
      </w:r>
      <w:r w:rsidRPr="001B6B05">
        <w:rPr>
          <w:szCs w:val="28"/>
        </w:rPr>
        <w:t xml:space="preserve"> рабочих дн</w:t>
      </w:r>
      <w:r>
        <w:rPr>
          <w:szCs w:val="28"/>
        </w:rPr>
        <w:t>я</w:t>
      </w:r>
      <w:r w:rsidRPr="001B6B05">
        <w:rPr>
          <w:szCs w:val="28"/>
        </w:rPr>
        <w:t>.</w:t>
      </w:r>
    </w:p>
    <w:p w:rsidR="005B7806" w:rsidRPr="00A93268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2"/>
          <w:szCs w:val="28"/>
        </w:rPr>
      </w:pPr>
    </w:p>
    <w:p w:rsidR="005B7806" w:rsidRPr="001B6B05" w:rsidRDefault="005B7806" w:rsidP="005B7806">
      <w:pPr>
        <w:widowControl w:val="0"/>
        <w:ind w:firstLine="709"/>
        <w:jc w:val="center"/>
        <w:rPr>
          <w:b/>
          <w:szCs w:val="28"/>
        </w:rPr>
      </w:pPr>
      <w:r w:rsidRPr="001B6B05">
        <w:rPr>
          <w:b/>
          <w:szCs w:val="28"/>
        </w:rPr>
        <w:t>29.Выдача результата предоставления государственной услуги</w:t>
      </w: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103.</w:t>
      </w:r>
      <w:r w:rsidRPr="001B6B05">
        <w:rPr>
          <w:szCs w:val="28"/>
        </w:rPr>
        <w:t>Основанием для начала административной процедуры является получение должностным лицом Управления, ответственным за предоставление государственной услуги, Заключения</w:t>
      </w:r>
      <w:r>
        <w:rPr>
          <w:szCs w:val="28"/>
        </w:rPr>
        <w:t xml:space="preserve">, </w:t>
      </w:r>
      <w:r w:rsidRPr="001B6B05">
        <w:rPr>
          <w:szCs w:val="28"/>
        </w:rPr>
        <w:t xml:space="preserve">Письменного отказа. </w:t>
      </w:r>
    </w:p>
    <w:p w:rsidR="005B7806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104.</w:t>
      </w:r>
      <w:r w:rsidRPr="001B6B05">
        <w:rPr>
          <w:szCs w:val="28"/>
        </w:rPr>
        <w:t>Должностное лицо Управления, ответственное за предоставление государственной услуги, выдает заявителю Заключение либо Письменный отказ</w:t>
      </w:r>
      <w:r>
        <w:rPr>
          <w:szCs w:val="28"/>
        </w:rPr>
        <w:t xml:space="preserve"> в течение 3 дней с момента их подписания.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 xml:space="preserve">Заявитель при получении Заключения либо Письменного отказа ставит </w:t>
      </w:r>
      <w:r w:rsidRPr="001B6B05">
        <w:rPr>
          <w:szCs w:val="28"/>
        </w:rPr>
        <w:t>отметк</w:t>
      </w:r>
      <w:r>
        <w:rPr>
          <w:szCs w:val="28"/>
        </w:rPr>
        <w:t>у</w:t>
      </w:r>
      <w:r w:rsidRPr="001B6B05">
        <w:rPr>
          <w:szCs w:val="28"/>
        </w:rPr>
        <w:t xml:space="preserve"> о получении на втором экземпляре, хранящемся в Управлении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Вместе с Заключением либо Письменным отказом заявителю возвращаются </w:t>
      </w:r>
      <w:r>
        <w:rPr>
          <w:szCs w:val="28"/>
        </w:rPr>
        <w:t xml:space="preserve">документы, </w:t>
      </w:r>
      <w:r w:rsidRPr="001B6B05">
        <w:rPr>
          <w:szCs w:val="28"/>
        </w:rPr>
        <w:t>указанны</w:t>
      </w:r>
      <w:r>
        <w:rPr>
          <w:szCs w:val="28"/>
        </w:rPr>
        <w:t>е</w:t>
      </w:r>
      <w:r w:rsidRPr="001B6B05">
        <w:rPr>
          <w:szCs w:val="28"/>
        </w:rPr>
        <w:t xml:space="preserve"> в </w:t>
      </w:r>
      <w:r>
        <w:rPr>
          <w:szCs w:val="28"/>
        </w:rPr>
        <w:t xml:space="preserve">подпункте 2 </w:t>
      </w:r>
      <w:r w:rsidRPr="001B6B05">
        <w:rPr>
          <w:szCs w:val="28"/>
        </w:rPr>
        <w:t xml:space="preserve">пункта </w:t>
      </w:r>
      <w:r>
        <w:rPr>
          <w:szCs w:val="28"/>
        </w:rPr>
        <w:t>16</w:t>
      </w:r>
      <w:r w:rsidRPr="001B6B05">
        <w:rPr>
          <w:szCs w:val="28"/>
        </w:rPr>
        <w:t xml:space="preserve">, </w:t>
      </w:r>
      <w:r>
        <w:rPr>
          <w:szCs w:val="28"/>
        </w:rPr>
        <w:t xml:space="preserve">подпункте 2 </w:t>
      </w:r>
      <w:r w:rsidRPr="001B6B05">
        <w:rPr>
          <w:szCs w:val="28"/>
        </w:rPr>
        <w:t xml:space="preserve">пункта </w:t>
      </w:r>
      <w:r>
        <w:rPr>
          <w:szCs w:val="28"/>
        </w:rPr>
        <w:t xml:space="preserve">19 </w:t>
      </w:r>
      <w:r w:rsidRPr="001B6B05">
        <w:rPr>
          <w:szCs w:val="28"/>
        </w:rPr>
        <w:t>настоящего административного регламента</w:t>
      </w:r>
      <w:r>
        <w:rPr>
          <w:szCs w:val="28"/>
        </w:rPr>
        <w:t xml:space="preserve"> (при наличии)</w:t>
      </w:r>
      <w:r w:rsidRPr="001B6B05">
        <w:rPr>
          <w:szCs w:val="28"/>
        </w:rPr>
        <w:t xml:space="preserve">. 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Копии документов, указанных в пунктах </w:t>
      </w:r>
      <w:r>
        <w:rPr>
          <w:szCs w:val="28"/>
        </w:rPr>
        <w:t>16</w:t>
      </w:r>
      <w:r w:rsidRPr="001B6B05">
        <w:rPr>
          <w:szCs w:val="28"/>
        </w:rPr>
        <w:t xml:space="preserve">, </w:t>
      </w:r>
      <w:r>
        <w:rPr>
          <w:szCs w:val="28"/>
        </w:rPr>
        <w:t>19</w:t>
      </w:r>
      <w:r w:rsidRPr="001B6B05">
        <w:rPr>
          <w:szCs w:val="28"/>
        </w:rPr>
        <w:t xml:space="preserve"> настоящего административного регламента,  хранятся в Управлении.</w:t>
      </w:r>
    </w:p>
    <w:p w:rsidR="005B7806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105.</w:t>
      </w:r>
      <w:r w:rsidRPr="001B6B05">
        <w:rPr>
          <w:szCs w:val="28"/>
        </w:rPr>
        <w:t xml:space="preserve">Результатом административной процедуры </w:t>
      </w:r>
      <w:r>
        <w:rPr>
          <w:szCs w:val="28"/>
        </w:rPr>
        <w:t xml:space="preserve">является выдача </w:t>
      </w:r>
      <w:r w:rsidRPr="001B6B05">
        <w:rPr>
          <w:szCs w:val="28"/>
        </w:rPr>
        <w:t>заявител</w:t>
      </w:r>
      <w:r>
        <w:rPr>
          <w:szCs w:val="28"/>
        </w:rPr>
        <w:t>ю</w:t>
      </w:r>
      <w:r w:rsidRPr="001B6B05">
        <w:rPr>
          <w:szCs w:val="28"/>
        </w:rPr>
        <w:t xml:space="preserve"> Заключения либо Письменного отказа с документами, </w:t>
      </w:r>
      <w:r>
        <w:rPr>
          <w:szCs w:val="28"/>
        </w:rPr>
        <w:t xml:space="preserve">указанными </w:t>
      </w:r>
      <w:r w:rsidRPr="001B6B05">
        <w:rPr>
          <w:szCs w:val="28"/>
        </w:rPr>
        <w:t xml:space="preserve">в </w:t>
      </w:r>
      <w:r>
        <w:rPr>
          <w:szCs w:val="28"/>
        </w:rPr>
        <w:t xml:space="preserve">подпункте 2 </w:t>
      </w:r>
      <w:r w:rsidRPr="001B6B05">
        <w:rPr>
          <w:szCs w:val="28"/>
        </w:rPr>
        <w:t xml:space="preserve">пункта </w:t>
      </w:r>
      <w:r>
        <w:rPr>
          <w:szCs w:val="28"/>
        </w:rPr>
        <w:t>16</w:t>
      </w:r>
      <w:r w:rsidRPr="001B6B05">
        <w:rPr>
          <w:szCs w:val="28"/>
        </w:rPr>
        <w:t xml:space="preserve">, </w:t>
      </w:r>
      <w:r>
        <w:rPr>
          <w:szCs w:val="28"/>
        </w:rPr>
        <w:t xml:space="preserve">подпункте 2 </w:t>
      </w:r>
      <w:r w:rsidRPr="001B6B05">
        <w:rPr>
          <w:szCs w:val="28"/>
        </w:rPr>
        <w:t xml:space="preserve">пункта </w:t>
      </w:r>
      <w:r>
        <w:rPr>
          <w:szCs w:val="28"/>
        </w:rPr>
        <w:t xml:space="preserve">19 </w:t>
      </w:r>
      <w:r w:rsidRPr="001B6B05">
        <w:rPr>
          <w:szCs w:val="28"/>
        </w:rPr>
        <w:t>настоящего административного регламента</w:t>
      </w:r>
      <w:r>
        <w:rPr>
          <w:szCs w:val="28"/>
        </w:rPr>
        <w:t xml:space="preserve"> (при наличии).</w:t>
      </w:r>
      <w:r w:rsidRPr="001B6B05">
        <w:rPr>
          <w:szCs w:val="28"/>
        </w:rPr>
        <w:t xml:space="preserve"> 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106.</w:t>
      </w:r>
      <w:r w:rsidRPr="001B6B05">
        <w:rPr>
          <w:szCs w:val="28"/>
        </w:rPr>
        <w:t>Способ фиксации результата выполнения административной процедуры – отметка заявителя о получении Заключения либо Письменного отказа на втором экземпляре, хранящемся в Управлении.</w:t>
      </w:r>
    </w:p>
    <w:p w:rsidR="005B7806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107.</w:t>
      </w:r>
      <w:r w:rsidRPr="001B6B05">
        <w:rPr>
          <w:szCs w:val="28"/>
        </w:rPr>
        <w:t>Максимальный срок выполнения административной процедуры – 3 дня с момента подписания Заключения либо Письменного отказа.</w:t>
      </w:r>
    </w:p>
    <w:p w:rsidR="005B7806" w:rsidRPr="00A93268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18"/>
          <w:szCs w:val="28"/>
        </w:rPr>
      </w:pPr>
    </w:p>
    <w:p w:rsidR="005B7806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szCs w:val="28"/>
        </w:rPr>
      </w:pPr>
      <w:r w:rsidRPr="003F0E8B">
        <w:rPr>
          <w:b/>
          <w:szCs w:val="28"/>
        </w:rPr>
        <w:t>30.Перечень административных процедур (действий) при предоставлении государственной услуги в электронной форме</w:t>
      </w:r>
    </w:p>
    <w:p w:rsidR="005B7806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szCs w:val="28"/>
        </w:rPr>
      </w:pPr>
    </w:p>
    <w:p w:rsidR="005B7806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 w:rsidRPr="003F0E8B">
        <w:rPr>
          <w:szCs w:val="28"/>
        </w:rPr>
        <w:t>1</w:t>
      </w:r>
      <w:r>
        <w:rPr>
          <w:szCs w:val="28"/>
        </w:rPr>
        <w:t>08</w:t>
      </w:r>
      <w:r w:rsidRPr="003F0E8B">
        <w:rPr>
          <w:szCs w:val="28"/>
        </w:rPr>
        <w:t>.</w:t>
      </w:r>
      <w:r>
        <w:rPr>
          <w:szCs w:val="28"/>
        </w:rPr>
        <w:t>Предоставление государственной услуги в электронной форме включает в себя следующие административные процедуры:</w:t>
      </w:r>
    </w:p>
    <w:p w:rsidR="005B7806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1)</w:t>
      </w:r>
      <w:r w:rsidRPr="003F0E8B">
        <w:rPr>
          <w:szCs w:val="28"/>
        </w:rPr>
        <w:t xml:space="preserve"> </w:t>
      </w:r>
      <w:r w:rsidRPr="001B6B05">
        <w:rPr>
          <w:szCs w:val="28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</w:t>
      </w:r>
      <w:r>
        <w:rPr>
          <w:szCs w:val="28"/>
        </w:rPr>
        <w:t>.</w:t>
      </w:r>
    </w:p>
    <w:p w:rsidR="00C97B48" w:rsidRDefault="00C97B48" w:rsidP="005B7806">
      <w:pPr>
        <w:tabs>
          <w:tab w:val="num" w:pos="1080"/>
          <w:tab w:val="num" w:pos="1134"/>
        </w:tabs>
        <w:ind w:firstLine="700"/>
        <w:jc w:val="center"/>
        <w:rPr>
          <w:b/>
          <w:szCs w:val="28"/>
        </w:rPr>
      </w:pPr>
    </w:p>
    <w:p w:rsidR="005B7806" w:rsidRDefault="005B7806" w:rsidP="005B7806">
      <w:pPr>
        <w:tabs>
          <w:tab w:val="num" w:pos="1080"/>
          <w:tab w:val="num" w:pos="1134"/>
        </w:tabs>
        <w:ind w:firstLine="700"/>
        <w:jc w:val="center"/>
        <w:rPr>
          <w:b/>
          <w:szCs w:val="28"/>
        </w:rPr>
      </w:pPr>
      <w:r w:rsidRPr="00477FC8">
        <w:rPr>
          <w:b/>
          <w:szCs w:val="28"/>
        </w:rPr>
        <w:t>31. Прием запросов заявителей о предоставлении государственной услуги и иных документов, необходимых для предоставления государственной услуги</w:t>
      </w:r>
    </w:p>
    <w:p w:rsidR="005B7806" w:rsidRPr="00A93268" w:rsidRDefault="005B7806" w:rsidP="005B7806">
      <w:pPr>
        <w:tabs>
          <w:tab w:val="num" w:pos="1080"/>
          <w:tab w:val="num" w:pos="1134"/>
        </w:tabs>
        <w:ind w:firstLine="700"/>
        <w:jc w:val="center"/>
        <w:rPr>
          <w:b/>
          <w:szCs w:val="28"/>
        </w:rPr>
      </w:pPr>
    </w:p>
    <w:p w:rsidR="005B7806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 w:rsidRPr="00477FC8">
        <w:rPr>
          <w:szCs w:val="28"/>
        </w:rPr>
        <w:t>109.</w:t>
      </w:r>
      <w:r w:rsidRPr="001B6B05">
        <w:rPr>
          <w:szCs w:val="28"/>
        </w:rPr>
        <w:t xml:space="preserve">Основанием для начала административной процедуры является поступление </w:t>
      </w:r>
      <w:r>
        <w:rPr>
          <w:szCs w:val="28"/>
        </w:rPr>
        <w:t>в Управление запроса</w:t>
      </w:r>
      <w:r w:rsidRPr="001B6B05">
        <w:rPr>
          <w:szCs w:val="28"/>
        </w:rPr>
        <w:t xml:space="preserve"> о предоставлении государственной услуги и необходимых документов в соответствии с пунктами 16</w:t>
      </w:r>
      <w:r>
        <w:rPr>
          <w:szCs w:val="28"/>
        </w:rPr>
        <w:t xml:space="preserve">, </w:t>
      </w:r>
      <w:r w:rsidRPr="001B6B05">
        <w:rPr>
          <w:szCs w:val="28"/>
        </w:rPr>
        <w:t>18 настоящего административного регламента</w:t>
      </w:r>
      <w:r w:rsidRPr="00477FC8">
        <w:rPr>
          <w:szCs w:val="28"/>
        </w:rPr>
        <w:t xml:space="preserve"> </w:t>
      </w:r>
      <w:r w:rsidRPr="001B6B05">
        <w:rPr>
          <w:szCs w:val="28"/>
        </w:rPr>
        <w:t>через ЕПГУ, РПГУ</w:t>
      </w:r>
      <w:r>
        <w:rPr>
          <w:szCs w:val="28"/>
        </w:rPr>
        <w:t>.</w:t>
      </w:r>
    </w:p>
    <w:p w:rsidR="005B7806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Cs w:val="28"/>
        </w:rPr>
      </w:pPr>
      <w:r>
        <w:rPr>
          <w:szCs w:val="28"/>
        </w:rPr>
        <w:t>110.</w:t>
      </w:r>
      <w:r w:rsidRPr="001B6B05">
        <w:rPr>
          <w:szCs w:val="28"/>
        </w:rPr>
        <w:t>Должностное лицо Управления, ответственное за регистрацию входящей и исходящей корреспонденции,</w:t>
      </w:r>
      <w:r w:rsidRPr="00477FC8">
        <w:rPr>
          <w:szCs w:val="28"/>
        </w:rPr>
        <w:t xml:space="preserve"> </w:t>
      </w:r>
      <w:r w:rsidRPr="001B6B05">
        <w:rPr>
          <w:szCs w:val="28"/>
        </w:rPr>
        <w:t>распечатывает</w:t>
      </w:r>
      <w:r>
        <w:rPr>
          <w:szCs w:val="28"/>
        </w:rPr>
        <w:t xml:space="preserve"> запрос </w:t>
      </w:r>
      <w:r w:rsidRPr="001B6B05">
        <w:rPr>
          <w:szCs w:val="28"/>
        </w:rPr>
        <w:t xml:space="preserve">о предоставлении государственной услуги </w:t>
      </w:r>
      <w:r>
        <w:rPr>
          <w:szCs w:val="28"/>
        </w:rPr>
        <w:t xml:space="preserve">и необходимые документы (при их наличии) </w:t>
      </w:r>
      <w:r w:rsidRPr="001B6B05">
        <w:rPr>
          <w:szCs w:val="28"/>
        </w:rPr>
        <w:t>на бумажном носителе</w:t>
      </w:r>
      <w:r>
        <w:rPr>
          <w:szCs w:val="28"/>
        </w:rPr>
        <w:t xml:space="preserve"> и приступает к выполнению </w:t>
      </w:r>
      <w:r>
        <w:rPr>
          <w:szCs w:val="28"/>
        </w:rPr>
        <w:lastRenderedPageBreak/>
        <w:t>административных действий, указанных в пункте 49 настоящего административного регламента.</w:t>
      </w:r>
    </w:p>
    <w:p w:rsidR="005B7806" w:rsidRPr="001B6B05" w:rsidRDefault="005B7806" w:rsidP="005B7806">
      <w:pPr>
        <w:tabs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111.</w:t>
      </w:r>
      <w:r w:rsidRPr="001B6B05">
        <w:rPr>
          <w:szCs w:val="28"/>
        </w:rPr>
        <w:t xml:space="preserve">Критерием принятия решения является поступление в Управление </w:t>
      </w:r>
      <w:r>
        <w:rPr>
          <w:szCs w:val="28"/>
        </w:rPr>
        <w:t xml:space="preserve">запроса </w:t>
      </w:r>
      <w:r w:rsidRPr="001B6B05">
        <w:rPr>
          <w:szCs w:val="28"/>
        </w:rPr>
        <w:t>о предоставлении государственной услуги и необходимых документов</w:t>
      </w:r>
      <w:r w:rsidRPr="00512FA7">
        <w:rPr>
          <w:szCs w:val="28"/>
        </w:rPr>
        <w:t xml:space="preserve"> </w:t>
      </w:r>
      <w:r w:rsidRPr="001B6B05">
        <w:rPr>
          <w:szCs w:val="28"/>
        </w:rPr>
        <w:t>через ЕПГУ, РПГУ</w:t>
      </w:r>
      <w:r>
        <w:rPr>
          <w:szCs w:val="28"/>
        </w:rPr>
        <w:t>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112.</w:t>
      </w:r>
      <w:r w:rsidRPr="001B6B05">
        <w:rPr>
          <w:szCs w:val="28"/>
        </w:rPr>
        <w:t xml:space="preserve">Результатом административной процедуры является прием заявления о предоставлении государственной услуги и </w:t>
      </w:r>
      <w:r>
        <w:rPr>
          <w:szCs w:val="28"/>
        </w:rPr>
        <w:t>необходимых</w:t>
      </w:r>
      <w:r w:rsidRPr="001B6B05">
        <w:rPr>
          <w:szCs w:val="28"/>
        </w:rPr>
        <w:t xml:space="preserve"> документов и передача должностному лицу Управления, ответственному за предоставление государственной услуги, на исполнение.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113.</w:t>
      </w:r>
      <w:r w:rsidRPr="001B6B05">
        <w:rPr>
          <w:szCs w:val="28"/>
        </w:rPr>
        <w:t>Способ фиксации результата выполнения административной процедуры – создание электронной рег</w:t>
      </w:r>
      <w:r>
        <w:rPr>
          <w:szCs w:val="28"/>
        </w:rPr>
        <w:t>истрационной карточки в ЕСД на запрос</w:t>
      </w:r>
      <w:r w:rsidRPr="001B6B05">
        <w:rPr>
          <w:szCs w:val="28"/>
        </w:rPr>
        <w:t xml:space="preserve"> о предоставлении государственной услуги и </w:t>
      </w:r>
      <w:r>
        <w:rPr>
          <w:szCs w:val="28"/>
        </w:rPr>
        <w:t>необходимых</w:t>
      </w:r>
      <w:r w:rsidRPr="001B6B05">
        <w:rPr>
          <w:szCs w:val="28"/>
        </w:rPr>
        <w:t xml:space="preserve"> документов.</w:t>
      </w:r>
    </w:p>
    <w:p w:rsidR="005B7806" w:rsidRDefault="005B7806" w:rsidP="005B7806">
      <w:pPr>
        <w:tabs>
          <w:tab w:val="num" w:pos="1134"/>
        </w:tabs>
        <w:ind w:firstLine="700"/>
        <w:jc w:val="both"/>
        <w:rPr>
          <w:szCs w:val="28"/>
        </w:rPr>
      </w:pPr>
      <w:r>
        <w:rPr>
          <w:szCs w:val="28"/>
        </w:rPr>
        <w:t>114.</w:t>
      </w:r>
      <w:r w:rsidRPr="001B6B05">
        <w:rPr>
          <w:szCs w:val="28"/>
        </w:rPr>
        <w:t xml:space="preserve">Максимальный срок выполнения административной процедуры – 1 </w:t>
      </w:r>
      <w:r>
        <w:rPr>
          <w:szCs w:val="28"/>
        </w:rPr>
        <w:t>час</w:t>
      </w:r>
      <w:r w:rsidRPr="001B6B05">
        <w:rPr>
          <w:szCs w:val="28"/>
        </w:rPr>
        <w:t>.</w:t>
      </w:r>
    </w:p>
    <w:p w:rsidR="005B7806" w:rsidRPr="00A93268" w:rsidRDefault="005B7806" w:rsidP="005B7806">
      <w:pPr>
        <w:tabs>
          <w:tab w:val="num" w:pos="1134"/>
          <w:tab w:val="num" w:pos="1276"/>
          <w:tab w:val="num" w:pos="1418"/>
        </w:tabs>
        <w:ind w:firstLine="700"/>
        <w:jc w:val="both"/>
        <w:rPr>
          <w:sz w:val="18"/>
          <w:szCs w:val="28"/>
        </w:rPr>
      </w:pPr>
    </w:p>
    <w:p w:rsidR="005B7806" w:rsidRPr="001B6B05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>3</w:t>
      </w:r>
      <w:r>
        <w:rPr>
          <w:b/>
          <w:szCs w:val="28"/>
        </w:rPr>
        <w:t>2</w:t>
      </w:r>
      <w:r w:rsidRPr="001B6B05">
        <w:rPr>
          <w:b/>
          <w:szCs w:val="28"/>
        </w:rPr>
        <w:t>. Порядок осуществления в электронной форме, в том числе с использованием ЕПГУ (или) РПГУ административных процедур (действий) в соответствии с положениями статьи 10 Федерального закона                                              от 27.07.2010 №210-ФЗ</w:t>
      </w:r>
    </w:p>
    <w:p w:rsidR="005B7806" w:rsidRPr="00A93268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115.</w:t>
      </w:r>
      <w:r w:rsidRPr="001B6B05">
        <w:rPr>
          <w:szCs w:val="28"/>
        </w:rPr>
        <w:t>Формирование запроса заявителем осуществляется посредством заполнения электронной формы запроса на ЕПГУ, РПГУ без необходимости дополнительной подачи запроса в какой-либо иной форме.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>Возможность направления запроса через ЕПГУ, РПГУ предоставляется только заявителям, зарегистрированным на ЕПГУ, РПГУ с использованием Единой системы идентификац</w:t>
      </w:r>
      <w:proofErr w:type="gramStart"/>
      <w:r w:rsidRPr="0097780E">
        <w:rPr>
          <w:sz w:val="27"/>
          <w:szCs w:val="27"/>
        </w:rPr>
        <w:t>ии и ау</w:t>
      </w:r>
      <w:proofErr w:type="gramEnd"/>
      <w:r w:rsidRPr="0097780E">
        <w:rPr>
          <w:sz w:val="27"/>
          <w:szCs w:val="27"/>
        </w:rPr>
        <w:t xml:space="preserve">тентификации (далее - ЕСИА). 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Если заявитель не зарегистрирован на ЕПГУ или РПГУ в качестве пользователя, ему необходимо пройти процедуру регистрации с использованием  ЕСИА.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При заполнении электронных форм запроса на  ЕПГУ, РПГУ заявителю необходимо ознакомиться с порядком предоставления государственной услуги, полностью заполнить все поля электронной формы.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>116.Проверка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 xml:space="preserve">117.Сформированный и подписанный </w:t>
      </w:r>
      <w:proofErr w:type="gramStart"/>
      <w:r w:rsidRPr="0097780E">
        <w:rPr>
          <w:sz w:val="27"/>
          <w:szCs w:val="27"/>
        </w:rPr>
        <w:t>запрос</w:t>
      </w:r>
      <w:proofErr w:type="gramEnd"/>
      <w:r w:rsidRPr="0097780E">
        <w:rPr>
          <w:sz w:val="27"/>
          <w:szCs w:val="27"/>
        </w:rPr>
        <w:t xml:space="preserve"> и иные документы, указанные в пунктах 16, 18 настоящего административного регламента, необходимые для предоставления государственной услуги, направляются в Управление средствами ЕПГУ, РПГУ.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 xml:space="preserve">118.Управление обеспечивает прием документов, необходимых для предоставления государственной услуги, и регистрацию запроса без </w:t>
      </w:r>
      <w:r w:rsidRPr="0097780E">
        <w:rPr>
          <w:sz w:val="27"/>
          <w:szCs w:val="27"/>
        </w:rPr>
        <w:lastRenderedPageBreak/>
        <w:t>необходимости повторного представления заявителем таких документов на бумажном носителе.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>119.Предоставление государственной услуги начинается с момента приема Управлением электронного запроса. Бумажная копия запроса, полученная в результате его распечатки в принимающей запросы информационной системе, передается должностному лицу Управления, ответственному за регистрацию входящей и исходящей корреспонденции.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proofErr w:type="gramStart"/>
      <w:r w:rsidRPr="0097780E">
        <w:rPr>
          <w:sz w:val="27"/>
          <w:szCs w:val="27"/>
        </w:rPr>
        <w:t>120.Должностное лицо Управления, ответственное за регистрацию входящей и исходящей корреспонденции, не позднее  рабочего дня,  следующего за  днем поступления запроса в Управлении, передает в личный кабинет заявителя на РПГУ с использованием средств ЕПГУ, РПГУ измененный статус запроса («Принято ведомством») и информацию о регистрации запроса (входящий регистрационный номер заявления, дата регистрации, сведения о прилагаемых к заявлению документах (файлах) при их наличии).</w:t>
      </w:r>
      <w:proofErr w:type="gramEnd"/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>121.Результат предоставления государственной услуги оформляется в форме документа на бумажном носителе.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>122.Заявителю предоставляется возможность получения информации о ходе предоставления государственной услуги.</w:t>
      </w:r>
    </w:p>
    <w:p w:rsidR="005B7806" w:rsidRPr="0097780E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 w:val="27"/>
          <w:szCs w:val="27"/>
        </w:rPr>
      </w:pPr>
      <w:r w:rsidRPr="0097780E">
        <w:rPr>
          <w:sz w:val="27"/>
          <w:szCs w:val="27"/>
        </w:rPr>
        <w:t>Информация направляется заявителю должностным лицом Управления, ответственным за регистрацию входящей и исходящей корреспонденции,                    в срок, не превышающий 1 рабочий день после завершения выполнения соответствующего действия, в личный кабинет РПГУ.</w:t>
      </w:r>
    </w:p>
    <w:p w:rsidR="005B7806" w:rsidRPr="0097780E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outlineLvl w:val="2"/>
        <w:rPr>
          <w:b/>
          <w:sz w:val="27"/>
          <w:szCs w:val="27"/>
        </w:rPr>
      </w:pPr>
    </w:p>
    <w:p w:rsidR="005B7806" w:rsidRPr="0097780E" w:rsidRDefault="005B7806" w:rsidP="005B7806">
      <w:pPr>
        <w:widowControl w:val="0"/>
        <w:tabs>
          <w:tab w:val="num" w:pos="1134"/>
          <w:tab w:val="num" w:pos="1276"/>
        </w:tabs>
        <w:autoSpaceDE w:val="0"/>
        <w:autoSpaceDN w:val="0"/>
        <w:adjustRightInd w:val="0"/>
        <w:ind w:firstLine="700"/>
        <w:jc w:val="center"/>
        <w:outlineLvl w:val="2"/>
        <w:rPr>
          <w:b/>
          <w:sz w:val="27"/>
          <w:szCs w:val="27"/>
        </w:rPr>
      </w:pPr>
      <w:r w:rsidRPr="0097780E">
        <w:rPr>
          <w:b/>
          <w:sz w:val="27"/>
          <w:szCs w:val="27"/>
        </w:rPr>
        <w:t>33.Порядок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5B7806" w:rsidRPr="00A93268" w:rsidRDefault="005B7806" w:rsidP="005B7806">
      <w:pPr>
        <w:tabs>
          <w:tab w:val="num" w:pos="1790"/>
        </w:tabs>
        <w:autoSpaceDE w:val="0"/>
        <w:autoSpaceDN w:val="0"/>
        <w:adjustRightInd w:val="0"/>
        <w:jc w:val="both"/>
        <w:rPr>
          <w:b/>
          <w:sz w:val="18"/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proofErr w:type="gramStart"/>
      <w:r>
        <w:rPr>
          <w:szCs w:val="28"/>
        </w:rPr>
        <w:t>123</w:t>
      </w:r>
      <w:r w:rsidRPr="001B6B05">
        <w:rPr>
          <w:szCs w:val="28"/>
        </w:rPr>
        <w:t>.Основанием для исправления допущенных опечаток и ошибок в выданных в результате предоставления государственной услуги документах, является получение Управлением заявления (в произвольной форме) об исправлении допущенных опечаток и ошибок в выданных в результате предоставления государственной услуги документах (далее – заявление об исправлении допущенных опечаток и ошибок), с приложением документов, свидетельствующих о наличии в выданном в результате предоставления государственной услуги документе допущенных</w:t>
      </w:r>
      <w:proofErr w:type="gramEnd"/>
      <w:r w:rsidRPr="001B6B05">
        <w:rPr>
          <w:szCs w:val="28"/>
        </w:rPr>
        <w:t xml:space="preserve"> опечаток и ошибок и содержащих правильные данные, а также выданный в результате предоставления государственной услуги документ, в котором содержатся опечатки и ошибки.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12</w:t>
      </w:r>
      <w:r>
        <w:rPr>
          <w:szCs w:val="28"/>
        </w:rPr>
        <w:t>4</w:t>
      </w:r>
      <w:r w:rsidRPr="001B6B05">
        <w:rPr>
          <w:szCs w:val="28"/>
        </w:rPr>
        <w:t>.Поступившее заявление об исправлении допущенных опечаток и ошибок подлежит регистрации в соответствии с пунктом 3</w:t>
      </w:r>
      <w:r>
        <w:rPr>
          <w:szCs w:val="28"/>
        </w:rPr>
        <w:t>0</w:t>
      </w:r>
      <w:r w:rsidRPr="001B6B05">
        <w:rPr>
          <w:szCs w:val="28"/>
        </w:rPr>
        <w:t xml:space="preserve"> настоящего административного регламента и передается начальнику Управления.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В случае представления документов посредством ЕПГУ, РПГУ, должностное лицо Управления, ответственное за регистрацию входящей и исходящей корреспонденции, направляет уведомление о регистрации запроса и иных документов заявителю.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12</w:t>
      </w:r>
      <w:r>
        <w:rPr>
          <w:szCs w:val="28"/>
        </w:rPr>
        <w:t>5</w:t>
      </w:r>
      <w:r w:rsidRPr="001B6B05">
        <w:rPr>
          <w:szCs w:val="28"/>
        </w:rPr>
        <w:t xml:space="preserve">. </w:t>
      </w:r>
      <w:proofErr w:type="gramStart"/>
      <w:r w:rsidRPr="001B6B05">
        <w:rPr>
          <w:szCs w:val="28"/>
        </w:rPr>
        <w:t xml:space="preserve">Начальник Управления рассматривает заявление об исправлении допущенных опечаток и ошибок и направляет его должностному лицу </w:t>
      </w:r>
      <w:r w:rsidRPr="001B6B05">
        <w:rPr>
          <w:szCs w:val="28"/>
        </w:rPr>
        <w:lastRenderedPageBreak/>
        <w:t>Управления, ответственному за предоставление государственной услуги,  который рассматривает заявление об исправлении допущенных опечаток и ошибок, проверяет факт наличия опечаток и ошибок в выданном в результате предоставления государственной услуги документе.</w:t>
      </w:r>
      <w:proofErr w:type="gramEnd"/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12</w:t>
      </w:r>
      <w:r>
        <w:rPr>
          <w:szCs w:val="28"/>
        </w:rPr>
        <w:t>6</w:t>
      </w:r>
      <w:r w:rsidRPr="001B6B05">
        <w:rPr>
          <w:szCs w:val="28"/>
        </w:rPr>
        <w:t>.В случае выявления допущенных опечаток и ошибок должностное лицо Управления, ответственное за предоставление государственной услуги, устраняет данный недостаток путем подготовки нового результата предоставления государственной услуги (пункт 1</w:t>
      </w:r>
      <w:r>
        <w:rPr>
          <w:szCs w:val="28"/>
        </w:rPr>
        <w:t>2</w:t>
      </w:r>
      <w:r w:rsidRPr="001B6B05">
        <w:rPr>
          <w:szCs w:val="28"/>
        </w:rPr>
        <w:t xml:space="preserve"> настоящего административного регламента).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12</w:t>
      </w:r>
      <w:r>
        <w:rPr>
          <w:szCs w:val="28"/>
        </w:rPr>
        <w:t>7</w:t>
      </w:r>
      <w:r w:rsidRPr="001B6B05">
        <w:rPr>
          <w:szCs w:val="28"/>
        </w:rPr>
        <w:t xml:space="preserve">. </w:t>
      </w:r>
      <w:proofErr w:type="gramStart"/>
      <w:r w:rsidRPr="001B6B05">
        <w:rPr>
          <w:szCs w:val="28"/>
        </w:rPr>
        <w:t>В случае отсутствия опечаток и ошибок в выданных в результате предоставления государственной услуги документах должностное лицо Управления, ответственное за предоставление государственной услуги, готовит уведомление об отсутствии опечатки и ошибки в выданном в результате предоставления государственной услуги документе, передает его на подпись начальнику Управления.</w:t>
      </w:r>
      <w:proofErr w:type="gramEnd"/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</w:t>
      </w:r>
      <w:r>
        <w:rPr>
          <w:szCs w:val="28"/>
        </w:rPr>
        <w:t>28</w:t>
      </w:r>
      <w:r w:rsidRPr="001B6B05">
        <w:rPr>
          <w:szCs w:val="28"/>
        </w:rPr>
        <w:t>.Начальник Управления после подписания уведомления об отсутствии опечатки и ошибки в выданном в результате предоставления государственной услуги документе передает его на регистрацию должностному лицу Управления, ответственному за регистрацию входящей и исходящей корреспонденции.</w:t>
      </w:r>
    </w:p>
    <w:p w:rsidR="005B7806" w:rsidRPr="001B6B05" w:rsidRDefault="005B7806" w:rsidP="005B7806">
      <w:pPr>
        <w:tabs>
          <w:tab w:val="num" w:pos="1080"/>
          <w:tab w:val="num" w:pos="1134"/>
        </w:tabs>
        <w:ind w:firstLine="700"/>
        <w:jc w:val="both"/>
        <w:rPr>
          <w:szCs w:val="28"/>
        </w:rPr>
      </w:pPr>
      <w:proofErr w:type="gramStart"/>
      <w:r w:rsidRPr="001B6B05">
        <w:rPr>
          <w:szCs w:val="28"/>
        </w:rPr>
        <w:t>1</w:t>
      </w:r>
      <w:r>
        <w:rPr>
          <w:szCs w:val="28"/>
        </w:rPr>
        <w:t>29</w:t>
      </w:r>
      <w:r w:rsidRPr="001B6B05">
        <w:rPr>
          <w:szCs w:val="28"/>
        </w:rPr>
        <w:t>.Должностное лицо Управления, ответственное за регистрацию входящей и исходящей корреспонденции, регистрирует уведомления об отсутствии опечатки и ошибки в выданном в результате предоставления государственной услуги документе в электронной регистрационной карточке ЕСД, после чего передает его должностному лицу Управления, ответственному за предоставление государственной услуги, для выдачи заявителю.</w:t>
      </w:r>
      <w:proofErr w:type="gramEnd"/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0</w:t>
      </w:r>
      <w:r w:rsidRPr="001B6B05">
        <w:rPr>
          <w:szCs w:val="28"/>
        </w:rPr>
        <w:t>.Максимальный срок для исправления допущенных опечаток и ошибок в выданных в результате предоставления государственной услуги документах - 5 дней со дня поступления заявления об исправлении допущенных опечаток и ошибок.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1</w:t>
      </w:r>
      <w:r w:rsidRPr="001B6B05">
        <w:rPr>
          <w:szCs w:val="28"/>
        </w:rPr>
        <w:t>.Оригинал документа, в котором содержится опечатка и (или) ошибка, после выдачи заявителю нового результата предоставления государственной услуги с исправленными опечатками и ошибками не подлежит возвращению заявителю.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2</w:t>
      </w:r>
      <w:r w:rsidRPr="001B6B05">
        <w:rPr>
          <w:szCs w:val="28"/>
        </w:rPr>
        <w:t>.Критерием принятия решения является наличие (отсутствие) опечатки и ошибки.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3</w:t>
      </w:r>
      <w:r w:rsidRPr="001B6B05">
        <w:rPr>
          <w:szCs w:val="28"/>
        </w:rPr>
        <w:t>.Результат: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- в случае наличия опечатки и ошибки – новый результат предоставления государственной услуги; 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- в случае отсутствия опечатки и ошибки - уведомление об отсутствии опечатки и ошибки в выданном результате предоставления государственной услуги документе.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4</w:t>
      </w:r>
      <w:r w:rsidRPr="001B6B05">
        <w:rPr>
          <w:szCs w:val="28"/>
        </w:rPr>
        <w:t>.Способ фиксации результата: регистрация документов, указанных в пункте 13</w:t>
      </w:r>
      <w:r>
        <w:rPr>
          <w:szCs w:val="28"/>
        </w:rPr>
        <w:t>3</w:t>
      </w:r>
      <w:r w:rsidRPr="001B6B05">
        <w:rPr>
          <w:szCs w:val="28"/>
        </w:rPr>
        <w:t xml:space="preserve"> настоящего административного регламента, в электронной регистрационной карточке в ЕСД.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1B6B05">
        <w:rPr>
          <w:b/>
          <w:szCs w:val="28"/>
        </w:rPr>
        <w:t xml:space="preserve">Раздел IV. ФОРМЫ КОНТРОЛЯ 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1B6B05">
        <w:rPr>
          <w:b/>
          <w:szCs w:val="28"/>
        </w:rPr>
        <w:t>ЗА ПРЕДОСТАВЛЕНИЕМ ГОСУДАРСТВЕННОЙ УСЛУГИ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1B6B05">
        <w:rPr>
          <w:b/>
          <w:bCs/>
          <w:szCs w:val="28"/>
        </w:rPr>
        <w:t>3</w:t>
      </w:r>
      <w:r>
        <w:rPr>
          <w:b/>
          <w:bCs/>
          <w:szCs w:val="28"/>
        </w:rPr>
        <w:t>4</w:t>
      </w:r>
      <w:r w:rsidRPr="001B6B05">
        <w:rPr>
          <w:b/>
          <w:bCs/>
          <w:szCs w:val="28"/>
        </w:rPr>
        <w:t xml:space="preserve">.Порядок осуществления текущего </w:t>
      </w:r>
      <w:proofErr w:type="gramStart"/>
      <w:r w:rsidRPr="001B6B05">
        <w:rPr>
          <w:b/>
          <w:bCs/>
          <w:szCs w:val="28"/>
        </w:rPr>
        <w:t>контроля за</w:t>
      </w:r>
      <w:proofErr w:type="gramEnd"/>
      <w:r w:rsidRPr="001B6B05">
        <w:rPr>
          <w:b/>
          <w:bCs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5</w:t>
      </w:r>
      <w:r w:rsidRPr="001B6B05">
        <w:rPr>
          <w:szCs w:val="28"/>
        </w:rPr>
        <w:t xml:space="preserve">.Текущий </w:t>
      </w:r>
      <w:proofErr w:type="gramStart"/>
      <w:r w:rsidRPr="001B6B05">
        <w:rPr>
          <w:szCs w:val="28"/>
        </w:rPr>
        <w:t>контроль за</w:t>
      </w:r>
      <w:proofErr w:type="gramEnd"/>
      <w:r w:rsidRPr="001B6B05">
        <w:rPr>
          <w:szCs w:val="28"/>
        </w:rPr>
        <w:t xml:space="preserve"> соблюдением порядка и стандарта предоставления государственной услуги, административных процедур по предоставлению государственной услуги и принятием решений должностными лицами Управления осуществляется начальником Управления.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Текущий контроль осуществляется путем проведения проверок соблюдения и исполнения положений настоящего административного регламента.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1B6B05">
        <w:rPr>
          <w:b/>
          <w:bCs/>
          <w:szCs w:val="28"/>
        </w:rPr>
        <w:t>3</w:t>
      </w:r>
      <w:r>
        <w:rPr>
          <w:b/>
          <w:bCs/>
          <w:szCs w:val="28"/>
        </w:rPr>
        <w:t>5</w:t>
      </w:r>
      <w:r w:rsidRPr="001B6B05">
        <w:rPr>
          <w:b/>
          <w:bCs/>
          <w:szCs w:val="28"/>
        </w:rPr>
        <w:t xml:space="preserve">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1B6B05">
        <w:rPr>
          <w:b/>
          <w:bCs/>
          <w:szCs w:val="28"/>
        </w:rPr>
        <w:t>контроля за</w:t>
      </w:r>
      <w:proofErr w:type="gramEnd"/>
      <w:r w:rsidRPr="001B6B05">
        <w:rPr>
          <w:b/>
          <w:bCs/>
          <w:szCs w:val="28"/>
        </w:rPr>
        <w:t xml:space="preserve"> полнотой и качеством предоставления государственной услуги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6</w:t>
      </w:r>
      <w:r w:rsidRPr="001B6B05">
        <w:rPr>
          <w:szCs w:val="28"/>
        </w:rPr>
        <w:t>.</w:t>
      </w:r>
      <w:proofErr w:type="gramStart"/>
      <w:r w:rsidRPr="001B6B05">
        <w:rPr>
          <w:szCs w:val="28"/>
        </w:rPr>
        <w:t>Контроль за</w:t>
      </w:r>
      <w:proofErr w:type="gramEnd"/>
      <w:r w:rsidRPr="001B6B05">
        <w:rPr>
          <w:szCs w:val="28"/>
        </w:rPr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13</w:t>
      </w:r>
      <w:r>
        <w:rPr>
          <w:szCs w:val="28"/>
        </w:rPr>
        <w:t>7</w:t>
      </w:r>
      <w:r w:rsidRPr="001B6B05">
        <w:rPr>
          <w:szCs w:val="28"/>
        </w:rPr>
        <w:t>.Проведение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138</w:t>
      </w:r>
      <w:r w:rsidRPr="001B6B05">
        <w:rPr>
          <w:szCs w:val="28"/>
        </w:rPr>
        <w:t>.Проверки полноты и качества предоставления государственной услуги осуществляются в соответствии с приказом начальника Управления.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Для проведения проверки формируется комиссия, деятельность которой осуществляется в соответствии с приказом начальника Управления.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</w:t>
      </w:r>
      <w:r>
        <w:rPr>
          <w:szCs w:val="28"/>
        </w:rPr>
        <w:t>39</w:t>
      </w:r>
      <w:r w:rsidRPr="001B6B05">
        <w:rPr>
          <w:szCs w:val="28"/>
        </w:rPr>
        <w:t>.Результаты проведенных проверок оформляются в виде акта проверки.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области.</w:t>
      </w:r>
    </w:p>
    <w:p w:rsidR="005B7806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</w:p>
    <w:p w:rsidR="002026C8" w:rsidRPr="001B6B05" w:rsidRDefault="002026C8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1B6B05">
        <w:rPr>
          <w:b/>
          <w:bCs/>
          <w:szCs w:val="28"/>
        </w:rPr>
        <w:lastRenderedPageBreak/>
        <w:t>3</w:t>
      </w:r>
      <w:r>
        <w:rPr>
          <w:b/>
          <w:bCs/>
          <w:szCs w:val="28"/>
        </w:rPr>
        <w:t>6</w:t>
      </w:r>
      <w:r w:rsidRPr="001B6B05">
        <w:rPr>
          <w:b/>
          <w:bCs/>
          <w:szCs w:val="28"/>
        </w:rPr>
        <w:t>.Ответственность должностных лиц органа, предоставляющего государственную услугу, за решения и действия (бездействие), принимаемые (осуществляемые) ими в ходе предоставления государственной услуги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14</w:t>
      </w:r>
      <w:r>
        <w:rPr>
          <w:szCs w:val="28"/>
        </w:rPr>
        <w:t>0</w:t>
      </w:r>
      <w:r w:rsidRPr="001B6B05">
        <w:rPr>
          <w:szCs w:val="28"/>
        </w:rPr>
        <w:t xml:space="preserve">.По результатам проверок, в случае </w:t>
      </w:r>
      <w:proofErr w:type="gramStart"/>
      <w:r w:rsidRPr="001B6B05">
        <w:rPr>
          <w:szCs w:val="28"/>
        </w:rPr>
        <w:t>выявления нарушений соблюдения положений настоящего административного регламента</w:t>
      </w:r>
      <w:proofErr w:type="gramEnd"/>
      <w:r w:rsidRPr="001B6B05">
        <w:rPr>
          <w:szCs w:val="28"/>
        </w:rPr>
        <w:t xml:space="preserve"> и иных нормативных правовых актов, устанавливающих требования к предоставлению государственной услуги, виновные лица привлекаются к ответственности в соответствии с законодательством Российской Федерации и законодательством Липецкой области.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14</w:t>
      </w:r>
      <w:r>
        <w:rPr>
          <w:szCs w:val="28"/>
        </w:rPr>
        <w:t>1</w:t>
      </w:r>
      <w:r w:rsidRPr="001B6B05">
        <w:rPr>
          <w:szCs w:val="28"/>
        </w:rPr>
        <w:t>.Персональная ответственность должностных лиц Управления закрепляется в их должностных инструкциях в соответствии с требованиями законодательства.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14</w:t>
      </w:r>
      <w:r>
        <w:rPr>
          <w:szCs w:val="28"/>
        </w:rPr>
        <w:t>2</w:t>
      </w:r>
      <w:r w:rsidRPr="001B6B05">
        <w:rPr>
          <w:szCs w:val="28"/>
        </w:rPr>
        <w:t>.Должностные лица Управления несут персональную ответственность за своевременность и качество предоставления государственной услуги.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outlineLvl w:val="1"/>
        <w:rPr>
          <w:b/>
          <w:bCs/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  <w:r w:rsidRPr="001B6B05">
        <w:rPr>
          <w:b/>
          <w:bCs/>
          <w:szCs w:val="28"/>
        </w:rPr>
        <w:t>3</w:t>
      </w:r>
      <w:r>
        <w:rPr>
          <w:b/>
          <w:bCs/>
          <w:szCs w:val="28"/>
        </w:rPr>
        <w:t>7</w:t>
      </w:r>
      <w:r w:rsidRPr="001B6B05">
        <w:rPr>
          <w:b/>
          <w:bCs/>
          <w:szCs w:val="28"/>
        </w:rPr>
        <w:t xml:space="preserve">. Положения, характеризующие требования к порядку и формам </w:t>
      </w:r>
      <w:proofErr w:type="gramStart"/>
      <w:r w:rsidRPr="001B6B05">
        <w:rPr>
          <w:b/>
          <w:bCs/>
          <w:szCs w:val="28"/>
        </w:rPr>
        <w:t>контроля за</w:t>
      </w:r>
      <w:proofErr w:type="gramEnd"/>
      <w:r w:rsidRPr="001B6B05">
        <w:rPr>
          <w:b/>
          <w:bCs/>
          <w:szCs w:val="28"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 w:rsidRPr="001B6B05">
        <w:rPr>
          <w:szCs w:val="28"/>
        </w:rPr>
        <w:t>14</w:t>
      </w:r>
      <w:r>
        <w:rPr>
          <w:szCs w:val="28"/>
        </w:rPr>
        <w:t>3</w:t>
      </w:r>
      <w:r w:rsidRPr="001B6B05">
        <w:rPr>
          <w:szCs w:val="28"/>
        </w:rPr>
        <w:t xml:space="preserve">.Граждане,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Pr="001B6B05">
        <w:rPr>
          <w:szCs w:val="28"/>
        </w:rPr>
        <w:t>контроля за</w:t>
      </w:r>
      <w:proofErr w:type="gramEnd"/>
      <w:r w:rsidRPr="001B6B05">
        <w:rPr>
          <w:szCs w:val="28"/>
        </w:rPr>
        <w:t xml:space="preserve"> деятельностью Управления при предоставлении государственной услуги.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144.</w:t>
      </w:r>
      <w:proofErr w:type="gramStart"/>
      <w:r w:rsidRPr="001B6B05">
        <w:rPr>
          <w:szCs w:val="28"/>
        </w:rPr>
        <w:t>Контроль за</w:t>
      </w:r>
      <w:proofErr w:type="gramEnd"/>
      <w:r w:rsidRPr="001B6B05">
        <w:rPr>
          <w:szCs w:val="28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Управления, а также путем обжалования действий (бездействия) и решений, осуществляемых (принятых) в ходе исполнения настоящего административного регламента, в Управление.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  <w:r>
        <w:rPr>
          <w:szCs w:val="28"/>
        </w:rPr>
        <w:t>145.</w:t>
      </w:r>
      <w:r w:rsidRPr="001B6B05">
        <w:rPr>
          <w:szCs w:val="28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5B7806" w:rsidRPr="001B6B05" w:rsidRDefault="005B7806" w:rsidP="005B7806">
      <w:pPr>
        <w:shd w:val="clear" w:color="auto" w:fill="FFFFFF"/>
        <w:tabs>
          <w:tab w:val="num" w:pos="1134"/>
          <w:tab w:val="num" w:pos="1276"/>
          <w:tab w:val="num" w:pos="1418"/>
          <w:tab w:val="num" w:pos="1648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 xml:space="preserve">Раздел V. ДОСУДЕБНЫЙ (ВНЕСУДЕБНЫЙ) ПОРЯДОК ОБЖАЛОВАНИЯ РЕШЕНИЙ И ДЕЙСТВИЙ (БЕЗДЕЙСТВИЯ) ОРГАНОВ, ПРЕДОСТАВЛЯЮЩИХ ГОСУДАРСТВЕННЫЕ УСЛУГИ, </w:t>
      </w: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А ТАКЖЕ ИХ ДОЛЖНОСТНЫХ ЛИЦ</w:t>
      </w: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3</w:t>
      </w:r>
      <w:r>
        <w:rPr>
          <w:b/>
          <w:bCs/>
          <w:szCs w:val="28"/>
        </w:rPr>
        <w:t>8</w:t>
      </w:r>
      <w:r w:rsidRPr="001B6B05">
        <w:rPr>
          <w:b/>
          <w:bCs/>
          <w:szCs w:val="28"/>
        </w:rPr>
        <w:t>.Информация</w:t>
      </w:r>
      <w:r w:rsidRPr="001B6B05">
        <w:rPr>
          <w:rFonts w:ascii="Arial" w:hAnsi="Arial" w:cs="Arial"/>
          <w:color w:val="2D2D2D"/>
          <w:spacing w:val="2"/>
          <w:szCs w:val="28"/>
          <w:shd w:val="clear" w:color="auto" w:fill="FFFFFF"/>
        </w:rPr>
        <w:t xml:space="preserve"> </w:t>
      </w:r>
      <w:r w:rsidRPr="001B6B05">
        <w:rPr>
          <w:b/>
          <w:bCs/>
          <w:szCs w:val="28"/>
        </w:rPr>
        <w:t>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</w:t>
      </w: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proofErr w:type="gramStart"/>
      <w:r w:rsidRPr="001B6B05">
        <w:rPr>
          <w:szCs w:val="28"/>
        </w:rPr>
        <w:lastRenderedPageBreak/>
        <w:t>146.Заявитель имеет право на досудебное (внесудебное) обжалование действий (бездействия) и (или) решений, принятых (осуществленных) в ходе предоставления государственной услуги, Управления, а также его должностных лиц.</w:t>
      </w:r>
      <w:proofErr w:type="gramEnd"/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t>3</w:t>
      </w:r>
      <w:r>
        <w:rPr>
          <w:b/>
          <w:bCs/>
          <w:szCs w:val="28"/>
        </w:rPr>
        <w:t>9</w:t>
      </w:r>
      <w:r w:rsidRPr="001B6B05">
        <w:rPr>
          <w:b/>
          <w:bCs/>
          <w:szCs w:val="28"/>
        </w:rPr>
        <w:t>.Органы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147.Заявители могут обжаловать действия (бездействие) должностных лиц Управления, а также принятые ими решения в ходе предоставления государственной услуги: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- начальнику Управления;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- первому заместителю главы администрации города Липецка;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 xml:space="preserve">- главе города Липецка. 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40</w:t>
      </w:r>
      <w:r w:rsidRPr="001B6B05">
        <w:rPr>
          <w:b/>
          <w:bCs/>
          <w:szCs w:val="28"/>
        </w:rPr>
        <w:t>.Способы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148.Информация о порядке подачи и рассмотрения жалобы размещается на информационных стендах в помещении Управления, сайте Администрации, на ЕПГУ, РПГУ, а также может быть сообщена заявителю должностными лицами Управления  при личном приеме с использованием почтовой, телефонной связи, посредством электронной почты.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</w:p>
    <w:p w:rsidR="005B7806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41</w:t>
      </w:r>
      <w:r w:rsidRPr="001B6B05">
        <w:rPr>
          <w:b/>
          <w:bCs/>
          <w:szCs w:val="28"/>
        </w:rPr>
        <w:t>.Перечень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лиц.</w:t>
      </w:r>
    </w:p>
    <w:p w:rsidR="002026C8" w:rsidRPr="001B6B05" w:rsidRDefault="002026C8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149.Порядок досудебного (внесудебного) обжалования решений и действий (бездействия) Управления, а также его должностных лиц, регулируется Федеральным законом от 27.07.2010 № 210-ФЗ, постановлением Правительства  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Информация, указанная в настоящем подразделе административного регламента, подлежит обязательному размещению на сайте Администрации,  в региональном реестре, в ЕПГУ, РПГУ.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150.Управление обеспечивает размещение и актуализацию информации, указанной в настоящем разделе административного регламента. 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</w:tabs>
        <w:ind w:firstLine="709"/>
        <w:jc w:val="center"/>
        <w:rPr>
          <w:b/>
          <w:bCs/>
          <w:szCs w:val="28"/>
        </w:rPr>
      </w:pPr>
      <w:r w:rsidRPr="001B6B05">
        <w:rPr>
          <w:b/>
          <w:bCs/>
          <w:szCs w:val="28"/>
        </w:rPr>
        <w:lastRenderedPageBreak/>
        <w:t>4</w:t>
      </w:r>
      <w:r>
        <w:rPr>
          <w:b/>
          <w:bCs/>
          <w:szCs w:val="28"/>
        </w:rPr>
        <w:t>2</w:t>
      </w:r>
      <w:r w:rsidRPr="001B6B05">
        <w:rPr>
          <w:b/>
          <w:bCs/>
          <w:szCs w:val="28"/>
        </w:rPr>
        <w:t>.Право заявителя на получение информации и документов, необходимых для обоснования и рассмотрения жалобы</w:t>
      </w:r>
    </w:p>
    <w:p w:rsidR="005B7806" w:rsidRPr="001B6B05" w:rsidRDefault="005B7806" w:rsidP="005B7806">
      <w:pPr>
        <w:widowControl w:val="0"/>
        <w:ind w:firstLine="709"/>
        <w:contextualSpacing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 xml:space="preserve">151.Заявитель имеет право </w:t>
      </w:r>
      <w:proofErr w:type="gramStart"/>
      <w:r w:rsidRPr="001B6B05">
        <w:rPr>
          <w:szCs w:val="28"/>
        </w:rPr>
        <w:t>на</w:t>
      </w:r>
      <w:proofErr w:type="gramEnd"/>
      <w:r w:rsidRPr="001B6B05">
        <w:rPr>
          <w:szCs w:val="28"/>
        </w:rPr>
        <w:t>: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-ознакомление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-получение информации и документов, необходимых для обоснования и рассмотрения жалобы.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152.Ознакомление с документами и материалами, необходимыми для обоснования и рассмотрения жалобы осуществляется на основании письменного заявления лица, обратившегося в Управление, Администрацию с жалобой и  приложением документов, подтверждающих полномочия на ознакомление с материалами дела.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Должностное лицо Управления, ответственное за регистрацию входящей и исходящей корреспонденции, в день поступления заявления об ознакомлении с документами, необходимыми для обоснования и рассмотрения жалобы регистрирует данное заявление после чего, в тот же день, передает зарегистрированное заявление начальнику Управления.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proofErr w:type="gramStart"/>
      <w:r w:rsidRPr="001B6B05">
        <w:rPr>
          <w:szCs w:val="28"/>
        </w:rPr>
        <w:t>Начальник Управления в срок, не превышающий 1 рабочего дня, следующего за днем регистрации заявления (с документами) об ознакомлении с документами и материалами, необходимыми для обоснования и рассмотрения жалобы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1 рабочего дня, следующего за</w:t>
      </w:r>
      <w:proofErr w:type="gramEnd"/>
      <w:r w:rsidRPr="001B6B05">
        <w:rPr>
          <w:szCs w:val="28"/>
        </w:rPr>
        <w:t xml:space="preserve">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Документы и материалы предоставляются заявителю для ознакомления в течение 3 рабочих дней со дня регистрации заявления с учетом требований, установленных Федеральным законом  от 27.07.2006  № 152-ФЗ                                  «О персональных данных», законом Российской Федерации  от 21.07.1993                             № 5485-1 «О государственной тайне».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>Раздел 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>4</w:t>
      </w:r>
      <w:r>
        <w:rPr>
          <w:b/>
          <w:szCs w:val="28"/>
        </w:rPr>
        <w:t>3</w:t>
      </w:r>
      <w:r w:rsidRPr="001B6B05">
        <w:rPr>
          <w:b/>
          <w:szCs w:val="28"/>
        </w:rPr>
        <w:t>.Исчерпывающий перечень административных процедур (действий), выполняемых в ОБУ «УМФЦ Липецкой области»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left="700"/>
        <w:jc w:val="both"/>
        <w:rPr>
          <w:rFonts w:ascii="Arial" w:hAnsi="Arial" w:cs="Arial"/>
          <w:color w:val="2D2D2D"/>
          <w:spacing w:val="2"/>
          <w:szCs w:val="28"/>
        </w:rPr>
      </w:pPr>
    </w:p>
    <w:p w:rsidR="005B7806" w:rsidRPr="001B6B05" w:rsidRDefault="005B7806" w:rsidP="005B7806">
      <w:pPr>
        <w:widowControl w:val="0"/>
        <w:tabs>
          <w:tab w:val="num" w:pos="1276"/>
          <w:tab w:val="num" w:pos="164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B6B05">
        <w:rPr>
          <w:szCs w:val="28"/>
        </w:rPr>
        <w:t>15</w:t>
      </w:r>
      <w:r>
        <w:rPr>
          <w:szCs w:val="28"/>
        </w:rPr>
        <w:t>3</w:t>
      </w:r>
      <w:r w:rsidRPr="001B6B05">
        <w:rPr>
          <w:szCs w:val="28"/>
        </w:rPr>
        <w:t xml:space="preserve">.Предоставление государственной услуги включает в себя следующий </w:t>
      </w:r>
      <w:r w:rsidRPr="001B6B05">
        <w:rPr>
          <w:szCs w:val="28"/>
        </w:rPr>
        <w:lastRenderedPageBreak/>
        <w:t>исчерпывающий перечень административных процедур (действий), выполняемых ОБУ «УМФЦ Липецкой области»:</w:t>
      </w:r>
    </w:p>
    <w:p w:rsidR="005B7806" w:rsidRPr="001B6B05" w:rsidRDefault="005B7806" w:rsidP="005B7806">
      <w:pPr>
        <w:widowControl w:val="0"/>
        <w:tabs>
          <w:tab w:val="num" w:pos="1276"/>
          <w:tab w:val="num" w:pos="164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B6B05">
        <w:rPr>
          <w:szCs w:val="28"/>
        </w:rPr>
        <w:t>1)информирование заявителей о порядке предоставления государственной услуги в ОБУ «УМФЦ Липецкой области»,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ОБУ «УМФЦ Липецкой области»;</w:t>
      </w:r>
    </w:p>
    <w:p w:rsidR="005B7806" w:rsidRPr="001B6B05" w:rsidRDefault="005B7806" w:rsidP="005B7806">
      <w:pPr>
        <w:widowControl w:val="0"/>
        <w:tabs>
          <w:tab w:val="num" w:pos="1276"/>
          <w:tab w:val="num" w:pos="1648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B6B05">
        <w:rPr>
          <w:szCs w:val="28"/>
        </w:rPr>
        <w:t>2)прием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3)передача запроса заявителя о предоставлении государственной услуги и документов, предоставленных заявителем, из ОБУ «УМФЦ Липецкой области» в Управление.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>4</w:t>
      </w:r>
      <w:r>
        <w:rPr>
          <w:b/>
          <w:szCs w:val="28"/>
        </w:rPr>
        <w:t>4</w:t>
      </w:r>
      <w:r w:rsidRPr="001B6B05">
        <w:rPr>
          <w:b/>
          <w:szCs w:val="28"/>
        </w:rPr>
        <w:t>.Информирование заявителей о порядке предоставления государственной услуги в ОБУ «УМФЦ Липецкой области»,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ОБУ «УМФЦ Липецкой области»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15</w:t>
      </w:r>
      <w:r>
        <w:rPr>
          <w:szCs w:val="28"/>
        </w:rPr>
        <w:t>4</w:t>
      </w:r>
      <w:r w:rsidRPr="001B6B05">
        <w:rPr>
          <w:szCs w:val="28"/>
        </w:rPr>
        <w:t>.Основанием для начала административной процедуры является обращение заявителя в ОБУ «УМФЦ Липецкой области»</w:t>
      </w:r>
      <w:r w:rsidRPr="001B6B05">
        <w:rPr>
          <w:rFonts w:ascii="Arial" w:hAnsi="Arial" w:cs="Arial"/>
          <w:color w:val="2D2D2D"/>
          <w:spacing w:val="2"/>
          <w:szCs w:val="28"/>
        </w:rPr>
        <w:t xml:space="preserve"> </w:t>
      </w:r>
      <w:r w:rsidRPr="001B6B05">
        <w:rPr>
          <w:szCs w:val="28"/>
        </w:rPr>
        <w:t xml:space="preserve">(личное посещение, по телефону, в электронном виде). 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15</w:t>
      </w:r>
      <w:r>
        <w:rPr>
          <w:szCs w:val="28"/>
        </w:rPr>
        <w:t>5</w:t>
      </w:r>
      <w:r w:rsidRPr="001B6B05">
        <w:rPr>
          <w:szCs w:val="28"/>
        </w:rPr>
        <w:t>.Информирование о порядке и ходе предоставления государственной услуги, а также консультирование о порядке предоставления государственной услуги осуществляет работник ОБУ «УМФЦ Липецкой области».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Работник ОБУ «УМФЦ Липецкой области» предоставляет заявителю следующую информацию: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 -о перечне документов, необходимых для предоставления государственной услуги, требованиях, предъявляемых к их оформлению, а также о перечне документов, которые заявитель вправе представить по собственной инициативе;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-о порядке и способах подачи документов, предоставляемых заявителем для получения государственной услуги;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-о порядке и сроке предоставления государственной услуги; 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-о результатах предоставления государственной услуги, порядке получения документа, являющегося результатом предоставления государственной услуги;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-о перечне оснований для приостановления и (или) отказа в предоставлении государственной услуги;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-о ходе выполнения запроса о предоставлении государственной услуги;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rFonts w:ascii="Arial" w:hAnsi="Arial" w:cs="Arial"/>
          <w:color w:val="2D2D2D"/>
          <w:spacing w:val="2"/>
          <w:szCs w:val="28"/>
        </w:rPr>
      </w:pPr>
      <w:r w:rsidRPr="001B6B05">
        <w:rPr>
          <w:szCs w:val="28"/>
        </w:rPr>
        <w:t>-о порядке досудебного (внесудебного) обжалования решений и действий (бездействия) ОБУ «УМФЦ Липецкой области»  и его работников;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lastRenderedPageBreak/>
        <w:t>-сведения о месте нахождения (адресе), графике работы, справочных телефонах, телефонах-автоинформаторах (при наличии) структурных подразделений ОБУ «УМФЦ Липецкой области» и его работников;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-по иным вопросам, связанным с предоставлением государственной услуги.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156.Максимальный срок выполнения административной процедуры - 15 минут.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rFonts w:ascii="Arial" w:hAnsi="Arial" w:cs="Arial"/>
          <w:color w:val="2D2D2D"/>
          <w:spacing w:val="2"/>
          <w:szCs w:val="28"/>
        </w:rPr>
      </w:pPr>
      <w:r w:rsidRPr="001B6B05">
        <w:rPr>
          <w:szCs w:val="28"/>
        </w:rPr>
        <w:t>157.Результатом административной процедуры является получение заявителем необходимой информации.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158.Способ фиксации результата выполнения административной процедуры - регистрация обращения заявителя в государственной информационной системе «Многофункциональный центр предоставления государственных и муниципальных услуг» (далее - АИС МФЦ);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szCs w:val="28"/>
        </w:rPr>
      </w:pPr>
      <w:r w:rsidRPr="001B6B05">
        <w:rPr>
          <w:b/>
          <w:szCs w:val="28"/>
        </w:rPr>
        <w:t>4</w:t>
      </w:r>
      <w:r>
        <w:rPr>
          <w:b/>
          <w:szCs w:val="28"/>
        </w:rPr>
        <w:t>5</w:t>
      </w:r>
      <w:r w:rsidRPr="001B6B05">
        <w:rPr>
          <w:b/>
          <w:szCs w:val="28"/>
        </w:rPr>
        <w:t>.Прием запросов заявителей о предоставлении государственной услуги и иных документов, необходимых для предоставления государственной услуги</w:t>
      </w:r>
      <w:r w:rsidRPr="001B6B05">
        <w:rPr>
          <w:szCs w:val="28"/>
        </w:rPr>
        <w:t xml:space="preserve"> 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159.Основанием для начала административной процедуры является обращение заявителя в ОБУ «УМФЦ Липецкой области».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160.Работник ОБУ «УМФЦ Липецкой области» выполняет следующие действия: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-удостоверяет личность заявителя;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-принимает заявление о предоставлении государственной услуги и документы, предусмотренные пунктами </w:t>
      </w:r>
      <w:r>
        <w:rPr>
          <w:szCs w:val="28"/>
        </w:rPr>
        <w:t xml:space="preserve">16, </w:t>
      </w:r>
      <w:r w:rsidRPr="001B6B05">
        <w:rPr>
          <w:szCs w:val="28"/>
        </w:rPr>
        <w:t>17, 1</w:t>
      </w:r>
      <w:r>
        <w:rPr>
          <w:szCs w:val="28"/>
        </w:rPr>
        <w:t>8</w:t>
      </w:r>
      <w:r w:rsidRPr="001B6B05">
        <w:rPr>
          <w:szCs w:val="28"/>
        </w:rPr>
        <w:t xml:space="preserve"> настоящего административного регламента;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-осуществляет регистрацию заявления о предоставлении государственной услуги и документы, предусмотренные пунктами </w:t>
      </w:r>
      <w:r>
        <w:rPr>
          <w:szCs w:val="28"/>
        </w:rPr>
        <w:t xml:space="preserve">16, </w:t>
      </w:r>
      <w:r w:rsidRPr="001B6B05">
        <w:rPr>
          <w:szCs w:val="28"/>
        </w:rPr>
        <w:t>17, 1</w:t>
      </w:r>
      <w:r>
        <w:rPr>
          <w:szCs w:val="28"/>
        </w:rPr>
        <w:t>8</w:t>
      </w:r>
      <w:r w:rsidRPr="001B6B05">
        <w:rPr>
          <w:szCs w:val="28"/>
        </w:rPr>
        <w:t xml:space="preserve"> настоящего административного регламента, в АИС МФЦ;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-выдает заявителю расписку в получении документов с указанием перечня принятых документов, даты и времени их предоставления.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161.Максимальный срок выполнения административной процедуры - 15 минут.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162.Критерием принятия решения является поступление заявления о предоставлении государственной услуги и иных документов для предоставления государственной услуги.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163.Результатом административной процедуры является прием и регистрация заявления о предоставлении государственной услуги и документов, необходимых для предоставления государственной услуги.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164.Способ фиксации результата выполнения административной процедуры –</w:t>
      </w:r>
      <w:r>
        <w:rPr>
          <w:szCs w:val="28"/>
        </w:rPr>
        <w:t xml:space="preserve"> </w:t>
      </w:r>
      <w:r w:rsidRPr="001B6B05">
        <w:rPr>
          <w:szCs w:val="28"/>
        </w:rPr>
        <w:t>регистрация заявления в АИС МФЦ.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br/>
        <w:t>4</w:t>
      </w:r>
      <w:r>
        <w:rPr>
          <w:b/>
          <w:szCs w:val="28"/>
        </w:rPr>
        <w:t>6</w:t>
      </w:r>
      <w:r w:rsidRPr="001B6B05">
        <w:rPr>
          <w:b/>
          <w:szCs w:val="28"/>
        </w:rPr>
        <w:t>.Передача запроса заявителя о предоставлении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 xml:space="preserve"> государственной услуги и документов, предоставленных заявителем, из ОБУ «УМФЦ Липецкой области» в Управление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165.Основанием для начала административной процедуры является прием и регистрация заявления о предоставлении государственной услуги и документов, необходимых для предоставления государственной услуги, от заявителя.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166.Работник ОБУ «УМФЦ Липецкой области» формирует сопроводительный реестр на передаваемый комплект документов в Управление в двух экземплярах.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167.Работник ОБУ «УМФЦ Липецкой области» передает сопроводительный реестр совместно с комплектом документов курьеру  ОБУ «УМФЦ Липецкой области».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168.Курьер ОБУ «УМФЦ Липецкой области» передает сопроводительный реестр совместно с комплектом документов должностному лицу Управления, ответственному за регистрацию входящей и исходящей корреспонденции.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 xml:space="preserve">169.Должностное лицо Управления, ответственное за регистрацию входящей и исходящей корреспонденции, при приеме комплекта документов от курьера  ОБУ «УМФЦ Липецкой области» делает отметку о приеме документов на одном экземпляре сопроводительного реестра с указанием даты и возвращает его курьеру ОБУ «УМФЦ Липецкой области». 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Второй экземпляр сопроводительного реестра и комплект документов остаются в Управлении.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170.Максимальный срок выполнения административной процедуры - в течение 1 рабочего дня, следующего за днем приема заявления о предоставлении государственной услуги и документов, для предоставления государственной услуги.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171.Критерием принятия решения является поступление комплекта документов в Управление.</w:t>
      </w: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172.Результатом административной процедуры является передача комплекта документов в Управление.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  <w:r w:rsidRPr="001B6B05">
        <w:rPr>
          <w:szCs w:val="28"/>
        </w:rPr>
        <w:t>173.Способ фиксации результата выполнения административной процедуры – отметка Управления о приеме комплекта документов на одном экземпляре сопроводительного реестра, регистрация заявления о предоставлении государственной услуги и приложенных к нему документов в ЕСД.</w:t>
      </w:r>
    </w:p>
    <w:p w:rsidR="005B7806" w:rsidRPr="001B6B05" w:rsidRDefault="005B7806" w:rsidP="005B7806">
      <w:pPr>
        <w:tabs>
          <w:tab w:val="left" w:pos="980"/>
          <w:tab w:val="num" w:pos="1134"/>
          <w:tab w:val="num" w:pos="1276"/>
        </w:tabs>
        <w:ind w:firstLine="700"/>
        <w:jc w:val="both"/>
        <w:rPr>
          <w:szCs w:val="28"/>
        </w:rPr>
      </w:pPr>
    </w:p>
    <w:p w:rsidR="005B7806" w:rsidRPr="001B6B05" w:rsidRDefault="005B7806" w:rsidP="005B7806">
      <w:pPr>
        <w:tabs>
          <w:tab w:val="num" w:pos="1134"/>
          <w:tab w:val="num" w:pos="1276"/>
        </w:tabs>
        <w:ind w:firstLine="700"/>
        <w:jc w:val="center"/>
        <w:rPr>
          <w:b/>
          <w:szCs w:val="28"/>
        </w:rPr>
      </w:pPr>
      <w:r w:rsidRPr="001B6B05">
        <w:rPr>
          <w:b/>
          <w:szCs w:val="28"/>
        </w:rPr>
        <w:t>4</w:t>
      </w:r>
      <w:r>
        <w:rPr>
          <w:b/>
          <w:szCs w:val="28"/>
        </w:rPr>
        <w:t>7</w:t>
      </w:r>
      <w:r w:rsidRPr="001B6B05">
        <w:rPr>
          <w:b/>
          <w:szCs w:val="28"/>
        </w:rPr>
        <w:t>.Досудебный (внесудебный) порядок обжалования решений и действий (бездействия) ОБУ «УМФЦ Липецкой области» и их работников</w:t>
      </w: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Pr="001B6B05" w:rsidRDefault="005B7806" w:rsidP="005B7806">
      <w:pPr>
        <w:pStyle w:val="ConsPlusNormal"/>
        <w:ind w:firstLine="540"/>
        <w:jc w:val="both"/>
        <w:rPr>
          <w:rFonts w:ascii="Times New Roman" w:hAnsi="Times New Roman" w:cs="Calibri"/>
          <w:sz w:val="28"/>
          <w:szCs w:val="28"/>
        </w:rPr>
      </w:pPr>
      <w:r w:rsidRPr="001B6B05">
        <w:rPr>
          <w:rFonts w:ascii="Times New Roman" w:hAnsi="Times New Roman" w:cs="Calibri"/>
          <w:sz w:val="28"/>
          <w:szCs w:val="28"/>
        </w:rPr>
        <w:t>174.Заявитель имеет право на досудебное (внесудебное) обжалование действий (бездействия) ОБУ «УМФЦ Липецкой области», а также их работников.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175.Заявители могут обжаловать действия (бездействие) работника ОБУ «УМФЦ Липецкой области», а также принятые ими решения в ходе предоставления государственной услуги: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-руководителю ОБУ «УМФЦ Липецкой области».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lastRenderedPageBreak/>
        <w:t>176.Заявители могут обжаловать действия (бездействие) ОБУ «УМФЦ Липецкой области», в ходе предоставления государственной услуги: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-учредителю ОБУ «УМФЦ Липецкой области»;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-заместителю главы администрации Липецкой области, уполномоченному постановлением администрации Липецкой области.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  <w:r w:rsidRPr="001B6B05">
        <w:rPr>
          <w:szCs w:val="28"/>
        </w:rPr>
        <w:t>177.Информация о порядке подачи и рассмотрения жалобы размещается на информационных стендах в помещении ОБУ «УМФЦ Липецкой области», сайте ОБУ «УМФЦ Липецкой области» в информационно-телекоммуникационной сети «Интернет», а также может быть сообщена заявителю работником  ОБУ «УМФЦ Липецкой области»  при личном обращении, с использованием почтовой, телефонной связи, посредством электронной почты.</w:t>
      </w:r>
    </w:p>
    <w:p w:rsidR="005B7806" w:rsidRPr="001B6B05" w:rsidRDefault="005B7806" w:rsidP="005B7806">
      <w:pPr>
        <w:tabs>
          <w:tab w:val="num" w:pos="1134"/>
          <w:tab w:val="left" w:pos="1276"/>
        </w:tabs>
        <w:ind w:firstLine="709"/>
        <w:jc w:val="both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Pr="001B6B05" w:rsidRDefault="005B7806" w:rsidP="005B7806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5B7806" w:rsidRPr="001B6B05" w:rsidRDefault="005B7806" w:rsidP="005B7806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5B7806" w:rsidRPr="001B6B05" w:rsidRDefault="005B7806" w:rsidP="005B7806">
      <w:pPr>
        <w:tabs>
          <w:tab w:val="left" w:pos="720"/>
          <w:tab w:val="left" w:pos="3540"/>
        </w:tabs>
        <w:jc w:val="both"/>
        <w:rPr>
          <w:szCs w:val="28"/>
        </w:rPr>
      </w:pPr>
      <w:proofErr w:type="spellStart"/>
      <w:r w:rsidRPr="001B6B05">
        <w:rPr>
          <w:szCs w:val="28"/>
        </w:rPr>
        <w:t>О.Н.Селезнева</w:t>
      </w:r>
      <w:proofErr w:type="spellEnd"/>
    </w:p>
    <w:p w:rsidR="005B7806" w:rsidRDefault="005B7806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093BB3"/>
    <w:p w:rsidR="002026C8" w:rsidRDefault="002026C8" w:rsidP="002026C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2026C8" w:rsidRDefault="002026C8" w:rsidP="002026C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 Административному регламенту</w:t>
      </w:r>
    </w:p>
    <w:p w:rsidR="002026C8" w:rsidRDefault="002026C8" w:rsidP="002026C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предоставления</w:t>
      </w:r>
      <w:r w:rsidRPr="00F950B4">
        <w:rPr>
          <w:szCs w:val="28"/>
        </w:rPr>
        <w:t xml:space="preserve"> </w:t>
      </w:r>
      <w:r>
        <w:rPr>
          <w:szCs w:val="28"/>
        </w:rPr>
        <w:t>государственной услуги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«Выдача заключения о возможности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временной передачи ребенка, 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находящегося</w:t>
      </w:r>
      <w:proofErr w:type="gramEnd"/>
      <w:r>
        <w:rPr>
          <w:szCs w:val="28"/>
        </w:rPr>
        <w:t xml:space="preserve"> в организации для 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детей-сирот и детей, оставшихся </w:t>
      </w:r>
      <w:proofErr w:type="gramStart"/>
      <w:r>
        <w:rPr>
          <w:szCs w:val="28"/>
        </w:rPr>
        <w:t>без</w:t>
      </w:r>
      <w:proofErr w:type="gramEnd"/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попечения родителей, в семью граждан,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постоянно проживающих на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территории Российской Федерации»</w:t>
      </w:r>
    </w:p>
    <w:p w:rsidR="002026C8" w:rsidRDefault="002026C8" w:rsidP="002026C8"/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B11E12">
        <w:rPr>
          <w:szCs w:val="28"/>
        </w:rPr>
        <w:t>Начальнику управления опеки</w:t>
      </w:r>
    </w:p>
    <w:p w:rsidR="002026C8" w:rsidRDefault="002026C8" w:rsidP="002026C8">
      <w:pPr>
        <w:rPr>
          <w:szCs w:val="28"/>
        </w:rPr>
      </w:pPr>
      <w:r w:rsidRPr="00B11E12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B11E12">
        <w:rPr>
          <w:szCs w:val="28"/>
        </w:rPr>
        <w:t>(попечительства) и охраны прав</w:t>
      </w:r>
    </w:p>
    <w:p w:rsidR="002026C8" w:rsidRPr="00B11E12" w:rsidRDefault="002026C8" w:rsidP="002026C8">
      <w:pPr>
        <w:rPr>
          <w:szCs w:val="28"/>
        </w:rPr>
      </w:pPr>
      <w:r w:rsidRPr="00B11E12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B11E12">
        <w:rPr>
          <w:szCs w:val="28"/>
        </w:rPr>
        <w:t>детства администрации г</w:t>
      </w:r>
      <w:r>
        <w:rPr>
          <w:szCs w:val="28"/>
        </w:rPr>
        <w:t xml:space="preserve">орода </w:t>
      </w:r>
      <w:r w:rsidRPr="00B11E12">
        <w:rPr>
          <w:szCs w:val="28"/>
        </w:rPr>
        <w:t>Липецка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______________________________________</w:t>
      </w:r>
    </w:p>
    <w:p w:rsidR="002026C8" w:rsidRDefault="002026C8" w:rsidP="002026C8">
      <w:pPr>
        <w:pStyle w:val="21"/>
        <w:ind w:left="708" w:firstLine="708"/>
        <w:jc w:val="center"/>
        <w:rPr>
          <w:rFonts w:cs="Times New Roman"/>
          <w:sz w:val="16"/>
          <w:szCs w:val="16"/>
        </w:rPr>
      </w:pPr>
      <w:r w:rsidRPr="00F901BB">
        <w:rPr>
          <w:rFonts w:cs="Times New Roman"/>
          <w:sz w:val="16"/>
          <w:szCs w:val="16"/>
        </w:rPr>
        <w:t>(Ф.И.О.(последнее – при наличии))</w:t>
      </w: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от____________________________________</w:t>
      </w:r>
    </w:p>
    <w:p w:rsidR="002026C8" w:rsidRDefault="002026C8" w:rsidP="002026C8"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901BB">
        <w:rPr>
          <w:sz w:val="16"/>
          <w:szCs w:val="16"/>
        </w:rPr>
        <w:t>(Ф.И.О.(последнее – при наличии))</w:t>
      </w: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spacing w:before="120"/>
        <w:jc w:val="center"/>
        <w:rPr>
          <w:b/>
          <w:szCs w:val="28"/>
        </w:rPr>
      </w:pPr>
      <w:proofErr w:type="gramStart"/>
      <w:r w:rsidRPr="00F901BB">
        <w:rPr>
          <w:b/>
          <w:szCs w:val="28"/>
        </w:rPr>
        <w:t>З</w:t>
      </w:r>
      <w:proofErr w:type="gramEnd"/>
      <w:r>
        <w:rPr>
          <w:b/>
          <w:szCs w:val="28"/>
        </w:rPr>
        <w:t xml:space="preserve"> </w:t>
      </w:r>
      <w:r w:rsidRPr="00F901BB">
        <w:rPr>
          <w:b/>
          <w:szCs w:val="28"/>
        </w:rPr>
        <w:t>А Я В Л Е Н И Е</w:t>
      </w:r>
    </w:p>
    <w:p w:rsidR="002026C8" w:rsidRDefault="002026C8" w:rsidP="002026C8">
      <w:pPr>
        <w:jc w:val="center"/>
        <w:rPr>
          <w:b/>
          <w:szCs w:val="28"/>
        </w:rPr>
      </w:pPr>
      <w:r w:rsidRPr="00A57DF0">
        <w:rPr>
          <w:b/>
          <w:szCs w:val="28"/>
        </w:rPr>
        <w:t xml:space="preserve">гражданина о выдаче заключения органа опеки </w:t>
      </w:r>
      <w:r>
        <w:rPr>
          <w:b/>
          <w:szCs w:val="28"/>
        </w:rPr>
        <w:t xml:space="preserve">и попечительства </w:t>
      </w:r>
    </w:p>
    <w:p w:rsidR="002026C8" w:rsidRDefault="002026C8" w:rsidP="002026C8">
      <w:pPr>
        <w:jc w:val="center"/>
        <w:rPr>
          <w:b/>
          <w:szCs w:val="28"/>
        </w:rPr>
      </w:pPr>
      <w:r w:rsidRPr="00A57DF0">
        <w:rPr>
          <w:b/>
          <w:szCs w:val="28"/>
        </w:rPr>
        <w:t>о возможности временной передачи ребенка (детей) в семью</w:t>
      </w:r>
    </w:p>
    <w:p w:rsidR="002026C8" w:rsidRPr="00604C7B" w:rsidRDefault="002026C8" w:rsidP="002026C8">
      <w:pPr>
        <w:jc w:val="center"/>
      </w:pP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2026C8" w:rsidRPr="00766F3E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наличии), в том числе </w:t>
      </w:r>
      <w:proofErr w:type="gramStart"/>
      <w:r w:rsidRPr="00766F3E">
        <w:rPr>
          <w:rFonts w:ascii="Times New Roman" w:hAnsi="Times New Roman" w:cs="Times New Roman"/>
          <w:sz w:val="16"/>
          <w:szCs w:val="16"/>
        </w:rPr>
        <w:t>имевшиеся</w:t>
      </w:r>
      <w:proofErr w:type="gramEnd"/>
      <w:r w:rsidRPr="00766F3E">
        <w:rPr>
          <w:rFonts w:ascii="Times New Roman" w:hAnsi="Times New Roman" w:cs="Times New Roman"/>
          <w:sz w:val="16"/>
          <w:szCs w:val="16"/>
        </w:rPr>
        <w:t xml:space="preserve"> ранее, в именительном падеже)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026C8" w:rsidRPr="00766F3E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>(число, месяц, год и место рождения)</w:t>
      </w:r>
    </w:p>
    <w:p w:rsidR="002026C8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Гражданство __________ До</w:t>
      </w:r>
      <w:r>
        <w:rPr>
          <w:rFonts w:ascii="Times New Roman" w:hAnsi="Times New Roman" w:cs="Times New Roman"/>
          <w:sz w:val="28"/>
          <w:szCs w:val="28"/>
        </w:rPr>
        <w:t>кумент, удостоверяющий личность:___________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766F3E">
        <w:rPr>
          <w:rFonts w:ascii="Times New Roman" w:hAnsi="Times New Roman" w:cs="Times New Roman"/>
          <w:sz w:val="28"/>
          <w:szCs w:val="28"/>
        </w:rPr>
        <w:t>_________</w:t>
      </w:r>
    </w:p>
    <w:p w:rsidR="002026C8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 w:rsidRPr="00766F3E">
        <w:rPr>
          <w:rFonts w:ascii="Times New Roman" w:hAnsi="Times New Roman" w:cs="Times New Roman"/>
          <w:sz w:val="16"/>
          <w:szCs w:val="16"/>
        </w:rPr>
        <w:t>(серия, номер, когда и кем выдан)</w:t>
      </w:r>
    </w:p>
    <w:p w:rsidR="002026C8" w:rsidRDefault="002026C8" w:rsidP="002026C8">
      <w:r>
        <w:t>____________________________________________________________________</w:t>
      </w:r>
    </w:p>
    <w:p w:rsidR="002026C8" w:rsidRPr="003E1C4E" w:rsidRDefault="002026C8" w:rsidP="002026C8">
      <w:pPr>
        <w:rPr>
          <w:sz w:val="12"/>
        </w:rPr>
      </w:pPr>
    </w:p>
    <w:p w:rsidR="002026C8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026C8" w:rsidRPr="00766F3E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>(указывается полный адрес места жительства, подтвержденный регистрацией места жительства, в случае его отсутствия ставится прочерк)</w:t>
      </w:r>
    </w:p>
    <w:p w:rsidR="002026C8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Адрес места пребывания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766F3E">
        <w:rPr>
          <w:rFonts w:ascii="Times New Roman" w:hAnsi="Times New Roman" w:cs="Times New Roman"/>
          <w:sz w:val="28"/>
          <w:szCs w:val="28"/>
        </w:rPr>
        <w:t>______________</w:t>
      </w:r>
    </w:p>
    <w:p w:rsidR="002026C8" w:rsidRPr="00766F3E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(заполняется, если имеется подтвержденное регистрацией место пребывания,  в том числе при наличии подтвержденного регистрацией места жительства.</w:t>
      </w:r>
      <w:proofErr w:type="gramEnd"/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Указывается полный адрес места пребывания, в случае его отсутствия ставится прочерк)</w:t>
      </w:r>
      <w:proofErr w:type="gramEnd"/>
    </w:p>
    <w:p w:rsidR="002026C8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Адрес места фактического проживания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026C8" w:rsidRPr="00766F3E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2026C8" w:rsidRPr="00766F3E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766F3E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766F3E">
        <w:rPr>
          <w:rFonts w:ascii="Times New Roman" w:hAnsi="Times New Roman" w:cs="Times New Roman"/>
          <w:sz w:val="16"/>
          <w:szCs w:val="28"/>
        </w:rPr>
        <w:t>(указать субъекты Российской Федерации, в которых проживал (а) ранее, в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  <w:r w:rsidRPr="00766F3E">
        <w:rPr>
          <w:rFonts w:ascii="Times New Roman" w:hAnsi="Times New Roman" w:cs="Times New Roman"/>
          <w:sz w:val="16"/>
          <w:szCs w:val="28"/>
        </w:rPr>
        <w:t>том числе проходил службу в Советской Армии, Вооруженных Силах Российской Федерации, обучался (</w:t>
      </w:r>
      <w:proofErr w:type="spellStart"/>
      <w:r w:rsidRPr="00766F3E">
        <w:rPr>
          <w:rFonts w:ascii="Times New Roman" w:hAnsi="Times New Roman" w:cs="Times New Roman"/>
          <w:sz w:val="16"/>
          <w:szCs w:val="28"/>
        </w:rPr>
        <w:t>лась</w:t>
      </w:r>
      <w:proofErr w:type="spellEnd"/>
      <w:r w:rsidRPr="00766F3E">
        <w:rPr>
          <w:rFonts w:ascii="Times New Roman" w:hAnsi="Times New Roman" w:cs="Times New Roman"/>
          <w:sz w:val="16"/>
          <w:szCs w:val="28"/>
        </w:rPr>
        <w:t>)</w:t>
      </w:r>
      <w:proofErr w:type="gramEnd"/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Номер телефона _________________________________________________</w:t>
      </w:r>
    </w:p>
    <w:p w:rsidR="002026C8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766F3E">
        <w:rPr>
          <w:rFonts w:ascii="Times New Roman" w:hAnsi="Times New Roman" w:cs="Times New Roman"/>
          <w:sz w:val="16"/>
          <w:szCs w:val="16"/>
        </w:rPr>
        <w:t>указывается при наличии)</w:t>
      </w:r>
    </w:p>
    <w:p w:rsidR="002026C8" w:rsidRPr="00D317E1" w:rsidRDefault="002026C8" w:rsidP="002026C8">
      <w:pPr>
        <w:rPr>
          <w:szCs w:val="28"/>
        </w:rPr>
      </w:pPr>
    </w:p>
    <w:p w:rsidR="002026C8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lastRenderedPageBreak/>
        <w:t>Сведения о наличии (отсутствии) судимости и (или) факте уголовного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F3E">
        <w:rPr>
          <w:rFonts w:ascii="Times New Roman" w:hAnsi="Times New Roman" w:cs="Times New Roman"/>
          <w:sz w:val="28"/>
          <w:szCs w:val="28"/>
        </w:rPr>
        <w:t>преследования:</w:t>
      </w:r>
    </w:p>
    <w:p w:rsidR="002026C8" w:rsidRDefault="002026C8" w:rsidP="002026C8">
      <w:pPr>
        <w:rPr>
          <w:szCs w:val="28"/>
        </w:rPr>
      </w:pPr>
    </w:p>
    <w:p w:rsidR="002026C8" w:rsidRDefault="002026C8" w:rsidP="002026C8">
      <w:pPr>
        <w:rPr>
          <w:szCs w:val="28"/>
        </w:rPr>
      </w:pPr>
      <w:r>
        <w:rPr>
          <w:szCs w:val="28"/>
        </w:rPr>
        <w:t xml:space="preserve">- </w:t>
      </w:r>
      <w:r w:rsidRPr="00766F3E">
        <w:rPr>
          <w:szCs w:val="28"/>
        </w:rPr>
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</w:r>
    </w:p>
    <w:p w:rsidR="00643A8F" w:rsidRDefault="00643A8F" w:rsidP="002026C8">
      <w:pPr>
        <w:rPr>
          <w:szCs w:val="28"/>
        </w:rPr>
      </w:pPr>
      <w:r>
        <w:rPr>
          <w:szCs w:val="28"/>
        </w:rPr>
        <w:t xml:space="preserve">- </w:t>
      </w:r>
      <w:r w:rsidRPr="00766F3E">
        <w:rPr>
          <w:szCs w:val="28"/>
        </w:rPr>
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</w:r>
    </w:p>
    <w:p w:rsidR="00643A8F" w:rsidRPr="00D317E1" w:rsidRDefault="00643A8F" w:rsidP="002026C8">
      <w:pPr>
        <w:rPr>
          <w:szCs w:val="28"/>
        </w:rPr>
      </w:pPr>
      <w:r>
        <w:rPr>
          <w:szCs w:val="28"/>
        </w:rPr>
        <w:t xml:space="preserve">- </w:t>
      </w:r>
      <w:r w:rsidRPr="00766F3E">
        <w:rPr>
          <w:szCs w:val="28"/>
        </w:rPr>
        <w:t>не имею неснятую или непогашенную судимость за тяжкие или особо тяжкие преступления</w:t>
      </w:r>
    </w:p>
    <w:p w:rsidR="002026C8" w:rsidRPr="00D317E1" w:rsidRDefault="002026C8" w:rsidP="002026C8">
      <w:pPr>
        <w:jc w:val="both"/>
        <w:rPr>
          <w:sz w:val="8"/>
          <w:szCs w:val="28"/>
        </w:rPr>
      </w:pPr>
    </w:p>
    <w:p w:rsidR="002026C8" w:rsidRPr="00D317E1" w:rsidRDefault="002026C8" w:rsidP="002026C8">
      <w:pPr>
        <w:jc w:val="both"/>
        <w:rPr>
          <w:sz w:val="16"/>
          <w:szCs w:val="28"/>
        </w:rPr>
      </w:pPr>
    </w:p>
    <w:p w:rsidR="002026C8" w:rsidRPr="00766F3E" w:rsidRDefault="002026C8" w:rsidP="002026C8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</w:t>
      </w:r>
    </w:p>
    <w:p w:rsidR="002026C8" w:rsidRPr="00D317E1" w:rsidRDefault="002026C8" w:rsidP="002026C8">
      <w:pPr>
        <w:jc w:val="both"/>
        <w:rPr>
          <w:szCs w:val="28"/>
        </w:rPr>
      </w:pPr>
    </w:p>
    <w:tbl>
      <w:tblPr>
        <w:tblW w:w="9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31"/>
        <w:gridCol w:w="1596"/>
        <w:gridCol w:w="1865"/>
        <w:gridCol w:w="2433"/>
      </w:tblGrid>
      <w:tr w:rsidR="002026C8" w:rsidRPr="00766F3E" w:rsidTr="002026C8">
        <w:trPr>
          <w:trHeight w:val="9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Родственное</w:t>
            </w:r>
          </w:p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</w:t>
            </w:r>
            <w:proofErr w:type="gramStart"/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С какого времени</w:t>
            </w:r>
          </w:p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зарегистрирован и</w:t>
            </w:r>
          </w:p>
          <w:p w:rsidR="002026C8" w:rsidRPr="00766F3E" w:rsidRDefault="002026C8" w:rsidP="002026C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3E">
              <w:rPr>
                <w:rFonts w:ascii="Times New Roman" w:hAnsi="Times New Roman" w:cs="Times New Roman"/>
                <w:sz w:val="28"/>
                <w:szCs w:val="28"/>
              </w:rPr>
              <w:t>проживает</w:t>
            </w:r>
          </w:p>
        </w:tc>
      </w:tr>
      <w:tr w:rsidR="002026C8" w:rsidRPr="00766F3E" w:rsidTr="002026C8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C8" w:rsidRPr="00766F3E" w:rsidTr="002026C8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C8" w:rsidRPr="00766F3E" w:rsidTr="002026C8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C8" w:rsidRPr="00766F3E" w:rsidTr="002026C8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C8" w:rsidRPr="00766F3E" w:rsidTr="002026C8">
        <w:trPr>
          <w:trHeight w:val="3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6C8" w:rsidRPr="00766F3E" w:rsidRDefault="002026C8" w:rsidP="002026C8">
            <w:pPr>
              <w:pStyle w:val="ae"/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26C8" w:rsidRDefault="002026C8" w:rsidP="002026C8">
      <w:pPr>
        <w:jc w:val="both"/>
        <w:rPr>
          <w:szCs w:val="28"/>
        </w:rPr>
      </w:pPr>
    </w:p>
    <w:p w:rsidR="00643A8F" w:rsidRDefault="00643A8F" w:rsidP="00643A8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- </w:t>
      </w:r>
      <w:r w:rsidRPr="00766F3E">
        <w:rPr>
          <w:rFonts w:ascii="Times New Roman" w:hAnsi="Times New Roman" w:cs="Times New Roman"/>
          <w:sz w:val="28"/>
          <w:szCs w:val="28"/>
        </w:rPr>
        <w:t xml:space="preserve">прошу выдать мне заключение о возможности временной передачи </w:t>
      </w:r>
      <w:proofErr w:type="gramStart"/>
      <w:r w:rsidRPr="00766F3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43A8F" w:rsidRDefault="00643A8F" w:rsidP="00643A8F">
      <w:pPr>
        <w:jc w:val="both"/>
        <w:rPr>
          <w:szCs w:val="28"/>
        </w:rPr>
      </w:pPr>
      <w:r w:rsidRPr="00766F3E">
        <w:rPr>
          <w:szCs w:val="28"/>
        </w:rPr>
        <w:t>семью ребенка (детей)</w:t>
      </w:r>
    </w:p>
    <w:p w:rsidR="00643A8F" w:rsidRPr="003E1C4E" w:rsidRDefault="00643A8F" w:rsidP="00643A8F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766F3E">
        <w:rPr>
          <w:szCs w:val="28"/>
        </w:rPr>
        <w:t>прошу выдать мне заключение о возможности временной передачи в семью ребенка (детей)</w:t>
      </w:r>
      <w:r>
        <w:rPr>
          <w:szCs w:val="28"/>
        </w:rPr>
        <w:t>__________________________________________</w:t>
      </w:r>
    </w:p>
    <w:p w:rsidR="002026C8" w:rsidRDefault="002026C8" w:rsidP="002026C8">
      <w:pPr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2026C8" w:rsidRPr="00D317E1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proofErr w:type="gramStart"/>
      <w:r w:rsidRPr="00D317E1">
        <w:rPr>
          <w:rFonts w:ascii="Times New Roman" w:hAnsi="Times New Roman" w:cs="Times New Roman"/>
          <w:sz w:val="16"/>
          <w:szCs w:val="28"/>
        </w:rPr>
        <w:t>(фамилия, имя, отчество (при наличии) ребенка (детей), число, месяц, год рождения)</w:t>
      </w:r>
      <w:proofErr w:type="gramEnd"/>
    </w:p>
    <w:p w:rsidR="002026C8" w:rsidRPr="003E1C4E" w:rsidRDefault="002026C8" w:rsidP="002026C8">
      <w:pPr>
        <w:jc w:val="both"/>
        <w:rPr>
          <w:sz w:val="18"/>
          <w:szCs w:val="28"/>
        </w:rPr>
      </w:pP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 xml:space="preserve">Жилищные </w:t>
      </w:r>
      <w:r>
        <w:rPr>
          <w:rFonts w:ascii="Times New Roman" w:hAnsi="Times New Roman" w:cs="Times New Roman"/>
          <w:sz w:val="28"/>
          <w:szCs w:val="28"/>
        </w:rPr>
        <w:t xml:space="preserve">условия, состояние здоровья и </w:t>
      </w:r>
      <w:r w:rsidRPr="00766F3E">
        <w:rPr>
          <w:rFonts w:ascii="Times New Roman" w:hAnsi="Times New Roman" w:cs="Times New Roman"/>
          <w:sz w:val="28"/>
          <w:szCs w:val="28"/>
        </w:rPr>
        <w:t>характер работы позволяют мне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временно взять ребенка (детей) в свою семью.</w:t>
      </w:r>
    </w:p>
    <w:p w:rsidR="002026C8" w:rsidRPr="003E1C4E" w:rsidRDefault="002026C8" w:rsidP="002026C8">
      <w:pPr>
        <w:jc w:val="both"/>
        <w:rPr>
          <w:sz w:val="14"/>
          <w:szCs w:val="28"/>
        </w:rPr>
      </w:pP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Дополнительно могу сообщить о себе следующее: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026C8" w:rsidRPr="00D317E1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D317E1">
        <w:rPr>
          <w:rFonts w:ascii="Times New Roman" w:hAnsi="Times New Roman" w:cs="Times New Roman"/>
          <w:sz w:val="16"/>
          <w:szCs w:val="28"/>
        </w:rPr>
        <w:t>(указываются наличие у гражданина необходимых знаний и навыков в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  <w:r w:rsidRPr="00D317E1">
        <w:rPr>
          <w:rFonts w:ascii="Times New Roman" w:hAnsi="Times New Roman" w:cs="Times New Roman"/>
          <w:sz w:val="16"/>
          <w:szCs w:val="28"/>
        </w:rPr>
        <w:t>воспитании детей, сведения о профессиональной деятельности,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Федерации)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766F3E">
        <w:rPr>
          <w:rFonts w:ascii="Times New Roman" w:hAnsi="Times New Roman" w:cs="Times New Roman"/>
          <w:sz w:val="28"/>
          <w:szCs w:val="28"/>
        </w:rPr>
        <w:lastRenderedPageBreak/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26C8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</w:t>
      </w:r>
      <w:r w:rsidRPr="00766F3E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2026C8" w:rsidRPr="00D317E1" w:rsidRDefault="002026C8" w:rsidP="002026C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proofErr w:type="gramStart"/>
      <w:r w:rsidRPr="00D317E1">
        <w:rPr>
          <w:rFonts w:ascii="Times New Roman" w:hAnsi="Times New Roman" w:cs="Times New Roman"/>
          <w:sz w:val="16"/>
          <w:szCs w:val="28"/>
        </w:rPr>
        <w:t>(фамилия, имя, отчество (при наличии)</w:t>
      </w:r>
      <w:proofErr w:type="gramEnd"/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даю согласие на  обработку  и  использование  моих  персональных  данных,</w:t>
      </w: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F3E">
        <w:rPr>
          <w:rFonts w:ascii="Times New Roman" w:hAnsi="Times New Roman" w:cs="Times New Roman"/>
          <w:sz w:val="28"/>
          <w:szCs w:val="28"/>
        </w:rPr>
        <w:t>содержащихся в настоящем заявлении и в предоставленных мною документах.</w:t>
      </w:r>
      <w:proofErr w:type="gramEnd"/>
    </w:p>
    <w:p w:rsidR="002026C8" w:rsidRPr="00766F3E" w:rsidRDefault="002026C8" w:rsidP="002026C8">
      <w:pPr>
        <w:jc w:val="both"/>
        <w:rPr>
          <w:szCs w:val="28"/>
        </w:rPr>
      </w:pPr>
    </w:p>
    <w:p w:rsidR="002026C8" w:rsidRPr="00766F3E" w:rsidRDefault="002026C8" w:rsidP="002026C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766F3E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2026C8" w:rsidRDefault="002026C8" w:rsidP="002026C8"/>
    <w:p w:rsidR="00643A8F" w:rsidRDefault="00643A8F" w:rsidP="002026C8">
      <w:pPr>
        <w:rPr>
          <w:szCs w:val="24"/>
        </w:rPr>
      </w:pPr>
      <w:r>
        <w:t xml:space="preserve">- </w:t>
      </w:r>
      <w:r w:rsidRPr="003E1C4E">
        <w:rPr>
          <w:szCs w:val="24"/>
        </w:rPr>
        <w:t>копия документа, удостоверяющего личность</w:t>
      </w:r>
    </w:p>
    <w:p w:rsidR="00643A8F" w:rsidRDefault="00643A8F" w:rsidP="002026C8">
      <w:r>
        <w:rPr>
          <w:szCs w:val="24"/>
        </w:rPr>
        <w:t xml:space="preserve">- </w:t>
      </w:r>
      <w:r w:rsidRPr="003E1C4E">
        <w:rPr>
          <w:szCs w:val="24"/>
        </w:rPr>
        <w:t>справка лечебно-профилактической медицинской организации об отсутствии  инфекционных заболеваний в открытой форме или психических заболеваний,      наркомании, токсикомании, алкоголизма либо заключение по форме N 164/у (заключение о результатах медицинского освидетельствования граждан, намеревающихся усыновить (удочерить), взять под опеку (попечительство), в  приемную  или  патронатную  семью  детей-сирот и детей, оставшихся без попечения родителей)</w:t>
      </w:r>
    </w:p>
    <w:p w:rsidR="002026C8" w:rsidRPr="003E1C4E" w:rsidRDefault="002026C8" w:rsidP="002026C8">
      <w:pPr>
        <w:rPr>
          <w:szCs w:val="24"/>
        </w:rPr>
      </w:pPr>
    </w:p>
    <w:p w:rsidR="002026C8" w:rsidRDefault="002026C8" w:rsidP="002026C8">
      <w:pPr>
        <w:rPr>
          <w:szCs w:val="24"/>
        </w:rPr>
      </w:pPr>
      <w:r w:rsidRPr="003E1C4E">
        <w:rPr>
          <w:szCs w:val="24"/>
        </w:rPr>
        <w:t>Иные документы:</w:t>
      </w:r>
    </w:p>
    <w:p w:rsidR="00643A8F" w:rsidRDefault="00643A8F" w:rsidP="002026C8">
      <w:pPr>
        <w:rPr>
          <w:szCs w:val="24"/>
        </w:rPr>
      </w:pPr>
    </w:p>
    <w:p w:rsidR="00643A8F" w:rsidRDefault="00643A8F" w:rsidP="002026C8">
      <w:pPr>
        <w:rPr>
          <w:szCs w:val="24"/>
        </w:rPr>
      </w:pPr>
      <w:r>
        <w:rPr>
          <w:szCs w:val="24"/>
        </w:rPr>
        <w:t>1. _____________________________________________________________</w:t>
      </w:r>
    </w:p>
    <w:p w:rsidR="00643A8F" w:rsidRDefault="00643A8F" w:rsidP="002026C8">
      <w:pPr>
        <w:rPr>
          <w:szCs w:val="24"/>
        </w:rPr>
      </w:pPr>
      <w:r>
        <w:rPr>
          <w:szCs w:val="24"/>
        </w:rPr>
        <w:t>2. _____________________________________________________________</w:t>
      </w:r>
    </w:p>
    <w:p w:rsidR="00643A8F" w:rsidRPr="003E1C4E" w:rsidRDefault="00643A8F" w:rsidP="002026C8">
      <w:pPr>
        <w:rPr>
          <w:szCs w:val="24"/>
        </w:rPr>
      </w:pPr>
      <w:r>
        <w:rPr>
          <w:szCs w:val="24"/>
        </w:rPr>
        <w:t>3. _____________________________________________________________</w:t>
      </w:r>
    </w:p>
    <w:p w:rsidR="002026C8" w:rsidRPr="00D317E1" w:rsidRDefault="002026C8" w:rsidP="002026C8">
      <w:pPr>
        <w:rPr>
          <w:sz w:val="24"/>
          <w:szCs w:val="24"/>
        </w:rPr>
      </w:pPr>
    </w:p>
    <w:p w:rsidR="002026C8" w:rsidRDefault="002026C8" w:rsidP="002026C8"/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</w:p>
    <w:p w:rsidR="002026C8" w:rsidRDefault="002026C8" w:rsidP="002026C8">
      <w:pPr>
        <w:tabs>
          <w:tab w:val="left" w:pos="720"/>
          <w:tab w:val="left" w:pos="3540"/>
        </w:tabs>
        <w:jc w:val="both"/>
        <w:rPr>
          <w:szCs w:val="28"/>
        </w:rPr>
      </w:pPr>
      <w:proofErr w:type="spellStart"/>
      <w:r>
        <w:rPr>
          <w:szCs w:val="28"/>
        </w:rPr>
        <w:t>О.Н.Селезнева</w:t>
      </w:r>
      <w:proofErr w:type="spellEnd"/>
    </w:p>
    <w:p w:rsidR="002026C8" w:rsidRDefault="002026C8" w:rsidP="00093BB3"/>
    <w:p w:rsidR="00643A8F" w:rsidRDefault="00643A8F" w:rsidP="00093BB3"/>
    <w:p w:rsidR="00643A8F" w:rsidRDefault="00643A8F" w:rsidP="00093BB3"/>
    <w:p w:rsidR="00643A8F" w:rsidRDefault="00643A8F" w:rsidP="00643A8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Приложение № </w:t>
      </w:r>
      <w:r>
        <w:rPr>
          <w:szCs w:val="28"/>
        </w:rPr>
        <w:t>2</w:t>
      </w:r>
    </w:p>
    <w:p w:rsidR="00643A8F" w:rsidRDefault="00643A8F" w:rsidP="00643A8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 Административному регламенту</w:t>
      </w:r>
    </w:p>
    <w:p w:rsidR="00643A8F" w:rsidRDefault="00643A8F" w:rsidP="00643A8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предоставления</w:t>
      </w:r>
      <w:r w:rsidRPr="00F950B4">
        <w:rPr>
          <w:szCs w:val="28"/>
        </w:rPr>
        <w:t xml:space="preserve"> </w:t>
      </w:r>
      <w:r>
        <w:rPr>
          <w:szCs w:val="28"/>
        </w:rPr>
        <w:t>государственной услуги</w:t>
      </w:r>
    </w:p>
    <w:p w:rsidR="00643A8F" w:rsidRDefault="00643A8F" w:rsidP="00643A8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«Выдача заключения о возможности</w:t>
      </w:r>
    </w:p>
    <w:p w:rsidR="00643A8F" w:rsidRDefault="00643A8F" w:rsidP="00643A8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временной передачи ребенка, </w:t>
      </w:r>
    </w:p>
    <w:p w:rsidR="00643A8F" w:rsidRDefault="00643A8F" w:rsidP="00643A8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находящегося</w:t>
      </w:r>
      <w:proofErr w:type="gramEnd"/>
      <w:r>
        <w:rPr>
          <w:szCs w:val="28"/>
        </w:rPr>
        <w:t xml:space="preserve"> в организации для </w:t>
      </w:r>
    </w:p>
    <w:p w:rsidR="00643A8F" w:rsidRDefault="00643A8F" w:rsidP="00643A8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детей-сирот и детей, оставшихся </w:t>
      </w:r>
      <w:proofErr w:type="gramStart"/>
      <w:r>
        <w:rPr>
          <w:szCs w:val="28"/>
        </w:rPr>
        <w:t>без</w:t>
      </w:r>
      <w:proofErr w:type="gramEnd"/>
    </w:p>
    <w:p w:rsidR="00643A8F" w:rsidRDefault="00643A8F" w:rsidP="00643A8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попечения родителей, в семью граждан,</w:t>
      </w:r>
    </w:p>
    <w:p w:rsidR="00643A8F" w:rsidRDefault="00643A8F" w:rsidP="00643A8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постоянно проживающих на</w:t>
      </w:r>
    </w:p>
    <w:p w:rsidR="00643A8F" w:rsidRDefault="00643A8F" w:rsidP="00643A8F"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территории Российской Федерации»</w:t>
      </w:r>
    </w:p>
    <w:p w:rsidR="00643A8F" w:rsidRDefault="00643A8F" w:rsidP="00643A8F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643A8F" w:rsidRPr="00962D5B" w:rsidRDefault="00643A8F" w:rsidP="00643A8F">
      <w:pPr>
        <w:widowControl w:val="0"/>
        <w:autoSpaceDE w:val="0"/>
        <w:autoSpaceDN w:val="0"/>
        <w:adjustRightInd w:val="0"/>
        <w:ind w:firstLine="708"/>
        <w:jc w:val="center"/>
        <w:rPr>
          <w:sz w:val="24"/>
          <w:szCs w:val="24"/>
        </w:rPr>
      </w:pPr>
    </w:p>
    <w:p w:rsidR="00643A8F" w:rsidRDefault="00643A8F" w:rsidP="00643A8F">
      <w:pPr>
        <w:tabs>
          <w:tab w:val="left" w:pos="720"/>
          <w:tab w:val="left" w:pos="3540"/>
        </w:tabs>
        <w:jc w:val="both"/>
        <w:rPr>
          <w:sz w:val="24"/>
          <w:szCs w:val="24"/>
        </w:rPr>
      </w:pPr>
    </w:p>
    <w:p w:rsidR="00643A8F" w:rsidRDefault="00643A8F" w:rsidP="00643A8F">
      <w:pPr>
        <w:tabs>
          <w:tab w:val="left" w:pos="720"/>
          <w:tab w:val="left" w:pos="3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Бланк органа опеки и попечительства</w:t>
      </w:r>
    </w:p>
    <w:p w:rsidR="00643A8F" w:rsidRDefault="00643A8F" w:rsidP="00643A8F">
      <w:pPr>
        <w:tabs>
          <w:tab w:val="left" w:pos="720"/>
          <w:tab w:val="left" w:pos="3540"/>
        </w:tabs>
        <w:jc w:val="both"/>
        <w:rPr>
          <w:sz w:val="24"/>
          <w:szCs w:val="24"/>
        </w:rPr>
      </w:pPr>
    </w:p>
    <w:p w:rsidR="00643A8F" w:rsidRPr="00962D5B" w:rsidRDefault="00643A8F" w:rsidP="00643A8F">
      <w:pPr>
        <w:tabs>
          <w:tab w:val="left" w:pos="720"/>
          <w:tab w:val="left" w:pos="3540"/>
        </w:tabs>
        <w:jc w:val="both"/>
        <w:rPr>
          <w:sz w:val="24"/>
          <w:szCs w:val="24"/>
        </w:rPr>
      </w:pPr>
      <w:r w:rsidRPr="00962D5B">
        <w:rPr>
          <w:sz w:val="24"/>
          <w:szCs w:val="24"/>
        </w:rPr>
        <w:t>«____»</w:t>
      </w:r>
      <w:r>
        <w:rPr>
          <w:sz w:val="24"/>
          <w:szCs w:val="24"/>
        </w:rPr>
        <w:t>______</w:t>
      </w:r>
      <w:r w:rsidRPr="00962D5B">
        <w:rPr>
          <w:sz w:val="24"/>
          <w:szCs w:val="24"/>
        </w:rPr>
        <w:t>________20___г.</w:t>
      </w:r>
    </w:p>
    <w:p w:rsidR="00643A8F" w:rsidRDefault="00643A8F" w:rsidP="00643A8F">
      <w:pPr>
        <w:rPr>
          <w:sz w:val="20"/>
        </w:rPr>
      </w:pPr>
      <w:r>
        <w:tab/>
        <w:t>(</w:t>
      </w:r>
      <w:r>
        <w:rPr>
          <w:sz w:val="20"/>
        </w:rPr>
        <w:t>дата составления акта)</w:t>
      </w:r>
    </w:p>
    <w:p w:rsidR="00643A8F" w:rsidRPr="00643A8F" w:rsidRDefault="00643A8F" w:rsidP="00643A8F">
      <w:pPr>
        <w:rPr>
          <w:sz w:val="20"/>
        </w:rPr>
      </w:pPr>
    </w:p>
    <w:p w:rsidR="00643A8F" w:rsidRPr="00604C7B" w:rsidRDefault="00643A8F" w:rsidP="00643A8F">
      <w:pPr>
        <w:jc w:val="center"/>
      </w:pPr>
      <w:r w:rsidRPr="00D65660">
        <w:rPr>
          <w:b/>
          <w:szCs w:val="28"/>
        </w:rPr>
        <w:t>Акт обследования условий жизни гражданина, постоянно проживающего</w:t>
      </w:r>
      <w:r>
        <w:rPr>
          <w:b/>
          <w:szCs w:val="28"/>
        </w:rPr>
        <w:t xml:space="preserve"> </w:t>
      </w:r>
      <w:r w:rsidRPr="00D65660">
        <w:rPr>
          <w:b/>
          <w:szCs w:val="28"/>
        </w:rPr>
        <w:t>на территории Российской Федерации</w:t>
      </w:r>
    </w:p>
    <w:p w:rsidR="00643A8F" w:rsidRPr="00B23121" w:rsidRDefault="00643A8F" w:rsidP="00643A8F">
      <w:pPr>
        <w:rPr>
          <w:sz w:val="18"/>
          <w:szCs w:val="28"/>
        </w:rPr>
      </w:pP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Дата обследования  «__»__________20__г.</w:t>
      </w: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Фамилия, имя, отчество  (при  наличии), должность лица,  проводившего обследование _____________________________________________________________________________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Проводилось обследование условий жизни_________________________________________</w:t>
      </w:r>
    </w:p>
    <w:p w:rsidR="00643A8F" w:rsidRPr="00B23121" w:rsidRDefault="00643A8F" w:rsidP="00643A8F">
      <w:r w:rsidRPr="00B23121">
        <w:t>____________________________________________________________________________________________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>(фамилия, имя, отчество (при наличии), дата рождения)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Документ, удостоверяющий личность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43A8F" w:rsidRPr="00B23121" w:rsidRDefault="00643A8F" w:rsidP="00643A8F">
      <w:r w:rsidRPr="00B23121">
        <w:t>_____________________________________________________________________________________________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>(серия, номер, когда и кем выдан)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Дата и место рождения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Адрес места жительства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 xml:space="preserve">                                   (адрес места жительства, подтвержденный регистрацией)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</w:rPr>
      </w:pPr>
      <w:r w:rsidRPr="00B23121">
        <w:rPr>
          <w:rFonts w:ascii="Times New Roman" w:hAnsi="Times New Roman" w:cs="Times New Roman"/>
        </w:rPr>
        <w:t>Адрес места фактического проживания и проведения обследования ___________________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>(заполняется, если адрес места фактического проживания не совпадает с 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Образование __________________________________________________________________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Профессиональная деятельность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643A8F" w:rsidRPr="00B23121" w:rsidRDefault="00643A8F" w:rsidP="00643A8F">
      <w:pPr>
        <w:pStyle w:val="af"/>
        <w:ind w:left="2832" w:firstLine="708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 xml:space="preserve"> (место работы с указанием адреса, занимаемой должности, рабочего телефона)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Жилая площадь, на которой проживает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</w:t>
      </w:r>
      <w:proofErr w:type="gramStart"/>
      <w:r w:rsidRPr="00B23121">
        <w:rPr>
          <w:rFonts w:ascii="Times New Roman" w:hAnsi="Times New Roman" w:cs="Times New Roman"/>
          <w:sz w:val="16"/>
          <w:szCs w:val="28"/>
        </w:rPr>
        <w:t>(фамилия, имя, отчество (при наличии)</w:t>
      </w:r>
      <w:proofErr w:type="gramEnd"/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proofErr w:type="gramStart"/>
      <w:r w:rsidRPr="00B23121">
        <w:rPr>
          <w:rFonts w:ascii="Times New Roman" w:hAnsi="Times New Roman" w:cs="Times New Roman"/>
          <w:szCs w:val="28"/>
        </w:rPr>
        <w:t>составляет ________ кв.  м, состоит  из _____комнат, размер каждой комнаты: _____кв. м,____</w:t>
      </w:r>
      <w:proofErr w:type="spellStart"/>
      <w:r w:rsidRPr="00B23121">
        <w:rPr>
          <w:rFonts w:ascii="Times New Roman" w:hAnsi="Times New Roman" w:cs="Times New Roman"/>
          <w:szCs w:val="28"/>
        </w:rPr>
        <w:t>кв</w:t>
      </w:r>
      <w:proofErr w:type="spellEnd"/>
      <w:r w:rsidRPr="00B23121">
        <w:rPr>
          <w:rFonts w:ascii="Times New Roman" w:hAnsi="Times New Roman" w:cs="Times New Roman"/>
          <w:szCs w:val="28"/>
        </w:rPr>
        <w:t>. м,_____</w:t>
      </w:r>
      <w:proofErr w:type="spellStart"/>
      <w:r w:rsidRPr="00B23121">
        <w:rPr>
          <w:rFonts w:ascii="Times New Roman" w:hAnsi="Times New Roman" w:cs="Times New Roman"/>
          <w:szCs w:val="28"/>
        </w:rPr>
        <w:t>кв</w:t>
      </w:r>
      <w:proofErr w:type="spellEnd"/>
      <w:r w:rsidRPr="00B23121">
        <w:rPr>
          <w:rFonts w:ascii="Times New Roman" w:hAnsi="Times New Roman" w:cs="Times New Roman"/>
          <w:szCs w:val="28"/>
        </w:rPr>
        <w:t xml:space="preserve">. м,  </w:t>
      </w:r>
      <w:proofErr w:type="spellStart"/>
      <w:r w:rsidRPr="00B23121">
        <w:rPr>
          <w:rFonts w:ascii="Times New Roman" w:hAnsi="Times New Roman" w:cs="Times New Roman"/>
          <w:szCs w:val="28"/>
        </w:rPr>
        <w:t>на___этаже</w:t>
      </w:r>
      <w:proofErr w:type="spellEnd"/>
      <w:r w:rsidRPr="00B23121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B23121">
        <w:rPr>
          <w:rFonts w:ascii="Times New Roman" w:hAnsi="Times New Roman" w:cs="Times New Roman"/>
          <w:szCs w:val="28"/>
        </w:rPr>
        <w:t>в_____этажном</w:t>
      </w:r>
      <w:proofErr w:type="spellEnd"/>
      <w:r w:rsidRPr="00B23121">
        <w:rPr>
          <w:rFonts w:ascii="Times New Roman" w:hAnsi="Times New Roman" w:cs="Times New Roman"/>
          <w:szCs w:val="28"/>
        </w:rPr>
        <w:t xml:space="preserve"> доме.</w:t>
      </w:r>
      <w:proofErr w:type="gramEnd"/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 w:val="12"/>
          <w:szCs w:val="28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proofErr w:type="gramStart"/>
      <w:r w:rsidRPr="00B23121">
        <w:rPr>
          <w:rFonts w:ascii="Times New Roman" w:hAnsi="Times New Roman" w:cs="Times New Roman"/>
          <w:szCs w:val="28"/>
        </w:rPr>
        <w:t>Качество дома (в частности, кирпичный, панельный, деревянный; в нормальном состоянии, ветхий, аварийный; комнаты сухие, светлые, проходные, количество окон)_________________________________________________________________________</w:t>
      </w:r>
      <w:proofErr w:type="gramEnd"/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 w:val="14"/>
          <w:szCs w:val="28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proofErr w:type="gramStart"/>
      <w:r w:rsidRPr="00B23121">
        <w:rPr>
          <w:rFonts w:ascii="Times New Roman" w:hAnsi="Times New Roman" w:cs="Times New Roman"/>
          <w:szCs w:val="28"/>
        </w:rPr>
        <w:t xml:space="preserve">Благоустройство дома и жилой площади (в частности, водопровод, канализация, какое </w:t>
      </w:r>
      <w:r w:rsidRPr="00B23121">
        <w:rPr>
          <w:rFonts w:ascii="Times New Roman" w:hAnsi="Times New Roman" w:cs="Times New Roman"/>
          <w:szCs w:val="28"/>
        </w:rPr>
        <w:lastRenderedPageBreak/>
        <w:t>отопление, газ, ванна, лифт, телефон) ____________________________________________</w:t>
      </w:r>
      <w:proofErr w:type="gramEnd"/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Cs w:val="28"/>
        </w:rPr>
      </w:pP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Собственником (нанимателем) жилой площади является_____________________________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>(фамилия, имя, отчество (при наличии), степень родства по отношению к</w:t>
      </w:r>
      <w:r w:rsidRPr="00B23121">
        <w:rPr>
          <w:rFonts w:ascii="Times New Roman" w:hAnsi="Times New Roman" w:cs="Times New Roman"/>
          <w:sz w:val="28"/>
          <w:szCs w:val="28"/>
        </w:rPr>
        <w:t xml:space="preserve"> </w:t>
      </w:r>
      <w:r w:rsidRPr="00B23121">
        <w:rPr>
          <w:rFonts w:ascii="Times New Roman" w:hAnsi="Times New Roman" w:cs="Times New Roman"/>
          <w:sz w:val="16"/>
          <w:szCs w:val="28"/>
        </w:rPr>
        <w:t>гражданину)</w:t>
      </w: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 w:val="14"/>
          <w:szCs w:val="28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Основания, подтверждающие право пользования жилым помещением, срок права пользования жилым помещением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643A8F" w:rsidRPr="00B23121" w:rsidRDefault="00643A8F" w:rsidP="00643A8F">
      <w:pPr>
        <w:pStyle w:val="af"/>
        <w:ind w:left="2832" w:firstLine="708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>(заполняется, если жилое помещение находится в собственности иных лиц)</w:t>
      </w: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 w:val="12"/>
          <w:szCs w:val="28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Санитарно-гигиеническое состояние жилой площади (хорошее, удовлетворительное, неудовлетворительное):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Cs w:val="28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Наличие для ребенка отдельной комнаты, уголка, места для сна, игр, занятий, личных вещей_____________________</w:t>
      </w:r>
      <w:r>
        <w:rPr>
          <w:rFonts w:ascii="Times New Roman" w:hAnsi="Times New Roman" w:cs="Times New Roman"/>
          <w:szCs w:val="28"/>
        </w:rPr>
        <w:t>________</w:t>
      </w:r>
      <w:r w:rsidRPr="00B23121">
        <w:rPr>
          <w:rFonts w:ascii="Times New Roman" w:hAnsi="Times New Roman" w:cs="Times New Roman"/>
          <w:szCs w:val="28"/>
        </w:rPr>
        <w:t>___________________________________________</w:t>
      </w:r>
    </w:p>
    <w:p w:rsidR="00643A8F" w:rsidRPr="00B23121" w:rsidRDefault="00643A8F" w:rsidP="00643A8F">
      <w:pPr>
        <w:rPr>
          <w:sz w:val="14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На жилой площади  проживают (</w:t>
      </w:r>
      <w:proofErr w:type="gramStart"/>
      <w:r w:rsidRPr="00B23121">
        <w:rPr>
          <w:rFonts w:ascii="Times New Roman" w:hAnsi="Times New Roman" w:cs="Times New Roman"/>
          <w:szCs w:val="28"/>
        </w:rPr>
        <w:t>зарегистрированных</w:t>
      </w:r>
      <w:proofErr w:type="gramEnd"/>
      <w:r w:rsidRPr="00B23121">
        <w:rPr>
          <w:rFonts w:ascii="Times New Roman" w:hAnsi="Times New Roman" w:cs="Times New Roman"/>
          <w:szCs w:val="28"/>
        </w:rPr>
        <w:t xml:space="preserve"> по месту жительства гражданина и (или) проживают фактически)</w:t>
      </w:r>
    </w:p>
    <w:p w:rsidR="00643A8F" w:rsidRPr="00B23121" w:rsidRDefault="00643A8F" w:rsidP="00643A8F">
      <w:pPr>
        <w:rPr>
          <w:sz w:val="24"/>
          <w:szCs w:val="28"/>
        </w:rPr>
      </w:pPr>
    </w:p>
    <w:tbl>
      <w:tblPr>
        <w:tblW w:w="97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3"/>
        <w:gridCol w:w="1373"/>
        <w:gridCol w:w="2105"/>
        <w:gridCol w:w="1760"/>
        <w:gridCol w:w="2545"/>
      </w:tblGrid>
      <w:tr w:rsidR="00643A8F" w:rsidRPr="00B23121" w:rsidTr="006541B4">
        <w:trPr>
          <w:trHeight w:val="1614"/>
        </w:trPr>
        <w:tc>
          <w:tcPr>
            <w:tcW w:w="1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Фамилия,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имя,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отчество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(при наличии)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Год рождения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Место работы,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должность или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место учебы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Родственное отношение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С какого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времени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проживает на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данной жилой</w:t>
            </w:r>
          </w:p>
          <w:p w:rsidR="00643A8F" w:rsidRPr="00B23121" w:rsidRDefault="00643A8F" w:rsidP="006541B4">
            <w:pPr>
              <w:pStyle w:val="ae"/>
              <w:jc w:val="center"/>
              <w:rPr>
                <w:rFonts w:ascii="Times New Roman" w:hAnsi="Times New Roman" w:cs="Times New Roman"/>
                <w:szCs w:val="28"/>
              </w:rPr>
            </w:pPr>
            <w:r w:rsidRPr="00B23121">
              <w:rPr>
                <w:rFonts w:ascii="Times New Roman" w:hAnsi="Times New Roman" w:cs="Times New Roman"/>
                <w:szCs w:val="28"/>
              </w:rPr>
              <w:t>площади</w:t>
            </w:r>
          </w:p>
        </w:tc>
      </w:tr>
      <w:tr w:rsidR="00643A8F" w:rsidRPr="00B23121" w:rsidTr="006541B4">
        <w:trPr>
          <w:trHeight w:val="317"/>
        </w:trPr>
        <w:tc>
          <w:tcPr>
            <w:tcW w:w="1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43A8F" w:rsidRPr="00B23121" w:rsidTr="006541B4">
        <w:trPr>
          <w:trHeight w:val="317"/>
        </w:trPr>
        <w:tc>
          <w:tcPr>
            <w:tcW w:w="1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A8F" w:rsidRPr="00B23121" w:rsidRDefault="00643A8F" w:rsidP="006541B4">
            <w:pPr>
              <w:pStyle w:val="ae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643A8F" w:rsidRPr="00B23121" w:rsidRDefault="00643A8F" w:rsidP="00643A8F">
      <w:pPr>
        <w:rPr>
          <w:sz w:val="14"/>
          <w:szCs w:val="28"/>
        </w:rPr>
      </w:pP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>Отношения, сложившиеся между членами семьи гражданина</w:t>
      </w:r>
      <w:r w:rsidRPr="00B23121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23121">
        <w:rPr>
          <w:rFonts w:ascii="Times New Roman" w:hAnsi="Times New Roman" w:cs="Times New Roman"/>
          <w:sz w:val="28"/>
          <w:szCs w:val="28"/>
        </w:rPr>
        <w:t>________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 xml:space="preserve"> (в частности, характер взаимоотношений между членами семьи, особенности общения с детьми, детей между собой)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Мотивы гражданина для временной передачи ребенка (детей) в свою семью _____</w:t>
      </w:r>
      <w:r>
        <w:rPr>
          <w:rFonts w:ascii="Times New Roman" w:hAnsi="Times New Roman" w:cs="Times New Roman"/>
          <w:szCs w:val="28"/>
        </w:rPr>
        <w:t>____</w:t>
      </w:r>
      <w:r w:rsidRPr="00B23121">
        <w:rPr>
          <w:rFonts w:ascii="Times New Roman" w:hAnsi="Times New Roman" w:cs="Times New Roman"/>
          <w:szCs w:val="28"/>
        </w:rPr>
        <w:t>___</w:t>
      </w: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3A8F" w:rsidRPr="00B23121" w:rsidRDefault="00643A8F" w:rsidP="00643A8F">
      <w:pPr>
        <w:rPr>
          <w:sz w:val="16"/>
          <w:szCs w:val="16"/>
        </w:rPr>
      </w:pP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Cs w:val="28"/>
        </w:rPr>
      </w:pPr>
      <w:r w:rsidRPr="00B23121">
        <w:rPr>
          <w:rFonts w:ascii="Times New Roman" w:hAnsi="Times New Roman" w:cs="Times New Roman"/>
          <w:szCs w:val="28"/>
        </w:rPr>
        <w:t>Дополнительные данные обследования (в частности, состав, наличие детей с указанием возраста, опыт общения с детьми, взаимоотношения между членами семьи, наличие близких родственников и их отношение к временной передаче ребенка (детей) в семью; опыт временного помещения в семью гражданина других детей; наличие у гражданина необходимых знаний и навыков в воспитании детей; наличие заключения органа опеки и попечительства о возможности гражданина быть усыновителем или  опекуном (попечителем); сведения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Федерации, психологического обследования гражданина)__________________</w:t>
      </w:r>
    </w:p>
    <w:p w:rsidR="00643A8F" w:rsidRPr="00B23121" w:rsidRDefault="00643A8F" w:rsidP="00643A8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3A8F" w:rsidRDefault="00643A8F" w:rsidP="00643A8F">
      <w:pPr>
        <w:pStyle w:val="af"/>
        <w:rPr>
          <w:rFonts w:ascii="Times New Roman" w:hAnsi="Times New Roman" w:cs="Times New Roman"/>
          <w:szCs w:val="28"/>
        </w:rPr>
      </w:pPr>
    </w:p>
    <w:p w:rsidR="00643A8F" w:rsidRPr="00B23121" w:rsidRDefault="00643A8F" w:rsidP="00643A8F">
      <w:pPr>
        <w:pStyle w:val="af"/>
        <w:rPr>
          <w:rFonts w:ascii="Times New Roman" w:hAnsi="Times New Roman" w:cs="Times New Roman"/>
          <w:sz w:val="28"/>
          <w:szCs w:val="28"/>
        </w:rPr>
      </w:pPr>
      <w:r w:rsidRPr="00B23121">
        <w:rPr>
          <w:rFonts w:ascii="Times New Roman" w:hAnsi="Times New Roman" w:cs="Times New Roman"/>
          <w:szCs w:val="28"/>
        </w:rPr>
        <w:t xml:space="preserve">Условия жизни гражданина </w:t>
      </w:r>
      <w:r w:rsidRPr="00B23121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43A8F" w:rsidRPr="00B23121" w:rsidRDefault="00643A8F" w:rsidP="00643A8F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B23121">
        <w:rPr>
          <w:rFonts w:ascii="Times New Roman" w:hAnsi="Times New Roman" w:cs="Times New Roman"/>
          <w:sz w:val="16"/>
          <w:szCs w:val="28"/>
        </w:rPr>
        <w:t xml:space="preserve"> </w:t>
      </w:r>
      <w:r w:rsidRPr="00B23121">
        <w:rPr>
          <w:rFonts w:ascii="Times New Roman" w:hAnsi="Times New Roman" w:cs="Times New Roman"/>
          <w:sz w:val="16"/>
          <w:szCs w:val="28"/>
        </w:rPr>
        <w:tab/>
      </w:r>
      <w:r w:rsidRPr="00B23121">
        <w:rPr>
          <w:rFonts w:ascii="Times New Roman" w:hAnsi="Times New Roman" w:cs="Times New Roman"/>
          <w:sz w:val="16"/>
          <w:szCs w:val="28"/>
        </w:rPr>
        <w:tab/>
      </w:r>
      <w:r w:rsidRPr="00B23121">
        <w:rPr>
          <w:rFonts w:ascii="Times New Roman" w:hAnsi="Times New Roman" w:cs="Times New Roman"/>
          <w:sz w:val="16"/>
          <w:szCs w:val="28"/>
        </w:rPr>
        <w:tab/>
      </w:r>
      <w:r w:rsidRPr="00B23121">
        <w:rPr>
          <w:rFonts w:ascii="Times New Roman" w:hAnsi="Times New Roman" w:cs="Times New Roman"/>
          <w:sz w:val="16"/>
          <w:szCs w:val="28"/>
        </w:rPr>
        <w:tab/>
        <w:t>(</w:t>
      </w:r>
      <w:proofErr w:type="gramStart"/>
      <w:r w:rsidRPr="00B23121">
        <w:rPr>
          <w:rFonts w:ascii="Times New Roman" w:hAnsi="Times New Roman" w:cs="Times New Roman"/>
          <w:sz w:val="16"/>
          <w:szCs w:val="28"/>
        </w:rPr>
        <w:t>удовлетворительные</w:t>
      </w:r>
      <w:proofErr w:type="gramEnd"/>
      <w:r w:rsidRPr="00B23121">
        <w:rPr>
          <w:rFonts w:ascii="Times New Roman" w:hAnsi="Times New Roman" w:cs="Times New Roman"/>
          <w:sz w:val="16"/>
          <w:szCs w:val="28"/>
        </w:rPr>
        <w:t>/неудовлетворительные с указанием конкретных обстоятельств)</w:t>
      </w:r>
    </w:p>
    <w:p w:rsidR="00643A8F" w:rsidRDefault="00643A8F" w:rsidP="00643A8F">
      <w:pPr>
        <w:rPr>
          <w:szCs w:val="28"/>
        </w:rPr>
      </w:pPr>
    </w:p>
    <w:p w:rsidR="00643A8F" w:rsidRDefault="00643A8F" w:rsidP="00643A8F">
      <w:pPr>
        <w:rPr>
          <w:szCs w:val="28"/>
        </w:rPr>
      </w:pPr>
    </w:p>
    <w:p w:rsidR="00643A8F" w:rsidRDefault="00643A8F" w:rsidP="00643A8F">
      <w:pPr>
        <w:rPr>
          <w:szCs w:val="28"/>
        </w:rPr>
      </w:pPr>
    </w:p>
    <w:p w:rsidR="00643A8F" w:rsidRDefault="00643A8F" w:rsidP="00643A8F">
      <w:pPr>
        <w:rPr>
          <w:szCs w:val="28"/>
        </w:rPr>
      </w:pPr>
    </w:p>
    <w:p w:rsidR="00643A8F" w:rsidRPr="00B23121" w:rsidRDefault="00643A8F" w:rsidP="00643A8F">
      <w:pPr>
        <w:rPr>
          <w:szCs w:val="28"/>
        </w:rPr>
      </w:pPr>
    </w:p>
    <w:p w:rsidR="00643A8F" w:rsidRPr="00B23121" w:rsidRDefault="00643A8F" w:rsidP="00643A8F">
      <w:pPr>
        <w:pStyle w:val="af"/>
        <w:rPr>
          <w:rFonts w:ascii="Times New Roman" w:hAnsi="Times New Roman" w:cs="Times New Roman"/>
        </w:rPr>
      </w:pPr>
      <w:r w:rsidRPr="00B23121">
        <w:rPr>
          <w:rFonts w:ascii="Times New Roman" w:hAnsi="Times New Roman" w:cs="Times New Roman"/>
        </w:rPr>
        <w:lastRenderedPageBreak/>
        <w:t>Подпись лица, проводившего обследование</w:t>
      </w:r>
    </w:p>
    <w:p w:rsidR="00643A8F" w:rsidRDefault="00643A8F" w:rsidP="00643A8F">
      <w:pPr>
        <w:rPr>
          <w:sz w:val="24"/>
          <w:szCs w:val="24"/>
        </w:rPr>
      </w:pPr>
    </w:p>
    <w:p w:rsidR="00411C88" w:rsidRDefault="00411C88" w:rsidP="00643A8F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</w:p>
    <w:p w:rsidR="00411C88" w:rsidRDefault="00411C88" w:rsidP="00643A8F">
      <w:pPr>
        <w:rPr>
          <w:sz w:val="24"/>
          <w:szCs w:val="24"/>
        </w:rPr>
      </w:pPr>
      <w:proofErr w:type="gramStart"/>
      <w:r w:rsidRPr="004F1F51">
        <w:rPr>
          <w:sz w:val="18"/>
        </w:rPr>
        <w:t>(уполномоченное должностное лицо органа</w:t>
      </w:r>
      <w:r>
        <w:rPr>
          <w:sz w:val="18"/>
        </w:rPr>
        <w:tab/>
      </w:r>
      <w:r>
        <w:rPr>
          <w:sz w:val="18"/>
        </w:rPr>
        <w:tab/>
      </w:r>
      <w:r w:rsidRPr="00B23121">
        <w:t>(подпись)</w:t>
      </w:r>
      <w:r>
        <w:tab/>
      </w:r>
      <w:r>
        <w:tab/>
      </w:r>
      <w:r>
        <w:tab/>
      </w:r>
      <w:r w:rsidRPr="00B23121">
        <w:t>(ФИО)</w:t>
      </w:r>
      <w:proofErr w:type="gramEnd"/>
    </w:p>
    <w:p w:rsidR="00411C88" w:rsidRDefault="00411C88" w:rsidP="00643A8F">
      <w:pPr>
        <w:rPr>
          <w:sz w:val="18"/>
        </w:rPr>
      </w:pPr>
      <w:r w:rsidRPr="004F1F51">
        <w:rPr>
          <w:sz w:val="18"/>
        </w:rPr>
        <w:t>опеки и попечительства субъекта Российской</w:t>
      </w:r>
    </w:p>
    <w:p w:rsidR="00411C88" w:rsidRDefault="00411C88" w:rsidP="00643A8F">
      <w:pPr>
        <w:rPr>
          <w:sz w:val="18"/>
        </w:rPr>
      </w:pPr>
      <w:r w:rsidRPr="004F1F51">
        <w:rPr>
          <w:sz w:val="18"/>
        </w:rPr>
        <w:t xml:space="preserve"> Федерации или органа местного </w:t>
      </w:r>
    </w:p>
    <w:p w:rsidR="00411C88" w:rsidRDefault="00411C88" w:rsidP="00643A8F">
      <w:pPr>
        <w:rPr>
          <w:sz w:val="18"/>
        </w:rPr>
      </w:pPr>
      <w:proofErr w:type="gramStart"/>
      <w:r w:rsidRPr="004F1F51">
        <w:rPr>
          <w:sz w:val="18"/>
        </w:rPr>
        <w:t>самоуправления (если законом субъекта</w:t>
      </w:r>
      <w:proofErr w:type="gramEnd"/>
    </w:p>
    <w:p w:rsidR="00411C88" w:rsidRDefault="00411C88" w:rsidP="00643A8F">
      <w:pPr>
        <w:rPr>
          <w:sz w:val="18"/>
        </w:rPr>
      </w:pPr>
      <w:r w:rsidRPr="004F1F51">
        <w:rPr>
          <w:sz w:val="18"/>
        </w:rPr>
        <w:t xml:space="preserve"> Российской Федерации органы местного</w:t>
      </w:r>
    </w:p>
    <w:p w:rsidR="00411C88" w:rsidRDefault="00411C88" w:rsidP="00643A8F">
      <w:pPr>
        <w:rPr>
          <w:sz w:val="18"/>
        </w:rPr>
      </w:pPr>
      <w:r w:rsidRPr="004F1F51">
        <w:rPr>
          <w:sz w:val="18"/>
        </w:rPr>
        <w:t xml:space="preserve"> самоуправления наделены полномочиями </w:t>
      </w:r>
      <w:proofErr w:type="gramStart"/>
      <w:r w:rsidRPr="004F1F51">
        <w:rPr>
          <w:sz w:val="18"/>
        </w:rPr>
        <w:t>по</w:t>
      </w:r>
      <w:proofErr w:type="gramEnd"/>
    </w:p>
    <w:p w:rsidR="00411C88" w:rsidRDefault="00411C88" w:rsidP="00643A8F">
      <w:pPr>
        <w:rPr>
          <w:sz w:val="18"/>
        </w:rPr>
      </w:pPr>
      <w:r w:rsidRPr="004F1F51">
        <w:rPr>
          <w:sz w:val="18"/>
        </w:rPr>
        <w:t xml:space="preserve"> опеке и попечительству в соответствии</w:t>
      </w:r>
    </w:p>
    <w:p w:rsidR="00411C88" w:rsidRPr="00B23121" w:rsidRDefault="00411C88" w:rsidP="00643A8F">
      <w:pPr>
        <w:rPr>
          <w:sz w:val="24"/>
          <w:szCs w:val="24"/>
        </w:rPr>
      </w:pPr>
      <w:r w:rsidRPr="004F1F51">
        <w:rPr>
          <w:sz w:val="18"/>
        </w:rPr>
        <w:t xml:space="preserve"> с федеральными законами)</w:t>
      </w:r>
    </w:p>
    <w:p w:rsidR="00643A8F" w:rsidRDefault="00643A8F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411C88" w:rsidRDefault="00411C88" w:rsidP="00643A8F">
      <w:pPr>
        <w:tabs>
          <w:tab w:val="right" w:pos="9211"/>
        </w:tabs>
        <w:rPr>
          <w:szCs w:val="28"/>
        </w:rPr>
      </w:pPr>
    </w:p>
    <w:p w:rsidR="00643A8F" w:rsidRPr="00C66D96" w:rsidRDefault="00643A8F" w:rsidP="00643A8F">
      <w:pPr>
        <w:tabs>
          <w:tab w:val="right" w:pos="9211"/>
        </w:tabs>
        <w:rPr>
          <w:szCs w:val="28"/>
        </w:rPr>
      </w:pPr>
    </w:p>
    <w:p w:rsidR="00643A8F" w:rsidRDefault="00643A8F" w:rsidP="00643A8F">
      <w:pPr>
        <w:tabs>
          <w:tab w:val="left" w:pos="720"/>
          <w:tab w:val="left" w:pos="3540"/>
        </w:tabs>
        <w:jc w:val="both"/>
        <w:rPr>
          <w:szCs w:val="28"/>
        </w:rPr>
      </w:pPr>
      <w:proofErr w:type="spellStart"/>
      <w:r>
        <w:rPr>
          <w:szCs w:val="28"/>
        </w:rPr>
        <w:t>О.Н.Селезнева</w:t>
      </w:r>
      <w:proofErr w:type="spellEnd"/>
    </w:p>
    <w:p w:rsidR="00643A8F" w:rsidRDefault="00643A8F" w:rsidP="00093BB3"/>
    <w:p w:rsidR="00411C88" w:rsidRDefault="00411C88" w:rsidP="00093BB3"/>
    <w:p w:rsidR="00411C88" w:rsidRDefault="00411C88" w:rsidP="00411C8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Приложение № </w:t>
      </w:r>
      <w:r>
        <w:rPr>
          <w:szCs w:val="28"/>
        </w:rPr>
        <w:t>3</w:t>
      </w:r>
    </w:p>
    <w:p w:rsidR="00411C88" w:rsidRDefault="00411C88" w:rsidP="00411C8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 Административному регламенту</w:t>
      </w:r>
    </w:p>
    <w:p w:rsidR="00411C88" w:rsidRDefault="00411C88" w:rsidP="00411C8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предоставления</w:t>
      </w:r>
      <w:r w:rsidRPr="00F950B4">
        <w:rPr>
          <w:szCs w:val="28"/>
        </w:rPr>
        <w:t xml:space="preserve"> </w:t>
      </w:r>
      <w:r>
        <w:rPr>
          <w:szCs w:val="28"/>
        </w:rPr>
        <w:t>государственной услуги</w:t>
      </w:r>
    </w:p>
    <w:p w:rsidR="00411C88" w:rsidRDefault="00411C88" w:rsidP="00411C8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«Выдача заключения о возможности</w:t>
      </w:r>
    </w:p>
    <w:p w:rsidR="00411C88" w:rsidRDefault="00411C88" w:rsidP="00411C8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временной передачи ребенка, </w:t>
      </w:r>
    </w:p>
    <w:p w:rsidR="00411C88" w:rsidRDefault="00411C88" w:rsidP="00411C8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находящегося</w:t>
      </w:r>
      <w:proofErr w:type="gramEnd"/>
      <w:r>
        <w:rPr>
          <w:szCs w:val="28"/>
        </w:rPr>
        <w:t xml:space="preserve"> в организации для </w:t>
      </w:r>
    </w:p>
    <w:p w:rsidR="00411C88" w:rsidRDefault="00411C88" w:rsidP="00411C8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детей-сирот и детей, оставшихся </w:t>
      </w:r>
      <w:proofErr w:type="gramStart"/>
      <w:r>
        <w:rPr>
          <w:szCs w:val="28"/>
        </w:rPr>
        <w:t>без</w:t>
      </w:r>
      <w:proofErr w:type="gramEnd"/>
    </w:p>
    <w:p w:rsidR="00411C88" w:rsidRDefault="00411C88" w:rsidP="00411C8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попечения родителей, в семью граждан,</w:t>
      </w:r>
    </w:p>
    <w:p w:rsidR="00411C88" w:rsidRDefault="00411C88" w:rsidP="00411C88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постоянно проживающих на</w:t>
      </w:r>
    </w:p>
    <w:p w:rsidR="00411C88" w:rsidRDefault="00411C88" w:rsidP="00411C88"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территории Российской Федерации»</w:t>
      </w:r>
    </w:p>
    <w:p w:rsidR="00411C88" w:rsidRDefault="00411C88" w:rsidP="00093BB3"/>
    <w:p w:rsidR="00411C88" w:rsidRDefault="00411C88" w:rsidP="00411C88">
      <w:pPr>
        <w:widowControl w:val="0"/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411C88" w:rsidRDefault="00BF7B3B" w:rsidP="00411C88">
      <w:pPr>
        <w:widowControl w:val="0"/>
        <w:autoSpaceDE w:val="0"/>
        <w:autoSpaceDN w:val="0"/>
        <w:adjustRightInd w:val="0"/>
        <w:rPr>
          <w:sz w:val="22"/>
        </w:rPr>
      </w:pPr>
      <w:r w:rsidRPr="00BF7B3B">
        <w:rPr>
          <w:sz w:val="22"/>
        </w:rPr>
        <w:t>Бланк органа опеки и попечительства</w:t>
      </w:r>
    </w:p>
    <w:p w:rsidR="00BF7B3B" w:rsidRDefault="00BF7B3B" w:rsidP="00411C88">
      <w:pPr>
        <w:widowControl w:val="0"/>
        <w:autoSpaceDE w:val="0"/>
        <w:autoSpaceDN w:val="0"/>
        <w:adjustRightInd w:val="0"/>
        <w:rPr>
          <w:sz w:val="22"/>
        </w:rPr>
      </w:pPr>
      <w:r>
        <w:rPr>
          <w:sz w:val="22"/>
        </w:rPr>
        <w:t>«_____»________________20____г.</w:t>
      </w:r>
    </w:p>
    <w:p w:rsidR="00BF7B3B" w:rsidRDefault="00BF7B3B" w:rsidP="00411C88">
      <w:pPr>
        <w:widowControl w:val="0"/>
        <w:autoSpaceDE w:val="0"/>
        <w:autoSpaceDN w:val="0"/>
        <w:adjustRightInd w:val="0"/>
        <w:rPr>
          <w:szCs w:val="28"/>
        </w:rPr>
      </w:pPr>
      <w:r w:rsidRPr="00BF7B3B">
        <w:rPr>
          <w:sz w:val="22"/>
          <w:szCs w:val="22"/>
        </w:rPr>
        <w:t>(дата составления заключения)</w:t>
      </w:r>
    </w:p>
    <w:p w:rsidR="00411C88" w:rsidRDefault="00411C88" w:rsidP="00411C88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</w:p>
    <w:p w:rsidR="00BF7B3B" w:rsidRDefault="00BF7B3B" w:rsidP="00411C88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</w:p>
    <w:p w:rsidR="00411C88" w:rsidRDefault="00411C88" w:rsidP="00411C88">
      <w:pPr>
        <w:rPr>
          <w:sz w:val="2"/>
        </w:rPr>
      </w:pPr>
    </w:p>
    <w:p w:rsidR="00411C88" w:rsidRPr="00C51E29" w:rsidRDefault="00411C88" w:rsidP="00411C88">
      <w:pPr>
        <w:rPr>
          <w:sz w:val="2"/>
        </w:rPr>
      </w:pPr>
    </w:p>
    <w:p w:rsidR="00411C88" w:rsidRPr="00C51E29" w:rsidRDefault="00411C88" w:rsidP="00411C88">
      <w:pPr>
        <w:jc w:val="center"/>
        <w:rPr>
          <w:b/>
          <w:szCs w:val="28"/>
        </w:rPr>
      </w:pPr>
      <w:r w:rsidRPr="00C51E29">
        <w:rPr>
          <w:b/>
          <w:szCs w:val="28"/>
        </w:rPr>
        <w:t xml:space="preserve">Заключение </w:t>
      </w:r>
    </w:p>
    <w:p w:rsidR="00411C88" w:rsidRPr="00C51E29" w:rsidRDefault="00411C88" w:rsidP="00411C88">
      <w:pPr>
        <w:jc w:val="center"/>
        <w:rPr>
          <w:b/>
          <w:szCs w:val="28"/>
        </w:rPr>
      </w:pPr>
      <w:r w:rsidRPr="00C51E29">
        <w:rPr>
          <w:b/>
          <w:szCs w:val="28"/>
        </w:rPr>
        <w:t>органа опеки и попечительства о возможности временной передачи ребенка (детей) в семью гражданина, постоянно</w:t>
      </w:r>
    </w:p>
    <w:p w:rsidR="00411C88" w:rsidRDefault="00411C88" w:rsidP="00411C88">
      <w:pPr>
        <w:jc w:val="center"/>
        <w:rPr>
          <w:b/>
          <w:szCs w:val="28"/>
        </w:rPr>
      </w:pPr>
      <w:proofErr w:type="gramStart"/>
      <w:r w:rsidRPr="00C51E29">
        <w:rPr>
          <w:b/>
          <w:szCs w:val="28"/>
        </w:rPr>
        <w:t>проживающего</w:t>
      </w:r>
      <w:proofErr w:type="gramEnd"/>
      <w:r w:rsidRPr="00C51E29">
        <w:rPr>
          <w:b/>
          <w:szCs w:val="28"/>
        </w:rPr>
        <w:t xml:space="preserve"> на территории Российской Федерации</w:t>
      </w:r>
    </w:p>
    <w:p w:rsidR="00BF7B3B" w:rsidRPr="00C51E29" w:rsidRDefault="00BF7B3B" w:rsidP="00411C88">
      <w:pPr>
        <w:jc w:val="center"/>
        <w:rPr>
          <w:b/>
          <w:szCs w:val="28"/>
        </w:rPr>
      </w:pPr>
    </w:p>
    <w:p w:rsidR="00411C88" w:rsidRPr="00C51E29" w:rsidRDefault="00411C88" w:rsidP="00411C88">
      <w:pPr>
        <w:rPr>
          <w:sz w:val="12"/>
          <w:szCs w:val="24"/>
        </w:rPr>
      </w:pP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Фамилия, имя, отчество (при наличии) ______________</w:t>
      </w:r>
      <w:r>
        <w:rPr>
          <w:rFonts w:ascii="Times New Roman" w:hAnsi="Times New Roman" w:cs="Times New Roman"/>
        </w:rPr>
        <w:t>_________</w:t>
      </w:r>
      <w:r w:rsidRPr="00C51E29">
        <w:rPr>
          <w:rFonts w:ascii="Times New Roman" w:hAnsi="Times New Roman" w:cs="Times New Roman"/>
        </w:rPr>
        <w:t>_____________________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Дата рождения __________________</w:t>
      </w:r>
      <w:r>
        <w:rPr>
          <w:rFonts w:ascii="Times New Roman" w:hAnsi="Times New Roman" w:cs="Times New Roman"/>
        </w:rPr>
        <w:t>_________________________________________</w:t>
      </w:r>
      <w:r w:rsidRPr="00C51E29">
        <w:rPr>
          <w:rFonts w:ascii="Times New Roman" w:hAnsi="Times New Roman" w:cs="Times New Roman"/>
        </w:rPr>
        <w:t>_____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Адрес места жительства _________________________________</w:t>
      </w:r>
      <w:r>
        <w:rPr>
          <w:rFonts w:ascii="Times New Roman" w:hAnsi="Times New Roman" w:cs="Times New Roman"/>
        </w:rPr>
        <w:t>______</w:t>
      </w:r>
      <w:r w:rsidRPr="00C51E29">
        <w:rPr>
          <w:rFonts w:ascii="Times New Roman" w:hAnsi="Times New Roman" w:cs="Times New Roman"/>
        </w:rPr>
        <w:t>_________________</w:t>
      </w:r>
    </w:p>
    <w:p w:rsidR="00411C88" w:rsidRPr="00C51E29" w:rsidRDefault="00411C88" w:rsidP="00411C88">
      <w:pPr>
        <w:pStyle w:val="af"/>
        <w:ind w:left="2832" w:firstLine="708"/>
        <w:rPr>
          <w:rFonts w:ascii="Times New Roman" w:hAnsi="Times New Roman" w:cs="Times New Roman"/>
          <w:sz w:val="16"/>
          <w:szCs w:val="28"/>
        </w:rPr>
      </w:pPr>
      <w:r w:rsidRPr="00C51E29">
        <w:rPr>
          <w:rFonts w:ascii="Times New Roman" w:hAnsi="Times New Roman" w:cs="Times New Roman"/>
          <w:sz w:val="16"/>
          <w:szCs w:val="28"/>
        </w:rPr>
        <w:t>(адрес места жительства, подтвержденный регистрацией)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Адрес места фактического проживания _____</w:t>
      </w:r>
      <w:r>
        <w:rPr>
          <w:rFonts w:ascii="Times New Roman" w:hAnsi="Times New Roman" w:cs="Times New Roman"/>
        </w:rPr>
        <w:t>______</w:t>
      </w:r>
      <w:r w:rsidRPr="00C51E29">
        <w:rPr>
          <w:rFonts w:ascii="Times New Roman" w:hAnsi="Times New Roman" w:cs="Times New Roman"/>
        </w:rPr>
        <w:t>________________________________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</w:t>
      </w:r>
      <w:r w:rsidRPr="00C51E29">
        <w:rPr>
          <w:rFonts w:ascii="Times New Roman" w:hAnsi="Times New Roman" w:cs="Times New Roman"/>
        </w:rPr>
        <w:t>_________________________________________</w:t>
      </w:r>
    </w:p>
    <w:p w:rsidR="00411C88" w:rsidRPr="00C51E29" w:rsidRDefault="00411C88" w:rsidP="00411C8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C51E29">
        <w:rPr>
          <w:rFonts w:ascii="Times New Roman" w:hAnsi="Times New Roman" w:cs="Times New Roman"/>
          <w:sz w:val="16"/>
          <w:szCs w:val="28"/>
        </w:rPr>
        <w:t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411C88" w:rsidRPr="00C51E29" w:rsidRDefault="00411C88" w:rsidP="00411C88">
      <w:pPr>
        <w:pStyle w:val="af"/>
        <w:jc w:val="both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Хара</w:t>
      </w:r>
      <w:r>
        <w:rPr>
          <w:rFonts w:ascii="Times New Roman" w:hAnsi="Times New Roman" w:cs="Times New Roman"/>
        </w:rPr>
        <w:t xml:space="preserve">ктеристика семьи (в частности, состав, наличие детей с </w:t>
      </w:r>
      <w:r w:rsidRPr="00C51E29">
        <w:rPr>
          <w:rFonts w:ascii="Times New Roman" w:hAnsi="Times New Roman" w:cs="Times New Roman"/>
        </w:rPr>
        <w:t>указанием</w:t>
      </w:r>
      <w:r>
        <w:rPr>
          <w:rFonts w:ascii="Times New Roman" w:hAnsi="Times New Roman" w:cs="Times New Roman"/>
        </w:rPr>
        <w:t xml:space="preserve"> </w:t>
      </w:r>
      <w:r w:rsidRPr="00C51E29">
        <w:rPr>
          <w:rFonts w:ascii="Times New Roman" w:hAnsi="Times New Roman" w:cs="Times New Roman"/>
        </w:rPr>
        <w:t xml:space="preserve">возраста, </w:t>
      </w:r>
      <w:r>
        <w:rPr>
          <w:rFonts w:ascii="Times New Roman" w:hAnsi="Times New Roman" w:cs="Times New Roman"/>
        </w:rPr>
        <w:t xml:space="preserve">опыт общения с детьми, взаимоотношения между членами </w:t>
      </w:r>
      <w:r w:rsidRPr="00C51E29">
        <w:rPr>
          <w:rFonts w:ascii="Times New Roman" w:hAnsi="Times New Roman" w:cs="Times New Roman"/>
        </w:rPr>
        <w:t>семьи,</w:t>
      </w:r>
      <w:r>
        <w:rPr>
          <w:rFonts w:ascii="Times New Roman" w:hAnsi="Times New Roman" w:cs="Times New Roman"/>
        </w:rPr>
        <w:t xml:space="preserve"> </w:t>
      </w:r>
      <w:r w:rsidRPr="00C51E29">
        <w:rPr>
          <w:rFonts w:ascii="Times New Roman" w:hAnsi="Times New Roman" w:cs="Times New Roman"/>
        </w:rPr>
        <w:t>наличие близких родственников и их отношение к временной передаче ребенка</w:t>
      </w:r>
      <w:r>
        <w:rPr>
          <w:rFonts w:ascii="Times New Roman" w:hAnsi="Times New Roman" w:cs="Times New Roman"/>
        </w:rPr>
        <w:t xml:space="preserve"> </w:t>
      </w:r>
      <w:r w:rsidRPr="00C51E29">
        <w:rPr>
          <w:rFonts w:ascii="Times New Roman" w:hAnsi="Times New Roman" w:cs="Times New Roman"/>
        </w:rPr>
        <w:t>(детей) в семью) 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C51E29">
        <w:rPr>
          <w:rFonts w:ascii="Times New Roman" w:hAnsi="Times New Roman" w:cs="Times New Roman"/>
        </w:rPr>
        <w:t>________________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Образование и профессиональная деятельность _______________________</w:t>
      </w:r>
      <w:r>
        <w:rPr>
          <w:rFonts w:ascii="Times New Roman" w:hAnsi="Times New Roman" w:cs="Times New Roman"/>
        </w:rPr>
        <w:t>_______</w:t>
      </w:r>
      <w:r w:rsidRPr="00C51E29">
        <w:rPr>
          <w:rFonts w:ascii="Times New Roman" w:hAnsi="Times New Roman" w:cs="Times New Roman"/>
        </w:rPr>
        <w:t>______</w:t>
      </w:r>
    </w:p>
    <w:p w:rsidR="00411C88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Характеристика состояния здоров</w:t>
      </w:r>
      <w:r>
        <w:rPr>
          <w:rFonts w:ascii="Times New Roman" w:hAnsi="Times New Roman" w:cs="Times New Roman"/>
        </w:rPr>
        <w:t xml:space="preserve">ья (общее состояние здоровья, </w:t>
      </w:r>
      <w:r w:rsidRPr="00C51E29">
        <w:rPr>
          <w:rFonts w:ascii="Times New Roman" w:hAnsi="Times New Roman" w:cs="Times New Roman"/>
        </w:rPr>
        <w:t>отсутствие</w:t>
      </w:r>
      <w:r>
        <w:rPr>
          <w:rFonts w:ascii="Times New Roman" w:hAnsi="Times New Roman" w:cs="Times New Roman"/>
        </w:rPr>
        <w:t xml:space="preserve"> </w:t>
      </w:r>
      <w:r w:rsidRPr="00C51E29">
        <w:rPr>
          <w:rFonts w:ascii="Times New Roman" w:hAnsi="Times New Roman" w:cs="Times New Roman"/>
        </w:rPr>
        <w:t>заболеваний, препятствующих вре</w:t>
      </w:r>
      <w:r>
        <w:rPr>
          <w:rFonts w:ascii="Times New Roman" w:hAnsi="Times New Roman" w:cs="Times New Roman"/>
        </w:rPr>
        <w:t xml:space="preserve">менной передаче ребенка (детей) в </w:t>
      </w:r>
      <w:r w:rsidRPr="00C51E29">
        <w:rPr>
          <w:rFonts w:ascii="Times New Roman" w:hAnsi="Times New Roman" w:cs="Times New Roman"/>
        </w:rPr>
        <w:t>семью)__</w:t>
      </w:r>
      <w:r>
        <w:rPr>
          <w:rFonts w:ascii="Times New Roman" w:hAnsi="Times New Roman" w:cs="Times New Roman"/>
        </w:rPr>
        <w:t>______</w:t>
      </w:r>
      <w:r w:rsidRPr="00C51E29">
        <w:rPr>
          <w:rFonts w:ascii="Times New Roman" w:hAnsi="Times New Roman" w:cs="Times New Roman"/>
        </w:rPr>
        <w:t>_______________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C51E29">
        <w:rPr>
          <w:rFonts w:ascii="Times New Roman" w:hAnsi="Times New Roman" w:cs="Times New Roman"/>
        </w:rPr>
        <w:t>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Мотивы для временной передачи ребенка (детей) в семью __________</w:t>
      </w:r>
      <w:r>
        <w:rPr>
          <w:rFonts w:ascii="Times New Roman" w:hAnsi="Times New Roman" w:cs="Times New Roman"/>
        </w:rPr>
        <w:t>________</w:t>
      </w:r>
      <w:r w:rsidRPr="00C51E29">
        <w:rPr>
          <w:rFonts w:ascii="Times New Roman" w:hAnsi="Times New Roman" w:cs="Times New Roman"/>
        </w:rPr>
        <w:t>_________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C51E29">
        <w:rPr>
          <w:rFonts w:ascii="Times New Roman" w:hAnsi="Times New Roman" w:cs="Times New Roman"/>
        </w:rPr>
        <w:t>_____</w:t>
      </w:r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Наличие в документах, представленных гражданином _______</w:t>
      </w:r>
      <w:r>
        <w:rPr>
          <w:rFonts w:ascii="Times New Roman" w:hAnsi="Times New Roman" w:cs="Times New Roman"/>
        </w:rPr>
        <w:t>_______</w:t>
      </w:r>
      <w:r w:rsidRPr="00C51E29">
        <w:rPr>
          <w:rFonts w:ascii="Times New Roman" w:hAnsi="Times New Roman" w:cs="Times New Roman"/>
        </w:rPr>
        <w:t>________________,</w:t>
      </w:r>
    </w:p>
    <w:p w:rsidR="00411C88" w:rsidRPr="00C51E29" w:rsidRDefault="00411C88" w:rsidP="00411C88">
      <w:pPr>
        <w:pStyle w:val="af"/>
        <w:ind w:left="4248" w:firstLine="708"/>
        <w:jc w:val="center"/>
        <w:rPr>
          <w:rFonts w:ascii="Times New Roman" w:hAnsi="Times New Roman" w:cs="Times New Roman"/>
          <w:sz w:val="16"/>
          <w:szCs w:val="28"/>
        </w:rPr>
      </w:pPr>
      <w:r w:rsidRPr="00C51E29">
        <w:rPr>
          <w:rFonts w:ascii="Times New Roman" w:hAnsi="Times New Roman" w:cs="Times New Roman"/>
          <w:sz w:val="16"/>
          <w:szCs w:val="28"/>
        </w:rPr>
        <w:t xml:space="preserve"> </w:t>
      </w:r>
      <w:proofErr w:type="gramStart"/>
      <w:r w:rsidRPr="00C51E29">
        <w:rPr>
          <w:rFonts w:ascii="Times New Roman" w:hAnsi="Times New Roman" w:cs="Times New Roman"/>
          <w:sz w:val="16"/>
          <w:szCs w:val="28"/>
        </w:rPr>
        <w:t>(фамилия, имя, отчество (при наличии)</w:t>
      </w:r>
      <w:proofErr w:type="gramEnd"/>
    </w:p>
    <w:p w:rsidR="00411C88" w:rsidRDefault="00411C88" w:rsidP="00411C88">
      <w:pPr>
        <w:pStyle w:val="af"/>
        <w:jc w:val="both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обстоятельств, препятствующих време</w:t>
      </w:r>
      <w:r>
        <w:rPr>
          <w:rFonts w:ascii="Times New Roman" w:hAnsi="Times New Roman" w:cs="Times New Roman"/>
        </w:rPr>
        <w:t xml:space="preserve">нной передаче ребенка (детей) </w:t>
      </w:r>
      <w:r w:rsidRPr="00C51E29">
        <w:rPr>
          <w:rFonts w:ascii="Times New Roman" w:hAnsi="Times New Roman" w:cs="Times New Roman"/>
        </w:rPr>
        <w:t>в его</w:t>
      </w:r>
      <w:r>
        <w:rPr>
          <w:rFonts w:ascii="Times New Roman" w:hAnsi="Times New Roman" w:cs="Times New Roman"/>
        </w:rPr>
        <w:t xml:space="preserve"> </w:t>
      </w:r>
      <w:r w:rsidRPr="00C51E29">
        <w:rPr>
          <w:rFonts w:ascii="Times New Roman" w:hAnsi="Times New Roman" w:cs="Times New Roman"/>
        </w:rPr>
        <w:t>семью</w:t>
      </w:r>
      <w:r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411C88" w:rsidRPr="00C51E29" w:rsidRDefault="00411C88" w:rsidP="00411C8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C51E29">
        <w:rPr>
          <w:rFonts w:ascii="Times New Roman" w:hAnsi="Times New Roman" w:cs="Times New Roman"/>
        </w:rPr>
        <w:t xml:space="preserve"> </w:t>
      </w:r>
      <w:r w:rsidRPr="00C51E29">
        <w:rPr>
          <w:rFonts w:ascii="Times New Roman" w:hAnsi="Times New Roman" w:cs="Times New Roman"/>
          <w:sz w:val="16"/>
          <w:szCs w:val="28"/>
        </w:rPr>
        <w:t xml:space="preserve">(не </w:t>
      </w:r>
      <w:proofErr w:type="gramStart"/>
      <w:r w:rsidRPr="00C51E29">
        <w:rPr>
          <w:rFonts w:ascii="Times New Roman" w:hAnsi="Times New Roman" w:cs="Times New Roman"/>
          <w:sz w:val="16"/>
          <w:szCs w:val="28"/>
        </w:rPr>
        <w:t>имеются</w:t>
      </w:r>
      <w:proofErr w:type="gramEnd"/>
      <w:r w:rsidRPr="00C51E29">
        <w:rPr>
          <w:rFonts w:ascii="Times New Roman" w:hAnsi="Times New Roman" w:cs="Times New Roman"/>
          <w:sz w:val="16"/>
          <w:szCs w:val="28"/>
        </w:rPr>
        <w:t>/имеются с указанием конкретных обстоятельств)</w:t>
      </w:r>
    </w:p>
    <w:p w:rsidR="00411C88" w:rsidRPr="00C51E29" w:rsidRDefault="00411C88" w:rsidP="00411C88">
      <w:pPr>
        <w:pStyle w:val="af"/>
        <w:jc w:val="both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Заключение о возможности временной передачи ребенка (детей) в семью</w:t>
      </w:r>
      <w:r>
        <w:rPr>
          <w:rFonts w:ascii="Times New Roman" w:hAnsi="Times New Roman" w:cs="Times New Roman"/>
        </w:rPr>
        <w:t xml:space="preserve"> </w:t>
      </w:r>
      <w:r w:rsidRPr="00C51E29">
        <w:rPr>
          <w:rFonts w:ascii="Times New Roman" w:hAnsi="Times New Roman" w:cs="Times New Roman"/>
        </w:rPr>
        <w:t>гражданина 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411C88" w:rsidRPr="00C51E29" w:rsidRDefault="00411C88" w:rsidP="00411C8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proofErr w:type="gramStart"/>
      <w:r w:rsidRPr="00C51E29">
        <w:rPr>
          <w:rFonts w:ascii="Times New Roman" w:hAnsi="Times New Roman" w:cs="Times New Roman"/>
          <w:sz w:val="16"/>
          <w:szCs w:val="28"/>
        </w:rPr>
        <w:t>(фамилия, имя, отчество (при наличии)</w:t>
      </w:r>
      <w:proofErr w:type="gramEnd"/>
    </w:p>
    <w:p w:rsidR="00411C88" w:rsidRPr="00C51E29" w:rsidRDefault="00411C88" w:rsidP="00411C88">
      <w:pPr>
        <w:pStyle w:val="af"/>
        <w:rPr>
          <w:rFonts w:ascii="Times New Roman" w:hAnsi="Times New Roman" w:cs="Times New Roman"/>
        </w:rPr>
      </w:pPr>
      <w:r w:rsidRPr="00C51E2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C51E29">
        <w:rPr>
          <w:rFonts w:ascii="Times New Roman" w:hAnsi="Times New Roman" w:cs="Times New Roman"/>
        </w:rPr>
        <w:t>___</w:t>
      </w:r>
    </w:p>
    <w:p w:rsidR="00411C88" w:rsidRPr="00C51E29" w:rsidRDefault="00411C88" w:rsidP="00411C88">
      <w:pPr>
        <w:pStyle w:val="af"/>
        <w:jc w:val="center"/>
        <w:rPr>
          <w:rFonts w:ascii="Times New Roman" w:hAnsi="Times New Roman" w:cs="Times New Roman"/>
          <w:sz w:val="16"/>
          <w:szCs w:val="28"/>
        </w:rPr>
      </w:pPr>
      <w:r w:rsidRPr="00C51E2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Pr="00C51E29">
        <w:rPr>
          <w:rFonts w:ascii="Times New Roman" w:hAnsi="Times New Roman" w:cs="Times New Roman"/>
          <w:sz w:val="16"/>
          <w:szCs w:val="28"/>
        </w:rPr>
        <w:t>возможно</w:t>
      </w:r>
      <w:proofErr w:type="gramEnd"/>
      <w:r w:rsidRPr="00C51E29">
        <w:rPr>
          <w:rFonts w:ascii="Times New Roman" w:hAnsi="Times New Roman" w:cs="Times New Roman"/>
          <w:sz w:val="16"/>
          <w:szCs w:val="28"/>
        </w:rPr>
        <w:t>/возможно без пребывания в жилом помещении гражданина/невозможно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  <w:r w:rsidRPr="00C51E29">
        <w:rPr>
          <w:rFonts w:ascii="Times New Roman" w:hAnsi="Times New Roman" w:cs="Times New Roman"/>
          <w:sz w:val="16"/>
          <w:szCs w:val="28"/>
        </w:rPr>
        <w:t>с указанием причин)</w:t>
      </w:r>
    </w:p>
    <w:p w:rsidR="00411C88" w:rsidRDefault="00411C88" w:rsidP="00411C88">
      <w:pPr>
        <w:rPr>
          <w:sz w:val="24"/>
          <w:szCs w:val="24"/>
        </w:rPr>
      </w:pPr>
    </w:p>
    <w:p w:rsidR="00BF7B3B" w:rsidRDefault="00BF7B3B" w:rsidP="00411C88">
      <w:pPr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>__________   _____________</w:t>
      </w:r>
    </w:p>
    <w:p w:rsidR="00BF7B3B" w:rsidRDefault="00BF7B3B" w:rsidP="00411C88">
      <w:proofErr w:type="gramStart"/>
      <w:r w:rsidRPr="00D159F2">
        <w:rPr>
          <w:sz w:val="20"/>
        </w:rPr>
        <w:t>(уполномоченное должностное лицо органа опеки и попечительства</w:t>
      </w:r>
      <w:r>
        <w:rPr>
          <w:sz w:val="20"/>
        </w:rPr>
        <w:tab/>
      </w:r>
      <w:r w:rsidRPr="00C51E29">
        <w:t>(подпись)</w:t>
      </w:r>
      <w:r>
        <w:tab/>
        <w:t xml:space="preserve">  </w:t>
      </w:r>
      <w:r w:rsidRPr="00C51E29">
        <w:t>(ФИО)</w:t>
      </w:r>
      <w:proofErr w:type="gramEnd"/>
    </w:p>
    <w:p w:rsidR="00BF7B3B" w:rsidRDefault="00BF7B3B" w:rsidP="00411C88">
      <w:pPr>
        <w:rPr>
          <w:sz w:val="20"/>
        </w:rPr>
      </w:pPr>
      <w:r w:rsidRPr="00D159F2">
        <w:rPr>
          <w:sz w:val="20"/>
        </w:rPr>
        <w:t xml:space="preserve">субъекта Российской Федерации или органа местного </w:t>
      </w:r>
    </w:p>
    <w:p w:rsidR="00BF7B3B" w:rsidRDefault="00BF7B3B" w:rsidP="00411C88">
      <w:pPr>
        <w:rPr>
          <w:sz w:val="20"/>
        </w:rPr>
      </w:pPr>
      <w:proofErr w:type="gramStart"/>
      <w:r w:rsidRPr="00D159F2">
        <w:rPr>
          <w:sz w:val="20"/>
        </w:rPr>
        <w:t>самоуправления (если законом субъекта Российской Федерации</w:t>
      </w:r>
      <w:proofErr w:type="gramEnd"/>
    </w:p>
    <w:p w:rsidR="00BF7B3B" w:rsidRDefault="00BF7B3B" w:rsidP="00411C88">
      <w:pPr>
        <w:rPr>
          <w:sz w:val="20"/>
        </w:rPr>
      </w:pPr>
      <w:r w:rsidRPr="00D159F2">
        <w:rPr>
          <w:sz w:val="20"/>
        </w:rPr>
        <w:t xml:space="preserve"> органы местного самоуправления наделены полномочиями</w:t>
      </w:r>
    </w:p>
    <w:p w:rsidR="00BF7B3B" w:rsidRDefault="00BF7B3B" w:rsidP="00411C88">
      <w:pPr>
        <w:rPr>
          <w:sz w:val="20"/>
        </w:rPr>
      </w:pPr>
      <w:r w:rsidRPr="00D159F2">
        <w:rPr>
          <w:sz w:val="20"/>
        </w:rPr>
        <w:t xml:space="preserve"> по опеке и попечительству в соответствии с </w:t>
      </w:r>
      <w:proofErr w:type="gramStart"/>
      <w:r w:rsidRPr="00D159F2">
        <w:rPr>
          <w:sz w:val="20"/>
        </w:rPr>
        <w:t>федеральными</w:t>
      </w:r>
      <w:proofErr w:type="gramEnd"/>
    </w:p>
    <w:p w:rsidR="00BF7B3B" w:rsidRPr="00C51E29" w:rsidRDefault="00BF7B3B" w:rsidP="00411C88">
      <w:pPr>
        <w:rPr>
          <w:sz w:val="24"/>
          <w:szCs w:val="24"/>
        </w:rPr>
      </w:pPr>
      <w:r w:rsidRPr="00D159F2">
        <w:rPr>
          <w:sz w:val="20"/>
        </w:rPr>
        <w:t xml:space="preserve"> законами)</w:t>
      </w:r>
    </w:p>
    <w:p w:rsidR="00411C88" w:rsidRDefault="00BF7B3B" w:rsidP="00BF7B3B">
      <w:pPr>
        <w:tabs>
          <w:tab w:val="right" w:pos="-482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м.п</w:t>
      </w:r>
      <w:proofErr w:type="spellEnd"/>
      <w:r>
        <w:rPr>
          <w:szCs w:val="28"/>
        </w:rPr>
        <w:t>.</w:t>
      </w: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Default="00BF7B3B" w:rsidP="00BF7B3B">
      <w:pPr>
        <w:tabs>
          <w:tab w:val="right" w:pos="-4820"/>
        </w:tabs>
        <w:rPr>
          <w:szCs w:val="28"/>
        </w:rPr>
      </w:pPr>
    </w:p>
    <w:p w:rsidR="00BF7B3B" w:rsidRPr="00C66D96" w:rsidRDefault="00BF7B3B" w:rsidP="00BF7B3B">
      <w:pPr>
        <w:tabs>
          <w:tab w:val="right" w:pos="-4820"/>
        </w:tabs>
        <w:rPr>
          <w:szCs w:val="28"/>
        </w:rPr>
      </w:pPr>
      <w:bookmarkStart w:id="9" w:name="_GoBack"/>
      <w:bookmarkEnd w:id="9"/>
    </w:p>
    <w:p w:rsidR="00411C88" w:rsidRDefault="00411C88" w:rsidP="00411C88">
      <w:pPr>
        <w:tabs>
          <w:tab w:val="left" w:pos="720"/>
          <w:tab w:val="left" w:pos="3540"/>
        </w:tabs>
        <w:jc w:val="both"/>
        <w:rPr>
          <w:szCs w:val="28"/>
        </w:rPr>
      </w:pPr>
      <w:proofErr w:type="spellStart"/>
      <w:r>
        <w:rPr>
          <w:szCs w:val="28"/>
        </w:rPr>
        <w:t>О.Н.Селезнева</w:t>
      </w:r>
      <w:proofErr w:type="spellEnd"/>
    </w:p>
    <w:p w:rsidR="00411C88" w:rsidRDefault="00411C88" w:rsidP="00093BB3"/>
    <w:sectPr w:rsidR="00411C88" w:rsidSect="00295C74">
      <w:headerReference w:type="default" r:id="rId15"/>
      <w:pgSz w:w="11906" w:h="16838" w:code="9"/>
      <w:pgMar w:top="1134" w:right="567" w:bottom="993" w:left="1701" w:header="709" w:footer="709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C45" w:rsidRDefault="00A47C45">
      <w:r>
        <w:separator/>
      </w:r>
    </w:p>
  </w:endnote>
  <w:endnote w:type="continuationSeparator" w:id="0">
    <w:p w:rsidR="00A47C45" w:rsidRDefault="00A4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C45" w:rsidRDefault="00A47C45">
      <w:r>
        <w:separator/>
      </w:r>
    </w:p>
  </w:footnote>
  <w:footnote w:type="continuationSeparator" w:id="0">
    <w:p w:rsidR="00A47C45" w:rsidRDefault="00A4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6C8" w:rsidRDefault="002026C8">
    <w:pPr>
      <w:pStyle w:val="a6"/>
      <w:jc w:val="center"/>
    </w:pPr>
    <w:r>
      <w:t>2</w:t>
    </w:r>
  </w:p>
  <w:p w:rsidR="002026C8" w:rsidRDefault="002026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60A"/>
    <w:multiLevelType w:val="hybridMultilevel"/>
    <w:tmpl w:val="928A3A3C"/>
    <w:lvl w:ilvl="0" w:tplc="79BA6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382B21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20A33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1931"/>
        </w:tabs>
        <w:ind w:left="435" w:firstLine="416"/>
      </w:pPr>
      <w:rPr>
        <w:rFonts w:hint="default"/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483"/>
        </w:tabs>
        <w:ind w:left="148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83"/>
        </w:tabs>
        <w:ind w:left="27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03"/>
        </w:tabs>
        <w:ind w:left="35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3"/>
        </w:tabs>
        <w:ind w:left="42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3"/>
        </w:tabs>
        <w:ind w:left="49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3"/>
        </w:tabs>
        <w:ind w:left="56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3"/>
        </w:tabs>
        <w:ind w:left="63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3"/>
        </w:tabs>
        <w:ind w:left="7103" w:hanging="180"/>
      </w:pPr>
    </w:lvl>
  </w:abstractNum>
  <w:abstractNum w:abstractNumId="3">
    <w:nsid w:val="241C79B1"/>
    <w:multiLevelType w:val="hybridMultilevel"/>
    <w:tmpl w:val="B31A7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96133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42E3C"/>
    <w:multiLevelType w:val="hybridMultilevel"/>
    <w:tmpl w:val="5910238A"/>
    <w:lvl w:ilvl="0" w:tplc="259897F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BC0C03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023C3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1790"/>
        </w:tabs>
        <w:ind w:left="294" w:firstLine="416"/>
      </w:pPr>
      <w:rPr>
        <w:rFonts w:hint="default"/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342"/>
        </w:tabs>
        <w:ind w:left="134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</w:lvl>
  </w:abstractNum>
  <w:abstractNum w:abstractNumId="8">
    <w:nsid w:val="64AE30BF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1931"/>
        </w:tabs>
        <w:ind w:left="435" w:firstLine="416"/>
      </w:pPr>
      <w:rPr>
        <w:rFonts w:hint="default"/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483"/>
        </w:tabs>
        <w:ind w:left="148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83"/>
        </w:tabs>
        <w:ind w:left="27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03"/>
        </w:tabs>
        <w:ind w:left="35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3"/>
        </w:tabs>
        <w:ind w:left="42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3"/>
        </w:tabs>
        <w:ind w:left="49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3"/>
        </w:tabs>
        <w:ind w:left="56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3"/>
        </w:tabs>
        <w:ind w:left="63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3"/>
        </w:tabs>
        <w:ind w:left="7103" w:hanging="180"/>
      </w:pPr>
    </w:lvl>
  </w:abstractNum>
  <w:abstractNum w:abstractNumId="9">
    <w:nsid w:val="64FD02CB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1931"/>
        </w:tabs>
        <w:ind w:left="435" w:firstLine="416"/>
      </w:pPr>
      <w:rPr>
        <w:rFonts w:hint="default"/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483"/>
        </w:tabs>
        <w:ind w:left="148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83"/>
        </w:tabs>
        <w:ind w:left="27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03"/>
        </w:tabs>
        <w:ind w:left="35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3"/>
        </w:tabs>
        <w:ind w:left="42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3"/>
        </w:tabs>
        <w:ind w:left="49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3"/>
        </w:tabs>
        <w:ind w:left="56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3"/>
        </w:tabs>
        <w:ind w:left="63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3"/>
        </w:tabs>
        <w:ind w:left="7103" w:hanging="180"/>
      </w:pPr>
    </w:lvl>
  </w:abstractNum>
  <w:abstractNum w:abstractNumId="10">
    <w:nsid w:val="6BFF67EC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A2105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2215"/>
        </w:tabs>
        <w:ind w:left="719" w:firstLine="416"/>
      </w:pPr>
      <w:rPr>
        <w:rFonts w:hint="default"/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483"/>
        </w:tabs>
        <w:ind w:left="148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83"/>
        </w:tabs>
        <w:ind w:left="27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03"/>
        </w:tabs>
        <w:ind w:left="35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3"/>
        </w:tabs>
        <w:ind w:left="42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3"/>
        </w:tabs>
        <w:ind w:left="49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3"/>
        </w:tabs>
        <w:ind w:left="56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3"/>
        </w:tabs>
        <w:ind w:left="63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3"/>
        </w:tabs>
        <w:ind w:left="7103" w:hanging="180"/>
      </w:pPr>
    </w:lvl>
  </w:abstractNum>
  <w:abstractNum w:abstractNumId="12">
    <w:nsid w:val="72393554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921B2"/>
    <w:multiLevelType w:val="hybridMultilevel"/>
    <w:tmpl w:val="9EC22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8"/>
  </w:num>
  <w:num w:numId="10">
    <w:abstractNumId w:val="11"/>
    <w:lvlOverride w:ilvl="0">
      <w:lvl w:ilvl="0" w:tplc="D264E06A">
        <w:start w:val="1"/>
        <w:numFmt w:val="decimal"/>
        <w:lvlText w:val="%1."/>
        <w:lvlJc w:val="left"/>
        <w:pPr>
          <w:tabs>
            <w:tab w:val="num" w:pos="1506"/>
          </w:tabs>
          <w:ind w:left="284" w:firstLine="142"/>
        </w:pPr>
        <w:rPr>
          <w:rFonts w:hint="default"/>
          <w:b w:val="0"/>
          <w:sz w:val="28"/>
          <w:szCs w:val="28"/>
        </w:rPr>
      </w:lvl>
    </w:lvlOverride>
    <w:lvlOverride w:ilvl="1">
      <w:lvl w:ilvl="1" w:tplc="355A33C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2"/>
  </w:num>
  <w:num w:numId="12">
    <w:abstractNumId w:val="7"/>
  </w:num>
  <w:num w:numId="13">
    <w:abstractNumId w:val="9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73A"/>
    <w:rsid w:val="000173E2"/>
    <w:rsid w:val="00025705"/>
    <w:rsid w:val="00027BE7"/>
    <w:rsid w:val="000412FD"/>
    <w:rsid w:val="0004664E"/>
    <w:rsid w:val="0008493B"/>
    <w:rsid w:val="00093BB3"/>
    <w:rsid w:val="000A3440"/>
    <w:rsid w:val="000C0E5A"/>
    <w:rsid w:val="000C3F68"/>
    <w:rsid w:val="000D7D58"/>
    <w:rsid w:val="000F2416"/>
    <w:rsid w:val="0012335B"/>
    <w:rsid w:val="001243D8"/>
    <w:rsid w:val="00137876"/>
    <w:rsid w:val="0015551C"/>
    <w:rsid w:val="00161E78"/>
    <w:rsid w:val="00171563"/>
    <w:rsid w:val="00175AB2"/>
    <w:rsid w:val="00186E14"/>
    <w:rsid w:val="00196043"/>
    <w:rsid w:val="001C38DC"/>
    <w:rsid w:val="00200976"/>
    <w:rsid w:val="002026C8"/>
    <w:rsid w:val="00202F1F"/>
    <w:rsid w:val="00245138"/>
    <w:rsid w:val="00250C39"/>
    <w:rsid w:val="00295C74"/>
    <w:rsid w:val="002B5A1A"/>
    <w:rsid w:val="00313917"/>
    <w:rsid w:val="00322238"/>
    <w:rsid w:val="00367FCD"/>
    <w:rsid w:val="00383AE2"/>
    <w:rsid w:val="0041197F"/>
    <w:rsid w:val="00411C88"/>
    <w:rsid w:val="0041204A"/>
    <w:rsid w:val="00414A27"/>
    <w:rsid w:val="004813F1"/>
    <w:rsid w:val="0049271D"/>
    <w:rsid w:val="004935AE"/>
    <w:rsid w:val="004C24D2"/>
    <w:rsid w:val="004E272A"/>
    <w:rsid w:val="004E4B7D"/>
    <w:rsid w:val="004E6607"/>
    <w:rsid w:val="004F0CF5"/>
    <w:rsid w:val="00510126"/>
    <w:rsid w:val="00511939"/>
    <w:rsid w:val="00566D4F"/>
    <w:rsid w:val="005941A4"/>
    <w:rsid w:val="005943EE"/>
    <w:rsid w:val="005A590D"/>
    <w:rsid w:val="005B7806"/>
    <w:rsid w:val="005C0978"/>
    <w:rsid w:val="005E680A"/>
    <w:rsid w:val="005F50BC"/>
    <w:rsid w:val="005F6265"/>
    <w:rsid w:val="00605B00"/>
    <w:rsid w:val="00606EF3"/>
    <w:rsid w:val="00611748"/>
    <w:rsid w:val="0061276C"/>
    <w:rsid w:val="006244D5"/>
    <w:rsid w:val="00643A8F"/>
    <w:rsid w:val="0066008F"/>
    <w:rsid w:val="0067381E"/>
    <w:rsid w:val="00675C96"/>
    <w:rsid w:val="00687620"/>
    <w:rsid w:val="006905A8"/>
    <w:rsid w:val="006B6E2C"/>
    <w:rsid w:val="006E249A"/>
    <w:rsid w:val="006F2878"/>
    <w:rsid w:val="006F3C6D"/>
    <w:rsid w:val="00711C44"/>
    <w:rsid w:val="00730699"/>
    <w:rsid w:val="007528BB"/>
    <w:rsid w:val="007708B7"/>
    <w:rsid w:val="00770D8E"/>
    <w:rsid w:val="0077313B"/>
    <w:rsid w:val="00774874"/>
    <w:rsid w:val="00786EB4"/>
    <w:rsid w:val="007D0579"/>
    <w:rsid w:val="007D2A69"/>
    <w:rsid w:val="007E0F19"/>
    <w:rsid w:val="007F25F8"/>
    <w:rsid w:val="008415FB"/>
    <w:rsid w:val="00841ED7"/>
    <w:rsid w:val="00863C8C"/>
    <w:rsid w:val="0087256E"/>
    <w:rsid w:val="00873773"/>
    <w:rsid w:val="00880EBA"/>
    <w:rsid w:val="00892E45"/>
    <w:rsid w:val="008A0596"/>
    <w:rsid w:val="008B324A"/>
    <w:rsid w:val="008D232E"/>
    <w:rsid w:val="0091071E"/>
    <w:rsid w:val="009264CD"/>
    <w:rsid w:val="0093177E"/>
    <w:rsid w:val="00934C15"/>
    <w:rsid w:val="009518F7"/>
    <w:rsid w:val="00975F74"/>
    <w:rsid w:val="009962C3"/>
    <w:rsid w:val="009B0693"/>
    <w:rsid w:val="009B5B9F"/>
    <w:rsid w:val="009C4B8C"/>
    <w:rsid w:val="009E1DE0"/>
    <w:rsid w:val="009E51FF"/>
    <w:rsid w:val="009E53EB"/>
    <w:rsid w:val="009F2024"/>
    <w:rsid w:val="009F3182"/>
    <w:rsid w:val="009F5A42"/>
    <w:rsid w:val="00A062D3"/>
    <w:rsid w:val="00A24075"/>
    <w:rsid w:val="00A25F22"/>
    <w:rsid w:val="00A279FE"/>
    <w:rsid w:val="00A31070"/>
    <w:rsid w:val="00A47C45"/>
    <w:rsid w:val="00A62D53"/>
    <w:rsid w:val="00A7472D"/>
    <w:rsid w:val="00A9473F"/>
    <w:rsid w:val="00A96393"/>
    <w:rsid w:val="00AA2AE4"/>
    <w:rsid w:val="00AA7FB1"/>
    <w:rsid w:val="00AB2A4F"/>
    <w:rsid w:val="00AC0B36"/>
    <w:rsid w:val="00AC7DF6"/>
    <w:rsid w:val="00AD00DB"/>
    <w:rsid w:val="00AE72FA"/>
    <w:rsid w:val="00AE77DA"/>
    <w:rsid w:val="00AF6AE4"/>
    <w:rsid w:val="00B01055"/>
    <w:rsid w:val="00B10305"/>
    <w:rsid w:val="00B242FE"/>
    <w:rsid w:val="00B37EEE"/>
    <w:rsid w:val="00B41E39"/>
    <w:rsid w:val="00B55D28"/>
    <w:rsid w:val="00B82908"/>
    <w:rsid w:val="00BA146D"/>
    <w:rsid w:val="00BB43DC"/>
    <w:rsid w:val="00BB43FB"/>
    <w:rsid w:val="00BC4364"/>
    <w:rsid w:val="00BD2A1D"/>
    <w:rsid w:val="00BD50BA"/>
    <w:rsid w:val="00BF4325"/>
    <w:rsid w:val="00BF7282"/>
    <w:rsid w:val="00BF7B01"/>
    <w:rsid w:val="00BF7B3B"/>
    <w:rsid w:val="00C03BD6"/>
    <w:rsid w:val="00C23ABF"/>
    <w:rsid w:val="00C344D9"/>
    <w:rsid w:val="00C35BA4"/>
    <w:rsid w:val="00C52FC3"/>
    <w:rsid w:val="00C550C7"/>
    <w:rsid w:val="00C565CA"/>
    <w:rsid w:val="00C6594C"/>
    <w:rsid w:val="00C67994"/>
    <w:rsid w:val="00C86214"/>
    <w:rsid w:val="00C96A3F"/>
    <w:rsid w:val="00C97B48"/>
    <w:rsid w:val="00CA6A8E"/>
    <w:rsid w:val="00CC2AB5"/>
    <w:rsid w:val="00CD0E52"/>
    <w:rsid w:val="00CD2272"/>
    <w:rsid w:val="00CD3008"/>
    <w:rsid w:val="00CF023E"/>
    <w:rsid w:val="00CF3311"/>
    <w:rsid w:val="00D0193A"/>
    <w:rsid w:val="00D2435C"/>
    <w:rsid w:val="00D65A75"/>
    <w:rsid w:val="00D710EA"/>
    <w:rsid w:val="00D778BD"/>
    <w:rsid w:val="00D879A7"/>
    <w:rsid w:val="00D94359"/>
    <w:rsid w:val="00DA74C9"/>
    <w:rsid w:val="00DB3901"/>
    <w:rsid w:val="00DB68A3"/>
    <w:rsid w:val="00DF231B"/>
    <w:rsid w:val="00E0049D"/>
    <w:rsid w:val="00E154AA"/>
    <w:rsid w:val="00E16DCE"/>
    <w:rsid w:val="00E176DE"/>
    <w:rsid w:val="00E17D79"/>
    <w:rsid w:val="00E224AC"/>
    <w:rsid w:val="00E24074"/>
    <w:rsid w:val="00E46653"/>
    <w:rsid w:val="00E62661"/>
    <w:rsid w:val="00E67058"/>
    <w:rsid w:val="00EB2F9D"/>
    <w:rsid w:val="00EC5401"/>
    <w:rsid w:val="00ED29D5"/>
    <w:rsid w:val="00F03494"/>
    <w:rsid w:val="00F05AE5"/>
    <w:rsid w:val="00F50903"/>
    <w:rsid w:val="00F51705"/>
    <w:rsid w:val="00F72835"/>
    <w:rsid w:val="00F932A9"/>
    <w:rsid w:val="00F94AEA"/>
    <w:rsid w:val="00FC700D"/>
    <w:rsid w:val="00FD0DB7"/>
    <w:rsid w:val="00FD1278"/>
    <w:rsid w:val="00FD2CC7"/>
    <w:rsid w:val="00FD5EB4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5B7806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szCs w:val="28"/>
      <w:lang w:eastAsia="ar-SA"/>
    </w:rPr>
  </w:style>
  <w:style w:type="paragraph" w:styleId="2">
    <w:name w:val="heading 2"/>
    <w:basedOn w:val="a"/>
    <w:link w:val="20"/>
    <w:uiPriority w:val="9"/>
    <w:qFormat/>
    <w:rsid w:val="005B78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806"/>
    <w:pPr>
      <w:keepNext/>
      <w:keepLines/>
      <w:suppressAutoHyphens/>
      <w:spacing w:before="200"/>
      <w:outlineLvl w:val="2"/>
    </w:pPr>
    <w:rPr>
      <w:rFonts w:ascii="Cambria" w:hAnsi="Cambria"/>
      <w:b/>
      <w:bCs/>
      <w:color w:val="4F81BD"/>
      <w:sz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806"/>
    <w:pPr>
      <w:keepNext/>
      <w:keepLines/>
      <w:suppressAutoHyphens/>
      <w:spacing w:before="200"/>
      <w:outlineLvl w:val="3"/>
    </w:pPr>
    <w:rPr>
      <w:rFonts w:ascii="Cambria" w:hAnsi="Cambria"/>
      <w:b/>
      <w:bCs/>
      <w:i/>
      <w:iCs/>
      <w:color w:val="4F81BD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806"/>
    <w:rPr>
      <w:rFonts w:ascii="Cambria" w:hAnsi="Cambria"/>
      <w:b/>
      <w:bCs/>
      <w:color w:val="365F91"/>
      <w:sz w:val="28"/>
      <w:szCs w:val="28"/>
      <w:lang w:eastAsia="ar-SA"/>
    </w:rPr>
  </w:style>
  <w:style w:type="paragraph" w:customStyle="1" w:styleId="a3">
    <w:name w:val="Знак Знак"/>
    <w:basedOn w:val="a"/>
    <w:rsid w:val="00AA2AE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5B7806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B7806"/>
    <w:rPr>
      <w:rFonts w:ascii="Cambria" w:hAnsi="Cambria"/>
      <w:b/>
      <w:bCs/>
      <w:color w:val="4F81BD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5B7806"/>
    <w:rPr>
      <w:rFonts w:ascii="Cambria" w:hAnsi="Cambria"/>
      <w:b/>
      <w:bCs/>
      <w:i/>
      <w:iCs/>
      <w:color w:val="4F81BD"/>
      <w:lang w:eastAsia="ar-SA"/>
    </w:rPr>
  </w:style>
  <w:style w:type="paragraph" w:styleId="a4">
    <w:name w:val="Balloon Text"/>
    <w:basedOn w:val="a"/>
    <w:link w:val="a5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78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F6AE4"/>
    <w:rPr>
      <w:sz w:val="28"/>
    </w:rPr>
  </w:style>
  <w:style w:type="paragraph" w:styleId="a8">
    <w:name w:val="footer"/>
    <w:basedOn w:val="a"/>
    <w:link w:val="a9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F6AE4"/>
    <w:rPr>
      <w:sz w:val="28"/>
    </w:rPr>
  </w:style>
  <w:style w:type="paragraph" w:customStyle="1" w:styleId="11">
    <w:name w:val="Без интервала1"/>
    <w:rsid w:val="005B7806"/>
    <w:pPr>
      <w:suppressAutoHyphens/>
    </w:pPr>
    <w:rPr>
      <w:rFonts w:cs="Calibri"/>
      <w:lang w:eastAsia="ar-SA"/>
    </w:rPr>
  </w:style>
  <w:style w:type="paragraph" w:customStyle="1" w:styleId="12">
    <w:name w:val="Текст1"/>
    <w:basedOn w:val="a"/>
    <w:rsid w:val="005B7806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aa">
    <w:name w:val="Normal (Web)"/>
    <w:basedOn w:val="a"/>
    <w:uiPriority w:val="99"/>
    <w:rsid w:val="005B780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rsid w:val="005B7806"/>
    <w:rPr>
      <w:rFonts w:cs="Times New Roman"/>
      <w:color w:val="000080"/>
      <w:u w:val="single"/>
    </w:rPr>
  </w:style>
  <w:style w:type="character" w:customStyle="1" w:styleId="apple-converted-space">
    <w:name w:val="apple-converted-space"/>
    <w:rsid w:val="005B7806"/>
    <w:rPr>
      <w:rFonts w:cs="Times New Roman"/>
    </w:rPr>
  </w:style>
  <w:style w:type="paragraph" w:customStyle="1" w:styleId="Default">
    <w:name w:val="Default"/>
    <w:rsid w:val="005B78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g-scope">
    <w:name w:val="ng-scope"/>
    <w:rsid w:val="005B7806"/>
  </w:style>
  <w:style w:type="paragraph" w:styleId="ac">
    <w:name w:val="List Paragraph"/>
    <w:basedOn w:val="a"/>
    <w:uiPriority w:val="34"/>
    <w:qFormat/>
    <w:rsid w:val="005B7806"/>
    <w:pPr>
      <w:suppressAutoHyphens/>
      <w:ind w:left="720"/>
      <w:contextualSpacing/>
    </w:pPr>
    <w:rPr>
      <w:rFonts w:cs="Calibri"/>
      <w:sz w:val="20"/>
      <w:lang w:eastAsia="ar-SA"/>
    </w:rPr>
  </w:style>
  <w:style w:type="paragraph" w:customStyle="1" w:styleId="ConsPlusNormal">
    <w:name w:val="ConsPlusNormal"/>
    <w:rsid w:val="005B78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1">
    <w:name w:val="Без интервала2"/>
    <w:rsid w:val="005B7806"/>
    <w:pPr>
      <w:suppressAutoHyphens/>
    </w:pPr>
    <w:rPr>
      <w:rFonts w:cs="Calibri"/>
      <w:lang w:eastAsia="ar-SA"/>
    </w:rPr>
  </w:style>
  <w:style w:type="character" w:customStyle="1" w:styleId="apple-tab-span">
    <w:name w:val="apple-tab-span"/>
    <w:rsid w:val="005B7806"/>
  </w:style>
  <w:style w:type="paragraph" w:customStyle="1" w:styleId="ConsPlusNonformat">
    <w:name w:val="ConsPlusNonformat"/>
    <w:uiPriority w:val="99"/>
    <w:rsid w:val="005B780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Strong"/>
    <w:qFormat/>
    <w:rsid w:val="005B7806"/>
    <w:rPr>
      <w:rFonts w:cs="Times New Roman"/>
      <w:b/>
      <w:bCs/>
    </w:rPr>
  </w:style>
  <w:style w:type="paragraph" w:customStyle="1" w:styleId="31">
    <w:name w:val="Без интервала3"/>
    <w:rsid w:val="005B7806"/>
    <w:pPr>
      <w:suppressAutoHyphens/>
    </w:pPr>
    <w:rPr>
      <w:rFonts w:cs="Calibri"/>
      <w:lang w:eastAsia="ar-SA"/>
    </w:rPr>
  </w:style>
  <w:style w:type="paragraph" w:customStyle="1" w:styleId="pboth">
    <w:name w:val="pboth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rsid w:val="005B7806"/>
    <w:pPr>
      <w:suppressAutoHyphens/>
      <w:spacing w:after="120" w:line="480" w:lineRule="auto"/>
    </w:pPr>
    <w:rPr>
      <w:rFonts w:cs="Calibri"/>
      <w:sz w:val="20"/>
      <w:lang w:eastAsia="ar-SA"/>
    </w:rPr>
  </w:style>
  <w:style w:type="character" w:customStyle="1" w:styleId="23">
    <w:name w:val="Основной текст 2 Знак"/>
    <w:basedOn w:val="a0"/>
    <w:link w:val="22"/>
    <w:rsid w:val="005B7806"/>
    <w:rPr>
      <w:rFonts w:cs="Calibri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5B780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5B78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5B780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Цветовое выделение"/>
    <w:uiPriority w:val="99"/>
    <w:rsid w:val="005B7806"/>
    <w:rPr>
      <w:b/>
      <w:bCs/>
      <w:color w:val="26282F"/>
    </w:rPr>
  </w:style>
  <w:style w:type="paragraph" w:customStyle="1" w:styleId="s1">
    <w:name w:val="s_1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uiPriority w:val="20"/>
    <w:qFormat/>
    <w:rsid w:val="005B7806"/>
    <w:rPr>
      <w:i/>
      <w:iCs/>
    </w:rPr>
  </w:style>
  <w:style w:type="paragraph" w:customStyle="1" w:styleId="s9">
    <w:name w:val="s_9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Знак6 Знак Знак Знак Знак Знак Знак"/>
    <w:basedOn w:val="a"/>
    <w:rsid w:val="005B78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table" w:styleId="af3">
    <w:name w:val="Table Grid"/>
    <w:basedOn w:val="a1"/>
    <w:uiPriority w:val="99"/>
    <w:rsid w:val="002026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5B7806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szCs w:val="28"/>
      <w:lang w:eastAsia="ar-SA"/>
    </w:rPr>
  </w:style>
  <w:style w:type="paragraph" w:styleId="2">
    <w:name w:val="heading 2"/>
    <w:basedOn w:val="a"/>
    <w:link w:val="20"/>
    <w:uiPriority w:val="9"/>
    <w:qFormat/>
    <w:rsid w:val="005B78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806"/>
    <w:pPr>
      <w:keepNext/>
      <w:keepLines/>
      <w:suppressAutoHyphens/>
      <w:spacing w:before="200"/>
      <w:outlineLvl w:val="2"/>
    </w:pPr>
    <w:rPr>
      <w:rFonts w:ascii="Cambria" w:hAnsi="Cambria"/>
      <w:b/>
      <w:bCs/>
      <w:color w:val="4F81BD"/>
      <w:sz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806"/>
    <w:pPr>
      <w:keepNext/>
      <w:keepLines/>
      <w:suppressAutoHyphens/>
      <w:spacing w:before="200"/>
      <w:outlineLvl w:val="3"/>
    </w:pPr>
    <w:rPr>
      <w:rFonts w:ascii="Cambria" w:hAnsi="Cambria"/>
      <w:b/>
      <w:bCs/>
      <w:i/>
      <w:iCs/>
      <w:color w:val="4F81BD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806"/>
    <w:rPr>
      <w:rFonts w:ascii="Cambria" w:hAnsi="Cambria"/>
      <w:b/>
      <w:bCs/>
      <w:color w:val="365F91"/>
      <w:sz w:val="28"/>
      <w:szCs w:val="28"/>
      <w:lang w:eastAsia="ar-SA"/>
    </w:rPr>
  </w:style>
  <w:style w:type="paragraph" w:customStyle="1" w:styleId="a3">
    <w:name w:val="Знак Знак"/>
    <w:basedOn w:val="a"/>
    <w:rsid w:val="00AA2AE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5B7806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B7806"/>
    <w:rPr>
      <w:rFonts w:ascii="Cambria" w:hAnsi="Cambria"/>
      <w:b/>
      <w:bCs/>
      <w:color w:val="4F81BD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5B7806"/>
    <w:rPr>
      <w:rFonts w:ascii="Cambria" w:hAnsi="Cambria"/>
      <w:b/>
      <w:bCs/>
      <w:i/>
      <w:iCs/>
      <w:color w:val="4F81BD"/>
      <w:lang w:eastAsia="ar-SA"/>
    </w:rPr>
  </w:style>
  <w:style w:type="paragraph" w:styleId="a4">
    <w:name w:val="Balloon Text"/>
    <w:basedOn w:val="a"/>
    <w:link w:val="a5"/>
    <w:uiPriority w:val="99"/>
    <w:semiHidden/>
    <w:rsid w:val="00B41E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78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F6AE4"/>
    <w:rPr>
      <w:sz w:val="28"/>
    </w:rPr>
  </w:style>
  <w:style w:type="paragraph" w:styleId="a8">
    <w:name w:val="footer"/>
    <w:basedOn w:val="a"/>
    <w:link w:val="a9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F6AE4"/>
    <w:rPr>
      <w:sz w:val="28"/>
    </w:rPr>
  </w:style>
  <w:style w:type="paragraph" w:customStyle="1" w:styleId="11">
    <w:name w:val="Без интервала1"/>
    <w:rsid w:val="005B7806"/>
    <w:pPr>
      <w:suppressAutoHyphens/>
    </w:pPr>
    <w:rPr>
      <w:rFonts w:cs="Calibri"/>
      <w:lang w:eastAsia="ar-SA"/>
    </w:rPr>
  </w:style>
  <w:style w:type="paragraph" w:customStyle="1" w:styleId="12">
    <w:name w:val="Текст1"/>
    <w:basedOn w:val="a"/>
    <w:rsid w:val="005B7806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aa">
    <w:name w:val="Normal (Web)"/>
    <w:basedOn w:val="a"/>
    <w:uiPriority w:val="99"/>
    <w:rsid w:val="005B780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rsid w:val="005B7806"/>
    <w:rPr>
      <w:rFonts w:cs="Times New Roman"/>
      <w:color w:val="000080"/>
      <w:u w:val="single"/>
    </w:rPr>
  </w:style>
  <w:style w:type="character" w:customStyle="1" w:styleId="apple-converted-space">
    <w:name w:val="apple-converted-space"/>
    <w:rsid w:val="005B7806"/>
    <w:rPr>
      <w:rFonts w:cs="Times New Roman"/>
    </w:rPr>
  </w:style>
  <w:style w:type="paragraph" w:customStyle="1" w:styleId="Default">
    <w:name w:val="Default"/>
    <w:rsid w:val="005B78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g-scope">
    <w:name w:val="ng-scope"/>
    <w:rsid w:val="005B7806"/>
  </w:style>
  <w:style w:type="paragraph" w:styleId="ac">
    <w:name w:val="List Paragraph"/>
    <w:basedOn w:val="a"/>
    <w:uiPriority w:val="34"/>
    <w:qFormat/>
    <w:rsid w:val="005B7806"/>
    <w:pPr>
      <w:suppressAutoHyphens/>
      <w:ind w:left="720"/>
      <w:contextualSpacing/>
    </w:pPr>
    <w:rPr>
      <w:rFonts w:cs="Calibri"/>
      <w:sz w:val="20"/>
      <w:lang w:eastAsia="ar-SA"/>
    </w:rPr>
  </w:style>
  <w:style w:type="paragraph" w:customStyle="1" w:styleId="ConsPlusNormal">
    <w:name w:val="ConsPlusNormal"/>
    <w:rsid w:val="005B78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1">
    <w:name w:val="Без интервала2"/>
    <w:rsid w:val="005B7806"/>
    <w:pPr>
      <w:suppressAutoHyphens/>
    </w:pPr>
    <w:rPr>
      <w:rFonts w:cs="Calibri"/>
      <w:lang w:eastAsia="ar-SA"/>
    </w:rPr>
  </w:style>
  <w:style w:type="character" w:customStyle="1" w:styleId="apple-tab-span">
    <w:name w:val="apple-tab-span"/>
    <w:rsid w:val="005B7806"/>
  </w:style>
  <w:style w:type="paragraph" w:customStyle="1" w:styleId="ConsPlusNonformat">
    <w:name w:val="ConsPlusNonformat"/>
    <w:uiPriority w:val="99"/>
    <w:rsid w:val="005B780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Strong"/>
    <w:qFormat/>
    <w:rsid w:val="005B7806"/>
    <w:rPr>
      <w:rFonts w:cs="Times New Roman"/>
      <w:b/>
      <w:bCs/>
    </w:rPr>
  </w:style>
  <w:style w:type="paragraph" w:customStyle="1" w:styleId="31">
    <w:name w:val="Без интервала3"/>
    <w:rsid w:val="005B7806"/>
    <w:pPr>
      <w:suppressAutoHyphens/>
    </w:pPr>
    <w:rPr>
      <w:rFonts w:cs="Calibri"/>
      <w:lang w:eastAsia="ar-SA"/>
    </w:rPr>
  </w:style>
  <w:style w:type="paragraph" w:customStyle="1" w:styleId="pboth">
    <w:name w:val="pboth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rsid w:val="005B7806"/>
    <w:pPr>
      <w:suppressAutoHyphens/>
      <w:spacing w:after="120" w:line="480" w:lineRule="auto"/>
    </w:pPr>
    <w:rPr>
      <w:rFonts w:cs="Calibri"/>
      <w:sz w:val="20"/>
      <w:lang w:eastAsia="ar-SA"/>
    </w:rPr>
  </w:style>
  <w:style w:type="character" w:customStyle="1" w:styleId="23">
    <w:name w:val="Основной текст 2 Знак"/>
    <w:basedOn w:val="a0"/>
    <w:link w:val="22"/>
    <w:rsid w:val="005B7806"/>
    <w:rPr>
      <w:rFonts w:cs="Calibri"/>
      <w:lang w:eastAsia="ar-SA"/>
    </w:rPr>
  </w:style>
  <w:style w:type="paragraph" w:customStyle="1" w:styleId="ae">
    <w:name w:val="Нормальный (таблица)"/>
    <w:basedOn w:val="a"/>
    <w:next w:val="a"/>
    <w:uiPriority w:val="99"/>
    <w:rsid w:val="005B780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5B78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5B780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Цветовое выделение"/>
    <w:uiPriority w:val="99"/>
    <w:rsid w:val="005B7806"/>
    <w:rPr>
      <w:b/>
      <w:bCs/>
      <w:color w:val="26282F"/>
    </w:rPr>
  </w:style>
  <w:style w:type="paragraph" w:customStyle="1" w:styleId="s1">
    <w:name w:val="s_1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uiPriority w:val="20"/>
    <w:qFormat/>
    <w:rsid w:val="005B7806"/>
    <w:rPr>
      <w:i/>
      <w:iCs/>
    </w:rPr>
  </w:style>
  <w:style w:type="paragraph" w:customStyle="1" w:styleId="s9">
    <w:name w:val="s_9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paragraph" w:customStyle="1" w:styleId="6">
    <w:name w:val="Знак6 Знак Знак Знак Знак Знак Знак"/>
    <w:basedOn w:val="a"/>
    <w:rsid w:val="005B78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5B7806"/>
    <w:pPr>
      <w:spacing w:before="100" w:beforeAutospacing="1" w:after="100" w:afterAutospacing="1"/>
    </w:pPr>
    <w:rPr>
      <w:sz w:val="24"/>
      <w:szCs w:val="24"/>
    </w:rPr>
  </w:style>
  <w:style w:type="table" w:styleId="af3">
    <w:name w:val="Table Grid"/>
    <w:basedOn w:val="a1"/>
    <w:uiPriority w:val="99"/>
    <w:rsid w:val="002026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70093794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9F637FF59CEB717E163D8987E1ADBB0D0FEF0888B8E5A98DDFCB2361DY5I6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0105807/0c5956aa76cdf561e1333b201c6d337d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ase.garant.ru/10105807/0c5956aa76cdf561e1333b201c6d337d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C3F0BCA4AA28A97E49B0B81C2E1D83E1ACFAC1F8483B9D60F9DBE7C1BF5519D116598989C1F765345A8454530F1BC016576F87W768N" TargetMode="External"/><Relationship Id="rId14" Type="http://schemas.openxmlformats.org/officeDocument/2006/relationships/hyperlink" Target="https://base.garant.ru/72222952/3e22e51c74db8e0b182fad67b502e6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15578</Words>
  <Characters>88797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2019-12-20T12:12:00Z</cp:lastPrinted>
  <dcterms:created xsi:type="dcterms:W3CDTF">2020-08-12T07:52:00Z</dcterms:created>
  <dcterms:modified xsi:type="dcterms:W3CDTF">2020-08-12T07:52:00Z</dcterms:modified>
</cp:coreProperties>
</file>