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F53BA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F53BA" w:rsidP="00B41E39">
      <w:pPr>
        <w:rPr>
          <w:rFonts w:ascii="Times New Roman CYR" w:hAnsi="Times New Roman CYR"/>
          <w:b/>
          <w:sz w:val="24"/>
        </w:rPr>
      </w:pPr>
      <w:r w:rsidRPr="002F53BA">
        <w:rPr>
          <w:rFonts w:ascii="Times New Roman CYR" w:hAnsi="Times New Roman CYR"/>
          <w:szCs w:val="28"/>
        </w:rPr>
        <w:t>24.08.2021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F53BA">
        <w:rPr>
          <w:rFonts w:ascii="Times New Roman CYR" w:hAnsi="Times New Roman CYR"/>
          <w:szCs w:val="28"/>
        </w:rPr>
        <w:t xml:space="preserve">№ </w:t>
      </w:r>
      <w:r w:rsidRPr="002F53BA">
        <w:rPr>
          <w:rFonts w:ascii="Times New Roman CYR" w:hAnsi="Times New Roman CYR"/>
          <w:szCs w:val="28"/>
        </w:rPr>
        <w:t>1691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</w:p>
    <w:p w:rsidR="0080289C" w:rsidRPr="006358BE" w:rsidRDefault="0080289C" w:rsidP="0080289C">
      <w:pPr>
        <w:jc w:val="both"/>
        <w:rPr>
          <w:szCs w:val="28"/>
        </w:rPr>
      </w:pPr>
      <w:bookmarkStart w:id="0" w:name="_GoBack"/>
      <w:bookmarkEnd w:id="0"/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D427A4" w:rsidRDefault="00772E1B" w:rsidP="00423DC7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Внести в постановление администрации города Липецка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от 09.04.2015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№ 657 «Об утверждении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Перечня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муниципальных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услуг, предоставляемых администрацией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редакции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постановлений от</w:t>
      </w:r>
      <w:r w:rsidR="00F45039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05.08.2015 № 1412, от 28.08.2015 </w:t>
      </w:r>
      <w:r w:rsidR="00D427A4">
        <w:rPr>
          <w:bCs/>
          <w:color w:val="000000"/>
          <w:szCs w:val="28"/>
        </w:rPr>
        <w:br/>
      </w:r>
      <w:r>
        <w:rPr>
          <w:bCs/>
          <w:color w:val="000000"/>
          <w:szCs w:val="28"/>
        </w:rPr>
        <w:t>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 xml:space="preserve">, </w:t>
      </w:r>
      <w:r w:rsidR="00D427A4">
        <w:rPr>
          <w:bCs/>
          <w:color w:val="000000"/>
          <w:szCs w:val="28"/>
        </w:rPr>
        <w:br/>
      </w:r>
      <w:r w:rsidR="003B2274">
        <w:rPr>
          <w:bCs/>
          <w:color w:val="000000"/>
          <w:szCs w:val="28"/>
        </w:rPr>
        <w:t>от 26.09.2017 № 1896</w:t>
      </w:r>
      <w:r w:rsidR="009C2758">
        <w:rPr>
          <w:bCs/>
          <w:color w:val="000000"/>
          <w:szCs w:val="28"/>
        </w:rPr>
        <w:t>, от 15.10.2018 № 1852</w:t>
      </w:r>
      <w:r w:rsidR="00D427A4">
        <w:rPr>
          <w:bCs/>
          <w:color w:val="000000"/>
          <w:szCs w:val="28"/>
        </w:rPr>
        <w:t>, от 25.12.2019 № 2492</w:t>
      </w:r>
      <w:r w:rsidR="009F1411">
        <w:rPr>
          <w:bCs/>
          <w:color w:val="000000"/>
          <w:szCs w:val="28"/>
        </w:rPr>
        <w:t xml:space="preserve">, </w:t>
      </w:r>
      <w:r w:rsidR="009F1411">
        <w:rPr>
          <w:bCs/>
          <w:color w:val="000000"/>
          <w:szCs w:val="28"/>
        </w:rPr>
        <w:br/>
        <w:t>от 29.09.2020 № 1698</w:t>
      </w:r>
      <w:r w:rsidR="00A85E68">
        <w:rPr>
          <w:bCs/>
          <w:color w:val="000000"/>
          <w:szCs w:val="28"/>
        </w:rPr>
        <w:t>, от 02.03.2021 № 249, от 29.03.2021 № 502</w:t>
      </w:r>
      <w:r>
        <w:rPr>
          <w:bCs/>
          <w:color w:val="000000"/>
          <w:szCs w:val="28"/>
        </w:rPr>
        <w:t>) следующие изменения:</w:t>
      </w:r>
    </w:p>
    <w:p w:rsidR="00A0659D" w:rsidRPr="00A0659D" w:rsidRDefault="00A0659D" w:rsidP="00423DC7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</w:t>
      </w:r>
      <w:r w:rsidRPr="00A0659D">
        <w:rPr>
          <w:bCs/>
          <w:color w:val="000000"/>
          <w:szCs w:val="28"/>
        </w:rPr>
        <w:t xml:space="preserve"> приложении к постановлению в таблице:</w:t>
      </w:r>
    </w:p>
    <w:p w:rsidR="00D04DA3" w:rsidRDefault="00A0659D" w:rsidP="00423DC7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 w:rsidRPr="00A0659D">
        <w:rPr>
          <w:bCs/>
          <w:color w:val="000000"/>
          <w:szCs w:val="28"/>
        </w:rPr>
        <w:t xml:space="preserve">а) </w:t>
      </w:r>
      <w:r w:rsidR="00D04DA3">
        <w:rPr>
          <w:bCs/>
          <w:color w:val="000000"/>
          <w:szCs w:val="28"/>
        </w:rPr>
        <w:t>пункт 2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2"/>
        <w:gridCol w:w="3260"/>
      </w:tblGrid>
      <w:tr w:rsidR="00D04DA3" w:rsidRPr="002564AD" w:rsidTr="00D04DA3">
        <w:tc>
          <w:tcPr>
            <w:tcW w:w="567" w:type="dxa"/>
          </w:tcPr>
          <w:p w:rsidR="00D04DA3" w:rsidRPr="002564AD" w:rsidRDefault="00D04DA3" w:rsidP="00D04DA3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«2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5812" w:type="dxa"/>
          </w:tcPr>
          <w:p w:rsidR="00D04DA3" w:rsidRPr="002564AD" w:rsidRDefault="00D04DA3" w:rsidP="008E7404">
            <w:pPr>
              <w:suppressAutoHyphens/>
              <w:rPr>
                <w:szCs w:val="28"/>
              </w:rPr>
            </w:pPr>
            <w:r w:rsidRPr="00D04DA3">
              <w:rPr>
                <w:szCs w:val="2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общего, а также дополнительного образования в муниципальных общеобразовательных организациях, расположенных на территории городского округа город Липецк</w:t>
            </w:r>
          </w:p>
        </w:tc>
        <w:tc>
          <w:tcPr>
            <w:tcW w:w="3260" w:type="dxa"/>
          </w:tcPr>
          <w:p w:rsidR="00D04DA3" w:rsidRPr="002564AD" w:rsidRDefault="00D04DA3" w:rsidP="00D04DA3">
            <w:pPr>
              <w:suppressAutoHyphens/>
              <w:rPr>
                <w:color w:val="000000"/>
                <w:szCs w:val="28"/>
              </w:rPr>
            </w:pPr>
            <w:r w:rsidRPr="00AA1C4F">
              <w:rPr>
                <w:color w:val="000000"/>
                <w:szCs w:val="28"/>
              </w:rPr>
              <w:t xml:space="preserve">Департамент </w:t>
            </w:r>
            <w:r>
              <w:rPr>
                <w:color w:val="000000"/>
                <w:szCs w:val="28"/>
              </w:rPr>
              <w:t>образования</w:t>
            </w:r>
            <w:r w:rsidRPr="00AA1C4F">
              <w:rPr>
                <w:color w:val="000000"/>
                <w:szCs w:val="28"/>
              </w:rPr>
              <w:t xml:space="preserve"> администрации города Липецка</w:t>
            </w:r>
            <w:r>
              <w:rPr>
                <w:color w:val="000000"/>
                <w:szCs w:val="28"/>
              </w:rPr>
              <w:t>»;</w:t>
            </w:r>
          </w:p>
        </w:tc>
      </w:tr>
    </w:tbl>
    <w:p w:rsidR="00A0659D" w:rsidRPr="00A0659D" w:rsidRDefault="00D04DA3" w:rsidP="00423DC7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б) </w:t>
      </w:r>
      <w:r w:rsidR="00A0659D" w:rsidRPr="00A0659D">
        <w:rPr>
          <w:bCs/>
          <w:color w:val="000000"/>
          <w:szCs w:val="28"/>
        </w:rPr>
        <w:t>пункт 1</w:t>
      </w:r>
      <w:r>
        <w:rPr>
          <w:bCs/>
          <w:color w:val="000000"/>
          <w:szCs w:val="28"/>
        </w:rPr>
        <w:t>6 признать утратившим силу.</w:t>
      </w: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D206E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F63B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F63BF">
        <w:rPr>
          <w:rFonts w:ascii="Times New Roman CYR" w:hAnsi="Times New Roman CYR"/>
          <w:szCs w:val="28"/>
        </w:rPr>
        <w:t xml:space="preserve"> города Липецка</w:t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0F63BF"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 w:rsidR="002A42E2">
        <w:rPr>
          <w:rFonts w:ascii="Times New Roman CYR" w:hAnsi="Times New Roman CYR"/>
          <w:szCs w:val="28"/>
        </w:rPr>
        <w:t xml:space="preserve">         </w:t>
      </w:r>
      <w:r>
        <w:rPr>
          <w:rFonts w:ascii="Times New Roman CYR" w:hAnsi="Times New Roman CYR"/>
          <w:szCs w:val="28"/>
        </w:rPr>
        <w:tab/>
        <w:t xml:space="preserve">         </w:t>
      </w:r>
      <w:r w:rsidR="002A42E2">
        <w:rPr>
          <w:rFonts w:ascii="Times New Roman CYR" w:hAnsi="Times New Roman CYR"/>
          <w:szCs w:val="28"/>
        </w:rPr>
        <w:t xml:space="preserve"> </w:t>
      </w:r>
      <w:r w:rsidR="000F63B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3D342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Ю</w:t>
      </w:r>
      <w:r w:rsidR="0080289C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Уваркина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FC0" w:rsidRDefault="00456FC0">
      <w:r>
        <w:separator/>
      </w:r>
    </w:p>
  </w:endnote>
  <w:endnote w:type="continuationSeparator" w:id="0">
    <w:p w:rsidR="00456FC0" w:rsidRDefault="0045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FC0" w:rsidRDefault="00456FC0">
      <w:r>
        <w:separator/>
      </w:r>
    </w:p>
  </w:footnote>
  <w:footnote w:type="continuationSeparator" w:id="0">
    <w:p w:rsidR="00456FC0" w:rsidRDefault="00456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4DA3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30A2"/>
    <w:rsid w:val="00027BE7"/>
    <w:rsid w:val="00037EE2"/>
    <w:rsid w:val="00042450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55918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A42E2"/>
    <w:rsid w:val="002B384A"/>
    <w:rsid w:val="002B5A1A"/>
    <w:rsid w:val="002C5AD8"/>
    <w:rsid w:val="002D0F97"/>
    <w:rsid w:val="002D2417"/>
    <w:rsid w:val="002D511D"/>
    <w:rsid w:val="002E0415"/>
    <w:rsid w:val="002F0C4C"/>
    <w:rsid w:val="002F35A4"/>
    <w:rsid w:val="002F53BA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93A3D"/>
    <w:rsid w:val="003A23B4"/>
    <w:rsid w:val="003B00EF"/>
    <w:rsid w:val="003B2274"/>
    <w:rsid w:val="003C20D2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952"/>
    <w:rsid w:val="00423DC7"/>
    <w:rsid w:val="00434A98"/>
    <w:rsid w:val="004377D8"/>
    <w:rsid w:val="004478E3"/>
    <w:rsid w:val="004513D7"/>
    <w:rsid w:val="00451654"/>
    <w:rsid w:val="00456FC0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4798"/>
    <w:rsid w:val="00552304"/>
    <w:rsid w:val="00570204"/>
    <w:rsid w:val="00582BA4"/>
    <w:rsid w:val="00584AB9"/>
    <w:rsid w:val="005908E1"/>
    <w:rsid w:val="005A26BF"/>
    <w:rsid w:val="005A3234"/>
    <w:rsid w:val="005B3143"/>
    <w:rsid w:val="005C1F23"/>
    <w:rsid w:val="005C3051"/>
    <w:rsid w:val="005C34DE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4AF"/>
    <w:rsid w:val="00641D34"/>
    <w:rsid w:val="00642127"/>
    <w:rsid w:val="00643980"/>
    <w:rsid w:val="00650DD2"/>
    <w:rsid w:val="0065492C"/>
    <w:rsid w:val="00654E77"/>
    <w:rsid w:val="0067136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73ABF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4FA5"/>
    <w:rsid w:val="007F5EF8"/>
    <w:rsid w:val="007F6BD0"/>
    <w:rsid w:val="0080289C"/>
    <w:rsid w:val="0081030B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1389"/>
    <w:rsid w:val="00882BEB"/>
    <w:rsid w:val="008876EE"/>
    <w:rsid w:val="00894A20"/>
    <w:rsid w:val="008A1F9A"/>
    <w:rsid w:val="008B0C24"/>
    <w:rsid w:val="008D54E2"/>
    <w:rsid w:val="008D740B"/>
    <w:rsid w:val="008E00DC"/>
    <w:rsid w:val="008E1FAB"/>
    <w:rsid w:val="008E7404"/>
    <w:rsid w:val="008F161E"/>
    <w:rsid w:val="008F2F57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02CE"/>
    <w:rsid w:val="009A6B1F"/>
    <w:rsid w:val="009C2758"/>
    <w:rsid w:val="009F0152"/>
    <w:rsid w:val="009F1411"/>
    <w:rsid w:val="009F2024"/>
    <w:rsid w:val="009F272E"/>
    <w:rsid w:val="009F3182"/>
    <w:rsid w:val="009F33E9"/>
    <w:rsid w:val="009F3FE7"/>
    <w:rsid w:val="00A0643C"/>
    <w:rsid w:val="00A0659D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7628E"/>
    <w:rsid w:val="00A85E68"/>
    <w:rsid w:val="00AA1C4F"/>
    <w:rsid w:val="00AB45C3"/>
    <w:rsid w:val="00AC137C"/>
    <w:rsid w:val="00AC18A0"/>
    <w:rsid w:val="00AC1C09"/>
    <w:rsid w:val="00AC7B50"/>
    <w:rsid w:val="00AC7DF6"/>
    <w:rsid w:val="00AD0897"/>
    <w:rsid w:val="00AD1B30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4839"/>
    <w:rsid w:val="00B06C98"/>
    <w:rsid w:val="00B21F79"/>
    <w:rsid w:val="00B25FD2"/>
    <w:rsid w:val="00B2666A"/>
    <w:rsid w:val="00B33486"/>
    <w:rsid w:val="00B368AA"/>
    <w:rsid w:val="00B41E39"/>
    <w:rsid w:val="00B47E43"/>
    <w:rsid w:val="00B66300"/>
    <w:rsid w:val="00B862DB"/>
    <w:rsid w:val="00BA77E5"/>
    <w:rsid w:val="00BB134A"/>
    <w:rsid w:val="00BB43DC"/>
    <w:rsid w:val="00BB5C3A"/>
    <w:rsid w:val="00BC4364"/>
    <w:rsid w:val="00BC56F7"/>
    <w:rsid w:val="00BD404A"/>
    <w:rsid w:val="00BE121E"/>
    <w:rsid w:val="00BF67CE"/>
    <w:rsid w:val="00C03C67"/>
    <w:rsid w:val="00C04D82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5AAD"/>
    <w:rsid w:val="00C772BB"/>
    <w:rsid w:val="00C86214"/>
    <w:rsid w:val="00C97F5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CF714C"/>
    <w:rsid w:val="00D04DA3"/>
    <w:rsid w:val="00D05605"/>
    <w:rsid w:val="00D119BA"/>
    <w:rsid w:val="00D206ED"/>
    <w:rsid w:val="00D311B5"/>
    <w:rsid w:val="00D32110"/>
    <w:rsid w:val="00D34F96"/>
    <w:rsid w:val="00D400B7"/>
    <w:rsid w:val="00D427A4"/>
    <w:rsid w:val="00D523C5"/>
    <w:rsid w:val="00D56162"/>
    <w:rsid w:val="00D62E6F"/>
    <w:rsid w:val="00D710EA"/>
    <w:rsid w:val="00D72A54"/>
    <w:rsid w:val="00D72D42"/>
    <w:rsid w:val="00D72F6F"/>
    <w:rsid w:val="00D74706"/>
    <w:rsid w:val="00D753B2"/>
    <w:rsid w:val="00D92BAB"/>
    <w:rsid w:val="00DA7BFC"/>
    <w:rsid w:val="00DE0F54"/>
    <w:rsid w:val="00DE3F09"/>
    <w:rsid w:val="00DE4661"/>
    <w:rsid w:val="00DF217C"/>
    <w:rsid w:val="00DF651E"/>
    <w:rsid w:val="00E0049D"/>
    <w:rsid w:val="00E052FE"/>
    <w:rsid w:val="00E16166"/>
    <w:rsid w:val="00E163DC"/>
    <w:rsid w:val="00E21723"/>
    <w:rsid w:val="00E24074"/>
    <w:rsid w:val="00E3564C"/>
    <w:rsid w:val="00E36BC4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15E8"/>
    <w:rsid w:val="00EE46C3"/>
    <w:rsid w:val="00EE7358"/>
    <w:rsid w:val="00EF4DE8"/>
    <w:rsid w:val="00EF608C"/>
    <w:rsid w:val="00F11E97"/>
    <w:rsid w:val="00F164D3"/>
    <w:rsid w:val="00F21E53"/>
    <w:rsid w:val="00F32851"/>
    <w:rsid w:val="00F36FDA"/>
    <w:rsid w:val="00F4297C"/>
    <w:rsid w:val="00F4343F"/>
    <w:rsid w:val="00F45039"/>
    <w:rsid w:val="00F4603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A557A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D4E85-F127-4504-9635-60A5192A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2021-02-19T11:10:00Z</cp:lastPrinted>
  <dcterms:created xsi:type="dcterms:W3CDTF">2021-08-24T13:12:00Z</dcterms:created>
  <dcterms:modified xsi:type="dcterms:W3CDTF">2021-08-24T13:12:00Z</dcterms:modified>
</cp:coreProperties>
</file>