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F6680" w:rsidRPr="00397FA3" w:rsidRDefault="009A0F50">
      <w:pPr>
        <w:pStyle w:val="afc"/>
      </w:pPr>
      <w:r w:rsidRPr="00445F3D">
        <w:rPr>
          <w:rFonts w:ascii="Times New Roman CYR" w:hAnsi="Times New Roman CYR" w:cs="Times New Roman CYR"/>
          <w:b/>
          <w:noProof/>
          <w:color w:val="000000"/>
          <w:lang w:eastAsia="ru-RU"/>
        </w:rPr>
        <w:drawing>
          <wp:anchor distT="0" distB="0" distL="114935" distR="114935" simplePos="0" relativeHeight="251656704" behindDoc="0" locked="0" layoutInCell="1" allowOverlap="1">
            <wp:simplePos x="0" y="0"/>
            <wp:positionH relativeFrom="page">
              <wp:posOffset>3743325</wp:posOffset>
            </wp:positionH>
            <wp:positionV relativeFrom="page">
              <wp:posOffset>478790</wp:posOffset>
            </wp:positionV>
            <wp:extent cx="400050" cy="42608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6" r="-9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260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680" w:rsidRDefault="004F6680">
      <w:pPr>
        <w:jc w:val="center"/>
        <w:rPr>
          <w:rFonts w:ascii="Times New Roman CYR" w:hAnsi="Times New Roman CYR" w:cs="Times New Roman CYR"/>
          <w:sz w:val="32"/>
          <w:szCs w:val="32"/>
          <w:lang w:val="en-US"/>
        </w:rPr>
      </w:pPr>
    </w:p>
    <w:p w:rsidR="004F6680" w:rsidRDefault="004F6680">
      <w:pPr>
        <w:jc w:val="center"/>
      </w:pPr>
      <w:r>
        <w:rPr>
          <w:rFonts w:ascii="Times New Roman CYR" w:hAnsi="Times New Roman CYR" w:cs="Times New Roman CYR"/>
          <w:sz w:val="32"/>
          <w:szCs w:val="32"/>
        </w:rPr>
        <w:t>АДМИНИСТРАЦИЯ ГОРОДА ЛИПЕЦКА</w:t>
      </w:r>
    </w:p>
    <w:p w:rsidR="004F6680" w:rsidRDefault="004F6680">
      <w:pPr>
        <w:rPr>
          <w:rFonts w:ascii="Times New Roman CYR" w:hAnsi="Times New Roman CYR" w:cs="Times New Roman CYR"/>
          <w:sz w:val="32"/>
          <w:szCs w:val="32"/>
        </w:rPr>
      </w:pPr>
    </w:p>
    <w:p w:rsidR="004F6680" w:rsidRPr="00445F3D" w:rsidRDefault="004F6680">
      <w:pPr>
        <w:jc w:val="center"/>
        <w:rPr>
          <w:color w:val="000000"/>
        </w:rPr>
      </w:pPr>
      <w:r w:rsidRPr="00445F3D">
        <w:rPr>
          <w:rFonts w:ascii="Times New Roman CYR" w:hAnsi="Times New Roman CYR" w:cs="Times New Roman CYR"/>
          <w:b/>
          <w:color w:val="000000"/>
          <w:sz w:val="36"/>
          <w:szCs w:val="36"/>
        </w:rPr>
        <w:t>П О С Т А Н О В Л Е Н И Е</w:t>
      </w:r>
    </w:p>
    <w:p w:rsidR="004F6680" w:rsidRPr="00445F3D" w:rsidRDefault="004F6680">
      <w:pPr>
        <w:jc w:val="center"/>
        <w:rPr>
          <w:rFonts w:ascii="Times New Roman CYR" w:hAnsi="Times New Roman CYR" w:cs="Times New Roman CYR"/>
          <w:b/>
          <w:color w:val="000000"/>
          <w:sz w:val="24"/>
          <w:szCs w:val="36"/>
        </w:rPr>
      </w:pPr>
    </w:p>
    <w:p w:rsidR="004F6680" w:rsidRPr="00445F3D" w:rsidRDefault="00A961C4">
      <w:pPr>
        <w:rPr>
          <w:color w:val="000000"/>
        </w:rPr>
      </w:pPr>
      <w:r w:rsidRPr="00A961C4">
        <w:rPr>
          <w:rFonts w:ascii="Times New Roman CYR" w:hAnsi="Times New Roman CYR" w:cs="Times New Roman CYR"/>
          <w:color w:val="000000"/>
          <w:szCs w:val="28"/>
        </w:rPr>
        <w:t>17.08.2022</w:t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>
        <w:rPr>
          <w:rFonts w:ascii="Times New Roman CYR" w:hAnsi="Times New Roman CYR" w:cs="Times New Roman CYR"/>
          <w:b/>
          <w:color w:val="000000"/>
          <w:sz w:val="24"/>
        </w:rPr>
        <w:tab/>
      </w:r>
      <w:r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A961C4">
        <w:rPr>
          <w:rFonts w:ascii="Times New Roman CYR" w:hAnsi="Times New Roman CYR" w:cs="Times New Roman CYR"/>
          <w:color w:val="000000"/>
          <w:szCs w:val="28"/>
        </w:rPr>
        <w:t xml:space="preserve">№ </w:t>
      </w:r>
      <w:r w:rsidRPr="00A961C4">
        <w:rPr>
          <w:rFonts w:ascii="Times New Roman CYR" w:hAnsi="Times New Roman CYR" w:cs="Times New Roman CYR"/>
          <w:color w:val="000000"/>
          <w:szCs w:val="28"/>
        </w:rPr>
        <w:t>1908/1</w:t>
      </w:r>
    </w:p>
    <w:p w:rsidR="004F6680" w:rsidRPr="00445F3D" w:rsidRDefault="004F6680">
      <w:pPr>
        <w:jc w:val="center"/>
        <w:rPr>
          <w:color w:val="000000"/>
        </w:rPr>
      </w:pPr>
      <w:r w:rsidRPr="00445F3D">
        <w:rPr>
          <w:rFonts w:ascii="Times New Roman CYR" w:hAnsi="Times New Roman CYR" w:cs="Times New Roman CYR"/>
          <w:color w:val="000000"/>
          <w:szCs w:val="28"/>
        </w:rPr>
        <w:t>г.Липецк</w:t>
      </w:r>
    </w:p>
    <w:p w:rsidR="004F6680" w:rsidRDefault="004F6680">
      <w:pPr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573E9C" w:rsidRPr="00445F3D" w:rsidRDefault="00573E9C">
      <w:pPr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4F6680" w:rsidRPr="00445F3D" w:rsidRDefault="004F6680">
      <w:pPr>
        <w:jc w:val="both"/>
        <w:rPr>
          <w:color w:val="000000"/>
        </w:rPr>
      </w:pPr>
      <w:r w:rsidRPr="00445F3D">
        <w:rPr>
          <w:color w:val="000000"/>
          <w:szCs w:val="28"/>
        </w:rPr>
        <w:t xml:space="preserve">О внесении изменений в постановление </w:t>
      </w:r>
    </w:p>
    <w:p w:rsidR="004F6680" w:rsidRPr="00445F3D" w:rsidRDefault="004F6680">
      <w:pPr>
        <w:jc w:val="both"/>
        <w:rPr>
          <w:color w:val="000000"/>
        </w:rPr>
      </w:pPr>
      <w:r w:rsidRPr="00445F3D">
        <w:rPr>
          <w:color w:val="000000"/>
          <w:szCs w:val="28"/>
        </w:rPr>
        <w:t xml:space="preserve">администрации города Липецка </w:t>
      </w:r>
    </w:p>
    <w:p w:rsidR="004F6680" w:rsidRPr="00445F3D" w:rsidRDefault="004F6680">
      <w:pPr>
        <w:jc w:val="both"/>
        <w:rPr>
          <w:color w:val="000000"/>
        </w:rPr>
      </w:pPr>
      <w:r w:rsidRPr="00445F3D">
        <w:rPr>
          <w:color w:val="000000"/>
          <w:szCs w:val="28"/>
        </w:rPr>
        <w:t>от 30.03.2018 № 458</w:t>
      </w:r>
    </w:p>
    <w:p w:rsidR="004F6680" w:rsidRDefault="004F6680">
      <w:pPr>
        <w:jc w:val="both"/>
        <w:rPr>
          <w:color w:val="000000"/>
          <w:szCs w:val="28"/>
        </w:rPr>
      </w:pPr>
    </w:p>
    <w:p w:rsidR="00573E9C" w:rsidRDefault="00573E9C">
      <w:pPr>
        <w:jc w:val="both"/>
        <w:rPr>
          <w:color w:val="000000"/>
          <w:szCs w:val="28"/>
        </w:rPr>
      </w:pPr>
    </w:p>
    <w:p w:rsidR="00935E2A" w:rsidRPr="00445F3D" w:rsidRDefault="00935E2A">
      <w:pPr>
        <w:jc w:val="both"/>
        <w:rPr>
          <w:color w:val="000000"/>
          <w:szCs w:val="28"/>
        </w:rPr>
      </w:pPr>
    </w:p>
    <w:p w:rsidR="00FE4F7D" w:rsidRPr="00CF4CC4" w:rsidRDefault="00573E9C" w:rsidP="00FE4F7D">
      <w:pPr>
        <w:ind w:firstLine="708"/>
        <w:jc w:val="both"/>
        <w:rPr>
          <w:color w:val="000000"/>
          <w:szCs w:val="28"/>
        </w:rPr>
      </w:pPr>
      <w:r w:rsidRPr="00CF4CC4">
        <w:rPr>
          <w:color w:val="000000"/>
          <w:szCs w:val="28"/>
        </w:rPr>
        <w:t>В соответствии с решением Липецкого городского Совета де</w:t>
      </w:r>
      <w:r w:rsidR="00925FA5">
        <w:rPr>
          <w:color w:val="000000"/>
          <w:szCs w:val="28"/>
        </w:rPr>
        <w:t xml:space="preserve">путатов от </w:t>
      </w:r>
      <w:r w:rsidR="00DB5279">
        <w:rPr>
          <w:color w:val="000000"/>
          <w:szCs w:val="28"/>
        </w:rPr>
        <w:t>26.07.2022 № 362</w:t>
      </w:r>
      <w:r w:rsidRPr="00CF4CC4">
        <w:rPr>
          <w:color w:val="000000"/>
          <w:szCs w:val="28"/>
        </w:rPr>
        <w:t xml:space="preserve"> </w:t>
      </w:r>
      <w:r w:rsidR="00770F82" w:rsidRPr="00CF4CC4">
        <w:rPr>
          <w:color w:val="000000"/>
          <w:szCs w:val="28"/>
        </w:rPr>
        <w:t>«</w:t>
      </w:r>
      <w:r w:rsidR="00BA0CAE" w:rsidRPr="00CF4CC4">
        <w:rPr>
          <w:color w:val="000000"/>
          <w:szCs w:val="28"/>
        </w:rPr>
        <w:t xml:space="preserve">О </w:t>
      </w:r>
      <w:r w:rsidR="00BA0CAE">
        <w:rPr>
          <w:color w:val="000000"/>
          <w:szCs w:val="28"/>
        </w:rPr>
        <w:t xml:space="preserve">внесении изменений в </w:t>
      </w:r>
      <w:r w:rsidR="00837447">
        <w:rPr>
          <w:color w:val="000000"/>
          <w:szCs w:val="28"/>
        </w:rPr>
        <w:t>б</w:t>
      </w:r>
      <w:r w:rsidR="00BA0CAE">
        <w:rPr>
          <w:color w:val="000000"/>
          <w:szCs w:val="28"/>
        </w:rPr>
        <w:t xml:space="preserve">юджет </w:t>
      </w:r>
      <w:r w:rsidR="00770F82" w:rsidRPr="00CF4CC4">
        <w:rPr>
          <w:color w:val="000000"/>
          <w:szCs w:val="28"/>
        </w:rPr>
        <w:t xml:space="preserve">города Липецка на 2022 год и </w:t>
      </w:r>
      <w:r w:rsidR="00776A24">
        <w:rPr>
          <w:color w:val="000000"/>
          <w:szCs w:val="28"/>
        </w:rPr>
        <w:t xml:space="preserve">на </w:t>
      </w:r>
      <w:r w:rsidR="00770F82" w:rsidRPr="00CF4CC4">
        <w:rPr>
          <w:color w:val="000000"/>
          <w:szCs w:val="28"/>
        </w:rPr>
        <w:t xml:space="preserve">плановый период 2023 и 2024 годов», </w:t>
      </w:r>
      <w:r w:rsidRPr="00CF4CC4">
        <w:rPr>
          <w:color w:val="000000"/>
          <w:szCs w:val="28"/>
        </w:rPr>
        <w:t>администрация города</w:t>
      </w:r>
      <w:r w:rsidR="00E74278" w:rsidRPr="00CF4CC4">
        <w:rPr>
          <w:color w:val="000000"/>
          <w:szCs w:val="28"/>
        </w:rPr>
        <w:t xml:space="preserve"> </w:t>
      </w:r>
    </w:p>
    <w:p w:rsidR="00E74278" w:rsidRPr="00CF4CC4" w:rsidRDefault="00E74278" w:rsidP="00FE4F7D">
      <w:pPr>
        <w:ind w:firstLine="708"/>
        <w:jc w:val="both"/>
        <w:rPr>
          <w:color w:val="000000"/>
          <w:szCs w:val="28"/>
        </w:rPr>
      </w:pPr>
    </w:p>
    <w:p w:rsidR="00573E9C" w:rsidRPr="00CF4CC4" w:rsidRDefault="00573E9C" w:rsidP="00FE4F7D">
      <w:pPr>
        <w:ind w:firstLine="708"/>
        <w:jc w:val="both"/>
        <w:rPr>
          <w:color w:val="000000"/>
          <w:szCs w:val="28"/>
        </w:rPr>
      </w:pPr>
    </w:p>
    <w:p w:rsidR="004F6680" w:rsidRPr="00CF4CC4" w:rsidRDefault="004F6680">
      <w:pPr>
        <w:jc w:val="both"/>
        <w:rPr>
          <w:color w:val="000000"/>
        </w:rPr>
      </w:pPr>
      <w:r w:rsidRPr="00CF4CC4">
        <w:rPr>
          <w:color w:val="000000"/>
          <w:szCs w:val="28"/>
        </w:rPr>
        <w:t>П О С Т А Н О В Л Я Е Т:</w:t>
      </w:r>
    </w:p>
    <w:p w:rsidR="004F6680" w:rsidRPr="00CF4CC4" w:rsidRDefault="004F6680">
      <w:pPr>
        <w:jc w:val="both"/>
        <w:rPr>
          <w:color w:val="000000"/>
          <w:szCs w:val="27"/>
        </w:rPr>
      </w:pPr>
    </w:p>
    <w:p w:rsidR="00573E9C" w:rsidRPr="00CF4CC4" w:rsidRDefault="00573E9C">
      <w:pPr>
        <w:jc w:val="both"/>
        <w:rPr>
          <w:color w:val="000000"/>
          <w:szCs w:val="27"/>
        </w:rPr>
      </w:pPr>
    </w:p>
    <w:p w:rsidR="002E682E" w:rsidRPr="00CF4CC4" w:rsidRDefault="004F6680">
      <w:pPr>
        <w:ind w:firstLine="709"/>
        <w:jc w:val="both"/>
        <w:rPr>
          <w:color w:val="000000"/>
          <w:szCs w:val="28"/>
        </w:rPr>
      </w:pPr>
      <w:r w:rsidRPr="00CF4CC4">
        <w:rPr>
          <w:color w:val="000000"/>
          <w:szCs w:val="28"/>
        </w:rPr>
        <w:t xml:space="preserve">Внести в постановление администрации города Липецка от 30.03.2018            № 458 «Об утверждении муниципальной программы города Липецка «Формирование современной городской среды города Липецка» (в редакции постановлений от 24.12.2018 № 2421, от 28.03.2019 № 573, от 07.06.2019           № 1048, от 20.09.2019 № 1869, от 13.12.2019 № 2432, от 23.03.2020 № 385, </w:t>
      </w:r>
      <w:r w:rsidR="002E682E" w:rsidRPr="00CF4CC4">
        <w:rPr>
          <w:color w:val="000000"/>
          <w:szCs w:val="28"/>
        </w:rPr>
        <w:t xml:space="preserve">      </w:t>
      </w:r>
      <w:r w:rsidRPr="00CF4CC4">
        <w:rPr>
          <w:color w:val="000000"/>
          <w:szCs w:val="28"/>
        </w:rPr>
        <w:t>от 17.06.2020 № 872, от 17.08.2020</w:t>
      </w:r>
      <w:r w:rsidR="008C0406" w:rsidRPr="00CF4CC4">
        <w:rPr>
          <w:color w:val="000000"/>
          <w:szCs w:val="28"/>
        </w:rPr>
        <w:t xml:space="preserve"> № 1287/1, от 25.12.2020 № 2506</w:t>
      </w:r>
      <w:r w:rsidR="002175FA" w:rsidRPr="00CF4CC4">
        <w:rPr>
          <w:color w:val="000000"/>
          <w:szCs w:val="28"/>
        </w:rPr>
        <w:t xml:space="preserve">, </w:t>
      </w:r>
      <w:r w:rsidR="002E682E" w:rsidRPr="00CF4CC4">
        <w:rPr>
          <w:color w:val="000000"/>
          <w:szCs w:val="28"/>
        </w:rPr>
        <w:t xml:space="preserve">                  </w:t>
      </w:r>
      <w:r w:rsidR="002175FA" w:rsidRPr="00CF4CC4">
        <w:rPr>
          <w:color w:val="000000"/>
          <w:szCs w:val="28"/>
        </w:rPr>
        <w:t>от 26.02.2021 № 244</w:t>
      </w:r>
      <w:r w:rsidR="00991893" w:rsidRPr="00CF4CC4">
        <w:rPr>
          <w:color w:val="000000"/>
          <w:szCs w:val="28"/>
        </w:rPr>
        <w:t>, от 30.06.2021 № 1225</w:t>
      </w:r>
      <w:r w:rsidR="008F0D0A" w:rsidRPr="00CF4CC4">
        <w:rPr>
          <w:color w:val="000000"/>
          <w:szCs w:val="28"/>
        </w:rPr>
        <w:t>, от 01.10.2021 № 2026</w:t>
      </w:r>
      <w:r w:rsidR="00B76DA4" w:rsidRPr="00CF4CC4">
        <w:rPr>
          <w:color w:val="000000"/>
          <w:szCs w:val="28"/>
        </w:rPr>
        <w:t>, от 28.12.2021 № 3027</w:t>
      </w:r>
      <w:r w:rsidR="00770F82" w:rsidRPr="00CF4CC4">
        <w:rPr>
          <w:color w:val="000000"/>
          <w:szCs w:val="28"/>
        </w:rPr>
        <w:t>, от 25.01.2022 № 94</w:t>
      </w:r>
      <w:r w:rsidR="00A0182F">
        <w:rPr>
          <w:color w:val="000000"/>
          <w:szCs w:val="28"/>
        </w:rPr>
        <w:t>, от 28.02.2022</w:t>
      </w:r>
      <w:r w:rsidR="009A139C">
        <w:rPr>
          <w:color w:val="000000"/>
          <w:szCs w:val="28"/>
        </w:rPr>
        <w:t xml:space="preserve"> № 330/1</w:t>
      </w:r>
      <w:r w:rsidRPr="00CF4CC4">
        <w:rPr>
          <w:color w:val="000000"/>
          <w:szCs w:val="28"/>
        </w:rPr>
        <w:t>) следующие изменения:</w:t>
      </w:r>
    </w:p>
    <w:p w:rsidR="00991893" w:rsidRPr="00CF4CC4" w:rsidRDefault="00B76DA4" w:rsidP="00C20DDF">
      <w:pPr>
        <w:ind w:firstLine="708"/>
        <w:jc w:val="both"/>
        <w:rPr>
          <w:color w:val="000000"/>
          <w:szCs w:val="28"/>
        </w:rPr>
      </w:pPr>
      <w:r w:rsidRPr="00CF4CC4">
        <w:rPr>
          <w:color w:val="000000"/>
          <w:szCs w:val="28"/>
        </w:rPr>
        <w:t>1</w:t>
      </w:r>
      <w:r w:rsidR="00C20DDF" w:rsidRPr="00CF4CC4">
        <w:rPr>
          <w:color w:val="000000"/>
          <w:szCs w:val="28"/>
        </w:rPr>
        <w:t xml:space="preserve">. </w:t>
      </w:r>
      <w:r w:rsidR="00991893" w:rsidRPr="00CF4CC4">
        <w:rPr>
          <w:color w:val="000000"/>
          <w:szCs w:val="28"/>
        </w:rPr>
        <w:t>В приложении к постановлению:</w:t>
      </w:r>
    </w:p>
    <w:p w:rsidR="004A5BA9" w:rsidRPr="004A5BA9" w:rsidRDefault="00B76DA4" w:rsidP="004A5BA9">
      <w:pPr>
        <w:ind w:firstLine="709"/>
        <w:jc w:val="both"/>
        <w:rPr>
          <w:color w:val="000000"/>
          <w:szCs w:val="28"/>
        </w:rPr>
      </w:pPr>
      <w:r w:rsidRPr="00CF4CC4">
        <w:rPr>
          <w:color w:val="000000"/>
          <w:szCs w:val="28"/>
        </w:rPr>
        <w:t>1</w:t>
      </w:r>
      <w:r w:rsidR="00991893" w:rsidRPr="00CF4CC4">
        <w:rPr>
          <w:color w:val="000000"/>
          <w:szCs w:val="28"/>
        </w:rPr>
        <w:t>.1.</w:t>
      </w:r>
      <w:r w:rsidR="00991893" w:rsidRPr="00CF4CC4">
        <w:rPr>
          <w:color w:val="000000"/>
          <w:szCs w:val="28"/>
        </w:rPr>
        <w:tab/>
      </w:r>
      <w:r w:rsidR="004A5BA9" w:rsidRPr="004A5BA9">
        <w:rPr>
          <w:color w:val="000000"/>
          <w:szCs w:val="28"/>
        </w:rPr>
        <w:t>В разделе 1 «Паспорт муниципальной программы города Липецка «Формирование современной городской среды города Липецка»</w:t>
      </w:r>
      <w:r w:rsidR="00DB613A">
        <w:rPr>
          <w:color w:val="000000"/>
          <w:szCs w:val="28"/>
        </w:rPr>
        <w:t xml:space="preserve"> п</w:t>
      </w:r>
      <w:r w:rsidR="004A5BA9" w:rsidRPr="004A5BA9">
        <w:rPr>
          <w:color w:val="000000"/>
          <w:szCs w:val="28"/>
        </w:rPr>
        <w:t>озици</w:t>
      </w:r>
      <w:r w:rsidR="00A42DF7">
        <w:rPr>
          <w:color w:val="000000"/>
          <w:szCs w:val="28"/>
        </w:rPr>
        <w:t>ю</w:t>
      </w:r>
      <w:r w:rsidR="004A5BA9" w:rsidRPr="004A5BA9">
        <w:rPr>
          <w:color w:val="000000"/>
          <w:szCs w:val="28"/>
        </w:rPr>
        <w:t xml:space="preserve"> «Объемы финансирования за счет средств бюджета города с разбивкой по годам» изложить в следующей редакции:</w:t>
      </w:r>
    </w:p>
    <w:p w:rsidR="004A5BA9" w:rsidRPr="008C0406" w:rsidRDefault="004A5BA9" w:rsidP="004A5BA9">
      <w:pPr>
        <w:widowControl w:val="0"/>
        <w:suppressAutoHyphens w:val="0"/>
        <w:autoSpaceDE w:val="0"/>
        <w:autoSpaceDN w:val="0"/>
        <w:adjustRightInd w:val="0"/>
        <w:spacing w:after="120"/>
        <w:jc w:val="both"/>
        <w:rPr>
          <w:szCs w:val="28"/>
          <w:lang w:eastAsia="ru-RU"/>
        </w:rPr>
      </w:pPr>
      <w:r w:rsidRPr="008C0406">
        <w:rPr>
          <w:szCs w:val="28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6279"/>
      </w:tblGrid>
      <w:tr w:rsidR="004A5BA9" w:rsidRPr="008C0406" w:rsidTr="00A42DF7">
        <w:trPr>
          <w:trHeight w:val="98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A9" w:rsidRDefault="004A5BA9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bookmarkStart w:id="0" w:name="sub_109"/>
            <w:r w:rsidRPr="008C0406">
              <w:rPr>
                <w:szCs w:val="28"/>
                <w:lang w:eastAsia="ru-RU"/>
              </w:rPr>
              <w:t>Объемы финансирования за счет средств бюджета города с разбивкой по годам</w:t>
            </w:r>
            <w:bookmarkEnd w:id="0"/>
          </w:p>
          <w:p w:rsidR="00DB613A" w:rsidRDefault="00DB613A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</w:p>
          <w:p w:rsidR="00DB613A" w:rsidRDefault="00DB613A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</w:p>
          <w:p w:rsidR="00DB613A" w:rsidRDefault="00DB613A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</w:p>
          <w:p w:rsidR="00DB613A" w:rsidRDefault="00DB613A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</w:p>
          <w:p w:rsidR="00DB613A" w:rsidRPr="008C0406" w:rsidRDefault="00DB613A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A9" w:rsidRPr="008C0406" w:rsidRDefault="004A5BA9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lastRenderedPageBreak/>
              <w:t xml:space="preserve">Общий объем финансирования составляет     </w:t>
            </w:r>
            <w:r w:rsidR="00793F06" w:rsidRPr="00991296">
              <w:rPr>
                <w:color w:val="000000"/>
                <w:szCs w:val="28"/>
                <w:lang w:eastAsia="ru-RU"/>
              </w:rPr>
              <w:t>490801,</w:t>
            </w:r>
            <w:r w:rsidR="003D5F5C">
              <w:rPr>
                <w:color w:val="000000"/>
                <w:szCs w:val="28"/>
                <w:lang w:eastAsia="ru-RU"/>
              </w:rPr>
              <w:t>1</w:t>
            </w:r>
            <w:r w:rsidRPr="008C0406">
              <w:rPr>
                <w:szCs w:val="28"/>
                <w:lang w:eastAsia="ru-RU"/>
              </w:rPr>
              <w:t xml:space="preserve"> тыс. руб., из них:</w:t>
            </w:r>
          </w:p>
          <w:p w:rsidR="004A5BA9" w:rsidRPr="008C0406" w:rsidRDefault="004A5BA9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t>2018 год - 71418,8 тыс. руб.,</w:t>
            </w:r>
          </w:p>
          <w:p w:rsidR="004A5BA9" w:rsidRPr="008C0406" w:rsidRDefault="004A5BA9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t>2019 год - 103721,2 тыс. руб.,</w:t>
            </w:r>
          </w:p>
          <w:p w:rsidR="004A5BA9" w:rsidRPr="008C0406" w:rsidRDefault="004A5BA9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t>2020 год – 32523,4 тыс. руб.,</w:t>
            </w:r>
          </w:p>
          <w:p w:rsidR="004A5BA9" w:rsidRPr="008C0406" w:rsidRDefault="004A5BA9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t xml:space="preserve">2021 год - </w:t>
            </w:r>
            <w:r>
              <w:rPr>
                <w:szCs w:val="28"/>
                <w:lang w:eastAsia="ru-RU"/>
              </w:rPr>
              <w:t>77776</w:t>
            </w:r>
            <w:r w:rsidRPr="008C0406">
              <w:rPr>
                <w:szCs w:val="28"/>
                <w:lang w:eastAsia="ru-RU"/>
              </w:rPr>
              <w:t>,</w:t>
            </w:r>
            <w:r>
              <w:rPr>
                <w:szCs w:val="28"/>
                <w:lang w:eastAsia="ru-RU"/>
              </w:rPr>
              <w:t>8</w:t>
            </w:r>
            <w:r w:rsidRPr="008C0406">
              <w:rPr>
                <w:szCs w:val="28"/>
                <w:lang w:eastAsia="ru-RU"/>
              </w:rPr>
              <w:t xml:space="preserve"> тыс. руб.,</w:t>
            </w:r>
          </w:p>
          <w:p w:rsidR="00DB613A" w:rsidRPr="00991296" w:rsidRDefault="004A5BA9" w:rsidP="00DB613A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lastRenderedPageBreak/>
              <w:t xml:space="preserve">2022 </w:t>
            </w:r>
            <w:r w:rsidRPr="00DE335F">
              <w:rPr>
                <w:szCs w:val="28"/>
                <w:lang w:eastAsia="ru-RU"/>
              </w:rPr>
              <w:t xml:space="preserve">год </w:t>
            </w:r>
            <w:r w:rsidRPr="00991296">
              <w:rPr>
                <w:color w:val="000000"/>
                <w:szCs w:val="28"/>
                <w:lang w:eastAsia="ru-RU"/>
              </w:rPr>
              <w:t xml:space="preserve">– </w:t>
            </w:r>
            <w:r w:rsidR="00793F06" w:rsidRPr="00991296">
              <w:rPr>
                <w:color w:val="000000"/>
                <w:szCs w:val="28"/>
                <w:lang w:eastAsia="ru-RU"/>
              </w:rPr>
              <w:t>183445,</w:t>
            </w:r>
            <w:r w:rsidR="003D5F5C">
              <w:rPr>
                <w:color w:val="000000"/>
                <w:szCs w:val="28"/>
                <w:lang w:eastAsia="ru-RU"/>
              </w:rPr>
              <w:t>1</w:t>
            </w:r>
            <w:r w:rsidR="00793F06" w:rsidRPr="00991296">
              <w:rPr>
                <w:color w:val="000000"/>
                <w:szCs w:val="28"/>
                <w:lang w:eastAsia="ru-RU"/>
              </w:rPr>
              <w:t xml:space="preserve"> </w:t>
            </w:r>
            <w:r w:rsidRPr="00991296">
              <w:rPr>
                <w:color w:val="000000"/>
                <w:szCs w:val="28"/>
                <w:lang w:eastAsia="ru-RU"/>
              </w:rPr>
              <w:t>тыс. руб.,</w:t>
            </w:r>
          </w:p>
          <w:p w:rsidR="004A5BA9" w:rsidRPr="00991296" w:rsidRDefault="00DB613A" w:rsidP="00DB613A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  <w:r w:rsidRPr="00991296">
              <w:rPr>
                <w:color w:val="000000"/>
                <w:szCs w:val="28"/>
                <w:lang w:eastAsia="ru-RU"/>
              </w:rPr>
              <w:t>2023 год</w:t>
            </w:r>
            <w:r w:rsidR="004A5BA9" w:rsidRPr="00991296">
              <w:rPr>
                <w:color w:val="000000"/>
                <w:szCs w:val="28"/>
                <w:lang w:eastAsia="ru-RU"/>
              </w:rPr>
              <w:t xml:space="preserve"> – </w:t>
            </w:r>
            <w:r w:rsidR="005E7A33" w:rsidRPr="00991296">
              <w:rPr>
                <w:color w:val="000000"/>
                <w:szCs w:val="28"/>
                <w:lang w:eastAsia="ru-RU"/>
              </w:rPr>
              <w:t>10416,7</w:t>
            </w:r>
            <w:r w:rsidR="004A5BA9" w:rsidRPr="00991296">
              <w:rPr>
                <w:color w:val="000000"/>
                <w:szCs w:val="28"/>
                <w:lang w:eastAsia="ru-RU"/>
              </w:rPr>
              <w:t xml:space="preserve"> тыс. руб.,</w:t>
            </w:r>
          </w:p>
          <w:p w:rsidR="00DB613A" w:rsidRPr="008C0406" w:rsidRDefault="00DB613A" w:rsidP="00A42DF7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991296">
              <w:rPr>
                <w:color w:val="000000"/>
                <w:szCs w:val="28"/>
                <w:lang w:eastAsia="ru-RU"/>
              </w:rPr>
              <w:t xml:space="preserve">2024 </w:t>
            </w:r>
            <w:r w:rsidR="004A5BA9" w:rsidRPr="00991296">
              <w:rPr>
                <w:color w:val="000000"/>
                <w:szCs w:val="28"/>
                <w:lang w:eastAsia="ru-RU"/>
              </w:rPr>
              <w:t xml:space="preserve">год – </w:t>
            </w:r>
            <w:r w:rsidR="005E7A33" w:rsidRPr="00991296">
              <w:rPr>
                <w:color w:val="000000"/>
                <w:szCs w:val="28"/>
                <w:lang w:eastAsia="ru-RU"/>
              </w:rPr>
              <w:t>11499,</w:t>
            </w:r>
            <w:r w:rsidR="00793F06" w:rsidRPr="00991296">
              <w:rPr>
                <w:color w:val="000000"/>
                <w:szCs w:val="28"/>
                <w:lang w:eastAsia="ru-RU"/>
              </w:rPr>
              <w:t>1</w:t>
            </w:r>
            <w:r w:rsidR="004A5BA9" w:rsidRPr="008C0406">
              <w:rPr>
                <w:szCs w:val="28"/>
                <w:lang w:eastAsia="ru-RU"/>
              </w:rPr>
              <w:t xml:space="preserve"> тыс. руб.</w:t>
            </w:r>
          </w:p>
        </w:tc>
      </w:tr>
    </w:tbl>
    <w:p w:rsidR="00991893" w:rsidRDefault="004A5BA9" w:rsidP="00991893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                                                                                                                            </w:t>
      </w:r>
      <w:r w:rsidR="00AB0769" w:rsidRPr="00CF4CC4">
        <w:rPr>
          <w:color w:val="000000"/>
          <w:szCs w:val="28"/>
        </w:rPr>
        <w:t>»</w:t>
      </w:r>
      <w:r w:rsidR="00991893" w:rsidRPr="00CF4CC4">
        <w:rPr>
          <w:color w:val="000000"/>
          <w:szCs w:val="28"/>
        </w:rPr>
        <w:t>;</w:t>
      </w:r>
    </w:p>
    <w:p w:rsidR="00F1247D" w:rsidRPr="00CF4CC4" w:rsidRDefault="00B76DA4" w:rsidP="00991893">
      <w:pPr>
        <w:ind w:firstLine="709"/>
        <w:jc w:val="both"/>
        <w:rPr>
          <w:color w:val="000000"/>
          <w:szCs w:val="28"/>
        </w:rPr>
      </w:pPr>
      <w:r w:rsidRPr="00CF4CC4">
        <w:rPr>
          <w:color w:val="000000"/>
          <w:szCs w:val="28"/>
        </w:rPr>
        <w:t>1</w:t>
      </w:r>
      <w:r w:rsidR="00991893" w:rsidRPr="00CF4CC4">
        <w:rPr>
          <w:color w:val="000000"/>
          <w:szCs w:val="28"/>
        </w:rPr>
        <w:t>.2.</w:t>
      </w:r>
      <w:r w:rsidR="00991893" w:rsidRPr="00CF4CC4">
        <w:rPr>
          <w:color w:val="000000"/>
          <w:szCs w:val="28"/>
        </w:rPr>
        <w:tab/>
        <w:t>В разделе 5 «Подпрограммы муниципальной программы» таблицу 5.2. «Сведения об основных мероприятиях муниципальной программы города Липецка «Формирование современной городской среды города Липецка» изложить в следующей редакции:</w:t>
      </w:r>
    </w:p>
    <w:p w:rsidR="00F1247D" w:rsidRPr="00CF4CC4" w:rsidRDefault="00F1247D" w:rsidP="00991893">
      <w:pPr>
        <w:ind w:firstLine="709"/>
        <w:jc w:val="both"/>
        <w:rPr>
          <w:color w:val="000000"/>
          <w:szCs w:val="28"/>
        </w:rPr>
        <w:sectPr w:rsidR="00F1247D" w:rsidRPr="00CF4CC4" w:rsidSect="004F4121">
          <w:headerReference w:type="default" r:id="rId9"/>
          <w:pgSz w:w="11906" w:h="16838"/>
          <w:pgMar w:top="1134" w:right="567" w:bottom="1134" w:left="1701" w:header="567" w:footer="720" w:gutter="0"/>
          <w:cols w:space="720"/>
          <w:titlePg/>
          <w:docGrid w:linePitch="381"/>
        </w:sectPr>
      </w:pPr>
    </w:p>
    <w:p w:rsidR="00F1247D" w:rsidRPr="00CF4CC4" w:rsidRDefault="00F1247D" w:rsidP="00F1247D">
      <w:pPr>
        <w:pStyle w:val="ConsPlusTitle"/>
        <w:spacing w:before="100" w:after="10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F4CC4">
        <w:rPr>
          <w:rFonts w:ascii="Times New Roman" w:hAnsi="Times New Roman" w:cs="Times New Roman"/>
          <w:b w:val="0"/>
          <w:sz w:val="28"/>
          <w:szCs w:val="28"/>
        </w:rPr>
        <w:lastRenderedPageBreak/>
        <w:t>«5.2. Сведения об основных мероприятиях муниципальной программы города Липецка «Формирование современной городской среды города Липецка»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5"/>
        <w:gridCol w:w="2096"/>
        <w:gridCol w:w="2272"/>
        <w:gridCol w:w="1411"/>
        <w:gridCol w:w="1186"/>
        <w:gridCol w:w="1150"/>
        <w:gridCol w:w="1110"/>
        <w:gridCol w:w="1119"/>
        <w:gridCol w:w="1102"/>
        <w:gridCol w:w="1134"/>
        <w:gridCol w:w="1449"/>
      </w:tblGrid>
      <w:tr w:rsidR="00A42DF7" w:rsidRPr="00CF4CC4" w:rsidTr="00A42DF7">
        <w:trPr>
          <w:trHeight w:val="466"/>
        </w:trPr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CF4CC4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  <w:p w:rsidR="00A42DF7" w:rsidRPr="00CF4CC4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№</w:t>
            </w:r>
          </w:p>
          <w:p w:rsidR="00A42DF7" w:rsidRPr="00CF4CC4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CF4CC4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CF4CC4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Ответственный исполнитель (соисполнитель)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CF4CC4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8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CF4CC4" w:rsidRDefault="00A42DF7" w:rsidP="00904FC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Объем финансирования из бюджета города (тыс. руб.)</w:t>
            </w:r>
          </w:p>
        </w:tc>
      </w:tr>
      <w:tr w:rsidR="00A42DF7" w:rsidRPr="00CF4CC4" w:rsidTr="00A42DF7">
        <w:trPr>
          <w:trHeight w:val="275"/>
        </w:trPr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DF7" w:rsidRPr="00CF4CC4" w:rsidRDefault="00A42DF7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DF7" w:rsidRPr="00CF4CC4" w:rsidRDefault="00A42DF7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DF7" w:rsidRPr="00CF4CC4" w:rsidRDefault="00A42DF7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DF7" w:rsidRPr="00CF4CC4" w:rsidRDefault="00A42DF7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CF4CC4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CF4CC4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CF4CC4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CF4CC4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CF4CC4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CF4CC4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CF4CC4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2024 год</w:t>
            </w:r>
          </w:p>
        </w:tc>
      </w:tr>
      <w:tr w:rsidR="00A42DF7" w:rsidRPr="00CF4CC4" w:rsidTr="00A42DF7">
        <w:trPr>
          <w:trHeight w:val="13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CF4CC4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CF4CC4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CF4CC4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CF4CC4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CF4CC4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CF4CC4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CF4CC4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CF4CC4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CF4CC4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CF4CC4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CF4CC4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A42DF7" w:rsidRPr="00991296" w:rsidTr="00A42DF7">
        <w:trPr>
          <w:trHeight w:val="223"/>
        </w:trPr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71418,8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103721,2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32523,4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1376DA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77776,8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3D5F5C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3D5F5C">
              <w:rPr>
                <w:sz w:val="24"/>
                <w:szCs w:val="24"/>
                <w:lang w:eastAsia="ru-RU"/>
              </w:rPr>
              <w:t>183445,1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3D5F5C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3D5F5C">
              <w:rPr>
                <w:sz w:val="24"/>
                <w:szCs w:val="24"/>
                <w:lang w:eastAsia="ru-RU"/>
              </w:rPr>
              <w:t>10416,7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11499,1</w:t>
            </w:r>
          </w:p>
        </w:tc>
      </w:tr>
      <w:tr w:rsidR="00A42DF7" w:rsidRPr="00991296" w:rsidTr="00A42DF7">
        <w:trPr>
          <w:trHeight w:val="1293"/>
        </w:trPr>
        <w:tc>
          <w:tcPr>
            <w:tcW w:w="6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56310,0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50320,0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8169,1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2A2B58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66217,9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3D5F5C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181009,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10416,7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C000E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11499,1</w:t>
            </w:r>
          </w:p>
        </w:tc>
      </w:tr>
      <w:tr w:rsidR="00A42DF7" w:rsidRPr="00991296" w:rsidTr="00A42DF7">
        <w:trPr>
          <w:trHeight w:val="1543"/>
        </w:trPr>
        <w:tc>
          <w:tcPr>
            <w:tcW w:w="6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035777">
            <w:pPr>
              <w:suppressAutoHyphens w:val="0"/>
              <w:rPr>
                <w:color w:val="000000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2018 - 2021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15108,8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53401,2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6843,2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1376DA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10728,8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42DF7" w:rsidRPr="00991296" w:rsidTr="00A42DF7">
        <w:trPr>
          <w:trHeight w:val="1344"/>
        </w:trPr>
        <w:tc>
          <w:tcPr>
            <w:tcW w:w="6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2D5140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2020 - 2022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1473,9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9B6135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830,1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2436,0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42DF7" w:rsidRPr="00991296" w:rsidTr="00A42DF7">
        <w:trPr>
          <w:trHeight w:val="1014"/>
        </w:trPr>
        <w:tc>
          <w:tcPr>
            <w:tcW w:w="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 xml:space="preserve">департамент культуры  и туризма администрации </w:t>
            </w:r>
            <w:r w:rsidRPr="00991296">
              <w:rPr>
                <w:color w:val="000000"/>
                <w:sz w:val="24"/>
                <w:szCs w:val="24"/>
                <w:lang w:eastAsia="ru-RU"/>
              </w:rPr>
              <w:lastRenderedPageBreak/>
              <w:t>города Липецка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2020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16037,2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42DF7" w:rsidRPr="00991296" w:rsidTr="00A42DF7">
        <w:trPr>
          <w:trHeight w:val="313"/>
        </w:trPr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Подпрограмма «Организация благоустройства территории города Липецка»</w:t>
            </w:r>
          </w:p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suppressAutoHyphens w:val="0"/>
              <w:rPr>
                <w:color w:val="000000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71418,8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103721,2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32523,4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1376DA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77776,8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3D5F5C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183445,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10416,7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C000E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11499,1</w:t>
            </w:r>
          </w:p>
        </w:tc>
      </w:tr>
      <w:tr w:rsidR="00A42DF7" w:rsidRPr="00991296" w:rsidTr="00A42DF7">
        <w:trPr>
          <w:trHeight w:val="117"/>
        </w:trPr>
        <w:tc>
          <w:tcPr>
            <w:tcW w:w="6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suppressAutoHyphens w:val="0"/>
              <w:rPr>
                <w:color w:val="000000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56310,0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50320,0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8169,1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A70F23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66217,9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181009,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10416,7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C000E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11499,1</w:t>
            </w:r>
          </w:p>
        </w:tc>
      </w:tr>
      <w:tr w:rsidR="00A42DF7" w:rsidRPr="00991296" w:rsidTr="00A42DF7">
        <w:trPr>
          <w:trHeight w:val="331"/>
        </w:trPr>
        <w:tc>
          <w:tcPr>
            <w:tcW w:w="6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035777">
            <w:pPr>
              <w:suppressAutoHyphens w:val="0"/>
              <w:rPr>
                <w:color w:val="000000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2018 - 2021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15108,8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53401,2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6843,2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1376DA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10728,8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E92F2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42DF7" w:rsidRPr="00991296" w:rsidTr="00A42DF7">
        <w:trPr>
          <w:trHeight w:val="331"/>
        </w:trPr>
        <w:tc>
          <w:tcPr>
            <w:tcW w:w="6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035777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2020 - 2022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1473,9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9B6135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830,1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2436,0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42DF7" w:rsidRPr="00991296" w:rsidTr="00A42DF7">
        <w:trPr>
          <w:trHeight w:val="331"/>
        </w:trPr>
        <w:tc>
          <w:tcPr>
            <w:tcW w:w="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департамент культуры  и туризма администрации города Липецка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16037,2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42DF7" w:rsidRPr="00991296" w:rsidTr="00A42DF7">
        <w:trPr>
          <w:trHeight w:val="218"/>
        </w:trPr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1296">
              <w:rPr>
                <w:color w:val="000000"/>
                <w:sz w:val="24"/>
                <w:szCs w:val="24"/>
                <w:lang w:eastAsia="ru-RU"/>
              </w:rPr>
              <w:t xml:space="preserve">Основное </w:t>
            </w:r>
            <w:r w:rsidRPr="00991296">
              <w:rPr>
                <w:color w:val="000000"/>
                <w:sz w:val="24"/>
                <w:szCs w:val="24"/>
                <w:lang w:eastAsia="ru-RU"/>
              </w:rPr>
              <w:lastRenderedPageBreak/>
              <w:t>мероприятие 1</w:t>
            </w:r>
          </w:p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«Благоустройство общественных территорий»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suppressAutoHyphens w:val="0"/>
              <w:rPr>
                <w:color w:val="000000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56310,0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19032,8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1376DA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60664,0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3D5F5C" w:rsidRDefault="00A42DF7" w:rsidP="003D5F5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3D5F5C">
              <w:rPr>
                <w:sz w:val="24"/>
                <w:szCs w:val="24"/>
                <w:lang w:eastAsia="ru-RU"/>
              </w:rPr>
              <w:t>172606,7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42DF7" w:rsidRPr="00991296" w:rsidTr="00A42DF7">
        <w:trPr>
          <w:trHeight w:val="1445"/>
        </w:trPr>
        <w:tc>
          <w:tcPr>
            <w:tcW w:w="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suppressAutoHyphens w:val="0"/>
              <w:rPr>
                <w:color w:val="000000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56310,0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2995,6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636896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54572,8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3D5F5C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3D5F5C">
              <w:rPr>
                <w:sz w:val="24"/>
                <w:szCs w:val="24"/>
                <w:lang w:eastAsia="ru-RU"/>
              </w:rPr>
              <w:t>172606,7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42DF7" w:rsidRPr="00991296" w:rsidTr="00A42DF7">
        <w:trPr>
          <w:trHeight w:val="1027"/>
        </w:trPr>
        <w:tc>
          <w:tcPr>
            <w:tcW w:w="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департамент культуры  и туризма администрации города Липецка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16037,2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42DF7" w:rsidRPr="00991296" w:rsidTr="00A42DF7">
        <w:trPr>
          <w:trHeight w:val="1027"/>
        </w:trPr>
        <w:tc>
          <w:tcPr>
            <w:tcW w:w="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035777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1376DA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6091,2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42DF7" w:rsidRPr="00991296" w:rsidTr="00A42DF7">
        <w:trPr>
          <w:trHeight w:val="1663"/>
        </w:trPr>
        <w:tc>
          <w:tcPr>
            <w:tcW w:w="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2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1296">
              <w:rPr>
                <w:color w:val="000000"/>
                <w:sz w:val="24"/>
                <w:szCs w:val="24"/>
                <w:lang w:eastAsia="ru-RU"/>
              </w:rPr>
              <w:t>Основное мероприятие 2</w:t>
            </w:r>
          </w:p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«Благоустройство дворовых территорий многоквартирных домов»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035777">
            <w:pPr>
              <w:suppressAutoHyphens w:val="0"/>
              <w:rPr>
                <w:color w:val="000000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2018 - 2021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15108,8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40901,2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4637,6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035777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035777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noProof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035777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noProof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42DF7" w:rsidRPr="00991296" w:rsidTr="00A42DF7">
        <w:trPr>
          <w:trHeight w:val="157"/>
        </w:trPr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2D514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2019 - 2024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62500,0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13490,6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2A2B58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12475,2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035777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10838,4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noProof/>
                <w:color w:val="000000"/>
                <w:sz w:val="24"/>
                <w:szCs w:val="24"/>
                <w:lang w:eastAsia="ru-RU"/>
              </w:rPr>
              <w:t>10416,7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C000E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noProof/>
                <w:color w:val="000000"/>
                <w:sz w:val="24"/>
                <w:szCs w:val="24"/>
                <w:lang w:eastAsia="ru-RU"/>
              </w:rPr>
              <w:t>11499,1</w:t>
            </w:r>
          </w:p>
        </w:tc>
      </w:tr>
      <w:tr w:rsidR="00A42DF7" w:rsidRPr="00991296" w:rsidTr="00A42DF7">
        <w:trPr>
          <w:trHeight w:val="1373"/>
        </w:trPr>
        <w:tc>
          <w:tcPr>
            <w:tcW w:w="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2019 - 2024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5173,5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11645,1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035777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8402,4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noProof/>
                <w:color w:val="000000"/>
                <w:sz w:val="24"/>
                <w:szCs w:val="24"/>
                <w:lang w:eastAsia="ru-RU"/>
              </w:rPr>
              <w:t>10416,7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4C6457" w:rsidP="00FC000E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color w:val="000000"/>
                <w:sz w:val="24"/>
                <w:szCs w:val="24"/>
                <w:lang w:eastAsia="ru-RU"/>
              </w:rPr>
              <w:t>11499,1</w:t>
            </w:r>
          </w:p>
        </w:tc>
      </w:tr>
      <w:tr w:rsidR="00A42DF7" w:rsidRPr="00991296" w:rsidTr="00A42DF7">
        <w:trPr>
          <w:trHeight w:val="474"/>
        </w:trPr>
        <w:tc>
          <w:tcPr>
            <w:tcW w:w="6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2019 - 2020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12500,0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6843,2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noProof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noProof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42DF7" w:rsidRPr="00991296" w:rsidTr="00A42DF7">
        <w:trPr>
          <w:trHeight w:val="474"/>
        </w:trPr>
        <w:tc>
          <w:tcPr>
            <w:tcW w:w="6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DF7" w:rsidRPr="00991296" w:rsidRDefault="00A42DF7" w:rsidP="00F1247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035777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2020 - 2022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1473,9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09028C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830,1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2436,0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F7" w:rsidRPr="00991296" w:rsidRDefault="00A42DF7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F1247D" w:rsidRPr="00991296" w:rsidRDefault="006746C8" w:rsidP="006746C8">
      <w:pPr>
        <w:ind w:firstLine="709"/>
        <w:jc w:val="right"/>
        <w:rPr>
          <w:color w:val="000000"/>
        </w:rPr>
      </w:pPr>
      <w:r w:rsidRPr="00991296">
        <w:rPr>
          <w:color w:val="000000"/>
        </w:rPr>
        <w:t>»;</w:t>
      </w:r>
    </w:p>
    <w:p w:rsidR="006A3041" w:rsidRPr="00991296" w:rsidRDefault="00B76DA4" w:rsidP="00B578EB">
      <w:pPr>
        <w:widowControl w:val="0"/>
        <w:autoSpaceDE w:val="0"/>
        <w:spacing w:after="100"/>
        <w:ind w:firstLine="450"/>
        <w:rPr>
          <w:rFonts w:ascii="Calibri" w:hAnsi="Calibri" w:cs="Calibri"/>
          <w:color w:val="000000"/>
          <w:sz w:val="22"/>
        </w:rPr>
      </w:pPr>
      <w:r w:rsidRPr="00991296">
        <w:rPr>
          <w:color w:val="000000"/>
          <w:szCs w:val="28"/>
        </w:rPr>
        <w:t>1</w:t>
      </w:r>
      <w:r w:rsidR="006A3041" w:rsidRPr="00991296">
        <w:rPr>
          <w:color w:val="000000"/>
          <w:szCs w:val="28"/>
        </w:rPr>
        <w:t>.3. Раздел 6 «Ресурсное обеспечение муниципальной программы» изложить в следующей редакции»:</w:t>
      </w:r>
    </w:p>
    <w:p w:rsidR="006A3041" w:rsidRPr="00991296" w:rsidRDefault="006A3041" w:rsidP="006A3041">
      <w:pPr>
        <w:widowControl w:val="0"/>
        <w:autoSpaceDE w:val="0"/>
        <w:ind w:left="450"/>
        <w:jc w:val="center"/>
        <w:rPr>
          <w:rFonts w:ascii="Calibri" w:hAnsi="Calibri" w:cs="Calibri"/>
          <w:color w:val="000000"/>
          <w:sz w:val="22"/>
        </w:rPr>
      </w:pPr>
      <w:r w:rsidRPr="00991296">
        <w:rPr>
          <w:color w:val="000000"/>
          <w:szCs w:val="28"/>
        </w:rPr>
        <w:t>«6. Ресурсное обеспечение муниципальной программы</w:t>
      </w:r>
    </w:p>
    <w:p w:rsidR="006A3041" w:rsidRPr="00991296" w:rsidRDefault="006A3041" w:rsidP="006A3041">
      <w:pPr>
        <w:widowControl w:val="0"/>
        <w:autoSpaceDE w:val="0"/>
        <w:jc w:val="center"/>
        <w:rPr>
          <w:color w:val="000000"/>
          <w:szCs w:val="28"/>
        </w:rPr>
      </w:pPr>
      <w:r w:rsidRPr="00991296">
        <w:rPr>
          <w:color w:val="000000"/>
          <w:szCs w:val="28"/>
        </w:rPr>
        <w:t xml:space="preserve">Прогнозная оценка расходов по источникам ресурсного обеспечения на реализацию муниципальной программы </w:t>
      </w:r>
    </w:p>
    <w:p w:rsidR="006A3041" w:rsidRPr="00991296" w:rsidRDefault="006A3041" w:rsidP="006A3041">
      <w:pPr>
        <w:widowControl w:val="0"/>
        <w:autoSpaceDE w:val="0"/>
        <w:spacing w:after="120"/>
        <w:jc w:val="center"/>
        <w:rPr>
          <w:color w:val="000000"/>
          <w:szCs w:val="28"/>
        </w:rPr>
      </w:pPr>
      <w:r w:rsidRPr="00991296">
        <w:rPr>
          <w:color w:val="000000"/>
          <w:szCs w:val="28"/>
        </w:rPr>
        <w:t xml:space="preserve">города Липецка «Формирование современной городской среды города Липецка» </w:t>
      </w:r>
    </w:p>
    <w:tbl>
      <w:tblPr>
        <w:tblW w:w="4979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2142"/>
        <w:gridCol w:w="2856"/>
        <w:gridCol w:w="1191"/>
        <w:gridCol w:w="1308"/>
        <w:gridCol w:w="1191"/>
        <w:gridCol w:w="1428"/>
        <w:gridCol w:w="1308"/>
        <w:gridCol w:w="1308"/>
        <w:gridCol w:w="1308"/>
      </w:tblGrid>
      <w:tr w:rsidR="006A3041" w:rsidRPr="00991296" w:rsidTr="006A3041"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Источник ресурсного обеспечения</w:t>
            </w:r>
          </w:p>
        </w:tc>
        <w:tc>
          <w:tcPr>
            <w:tcW w:w="309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Расходы (тыс. руб.)</w:t>
            </w:r>
          </w:p>
        </w:tc>
      </w:tr>
      <w:tr w:rsidR="006A3041" w:rsidRPr="00991296" w:rsidTr="006A3041"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991296" w:rsidRDefault="006A3041" w:rsidP="006A3041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991296" w:rsidRDefault="006A3041" w:rsidP="006A3041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991296" w:rsidRDefault="006A3041" w:rsidP="006A3041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2024 год</w:t>
            </w:r>
          </w:p>
        </w:tc>
      </w:tr>
      <w:tr w:rsidR="006A3041" w:rsidRPr="00991296" w:rsidTr="006A3041">
        <w:trPr>
          <w:trHeight w:val="285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A3041" w:rsidRPr="00991296" w:rsidTr="006A3041">
        <w:trPr>
          <w:trHeight w:val="221"/>
        </w:trPr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 xml:space="preserve">Муниципальная программа города Липецка «Формирование современной городской среды </w:t>
            </w:r>
            <w:r w:rsidRPr="00991296">
              <w:rPr>
                <w:color w:val="000000"/>
                <w:sz w:val="24"/>
                <w:szCs w:val="24"/>
                <w:lang w:eastAsia="ru-RU"/>
              </w:rPr>
              <w:lastRenderedPageBreak/>
              <w:t>города Липецка»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321266,6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353721,2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267456,2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914B8B" w:rsidP="001376D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4987</w:t>
            </w:r>
            <w:r w:rsidR="001376DA" w:rsidRPr="00991296">
              <w:rPr>
                <w:color w:val="000000"/>
                <w:sz w:val="24"/>
                <w:szCs w:val="24"/>
                <w:lang w:eastAsia="ru-RU"/>
              </w:rPr>
              <w:t>28</w:t>
            </w:r>
            <w:r w:rsidRPr="00991296">
              <w:rPr>
                <w:color w:val="000000"/>
                <w:sz w:val="24"/>
                <w:szCs w:val="24"/>
                <w:lang w:eastAsia="ru-RU"/>
              </w:rPr>
              <w:t>,</w:t>
            </w:r>
            <w:r w:rsidR="001376DA"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1C16E8" w:rsidRDefault="00124C3C" w:rsidP="00A44200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C16E8">
              <w:rPr>
                <w:color w:val="000000"/>
                <w:sz w:val="24"/>
                <w:szCs w:val="24"/>
                <w:lang w:eastAsia="ru-RU"/>
              </w:rPr>
              <w:t>44374</w:t>
            </w:r>
            <w:r w:rsidR="00A44200" w:rsidRPr="001C16E8"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1C16E8">
              <w:rPr>
                <w:color w:val="000000"/>
                <w:sz w:val="24"/>
                <w:szCs w:val="24"/>
                <w:lang w:eastAsia="ru-RU"/>
              </w:rPr>
              <w:t>,</w:t>
            </w:r>
            <w:r w:rsidR="00A44200" w:rsidRPr="001C16E8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C52E63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260416,7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DB5279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287477,9</w:t>
            </w:r>
          </w:p>
        </w:tc>
      </w:tr>
      <w:tr w:rsidR="006A3041" w:rsidRPr="00991296" w:rsidTr="006A3041">
        <w:trPr>
          <w:trHeight w:val="157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991296" w:rsidRDefault="006A3041" w:rsidP="006A3041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991296" w:rsidRDefault="006A3041" w:rsidP="006A3041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134460,0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237500,0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204186,2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9C5535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234612,4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1C16E8" w:rsidRDefault="00E92F20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C16E8">
              <w:rPr>
                <w:color w:val="000000"/>
                <w:sz w:val="24"/>
                <w:szCs w:val="24"/>
                <w:lang w:eastAsia="ru-RU"/>
              </w:rPr>
              <w:t>157587,7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922D71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157587,7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922D71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182267,6</w:t>
            </w:r>
          </w:p>
        </w:tc>
      </w:tr>
      <w:tr w:rsidR="006A3041" w:rsidRPr="00991296" w:rsidTr="006A3041">
        <w:trPr>
          <w:trHeight w:val="235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991296" w:rsidRDefault="006A3041" w:rsidP="006A3041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991296" w:rsidRDefault="006A3041" w:rsidP="006A3041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115387,8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12500,0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30746,6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914B8B" w:rsidP="00F1669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186338,8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1C16E8" w:rsidRDefault="00133155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1C16E8">
              <w:rPr>
                <w:sz w:val="24"/>
                <w:szCs w:val="24"/>
                <w:lang w:eastAsia="ru-RU"/>
              </w:rPr>
              <w:t>102709,1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C52E63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92412,3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C52E63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93711,2</w:t>
            </w:r>
          </w:p>
        </w:tc>
      </w:tr>
      <w:tr w:rsidR="006A3041" w:rsidRPr="00991296" w:rsidTr="006A3041">
        <w:trPr>
          <w:trHeight w:val="17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991296" w:rsidRDefault="006A3041" w:rsidP="006A3041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991296" w:rsidRDefault="006A3041" w:rsidP="006A3041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71418,8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103721,2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32523,4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914B8B" w:rsidP="00852CE2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77</w:t>
            </w:r>
            <w:r w:rsidR="00852CE2" w:rsidRPr="00991296">
              <w:rPr>
                <w:color w:val="000000"/>
                <w:sz w:val="24"/>
                <w:szCs w:val="24"/>
                <w:lang w:eastAsia="ru-RU"/>
              </w:rPr>
              <w:t>776</w:t>
            </w:r>
            <w:r w:rsidRPr="00991296">
              <w:rPr>
                <w:color w:val="000000"/>
                <w:sz w:val="24"/>
                <w:szCs w:val="24"/>
                <w:lang w:eastAsia="ru-RU"/>
              </w:rPr>
              <w:t>,</w:t>
            </w:r>
            <w:r w:rsidR="00852CE2" w:rsidRPr="00991296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1C16E8" w:rsidRDefault="003D5F5C" w:rsidP="00925FA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1C16E8">
              <w:rPr>
                <w:sz w:val="24"/>
                <w:szCs w:val="24"/>
                <w:lang w:eastAsia="ru-RU"/>
              </w:rPr>
              <w:t>183445,1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F165FA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10416,7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DB5279" w:rsidP="00C52E6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11499,1</w:t>
            </w:r>
          </w:p>
        </w:tc>
      </w:tr>
      <w:tr w:rsidR="006A3041" w:rsidRPr="00991296" w:rsidTr="006A3041">
        <w:trPr>
          <w:trHeight w:val="816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991296" w:rsidRDefault="006A3041" w:rsidP="006A3041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991296" w:rsidRDefault="006A3041" w:rsidP="006A3041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средства бюджетов государственных внебюджетных фондов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1C16E8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1C16E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3041" w:rsidRPr="00991296" w:rsidTr="006A3041">
        <w:trPr>
          <w:trHeight w:val="504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991296" w:rsidRDefault="006A3041" w:rsidP="006A3041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991296" w:rsidRDefault="006A3041" w:rsidP="006A3041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средства внебюджетных источников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1C16E8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1C16E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991296" w:rsidRDefault="006A3041" w:rsidP="006A3041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562F9" w:rsidRPr="00991296" w:rsidTr="004562F9"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F9" w:rsidRPr="00991296" w:rsidRDefault="004562F9" w:rsidP="004562F9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Подпрограмма «Организация благоустройства территории города Липецка»</w:t>
            </w:r>
          </w:p>
          <w:p w:rsidR="004562F9" w:rsidRPr="00991296" w:rsidRDefault="004562F9" w:rsidP="004562F9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321266,6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353721,2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267456,2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498728,0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F9" w:rsidRPr="001C16E8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C16E8">
              <w:rPr>
                <w:color w:val="000000"/>
                <w:sz w:val="24"/>
                <w:szCs w:val="24"/>
                <w:lang w:eastAsia="ru-RU"/>
              </w:rPr>
              <w:t>443741,9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260416,7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287477,9</w:t>
            </w:r>
          </w:p>
        </w:tc>
      </w:tr>
      <w:tr w:rsidR="004562F9" w:rsidRPr="00991296" w:rsidTr="004562F9"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F9" w:rsidRPr="00991296" w:rsidRDefault="004562F9" w:rsidP="004562F9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F9" w:rsidRPr="00991296" w:rsidRDefault="004562F9" w:rsidP="004562F9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134460,0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237500,0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204186,2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234612,4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F9" w:rsidRPr="001C16E8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C16E8">
              <w:rPr>
                <w:color w:val="000000"/>
                <w:sz w:val="24"/>
                <w:szCs w:val="24"/>
                <w:lang w:eastAsia="ru-RU"/>
              </w:rPr>
              <w:t>157587,7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157587,7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182267,6</w:t>
            </w:r>
          </w:p>
        </w:tc>
      </w:tr>
      <w:tr w:rsidR="004562F9" w:rsidRPr="00991296" w:rsidTr="004562F9"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F9" w:rsidRPr="00991296" w:rsidRDefault="004562F9" w:rsidP="004562F9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F9" w:rsidRPr="00991296" w:rsidRDefault="004562F9" w:rsidP="004562F9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115387,8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12500,0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30746,6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186338,8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F9" w:rsidRPr="001C16E8" w:rsidRDefault="004562F9" w:rsidP="004562F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1C16E8">
              <w:rPr>
                <w:sz w:val="24"/>
                <w:szCs w:val="24"/>
                <w:lang w:eastAsia="ru-RU"/>
              </w:rPr>
              <w:t>102709,1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92412,3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93711,2</w:t>
            </w:r>
          </w:p>
        </w:tc>
      </w:tr>
      <w:tr w:rsidR="004562F9" w:rsidRPr="00991296" w:rsidTr="00C5439B">
        <w:trPr>
          <w:trHeight w:val="83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F9" w:rsidRPr="00991296" w:rsidRDefault="004562F9" w:rsidP="004562F9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F9" w:rsidRPr="00991296" w:rsidRDefault="004562F9" w:rsidP="004562F9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71418,8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103721,2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35523,4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77776,8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1C16E8" w:rsidRDefault="004562F9" w:rsidP="004562F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1C16E8">
              <w:rPr>
                <w:sz w:val="24"/>
                <w:szCs w:val="24"/>
                <w:lang w:eastAsia="ru-RU"/>
              </w:rPr>
              <w:t>183445,1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10416,7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11499,1</w:t>
            </w:r>
          </w:p>
        </w:tc>
      </w:tr>
      <w:tr w:rsidR="004562F9" w:rsidRPr="00991296" w:rsidTr="00C5439B">
        <w:trPr>
          <w:trHeight w:val="82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F9" w:rsidRPr="00991296" w:rsidRDefault="004562F9" w:rsidP="004562F9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F9" w:rsidRPr="00991296" w:rsidRDefault="004562F9" w:rsidP="004562F9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средства бюджетов государственных внебюджетных фондов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562F9" w:rsidRPr="00991296" w:rsidTr="00C5439B">
        <w:trPr>
          <w:trHeight w:val="148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F9" w:rsidRPr="00991296" w:rsidRDefault="004562F9" w:rsidP="004562F9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F9" w:rsidRPr="00991296" w:rsidRDefault="004562F9" w:rsidP="004562F9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средства внебюджетных источников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4562F9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F9" w:rsidRPr="00991296" w:rsidRDefault="009A0F50" w:rsidP="004562F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490220</wp:posOffset>
                      </wp:positionV>
                      <wp:extent cx="288290" cy="280035"/>
                      <wp:effectExtent l="0" t="1905" r="0" b="381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00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62F9" w:rsidRDefault="004562F9" w:rsidP="006A3041">
                                  <w:r>
                                    <w:t>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6.9pt;margin-top:38.6pt;width:22.7pt;height:22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61vtQ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" filled="f" stroked="f">
                      <v:textbox>
                        <w:txbxContent>
                          <w:p w:rsidR="004562F9" w:rsidRDefault="004562F9" w:rsidP="006A3041">
                            <w:r>
                              <w:t>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562F9" w:rsidRPr="0099129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6A3041" w:rsidRPr="00991296" w:rsidRDefault="006A3041" w:rsidP="006A3041">
      <w:pPr>
        <w:rPr>
          <w:color w:val="000000"/>
        </w:rPr>
        <w:sectPr w:rsidR="006A3041" w:rsidRPr="00991296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567" w:bottom="1134" w:left="1701" w:header="709" w:footer="720" w:gutter="0"/>
          <w:cols w:space="720"/>
          <w:titlePg/>
          <w:docGrid w:linePitch="381"/>
        </w:sectPr>
      </w:pPr>
    </w:p>
    <w:p w:rsidR="00BA0CAE" w:rsidRDefault="00126AFF" w:rsidP="00837447">
      <w:pPr>
        <w:widowControl w:val="0"/>
        <w:suppressAutoHyphens w:val="0"/>
        <w:autoSpaceDE w:val="0"/>
        <w:autoSpaceDN w:val="0"/>
        <w:adjustRightInd w:val="0"/>
        <w:spacing w:after="100"/>
        <w:ind w:firstLine="709"/>
        <w:jc w:val="both"/>
        <w:outlineLvl w:val="1"/>
        <w:rPr>
          <w:color w:val="000000"/>
          <w:szCs w:val="28"/>
          <w:lang w:eastAsia="ru-RU"/>
        </w:rPr>
      </w:pPr>
      <w:r w:rsidRPr="00991296">
        <w:rPr>
          <w:color w:val="000000"/>
          <w:szCs w:val="28"/>
          <w:lang w:eastAsia="ru-RU"/>
        </w:rPr>
        <w:lastRenderedPageBreak/>
        <w:t xml:space="preserve">1.4. </w:t>
      </w:r>
      <w:r w:rsidR="00EB7AE0" w:rsidRPr="00991296">
        <w:rPr>
          <w:color w:val="000000"/>
          <w:szCs w:val="28"/>
          <w:lang w:eastAsia="ru-RU"/>
        </w:rPr>
        <w:t>В р</w:t>
      </w:r>
      <w:r w:rsidRPr="00991296">
        <w:rPr>
          <w:color w:val="000000"/>
          <w:szCs w:val="28"/>
          <w:lang w:eastAsia="ru-RU"/>
        </w:rPr>
        <w:t>аздел</w:t>
      </w:r>
      <w:r w:rsidR="00EB7AE0" w:rsidRPr="00991296">
        <w:rPr>
          <w:color w:val="000000"/>
          <w:szCs w:val="28"/>
          <w:lang w:eastAsia="ru-RU"/>
        </w:rPr>
        <w:t>е</w:t>
      </w:r>
      <w:r w:rsidRPr="00991296">
        <w:rPr>
          <w:color w:val="000000"/>
          <w:szCs w:val="28"/>
          <w:lang w:eastAsia="ru-RU"/>
        </w:rPr>
        <w:t xml:space="preserve"> 9. «Целевые индикаторы и показатели задач муниципальной программы» </w:t>
      </w:r>
      <w:r w:rsidR="00EB7AE0" w:rsidRPr="00991296">
        <w:rPr>
          <w:color w:val="000000"/>
          <w:szCs w:val="28"/>
          <w:lang w:eastAsia="ru-RU"/>
        </w:rPr>
        <w:t>в таблице «</w:t>
      </w:r>
      <w:r w:rsidRPr="00991296">
        <w:rPr>
          <w:color w:val="000000"/>
          <w:szCs w:val="28"/>
          <w:lang w:eastAsia="ru-RU"/>
        </w:rPr>
        <w:t>Сведения о целевых индикаторах и показателях задач муниципальной программы города Липецка «Формирование современной городской среды города Липецка»</w:t>
      </w:r>
      <w:r w:rsidR="00837447">
        <w:rPr>
          <w:color w:val="000000"/>
          <w:szCs w:val="28"/>
          <w:lang w:eastAsia="ru-RU"/>
        </w:rPr>
        <w:t xml:space="preserve"> пункты: </w:t>
      </w:r>
      <w:r w:rsidR="00EB7AE0" w:rsidRPr="00991296">
        <w:rPr>
          <w:color w:val="000000"/>
          <w:szCs w:val="28"/>
          <w:lang w:eastAsia="ru-RU"/>
        </w:rPr>
        <w:t xml:space="preserve"> </w:t>
      </w:r>
    </w:p>
    <w:p w:rsidR="00BA0CAE" w:rsidRPr="00991296" w:rsidRDefault="00BA0CAE" w:rsidP="00BA0CAE">
      <w:pPr>
        <w:widowControl w:val="0"/>
        <w:suppressAutoHyphens w:val="0"/>
        <w:autoSpaceDE w:val="0"/>
        <w:autoSpaceDN w:val="0"/>
        <w:adjustRightInd w:val="0"/>
        <w:spacing w:after="100"/>
        <w:outlineLvl w:val="1"/>
        <w:rPr>
          <w:color w:val="000000"/>
          <w:szCs w:val="28"/>
          <w:lang w:eastAsia="ru-RU"/>
        </w:rPr>
      </w:pPr>
      <w:r w:rsidRPr="00832D2C">
        <w:rPr>
          <w:color w:val="000000"/>
          <w:szCs w:val="28"/>
          <w:lang w:eastAsia="ru-RU"/>
        </w:rPr>
        <w:t>1.</w:t>
      </w:r>
      <w:r>
        <w:rPr>
          <w:color w:val="000000"/>
          <w:szCs w:val="28"/>
          <w:lang w:eastAsia="ru-RU"/>
        </w:rPr>
        <w:t xml:space="preserve">4.1. </w:t>
      </w:r>
      <w:r w:rsidRPr="00991296">
        <w:rPr>
          <w:color w:val="000000"/>
          <w:szCs w:val="28"/>
          <w:lang w:eastAsia="ru-RU"/>
        </w:rPr>
        <w:t xml:space="preserve"> пункт 2.2</w:t>
      </w:r>
      <w:r>
        <w:rPr>
          <w:color w:val="000000"/>
          <w:szCs w:val="28"/>
          <w:lang w:eastAsia="ru-RU"/>
        </w:rPr>
        <w:t xml:space="preserve"> изложить в следующей редакции</w:t>
      </w:r>
      <w:r w:rsidRPr="00832D2C">
        <w:rPr>
          <w:color w:val="000000"/>
          <w:szCs w:val="28"/>
          <w:lang w:eastAsia="ru-RU"/>
        </w:rPr>
        <w:t>:</w:t>
      </w:r>
      <w:r w:rsidRPr="00991296">
        <w:rPr>
          <w:color w:val="000000"/>
          <w:szCs w:val="28"/>
          <w:lang w:eastAsia="ru-RU"/>
        </w:rPr>
        <w:t xml:space="preserve"> </w:t>
      </w:r>
    </w:p>
    <w:tbl>
      <w:tblPr>
        <w:tblW w:w="5169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2193"/>
        <w:gridCol w:w="1920"/>
        <w:gridCol w:w="567"/>
        <w:gridCol w:w="989"/>
        <w:gridCol w:w="992"/>
        <w:gridCol w:w="570"/>
        <w:gridCol w:w="708"/>
        <w:gridCol w:w="711"/>
        <w:gridCol w:w="708"/>
        <w:gridCol w:w="708"/>
        <w:gridCol w:w="708"/>
        <w:gridCol w:w="708"/>
        <w:gridCol w:w="2125"/>
      </w:tblGrid>
      <w:tr w:rsidR="007B1964" w:rsidRPr="00991296" w:rsidTr="00120DEB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991296" w:rsidRDefault="007B1964" w:rsidP="00120DEB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991296" w:rsidRDefault="007B1964" w:rsidP="00120DEB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Показатель 2 задачи:</w:t>
            </w:r>
          </w:p>
          <w:p w:rsidR="007B1964" w:rsidRPr="00991296" w:rsidRDefault="007B1964" w:rsidP="00120DEB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 xml:space="preserve">доля благоустроенных дворовых территорий многоквартирных домов в общем количестве дворовых территорий, благоустройство которых запланировано на текущий год 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991296" w:rsidRDefault="007B1964" w:rsidP="00120DEB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991296" w:rsidRDefault="007B1964" w:rsidP="00120DEB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991296" w:rsidRDefault="007B1964" w:rsidP="00120DEB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991296" w:rsidRDefault="007B1964" w:rsidP="00120DEB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991296" w:rsidRDefault="007B1964" w:rsidP="00120DEB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991296" w:rsidRDefault="007B1964" w:rsidP="00120DEB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991296" w:rsidRDefault="007B1964" w:rsidP="00120DEB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991296" w:rsidRDefault="007B1964" w:rsidP="00120DEB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991296" w:rsidRDefault="00F9796A" w:rsidP="00120DEB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991296" w:rsidRDefault="00F9796A" w:rsidP="00120DEB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991296" w:rsidRDefault="00F9796A" w:rsidP="00120DEB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991296" w:rsidRDefault="007B1964" w:rsidP="00120DEB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С = Cb / Cp*100, где:</w:t>
            </w:r>
          </w:p>
          <w:p w:rsidR="007B1964" w:rsidRPr="00991296" w:rsidRDefault="007B1964" w:rsidP="00120DEB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С - доля благоустроенных дворовых территорий многоквартирных домов в общем количестве дворовых территорий, благоустройство которых запланировано на текущий год;</w:t>
            </w:r>
          </w:p>
          <w:p w:rsidR="007B1964" w:rsidRPr="00991296" w:rsidRDefault="007B1964" w:rsidP="00120DEB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Cb - количество фактически благоустроенных территорий;</w:t>
            </w:r>
          </w:p>
          <w:p w:rsidR="007B1964" w:rsidRPr="00991296" w:rsidRDefault="007B1964" w:rsidP="00120DEB">
            <w:pPr>
              <w:widowControl w:val="0"/>
              <w:suppressAutoHyphens w:val="0"/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991296">
              <w:rPr>
                <w:color w:val="000000"/>
                <w:sz w:val="24"/>
                <w:szCs w:val="24"/>
                <w:lang w:eastAsia="ru-RU"/>
              </w:rPr>
              <w:t>Cp - количество дворовых территорий, благоустройство которых запланировано на текущий год</w:t>
            </w:r>
          </w:p>
        </w:tc>
      </w:tr>
    </w:tbl>
    <w:p w:rsidR="00BA0CAE" w:rsidRDefault="00BA0CAE"/>
    <w:p w:rsidR="00837447" w:rsidRDefault="00837447" w:rsidP="0047273D">
      <w:pPr>
        <w:widowControl w:val="0"/>
        <w:suppressAutoHyphens w:val="0"/>
        <w:autoSpaceDE w:val="0"/>
        <w:autoSpaceDN w:val="0"/>
        <w:adjustRightInd w:val="0"/>
        <w:spacing w:after="100"/>
        <w:outlineLvl w:val="1"/>
        <w:rPr>
          <w:color w:val="000000"/>
          <w:szCs w:val="28"/>
          <w:lang w:eastAsia="ru-RU"/>
        </w:rPr>
      </w:pPr>
    </w:p>
    <w:p w:rsidR="0047273D" w:rsidRPr="0047273D" w:rsidRDefault="0047273D" w:rsidP="0047273D">
      <w:pPr>
        <w:widowControl w:val="0"/>
        <w:suppressAutoHyphens w:val="0"/>
        <w:autoSpaceDE w:val="0"/>
        <w:autoSpaceDN w:val="0"/>
        <w:adjustRightInd w:val="0"/>
        <w:spacing w:after="100"/>
        <w:outlineLvl w:val="1"/>
        <w:rPr>
          <w:color w:val="000000"/>
          <w:szCs w:val="28"/>
          <w:lang w:eastAsia="ru-RU"/>
        </w:rPr>
      </w:pPr>
      <w:r w:rsidRPr="00832D2C">
        <w:rPr>
          <w:color w:val="000000"/>
          <w:szCs w:val="28"/>
          <w:lang w:eastAsia="ru-RU"/>
        </w:rPr>
        <w:lastRenderedPageBreak/>
        <w:t>1.</w:t>
      </w:r>
      <w:r>
        <w:rPr>
          <w:color w:val="000000"/>
          <w:szCs w:val="28"/>
          <w:lang w:eastAsia="ru-RU"/>
        </w:rPr>
        <w:t xml:space="preserve">4.2. </w:t>
      </w:r>
      <w:r w:rsidRPr="00991296">
        <w:rPr>
          <w:color w:val="000000"/>
          <w:szCs w:val="28"/>
          <w:lang w:eastAsia="ru-RU"/>
        </w:rPr>
        <w:t xml:space="preserve"> пункт</w:t>
      </w:r>
      <w:r w:rsidR="00837447">
        <w:rPr>
          <w:color w:val="000000"/>
          <w:szCs w:val="28"/>
          <w:lang w:eastAsia="ru-RU"/>
        </w:rPr>
        <w:t>ы</w:t>
      </w:r>
      <w:r w:rsidRPr="00991296">
        <w:rPr>
          <w:color w:val="000000"/>
          <w:szCs w:val="28"/>
          <w:lang w:eastAsia="ru-RU"/>
        </w:rPr>
        <w:t xml:space="preserve"> 2.</w:t>
      </w:r>
      <w:r>
        <w:rPr>
          <w:color w:val="000000"/>
          <w:szCs w:val="28"/>
          <w:lang w:eastAsia="ru-RU"/>
        </w:rPr>
        <w:t xml:space="preserve">4 – </w:t>
      </w:r>
      <w:r w:rsidR="009F6416">
        <w:rPr>
          <w:color w:val="000000"/>
          <w:szCs w:val="28"/>
          <w:lang w:eastAsia="ru-RU"/>
        </w:rPr>
        <w:t>2.5 изложить</w:t>
      </w:r>
      <w:r>
        <w:rPr>
          <w:color w:val="000000"/>
          <w:szCs w:val="28"/>
          <w:lang w:eastAsia="ru-RU"/>
        </w:rPr>
        <w:t xml:space="preserve"> в следующей редакции</w:t>
      </w:r>
      <w:r w:rsidRPr="00832D2C">
        <w:rPr>
          <w:color w:val="000000"/>
          <w:szCs w:val="28"/>
          <w:lang w:eastAsia="ru-RU"/>
        </w:rPr>
        <w:t>:</w:t>
      </w:r>
      <w:r w:rsidRPr="00991296">
        <w:rPr>
          <w:color w:val="000000"/>
          <w:szCs w:val="28"/>
          <w:lang w:eastAsia="ru-RU"/>
        </w:rPr>
        <w:t xml:space="preserve"> </w:t>
      </w:r>
    </w:p>
    <w:tbl>
      <w:tblPr>
        <w:tblW w:w="5169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2193"/>
        <w:gridCol w:w="1920"/>
        <w:gridCol w:w="567"/>
        <w:gridCol w:w="989"/>
        <w:gridCol w:w="992"/>
        <w:gridCol w:w="570"/>
        <w:gridCol w:w="708"/>
        <w:gridCol w:w="711"/>
        <w:gridCol w:w="708"/>
        <w:gridCol w:w="708"/>
        <w:gridCol w:w="708"/>
        <w:gridCol w:w="708"/>
        <w:gridCol w:w="2125"/>
      </w:tblGrid>
      <w:tr w:rsidR="007B1964" w:rsidRPr="00CF4CC4" w:rsidTr="00120DEB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7B1964" w:rsidP="00120DEB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7B1964" w:rsidP="00120DEB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Показатель 4 задачи: доля благоустроенных дворовых территорий многоквартирных домов от общего количества дворовых территорий, нуждающихся в благоустройстве и включенных в муниципальную программу формирования современной городской среды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7B1964" w:rsidP="00120DEB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7B1964" w:rsidP="00120DEB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7B1964" w:rsidP="00120DEB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7B1964" w:rsidP="00120DEB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F4CC4">
              <w:rPr>
                <w:rFonts w:ascii="Times New Roman CYR" w:hAnsi="Times New Roman CYR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7B1964" w:rsidP="00120DEB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F4CC4">
              <w:rPr>
                <w:rFonts w:ascii="Times New Roman CYR" w:hAnsi="Times New Roman CYR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7B1964" w:rsidP="00120DEB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F4CC4">
              <w:rPr>
                <w:rFonts w:ascii="Times New Roman CYR" w:hAnsi="Times New Roman CYR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7B1964" w:rsidP="00120DEB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F4CC4">
              <w:rPr>
                <w:rFonts w:ascii="Times New Roman CYR" w:hAnsi="Times New Roman CYR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7B1964" w:rsidP="00120DEB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F4CC4">
              <w:rPr>
                <w:rFonts w:ascii="Times New Roman CYR" w:hAnsi="Times New Roman CYR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F9796A" w:rsidP="00120DEB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F9796A" w:rsidP="00120DEB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F9796A" w:rsidP="00120DEB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7B1964" w:rsidP="00120DEB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С = Cb / Cp*100, где:</w:t>
            </w:r>
          </w:p>
          <w:p w:rsidR="007B1964" w:rsidRPr="00CF4CC4" w:rsidRDefault="007B1964" w:rsidP="00120DEB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С - доля благоустроенных дворовых территорий многоквартирных домов от общего количества дворовых территорий, нуждающихся в благоустройстве и включенных в муниципальную программу формирования современной городской среды;</w:t>
            </w:r>
          </w:p>
          <w:p w:rsidR="007B1964" w:rsidRPr="00CF4CC4" w:rsidRDefault="007B1964" w:rsidP="00120DEB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Cb - количество благоустроенных дворовых территорий;</w:t>
            </w:r>
          </w:p>
          <w:p w:rsidR="007B1964" w:rsidRPr="00CF4CC4" w:rsidRDefault="007B1964" w:rsidP="00120DEB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 xml:space="preserve">Cp – общее количество дворовых территорий, нуждающихся в благоустройстве и включенных в программу </w:t>
            </w:r>
          </w:p>
        </w:tc>
      </w:tr>
      <w:tr w:rsidR="007B1964" w:rsidRPr="00CF4CC4" w:rsidTr="00120DEB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7B1964" w:rsidP="00120DEB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7B1964" w:rsidP="00120DEB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Показатель 5 задачи: доля реализованных проектов, отобранных на конкурсной основе, предложенных территориальным общественным самоуправлением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7B1964" w:rsidP="00120DEB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7B1964" w:rsidP="00120DEB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7B1964" w:rsidP="00120DEB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7B1964" w:rsidP="00120DEB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F4CC4">
              <w:rPr>
                <w:rFonts w:ascii="Times New Roman CYR" w:hAnsi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7B1964" w:rsidP="00120DEB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F4CC4">
              <w:rPr>
                <w:rFonts w:ascii="Times New Roman CYR" w:hAnsi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7B1964" w:rsidP="00120DEB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F4CC4">
              <w:rPr>
                <w:rFonts w:ascii="Times New Roman CYR" w:hAnsi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7B1964" w:rsidP="00120DEB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F4CC4">
              <w:rPr>
                <w:rFonts w:ascii="Times New Roman CYR" w:hAnsi="Times New Roman CYR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7B1964" w:rsidP="00120DEB">
            <w:pPr>
              <w:suppressAutoHyphens w:val="0"/>
              <w:rPr>
                <w:lang w:eastAsia="ru-RU"/>
              </w:rPr>
            </w:pPr>
            <w:r w:rsidRPr="00CF4CC4">
              <w:rPr>
                <w:rFonts w:ascii="Times New Roman CYR" w:hAnsi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F9796A" w:rsidP="00F9796A">
            <w:pPr>
              <w:suppressAutoHyphens w:val="0"/>
              <w:jc w:val="center"/>
              <w:rPr>
                <w:lang w:eastAsia="ru-RU"/>
              </w:rPr>
            </w:pPr>
            <w:r>
              <w:rPr>
                <w:rFonts w:ascii="Times New Roman CYR" w:hAnsi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F9796A" w:rsidP="00F9796A">
            <w:pPr>
              <w:suppressAutoHyphens w:val="0"/>
              <w:jc w:val="center"/>
              <w:rPr>
                <w:lang w:eastAsia="ru-RU"/>
              </w:rPr>
            </w:pPr>
            <w:r>
              <w:rPr>
                <w:rFonts w:ascii="Times New Roman CYR" w:hAnsi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F9796A" w:rsidP="00F9796A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64" w:rsidRPr="00CF4CC4" w:rsidRDefault="007B1964" w:rsidP="00120DEB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С = Cb / Ср x 100, где:</w:t>
            </w:r>
          </w:p>
          <w:p w:rsidR="007B1964" w:rsidRPr="00CF4CC4" w:rsidRDefault="007B1964" w:rsidP="00120DEB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С - доля реализованных проектов, отобранных на конкурсной основе, предложенных территориальным общественным самоуправлением;</w:t>
            </w:r>
          </w:p>
          <w:p w:rsidR="007B1964" w:rsidRPr="00CF4CC4" w:rsidRDefault="007B1964" w:rsidP="00120DEB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Cb - количество реализованных проектов, отобранных на конкурсной основе, предложенных территориальным общественным самоуправлением (шт.);</w:t>
            </w:r>
          </w:p>
          <w:p w:rsidR="007B1964" w:rsidRPr="00CF4CC4" w:rsidRDefault="009A0F50" w:rsidP="00120DEB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964565</wp:posOffset>
                      </wp:positionH>
                      <wp:positionV relativeFrom="paragraph">
                        <wp:posOffset>1601470</wp:posOffset>
                      </wp:positionV>
                      <wp:extent cx="421640" cy="280035"/>
                      <wp:effectExtent l="0" t="1270" r="0" b="444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640" cy="2800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E1E73" w:rsidRDefault="00EE1E73" w:rsidP="00EE1E73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margin-left:75.95pt;margin-top:126.1pt;width:33.2pt;height:22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cUntgIAAL8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" filled="f" stroked="f">
                      <v:textbox>
                        <w:txbxContent>
                          <w:p w:rsidR="00EE1E73" w:rsidRDefault="00EE1E73" w:rsidP="00EE1E73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1964" w:rsidRPr="00CF4CC4">
              <w:rPr>
                <w:sz w:val="24"/>
                <w:szCs w:val="24"/>
                <w:lang w:eastAsia="ru-RU"/>
              </w:rPr>
              <w:t>Ср - общее количество проектов, предложенных территориальным общественным самоуправлением (шт.)</w:t>
            </w:r>
          </w:p>
        </w:tc>
      </w:tr>
    </w:tbl>
    <w:p w:rsidR="00C7265B" w:rsidRPr="00CF4CC4" w:rsidRDefault="00C7265B" w:rsidP="00B04A21">
      <w:pPr>
        <w:autoSpaceDE w:val="0"/>
        <w:ind w:firstLine="709"/>
        <w:jc w:val="both"/>
        <w:rPr>
          <w:color w:val="000000"/>
          <w:szCs w:val="28"/>
        </w:rPr>
        <w:sectPr w:rsidR="00C7265B" w:rsidRPr="00CF4CC4" w:rsidSect="00AF081B">
          <w:pgSz w:w="16838" w:h="11906" w:orient="landscape"/>
          <w:pgMar w:top="1701" w:right="1134" w:bottom="567" w:left="1843" w:header="567" w:footer="720" w:gutter="0"/>
          <w:cols w:space="720"/>
          <w:docGrid w:linePitch="381"/>
        </w:sectPr>
      </w:pPr>
    </w:p>
    <w:p w:rsidR="008D6770" w:rsidRPr="00CF4CC4" w:rsidRDefault="008D6770" w:rsidP="008D6770">
      <w:pPr>
        <w:autoSpaceDE w:val="0"/>
        <w:ind w:firstLine="709"/>
        <w:jc w:val="both"/>
        <w:rPr>
          <w:color w:val="000000"/>
          <w:szCs w:val="28"/>
        </w:rPr>
      </w:pPr>
      <w:r w:rsidRPr="00CF4CC4">
        <w:rPr>
          <w:color w:val="000000"/>
          <w:szCs w:val="28"/>
        </w:rPr>
        <w:lastRenderedPageBreak/>
        <w:t>2. В приложении № 1 к муниципальной программе города Липецка «Формирование современной городской среды города Липецка»:</w:t>
      </w:r>
    </w:p>
    <w:p w:rsidR="003D2400" w:rsidRDefault="008D6770" w:rsidP="008D6770">
      <w:pPr>
        <w:autoSpaceDE w:val="0"/>
        <w:ind w:firstLine="709"/>
        <w:jc w:val="both"/>
        <w:rPr>
          <w:color w:val="000000"/>
          <w:szCs w:val="28"/>
        </w:rPr>
      </w:pPr>
      <w:r w:rsidRPr="00CF4CC4">
        <w:rPr>
          <w:color w:val="000000"/>
          <w:szCs w:val="28"/>
        </w:rPr>
        <w:t>2.1. В Разделе 1 «Паспорт подпрограммы «Организация благоустройства территории города Липецка» позици</w:t>
      </w:r>
      <w:r w:rsidR="003D2400">
        <w:rPr>
          <w:color w:val="000000"/>
          <w:szCs w:val="28"/>
        </w:rPr>
        <w:t>ю</w:t>
      </w:r>
      <w:r w:rsidRPr="00CF4CC4">
        <w:rPr>
          <w:color w:val="000000"/>
          <w:szCs w:val="28"/>
        </w:rPr>
        <w:t xml:space="preserve"> «Объемы финансирования за счёт средств бюджета города Липецка с разбивкой по годам» </w:t>
      </w:r>
      <w:r w:rsidR="003D2400">
        <w:rPr>
          <w:color w:val="000000"/>
          <w:szCs w:val="28"/>
        </w:rPr>
        <w:t>изложить в следующей редакции:</w:t>
      </w:r>
    </w:p>
    <w:p w:rsidR="003D2400" w:rsidRPr="008C0406" w:rsidRDefault="003D2400" w:rsidP="003D2400">
      <w:pPr>
        <w:widowControl w:val="0"/>
        <w:suppressAutoHyphens w:val="0"/>
        <w:autoSpaceDE w:val="0"/>
        <w:autoSpaceDN w:val="0"/>
        <w:adjustRightInd w:val="0"/>
        <w:spacing w:after="120"/>
        <w:jc w:val="both"/>
        <w:rPr>
          <w:szCs w:val="28"/>
          <w:lang w:eastAsia="ru-RU"/>
        </w:rPr>
      </w:pPr>
      <w:r w:rsidRPr="008C0406">
        <w:rPr>
          <w:szCs w:val="28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6279"/>
      </w:tblGrid>
      <w:tr w:rsidR="003D2400" w:rsidRPr="008C0406" w:rsidTr="007E28A3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400" w:rsidRPr="008C0406" w:rsidRDefault="003D2400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400" w:rsidRPr="003D5F5C" w:rsidRDefault="003D2400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3D5F5C">
              <w:rPr>
                <w:szCs w:val="28"/>
                <w:lang w:eastAsia="ru-RU"/>
              </w:rPr>
              <w:t xml:space="preserve">Общий объем финансирования составляет     </w:t>
            </w:r>
            <w:r w:rsidR="00886C15" w:rsidRPr="003D5F5C">
              <w:rPr>
                <w:szCs w:val="28"/>
                <w:lang w:eastAsia="ru-RU"/>
              </w:rPr>
              <w:t>490801,</w:t>
            </w:r>
            <w:r w:rsidR="003D5F5C" w:rsidRPr="003D5F5C">
              <w:rPr>
                <w:szCs w:val="28"/>
                <w:lang w:eastAsia="ru-RU"/>
              </w:rPr>
              <w:t>1</w:t>
            </w:r>
            <w:r w:rsidRPr="003D5F5C">
              <w:rPr>
                <w:szCs w:val="28"/>
                <w:lang w:eastAsia="ru-RU"/>
              </w:rPr>
              <w:t xml:space="preserve"> тыс. руб., из них:</w:t>
            </w:r>
          </w:p>
          <w:p w:rsidR="003D2400" w:rsidRPr="003D5F5C" w:rsidRDefault="003D2400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3D5F5C">
              <w:rPr>
                <w:szCs w:val="28"/>
                <w:lang w:eastAsia="ru-RU"/>
              </w:rPr>
              <w:t>2018 год - 71418,8 тыс. руб.,</w:t>
            </w:r>
          </w:p>
          <w:p w:rsidR="003D2400" w:rsidRPr="003D5F5C" w:rsidRDefault="003D2400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3D5F5C">
              <w:rPr>
                <w:szCs w:val="28"/>
                <w:lang w:eastAsia="ru-RU"/>
              </w:rPr>
              <w:t>2019 год - 103721,2 тыс. руб.,</w:t>
            </w:r>
          </w:p>
          <w:p w:rsidR="003D2400" w:rsidRPr="003D5F5C" w:rsidRDefault="003D2400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3D5F5C">
              <w:rPr>
                <w:szCs w:val="28"/>
                <w:lang w:eastAsia="ru-RU"/>
              </w:rPr>
              <w:t>2020 год – 32523,4 тыс. руб.,</w:t>
            </w:r>
          </w:p>
          <w:p w:rsidR="003D2400" w:rsidRPr="003D5F5C" w:rsidRDefault="003D2400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3D5F5C">
              <w:rPr>
                <w:szCs w:val="28"/>
                <w:lang w:eastAsia="ru-RU"/>
              </w:rPr>
              <w:t>2021 год - 77776,8 тыс. руб.,</w:t>
            </w:r>
          </w:p>
          <w:p w:rsidR="003D2400" w:rsidRPr="003D5F5C" w:rsidRDefault="003D2400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3D5F5C">
              <w:rPr>
                <w:szCs w:val="28"/>
                <w:lang w:eastAsia="ru-RU"/>
              </w:rPr>
              <w:t xml:space="preserve">2022 год – </w:t>
            </w:r>
            <w:r w:rsidR="00EE1E73" w:rsidRPr="003D5F5C">
              <w:rPr>
                <w:szCs w:val="28"/>
                <w:lang w:eastAsia="ru-RU"/>
              </w:rPr>
              <w:t>183445,</w:t>
            </w:r>
            <w:r w:rsidR="003D5F5C" w:rsidRPr="003D5F5C">
              <w:rPr>
                <w:szCs w:val="28"/>
                <w:lang w:eastAsia="ru-RU"/>
              </w:rPr>
              <w:t>1</w:t>
            </w:r>
            <w:r w:rsidR="00EE1E73" w:rsidRPr="003D5F5C">
              <w:rPr>
                <w:szCs w:val="28"/>
                <w:lang w:eastAsia="ru-RU"/>
              </w:rPr>
              <w:t xml:space="preserve"> </w:t>
            </w:r>
            <w:r w:rsidRPr="003D5F5C">
              <w:rPr>
                <w:szCs w:val="28"/>
                <w:lang w:eastAsia="ru-RU"/>
              </w:rPr>
              <w:t>тыс. руб.,</w:t>
            </w:r>
          </w:p>
          <w:p w:rsidR="003D2400" w:rsidRPr="003D5F5C" w:rsidRDefault="003D2400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3D5F5C">
              <w:rPr>
                <w:szCs w:val="28"/>
                <w:lang w:eastAsia="ru-RU"/>
              </w:rPr>
              <w:t xml:space="preserve">2023 год – </w:t>
            </w:r>
            <w:r w:rsidR="00EE1E73" w:rsidRPr="003D5F5C">
              <w:rPr>
                <w:szCs w:val="28"/>
                <w:lang w:eastAsia="ru-RU"/>
              </w:rPr>
              <w:t xml:space="preserve">10416,7 </w:t>
            </w:r>
            <w:r w:rsidRPr="003D5F5C">
              <w:rPr>
                <w:szCs w:val="28"/>
                <w:lang w:eastAsia="ru-RU"/>
              </w:rPr>
              <w:t>тыс. руб.,</w:t>
            </w:r>
          </w:p>
          <w:p w:rsidR="003D2400" w:rsidRPr="00886C15" w:rsidRDefault="003D2400" w:rsidP="003D2400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3D5F5C">
              <w:rPr>
                <w:szCs w:val="28"/>
                <w:lang w:eastAsia="ru-RU"/>
              </w:rPr>
              <w:t xml:space="preserve">2024 год – </w:t>
            </w:r>
            <w:r w:rsidR="00EE1E73" w:rsidRPr="003D5F5C">
              <w:rPr>
                <w:szCs w:val="28"/>
                <w:lang w:eastAsia="ru-RU"/>
              </w:rPr>
              <w:t xml:space="preserve">11499,1 </w:t>
            </w:r>
            <w:r w:rsidRPr="003D5F5C">
              <w:rPr>
                <w:szCs w:val="28"/>
                <w:lang w:eastAsia="ru-RU"/>
              </w:rPr>
              <w:t>тыс. руб.</w:t>
            </w:r>
          </w:p>
        </w:tc>
      </w:tr>
    </w:tbl>
    <w:p w:rsidR="003D2400" w:rsidRPr="00CF4CC4" w:rsidRDefault="003D2400" w:rsidP="003D2400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                                                                </w:t>
      </w:r>
      <w:r w:rsidRPr="00CF4CC4">
        <w:rPr>
          <w:color w:val="000000"/>
          <w:szCs w:val="28"/>
        </w:rPr>
        <w:t>»;</w:t>
      </w:r>
    </w:p>
    <w:p w:rsidR="003D2400" w:rsidRPr="003D2400" w:rsidRDefault="003D2400" w:rsidP="003D2400">
      <w:pPr>
        <w:autoSpaceDE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2.2. </w:t>
      </w:r>
      <w:r w:rsidRPr="003D2400">
        <w:rPr>
          <w:color w:val="000000"/>
          <w:szCs w:val="28"/>
        </w:rPr>
        <w:t xml:space="preserve">Раздел 6 «Ресурсное обеспечение Подпрограммы» изложить в следующей редакции: </w:t>
      </w:r>
    </w:p>
    <w:p w:rsidR="003D2400" w:rsidRPr="003D2400" w:rsidRDefault="003D2400" w:rsidP="003D2400">
      <w:pPr>
        <w:autoSpaceDE w:val="0"/>
        <w:ind w:firstLine="709"/>
        <w:jc w:val="both"/>
        <w:rPr>
          <w:color w:val="000000"/>
          <w:szCs w:val="28"/>
        </w:rPr>
      </w:pPr>
      <w:r w:rsidRPr="003D2400">
        <w:rPr>
          <w:color w:val="000000"/>
          <w:szCs w:val="28"/>
        </w:rPr>
        <w:t>«6. Ресурсное обеспечение Подпрограммы</w:t>
      </w:r>
    </w:p>
    <w:p w:rsidR="003D2400" w:rsidRPr="003D5F5C" w:rsidRDefault="003D2400" w:rsidP="003D2400">
      <w:pPr>
        <w:autoSpaceDE w:val="0"/>
        <w:ind w:firstLine="709"/>
        <w:jc w:val="both"/>
        <w:rPr>
          <w:szCs w:val="28"/>
        </w:rPr>
      </w:pPr>
      <w:r w:rsidRPr="003D2400">
        <w:rPr>
          <w:color w:val="000000"/>
          <w:szCs w:val="28"/>
        </w:rPr>
        <w:t xml:space="preserve">Финансирование подпрограммы осуществляется за счёт средств бюджета города Липецка. </w:t>
      </w:r>
    </w:p>
    <w:p w:rsidR="003D2400" w:rsidRPr="003D5F5C" w:rsidRDefault="003D2400" w:rsidP="003D2400">
      <w:pPr>
        <w:autoSpaceDE w:val="0"/>
        <w:ind w:firstLine="709"/>
        <w:jc w:val="both"/>
        <w:rPr>
          <w:szCs w:val="28"/>
        </w:rPr>
      </w:pPr>
      <w:r w:rsidRPr="003D5F5C">
        <w:rPr>
          <w:szCs w:val="28"/>
        </w:rPr>
        <w:t xml:space="preserve">Общий объем финансирования составляет </w:t>
      </w:r>
      <w:r w:rsidR="00886C15" w:rsidRPr="003D5F5C">
        <w:rPr>
          <w:szCs w:val="28"/>
        </w:rPr>
        <w:t>–</w:t>
      </w:r>
      <w:r w:rsidRPr="003D5F5C">
        <w:rPr>
          <w:szCs w:val="28"/>
        </w:rPr>
        <w:t xml:space="preserve"> </w:t>
      </w:r>
      <w:r w:rsidR="00886C15" w:rsidRPr="003D5F5C">
        <w:rPr>
          <w:szCs w:val="28"/>
        </w:rPr>
        <w:t>490801,</w:t>
      </w:r>
      <w:r w:rsidR="003D5F5C" w:rsidRPr="003D5F5C">
        <w:rPr>
          <w:szCs w:val="28"/>
        </w:rPr>
        <w:t>1</w:t>
      </w:r>
      <w:r w:rsidRPr="003D5F5C">
        <w:rPr>
          <w:szCs w:val="28"/>
        </w:rPr>
        <w:t xml:space="preserve"> тыс.руб., в том числе по годам:</w:t>
      </w:r>
    </w:p>
    <w:p w:rsidR="003D2400" w:rsidRPr="003D5F5C" w:rsidRDefault="003D2400" w:rsidP="003D2400">
      <w:pPr>
        <w:autoSpaceDE w:val="0"/>
        <w:ind w:firstLine="709"/>
        <w:jc w:val="both"/>
        <w:rPr>
          <w:szCs w:val="28"/>
        </w:rPr>
      </w:pPr>
      <w:r w:rsidRPr="003D5F5C">
        <w:rPr>
          <w:szCs w:val="28"/>
        </w:rPr>
        <w:t>2018 год – 71418,8 тыс.</w:t>
      </w:r>
      <w:r w:rsidR="00886C15" w:rsidRPr="003D5F5C">
        <w:rPr>
          <w:szCs w:val="28"/>
        </w:rPr>
        <w:t xml:space="preserve"> </w:t>
      </w:r>
      <w:r w:rsidRPr="003D5F5C">
        <w:rPr>
          <w:szCs w:val="28"/>
        </w:rPr>
        <w:t>руб.,</w:t>
      </w:r>
    </w:p>
    <w:p w:rsidR="003D2400" w:rsidRPr="003D5F5C" w:rsidRDefault="003D2400" w:rsidP="003D2400">
      <w:pPr>
        <w:autoSpaceDE w:val="0"/>
        <w:ind w:firstLine="709"/>
        <w:jc w:val="both"/>
        <w:rPr>
          <w:szCs w:val="28"/>
        </w:rPr>
      </w:pPr>
      <w:r w:rsidRPr="003D5F5C">
        <w:rPr>
          <w:szCs w:val="28"/>
        </w:rPr>
        <w:t>2019 год – 103721,2 тыс.</w:t>
      </w:r>
      <w:r w:rsidR="00886C15" w:rsidRPr="003D5F5C">
        <w:rPr>
          <w:szCs w:val="28"/>
        </w:rPr>
        <w:t xml:space="preserve"> </w:t>
      </w:r>
      <w:r w:rsidRPr="003D5F5C">
        <w:rPr>
          <w:szCs w:val="28"/>
        </w:rPr>
        <w:t>руб.,</w:t>
      </w:r>
    </w:p>
    <w:p w:rsidR="003D2400" w:rsidRPr="003D5F5C" w:rsidRDefault="003D2400" w:rsidP="003D2400">
      <w:pPr>
        <w:autoSpaceDE w:val="0"/>
        <w:ind w:firstLine="709"/>
        <w:jc w:val="both"/>
        <w:rPr>
          <w:szCs w:val="28"/>
        </w:rPr>
      </w:pPr>
      <w:r w:rsidRPr="003D5F5C">
        <w:rPr>
          <w:szCs w:val="28"/>
        </w:rPr>
        <w:t>2020 год – 32523,4 тыс.</w:t>
      </w:r>
      <w:r w:rsidR="00886C15" w:rsidRPr="003D5F5C">
        <w:rPr>
          <w:szCs w:val="28"/>
        </w:rPr>
        <w:t xml:space="preserve"> </w:t>
      </w:r>
      <w:r w:rsidRPr="003D5F5C">
        <w:rPr>
          <w:szCs w:val="28"/>
        </w:rPr>
        <w:t>руб.,</w:t>
      </w:r>
    </w:p>
    <w:p w:rsidR="003D2400" w:rsidRPr="003D5F5C" w:rsidRDefault="003D2400" w:rsidP="003D2400">
      <w:pPr>
        <w:autoSpaceDE w:val="0"/>
        <w:ind w:firstLine="709"/>
        <w:jc w:val="both"/>
        <w:rPr>
          <w:szCs w:val="28"/>
        </w:rPr>
      </w:pPr>
      <w:r w:rsidRPr="003D5F5C">
        <w:rPr>
          <w:szCs w:val="28"/>
        </w:rPr>
        <w:t>2021 год – 77776,8 тыс.</w:t>
      </w:r>
      <w:r w:rsidR="00886C15" w:rsidRPr="003D5F5C">
        <w:rPr>
          <w:szCs w:val="28"/>
        </w:rPr>
        <w:t xml:space="preserve"> </w:t>
      </w:r>
      <w:r w:rsidRPr="003D5F5C">
        <w:rPr>
          <w:szCs w:val="28"/>
        </w:rPr>
        <w:t>руб.,</w:t>
      </w:r>
    </w:p>
    <w:p w:rsidR="003D2400" w:rsidRPr="003D5F5C" w:rsidRDefault="003D2400" w:rsidP="003D2400">
      <w:pPr>
        <w:autoSpaceDE w:val="0"/>
        <w:ind w:firstLine="709"/>
        <w:jc w:val="both"/>
        <w:rPr>
          <w:szCs w:val="28"/>
        </w:rPr>
      </w:pPr>
      <w:r w:rsidRPr="003D5F5C">
        <w:rPr>
          <w:szCs w:val="28"/>
        </w:rPr>
        <w:t xml:space="preserve">2022 год – </w:t>
      </w:r>
      <w:r w:rsidR="00886C15" w:rsidRPr="003D5F5C">
        <w:rPr>
          <w:szCs w:val="28"/>
        </w:rPr>
        <w:t>183445,</w:t>
      </w:r>
      <w:r w:rsidR="003D5F5C" w:rsidRPr="003D5F5C">
        <w:rPr>
          <w:szCs w:val="28"/>
        </w:rPr>
        <w:t>1</w:t>
      </w:r>
      <w:r w:rsidRPr="003D5F5C">
        <w:rPr>
          <w:szCs w:val="28"/>
        </w:rPr>
        <w:t xml:space="preserve"> тыс.</w:t>
      </w:r>
      <w:r w:rsidR="00886C15" w:rsidRPr="003D5F5C">
        <w:rPr>
          <w:szCs w:val="28"/>
        </w:rPr>
        <w:t xml:space="preserve"> </w:t>
      </w:r>
      <w:r w:rsidRPr="003D5F5C">
        <w:rPr>
          <w:szCs w:val="28"/>
        </w:rPr>
        <w:t>руб.,</w:t>
      </w:r>
    </w:p>
    <w:p w:rsidR="003D2400" w:rsidRPr="003D5F5C" w:rsidRDefault="003D2400" w:rsidP="003D2400">
      <w:pPr>
        <w:autoSpaceDE w:val="0"/>
        <w:ind w:firstLine="709"/>
        <w:jc w:val="both"/>
        <w:rPr>
          <w:szCs w:val="28"/>
        </w:rPr>
      </w:pPr>
      <w:r w:rsidRPr="003D5F5C">
        <w:rPr>
          <w:szCs w:val="28"/>
        </w:rPr>
        <w:t xml:space="preserve">2023 год – </w:t>
      </w:r>
      <w:r w:rsidR="00886C15" w:rsidRPr="003D5F5C">
        <w:rPr>
          <w:szCs w:val="28"/>
        </w:rPr>
        <w:t>10416,7</w:t>
      </w:r>
      <w:r w:rsidRPr="003D5F5C">
        <w:rPr>
          <w:szCs w:val="28"/>
        </w:rPr>
        <w:t xml:space="preserve"> </w:t>
      </w:r>
      <w:r w:rsidR="00886C15" w:rsidRPr="003D5F5C">
        <w:rPr>
          <w:szCs w:val="28"/>
        </w:rPr>
        <w:t xml:space="preserve">тыс. </w:t>
      </w:r>
      <w:r w:rsidRPr="003D5F5C">
        <w:rPr>
          <w:szCs w:val="28"/>
        </w:rPr>
        <w:t>руб.,</w:t>
      </w:r>
    </w:p>
    <w:p w:rsidR="00886C15" w:rsidRPr="003D5F5C" w:rsidRDefault="003D2400" w:rsidP="00080518">
      <w:pPr>
        <w:autoSpaceDE w:val="0"/>
        <w:ind w:firstLine="709"/>
        <w:jc w:val="both"/>
        <w:rPr>
          <w:szCs w:val="28"/>
        </w:rPr>
      </w:pPr>
      <w:r w:rsidRPr="003D5F5C">
        <w:rPr>
          <w:szCs w:val="28"/>
        </w:rPr>
        <w:t xml:space="preserve">2024 год – </w:t>
      </w:r>
      <w:r w:rsidR="00886C15" w:rsidRPr="003D5F5C">
        <w:rPr>
          <w:szCs w:val="28"/>
        </w:rPr>
        <w:t>11499,1</w:t>
      </w:r>
      <w:r w:rsidRPr="003D5F5C">
        <w:rPr>
          <w:szCs w:val="28"/>
        </w:rPr>
        <w:t xml:space="preserve"> тыс.</w:t>
      </w:r>
      <w:r w:rsidR="00886C15" w:rsidRPr="003D5F5C">
        <w:rPr>
          <w:szCs w:val="28"/>
        </w:rPr>
        <w:t xml:space="preserve"> </w:t>
      </w:r>
      <w:r w:rsidRPr="003D5F5C">
        <w:rPr>
          <w:szCs w:val="28"/>
        </w:rPr>
        <w:t>руб.».</w:t>
      </w:r>
    </w:p>
    <w:p w:rsidR="00886C15" w:rsidRPr="000D2484" w:rsidRDefault="00886C15" w:rsidP="00886C15">
      <w:pPr>
        <w:autoSpaceDE w:val="0"/>
        <w:ind w:firstLine="709"/>
        <w:jc w:val="both"/>
        <w:rPr>
          <w:color w:val="000000"/>
          <w:szCs w:val="28"/>
        </w:rPr>
      </w:pPr>
      <w:r w:rsidRPr="003D5F5C">
        <w:rPr>
          <w:szCs w:val="28"/>
        </w:rPr>
        <w:t>3. В приложении № 1 к подпрогр</w:t>
      </w:r>
      <w:r w:rsidRPr="000D2484">
        <w:rPr>
          <w:color w:val="000000"/>
          <w:szCs w:val="28"/>
        </w:rPr>
        <w:t>амме «Организация благоустройства территории города Липецка» муниципальной программы города Липецка «Формирование современной городской среды города Липецка»:</w:t>
      </w:r>
    </w:p>
    <w:p w:rsidR="00886C15" w:rsidRPr="000D2484" w:rsidRDefault="00886C15" w:rsidP="00886C15">
      <w:pPr>
        <w:autoSpaceDE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Pr="000D2484">
        <w:rPr>
          <w:color w:val="000000"/>
          <w:szCs w:val="28"/>
        </w:rPr>
        <w:t>.1. В разделе 1 «Адресный перечень общественных территорий, нуждающихся в благоустройстве и подлежащих благоустройству»:</w:t>
      </w:r>
    </w:p>
    <w:p w:rsidR="00886C15" w:rsidRPr="007F57B2" w:rsidRDefault="00886C15" w:rsidP="00886C15">
      <w:pPr>
        <w:autoSpaceDE w:val="0"/>
        <w:ind w:firstLine="709"/>
        <w:jc w:val="both"/>
        <w:rPr>
          <w:color w:val="000000"/>
          <w:szCs w:val="28"/>
        </w:rPr>
      </w:pPr>
      <w:r w:rsidRPr="000D2484">
        <w:rPr>
          <w:color w:val="000000"/>
          <w:szCs w:val="28"/>
        </w:rPr>
        <w:t>а) позицию «2022» изложить в следующей редакции:</w:t>
      </w:r>
    </w:p>
    <w:p w:rsidR="00886C15" w:rsidRPr="004D083C" w:rsidRDefault="00886C15" w:rsidP="00A42DF7">
      <w:pPr>
        <w:autoSpaceDE w:val="0"/>
        <w:rPr>
          <w:color w:val="000000"/>
        </w:rPr>
      </w:pPr>
      <w:r w:rsidRPr="007F57B2">
        <w:rPr>
          <w:color w:val="000000"/>
        </w:rPr>
        <w:t>«</w:t>
      </w:r>
      <w:r w:rsidRPr="006114EC">
        <w:rPr>
          <w:color w:val="000000"/>
          <w:szCs w:val="28"/>
        </w:rPr>
        <w:t xml:space="preserve">                                                                                                                         </w:t>
      </w:r>
    </w:p>
    <w:tbl>
      <w:tblPr>
        <w:tblW w:w="5000" w:type="pc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9128"/>
      </w:tblGrid>
      <w:tr w:rsidR="00886C15" w:rsidRPr="00217576" w:rsidTr="00991296"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C15" w:rsidRPr="00217576" w:rsidRDefault="00886C15" w:rsidP="00991296">
            <w:pPr>
              <w:tabs>
                <w:tab w:val="left" w:pos="4905"/>
              </w:tabs>
              <w:jc w:val="center"/>
              <w:rPr>
                <w:color w:val="000000"/>
                <w:sz w:val="24"/>
                <w:szCs w:val="24"/>
                <w:highlight w:val="cyan"/>
              </w:rPr>
            </w:pPr>
            <w:r w:rsidRPr="006114EC">
              <w:rPr>
                <w:color w:val="000000"/>
                <w:sz w:val="24"/>
                <w:szCs w:val="24"/>
              </w:rPr>
              <w:t>2022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Зона для публичных мероприятий ул. Свиридова, 10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9046DA">
              <w:rPr>
                <w:color w:val="000000"/>
                <w:sz w:val="24"/>
                <w:szCs w:val="24"/>
              </w:rPr>
              <w:t>2 этап</w:t>
            </w:r>
          </w:p>
        </w:tc>
      </w:tr>
      <w:tr w:rsidR="00886C15" w:rsidRPr="00217576" w:rsidTr="00991296">
        <w:trPr>
          <w:trHeight w:val="16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Детская зона в районе ул. Свиридова, 8а. 2 этап</w:t>
            </w:r>
          </w:p>
        </w:tc>
      </w:tr>
      <w:tr w:rsidR="00886C15" w:rsidRPr="00217576" w:rsidTr="00991296">
        <w:trPr>
          <w:trHeight w:val="33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C15" w:rsidRPr="003B7DC1" w:rsidRDefault="00886C15" w:rsidP="004F3BB8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Общественная территория с площадкой для выгула собак в районе ул. Свиридова 6</w:t>
            </w:r>
            <w:r>
              <w:rPr>
                <w:color w:val="000000"/>
                <w:sz w:val="24"/>
                <w:szCs w:val="24"/>
              </w:rPr>
              <w:t xml:space="preserve">. 2 </w:t>
            </w:r>
            <w:r>
              <w:rPr>
                <w:color w:val="000000"/>
                <w:sz w:val="24"/>
                <w:szCs w:val="24"/>
              </w:rPr>
              <w:lastRenderedPageBreak/>
              <w:t>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Молодежная зона в районе ул. Минская, 4Б,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B7DC1">
              <w:rPr>
                <w:color w:val="000000"/>
                <w:sz w:val="24"/>
                <w:szCs w:val="24"/>
              </w:rPr>
              <w:t>к1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Зона спортивного кластера в районе ул. Минская, 4В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улицы 50 лет НЛМК</w:t>
            </w:r>
          </w:p>
        </w:tc>
      </w:tr>
      <w:tr w:rsidR="00886C15" w:rsidRPr="00C94195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C94195" w:rsidRDefault="00886C15" w:rsidP="00991296">
            <w:pPr>
              <w:pStyle w:val="ConsPlusNormal"/>
              <w:rPr>
                <w:color w:val="000000"/>
              </w:rPr>
            </w:pPr>
            <w:r w:rsidRPr="00C94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C15" w:rsidRPr="00C94195" w:rsidRDefault="00886C15" w:rsidP="00991296">
            <w:pPr>
              <w:rPr>
                <w:color w:val="000000"/>
                <w:sz w:val="24"/>
                <w:szCs w:val="24"/>
              </w:rPr>
            </w:pPr>
            <w:r w:rsidRPr="00C94195">
              <w:rPr>
                <w:color w:val="000000"/>
                <w:sz w:val="24"/>
                <w:szCs w:val="24"/>
              </w:rPr>
              <w:t>Сквер имени Маркова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467C28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67C28">
              <w:rPr>
                <w:color w:val="000000"/>
                <w:sz w:val="24"/>
                <w:szCs w:val="24"/>
              </w:rPr>
              <w:t>Сквер</w:t>
            </w:r>
            <w:r w:rsidR="003E12A2">
              <w:rPr>
                <w:color w:val="000000"/>
                <w:sz w:val="24"/>
                <w:szCs w:val="24"/>
              </w:rPr>
              <w:t xml:space="preserve"> имени</w:t>
            </w:r>
            <w:r w:rsidRPr="00467C28">
              <w:rPr>
                <w:color w:val="000000"/>
                <w:sz w:val="24"/>
                <w:szCs w:val="24"/>
              </w:rPr>
              <w:t xml:space="preserve"> Маркова. Детская игровая зона в районе ул. Космонавтов, 54Б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467C28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67C28">
              <w:rPr>
                <w:color w:val="000000"/>
                <w:sz w:val="24"/>
                <w:szCs w:val="24"/>
              </w:rPr>
              <w:t>Сквер</w:t>
            </w:r>
            <w:r w:rsidR="003E12A2">
              <w:rPr>
                <w:color w:val="000000"/>
                <w:sz w:val="24"/>
                <w:szCs w:val="24"/>
              </w:rPr>
              <w:t xml:space="preserve"> имени</w:t>
            </w:r>
            <w:r w:rsidRPr="00467C28">
              <w:rPr>
                <w:color w:val="000000"/>
                <w:sz w:val="24"/>
                <w:szCs w:val="24"/>
              </w:rPr>
              <w:t xml:space="preserve"> Маркова. Спортивная зона в районе ул. Космонавтов, 54Б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467C28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67C28">
              <w:rPr>
                <w:color w:val="000000"/>
                <w:sz w:val="24"/>
                <w:szCs w:val="24"/>
              </w:rPr>
              <w:t>Сквер</w:t>
            </w:r>
            <w:r w:rsidR="003E12A2">
              <w:rPr>
                <w:color w:val="000000"/>
                <w:sz w:val="24"/>
                <w:szCs w:val="24"/>
              </w:rPr>
              <w:t xml:space="preserve"> имени</w:t>
            </w:r>
            <w:r w:rsidRPr="00467C28">
              <w:rPr>
                <w:color w:val="000000"/>
                <w:sz w:val="24"/>
                <w:szCs w:val="24"/>
              </w:rPr>
              <w:t xml:space="preserve"> Маркова. Пешеходная зона в районе ул. Космонавтов, 54Б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467C28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67C28">
              <w:rPr>
                <w:color w:val="000000"/>
                <w:sz w:val="24"/>
                <w:szCs w:val="24"/>
              </w:rPr>
              <w:t xml:space="preserve">Сквер </w:t>
            </w:r>
            <w:r w:rsidR="003E12A2">
              <w:rPr>
                <w:color w:val="000000"/>
                <w:sz w:val="24"/>
                <w:szCs w:val="24"/>
              </w:rPr>
              <w:t xml:space="preserve">имени </w:t>
            </w:r>
            <w:r w:rsidRPr="00467C28">
              <w:rPr>
                <w:color w:val="000000"/>
                <w:sz w:val="24"/>
                <w:szCs w:val="24"/>
              </w:rPr>
              <w:t>Маркова. Зона для выгула собак в районе ул. Космонавтов, 54Б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пл. Соборная, 3</w:t>
            </w:r>
          </w:p>
        </w:tc>
      </w:tr>
      <w:tr w:rsidR="00886C15" w:rsidRPr="00805C6B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805C6B" w:rsidRDefault="00886C15" w:rsidP="00991296">
            <w:pPr>
              <w:pStyle w:val="ConsPlusNormal"/>
              <w:rPr>
                <w:color w:val="000000"/>
              </w:rPr>
            </w:pPr>
            <w:r w:rsidRPr="00805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C15" w:rsidRPr="00805C6B" w:rsidRDefault="00886C15" w:rsidP="00991296">
            <w:pPr>
              <w:rPr>
                <w:color w:val="000000"/>
                <w:sz w:val="24"/>
                <w:szCs w:val="24"/>
              </w:rPr>
            </w:pPr>
            <w:r w:rsidRPr="00805C6B">
              <w:rPr>
                <w:color w:val="000000"/>
                <w:sz w:val="24"/>
                <w:szCs w:val="24"/>
              </w:rPr>
              <w:t>Пешеходная зона в районе ул. Зегеля, 1</w:t>
            </w:r>
          </w:p>
        </w:tc>
      </w:tr>
      <w:tr w:rsidR="00886C15" w:rsidRPr="00805C6B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805C6B" w:rsidRDefault="00886C15" w:rsidP="00991296">
            <w:pPr>
              <w:pStyle w:val="ConsPlusNormal"/>
              <w:rPr>
                <w:color w:val="000000"/>
              </w:rPr>
            </w:pPr>
            <w:r w:rsidRPr="00805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C15" w:rsidRPr="00805C6B" w:rsidRDefault="00886C15" w:rsidP="00991296">
            <w:pPr>
              <w:rPr>
                <w:color w:val="000000"/>
                <w:sz w:val="24"/>
                <w:szCs w:val="24"/>
              </w:rPr>
            </w:pPr>
            <w:r w:rsidRPr="00805C6B">
              <w:rPr>
                <w:color w:val="000000"/>
                <w:sz w:val="24"/>
                <w:szCs w:val="24"/>
              </w:rPr>
              <w:t>Пешеходная зона в районе Cоборной площади</w:t>
            </w:r>
          </w:p>
        </w:tc>
      </w:tr>
      <w:tr w:rsidR="00886C15" w:rsidRPr="00805C6B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805C6B" w:rsidRDefault="00886C15" w:rsidP="00991296">
            <w:pPr>
              <w:pStyle w:val="ConsPlusNormal"/>
              <w:rPr>
                <w:color w:val="000000"/>
              </w:rPr>
            </w:pPr>
            <w:r w:rsidRPr="00805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C15" w:rsidRPr="00805C6B" w:rsidRDefault="00886C15" w:rsidP="00991296">
            <w:pPr>
              <w:tabs>
                <w:tab w:val="left" w:pos="915"/>
              </w:tabs>
              <w:rPr>
                <w:color w:val="000000"/>
                <w:sz w:val="24"/>
                <w:szCs w:val="24"/>
              </w:rPr>
            </w:pPr>
            <w:r w:rsidRPr="00805C6B">
              <w:rPr>
                <w:color w:val="000000"/>
                <w:sz w:val="24"/>
                <w:szCs w:val="24"/>
              </w:rPr>
              <w:t>Сквер Филипченко, 1-5</w:t>
            </w:r>
          </w:p>
        </w:tc>
      </w:tr>
      <w:tr w:rsidR="00886C15" w:rsidRPr="00805C6B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805C6B" w:rsidRDefault="00886C15" w:rsidP="00991296">
            <w:pPr>
              <w:pStyle w:val="ConsPlusNormal"/>
              <w:rPr>
                <w:color w:val="000000"/>
              </w:rPr>
            </w:pPr>
            <w:r w:rsidRPr="00805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C15" w:rsidRPr="00805C6B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805C6B">
              <w:rPr>
                <w:color w:val="000000"/>
                <w:sz w:val="24"/>
                <w:szCs w:val="24"/>
              </w:rPr>
              <w:t>Сквер Филипченко, 7-15</w:t>
            </w:r>
          </w:p>
        </w:tc>
      </w:tr>
      <w:tr w:rsidR="00886C15" w:rsidRPr="00805C6B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805C6B" w:rsidRDefault="00886C15" w:rsidP="00991296">
            <w:pPr>
              <w:pStyle w:val="ConsPlusNormal"/>
              <w:rPr>
                <w:color w:val="000000"/>
              </w:rPr>
            </w:pPr>
            <w:r w:rsidRPr="00805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805C6B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805C6B">
              <w:rPr>
                <w:color w:val="000000"/>
                <w:sz w:val="24"/>
                <w:szCs w:val="24"/>
              </w:rPr>
              <w:t xml:space="preserve">Молодежный парк </w:t>
            </w:r>
          </w:p>
        </w:tc>
      </w:tr>
      <w:tr w:rsidR="00886C15" w:rsidRPr="00CE77CE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CE77C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  <w:highlight w:val="yellow"/>
              </w:rPr>
            </w:pPr>
            <w:r w:rsidRPr="00254E8A">
              <w:rPr>
                <w:color w:val="000000"/>
                <w:sz w:val="24"/>
                <w:szCs w:val="24"/>
              </w:rPr>
              <w:t>Зона народного фитнеса в парке Молодежный</w:t>
            </w:r>
          </w:p>
        </w:tc>
      </w:tr>
      <w:tr w:rsidR="00886C15" w:rsidRPr="00CE77CE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254E8A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DF4A72">
              <w:rPr>
                <w:color w:val="000000"/>
                <w:sz w:val="24"/>
                <w:szCs w:val="24"/>
              </w:rPr>
              <w:t xml:space="preserve">Детская игровая зона в районе ул. Леонтия Кривенкова, </w:t>
            </w:r>
            <w:r w:rsidRPr="00E3206A">
              <w:rPr>
                <w:color w:val="000000"/>
                <w:sz w:val="24"/>
                <w:szCs w:val="24"/>
              </w:rPr>
              <w:t>с</w:t>
            </w:r>
            <w:r w:rsidR="00E3206A" w:rsidRPr="00E3206A">
              <w:rPr>
                <w:color w:val="000000"/>
                <w:sz w:val="24"/>
                <w:szCs w:val="24"/>
              </w:rPr>
              <w:t xml:space="preserve">тр. </w:t>
            </w:r>
            <w:r w:rsidRPr="00E3206A">
              <w:rPr>
                <w:color w:val="000000"/>
                <w:sz w:val="24"/>
                <w:szCs w:val="24"/>
              </w:rPr>
              <w:t>8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у ЦГБ им. С. А. Есенина, ул. Космонавтов, 15/3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Площадь в районе ул. Волгоградская, 8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Константиновой ДК «Сокол»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Площадь Константиновой ДК «Сокол»</w:t>
            </w:r>
          </w:p>
        </w:tc>
      </w:tr>
      <w:tr w:rsidR="00886C15" w:rsidRPr="00805C6B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805C6B" w:rsidRDefault="00886C15" w:rsidP="00991296">
            <w:pPr>
              <w:pStyle w:val="ConsPlusNormal"/>
              <w:rPr>
                <w:color w:val="000000"/>
              </w:rPr>
            </w:pPr>
            <w:r w:rsidRPr="00805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805C6B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805C6B">
              <w:rPr>
                <w:color w:val="000000"/>
                <w:sz w:val="24"/>
                <w:szCs w:val="24"/>
              </w:rPr>
              <w:t>Сквер имени Крупской</w:t>
            </w:r>
          </w:p>
        </w:tc>
      </w:tr>
      <w:tr w:rsidR="00886C15" w:rsidRPr="00805C6B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DF4A72" w:rsidRDefault="00886C15" w:rsidP="00991296">
            <w:pPr>
              <w:pStyle w:val="ConsPlusNormal"/>
              <w:rPr>
                <w:color w:val="000000"/>
              </w:rPr>
            </w:pPr>
            <w:r w:rsidRPr="00DF4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DF4A72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DF4A72">
              <w:rPr>
                <w:color w:val="000000"/>
                <w:sz w:val="24"/>
                <w:szCs w:val="24"/>
              </w:rPr>
              <w:t>Сквер Крупской. Пешеходная зона в районе ул. Осипенко 18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6061C" w:rsidRDefault="00886C15" w:rsidP="00991296">
            <w:pPr>
              <w:pStyle w:val="ConsPlusNormal"/>
              <w:rPr>
                <w:color w:val="000000"/>
              </w:rPr>
            </w:pPr>
            <w:r w:rsidRPr="00560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Каменный лог в районе ул. Евгения Адамова, 62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6061C" w:rsidRDefault="00886C15" w:rsidP="00991296">
            <w:pPr>
              <w:pStyle w:val="ConsPlusNormal"/>
              <w:rPr>
                <w:color w:val="000000"/>
              </w:rPr>
            </w:pPr>
            <w:r w:rsidRPr="00560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Общественная территория с площадкой для выгула собак в районе пр-да Кувшинова, 5Б</w:t>
            </w:r>
          </w:p>
        </w:tc>
      </w:tr>
      <w:tr w:rsidR="00886C15" w:rsidRPr="007D4D87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7D4D87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7D4D87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7D4D87">
              <w:rPr>
                <w:color w:val="000000"/>
                <w:sz w:val="24"/>
                <w:szCs w:val="24"/>
              </w:rPr>
              <w:t>Пляж в районе ул. Левобережная, 3</w:t>
            </w:r>
          </w:p>
        </w:tc>
      </w:tr>
      <w:tr w:rsidR="00886C15" w:rsidRPr="007D4D87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7D4D87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7D4D87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7D4D87">
              <w:rPr>
                <w:color w:val="000000"/>
                <w:sz w:val="24"/>
                <w:szCs w:val="24"/>
              </w:rPr>
              <w:t>Зона отдыха в районе ул. Левобережная, 3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Героев Чернобыля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в районе ул. Космонавтов, 72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B7DC1">
              <w:rPr>
                <w:color w:val="000000"/>
                <w:sz w:val="24"/>
                <w:szCs w:val="24"/>
              </w:rPr>
              <w:t>Коцаря, 6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на пересечении 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B7DC1">
              <w:rPr>
                <w:color w:val="000000"/>
                <w:sz w:val="24"/>
                <w:szCs w:val="24"/>
              </w:rPr>
              <w:t>Желябова и 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B7DC1">
              <w:rPr>
                <w:color w:val="000000"/>
                <w:sz w:val="24"/>
                <w:szCs w:val="24"/>
              </w:rPr>
              <w:t>Ленина</w:t>
            </w:r>
          </w:p>
        </w:tc>
      </w:tr>
      <w:tr w:rsidR="00886C15" w:rsidRPr="0056061C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6061C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6061C">
              <w:rPr>
                <w:color w:val="000000"/>
                <w:sz w:val="24"/>
                <w:szCs w:val="24"/>
              </w:rPr>
              <w:t>Пешеходная зона в районе ул.8 марта, 22</w:t>
            </w:r>
          </w:p>
        </w:tc>
      </w:tr>
      <w:tr w:rsidR="00886C15" w:rsidRPr="0056061C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6061C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6061C">
              <w:rPr>
                <w:color w:val="000000"/>
                <w:sz w:val="24"/>
                <w:szCs w:val="24"/>
              </w:rPr>
              <w:t>Пешеходная зона в районе 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6061C">
              <w:rPr>
                <w:color w:val="000000"/>
                <w:sz w:val="24"/>
                <w:szCs w:val="24"/>
              </w:rPr>
              <w:t>Мистюкова, 1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3214D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Пешеходная зона в районе ул. Валентины Терешковой, 13б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3214D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Привокзальная площадь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53214D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Сквер в районе пруда по 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3214D">
              <w:rPr>
                <w:color w:val="000000"/>
                <w:sz w:val="24"/>
                <w:szCs w:val="24"/>
              </w:rPr>
              <w:t>Буденного, 19-35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3214D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 xml:space="preserve">Комплексное благоустройство территории Нижнего парка в г. Липецке. 1 этап. </w:t>
            </w:r>
          </w:p>
          <w:p w:rsidR="00886C15" w:rsidRPr="0053214D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Подэтап 5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3214D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7D4D87">
              <w:rPr>
                <w:color w:val="000000"/>
                <w:sz w:val="24"/>
                <w:szCs w:val="24"/>
              </w:rPr>
              <w:t>Комплексное благоустройство территории Нижнего парка в г. Липецке. V этап</w:t>
            </w:r>
          </w:p>
        </w:tc>
      </w:tr>
      <w:tr w:rsidR="00886C15" w:rsidRPr="007D4D87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7D4D87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7D4D87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зона ул. Зегеля, 2-5</w:t>
            </w:r>
          </w:p>
        </w:tc>
      </w:tr>
      <w:tr w:rsidR="00886C15" w:rsidRPr="007D4D87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7D4D87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7D4D87">
              <w:rPr>
                <w:color w:val="000000"/>
                <w:sz w:val="24"/>
                <w:szCs w:val="24"/>
              </w:rPr>
              <w:t>Пешеходная зона ул. Зегеля, 6</w:t>
            </w:r>
          </w:p>
        </w:tc>
      </w:tr>
      <w:tr w:rsidR="00886C15" w:rsidRPr="007D4D87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7D4D87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Пешеходная зона в районе </w:t>
            </w:r>
            <w:r w:rsidRPr="00D609BB">
              <w:rPr>
                <w:color w:val="000000"/>
                <w:sz w:val="24"/>
                <w:szCs w:val="24"/>
              </w:rPr>
              <w:t>ул. Зегеля</w:t>
            </w:r>
            <w:r>
              <w:rPr>
                <w:color w:val="000000"/>
                <w:sz w:val="24"/>
                <w:szCs w:val="24"/>
              </w:rPr>
              <w:t>, 13а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3214D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Площадь перед ДС «Звездный».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3214D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Зеленый остров.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53214D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Пешеходная зона в районе ул. Маяковского – ул. Салтыкова-Щедрина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EA6CA1" w:rsidRDefault="00EA6CA1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EA6CA1">
              <w:rPr>
                <w:color w:val="000000"/>
                <w:sz w:val="24"/>
                <w:szCs w:val="24"/>
              </w:rPr>
              <w:t>Пешеходная зона в районе ул. Интернациональная, 35б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D609BB" w:rsidRDefault="00886C15" w:rsidP="00991296">
            <w:pPr>
              <w:tabs>
                <w:tab w:val="left" w:pos="4905"/>
              </w:tabs>
              <w:rPr>
                <w:color w:val="FF0000"/>
                <w:sz w:val="24"/>
                <w:szCs w:val="24"/>
              </w:rPr>
            </w:pPr>
            <w:r w:rsidRPr="007D4D87">
              <w:rPr>
                <w:color w:val="000000"/>
                <w:sz w:val="24"/>
                <w:szCs w:val="24"/>
              </w:rPr>
              <w:t>Пешеходная зона в районе пл. Петра Великого, 5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3214D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D609BB">
              <w:rPr>
                <w:color w:val="000000"/>
                <w:sz w:val="24"/>
                <w:szCs w:val="24"/>
              </w:rPr>
              <w:t>Пешеходная зона в районе каскада фонтанов на пл. Соборная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D609BB"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ешеходная зона в районе</w:t>
            </w:r>
            <w:r w:rsidRPr="00D609BB">
              <w:rPr>
                <w:color w:val="000000"/>
                <w:sz w:val="24"/>
                <w:szCs w:val="24"/>
              </w:rPr>
              <w:t xml:space="preserve"> ул. Советская</w:t>
            </w:r>
            <w:r>
              <w:rPr>
                <w:color w:val="000000"/>
                <w:sz w:val="24"/>
                <w:szCs w:val="24"/>
              </w:rPr>
              <w:t>, 28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7D4D87">
              <w:rPr>
                <w:color w:val="000000"/>
                <w:sz w:val="24"/>
                <w:szCs w:val="24"/>
              </w:rPr>
              <w:t>51.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  <w:highlight w:val="green"/>
              </w:rPr>
            </w:pPr>
            <w:r w:rsidRPr="00D609BB">
              <w:rPr>
                <w:color w:val="000000"/>
                <w:sz w:val="24"/>
                <w:szCs w:val="24"/>
              </w:rPr>
              <w:t xml:space="preserve">Пешеходная зона в районе </w:t>
            </w:r>
            <w:r>
              <w:rPr>
                <w:color w:val="000000"/>
                <w:sz w:val="24"/>
                <w:szCs w:val="24"/>
              </w:rPr>
              <w:t>ул. Неделина, 20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CE6CB2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  <w:highlight w:val="red"/>
              </w:rPr>
            </w:pPr>
            <w:r>
              <w:rPr>
                <w:color w:val="000000"/>
                <w:sz w:val="24"/>
                <w:szCs w:val="24"/>
              </w:rPr>
              <w:t>Пешеходная зона в районе ул. Союзная, 6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CE6CB2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</w:rPr>
              <w:t xml:space="preserve">Пешеходная зона в районе </w:t>
            </w:r>
            <w:r w:rsidRPr="00D609BB">
              <w:rPr>
                <w:color w:val="000000"/>
                <w:sz w:val="24"/>
                <w:szCs w:val="24"/>
              </w:rPr>
              <w:t>ул. Циолковского</w:t>
            </w:r>
            <w:r>
              <w:rPr>
                <w:color w:val="000000"/>
                <w:sz w:val="24"/>
                <w:szCs w:val="24"/>
              </w:rPr>
              <w:t>, 32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Пешеходная зона в районе ул. </w:t>
            </w:r>
            <w:r w:rsidRPr="00D609BB">
              <w:rPr>
                <w:color w:val="000000"/>
                <w:sz w:val="24"/>
                <w:szCs w:val="24"/>
              </w:rPr>
              <w:t>Циолковского</w:t>
            </w:r>
            <w:r>
              <w:rPr>
                <w:color w:val="000000"/>
                <w:sz w:val="24"/>
                <w:szCs w:val="24"/>
              </w:rPr>
              <w:t>, 36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Пешеходная зона в районе ул. </w:t>
            </w:r>
            <w:r w:rsidRPr="00D609BB">
              <w:rPr>
                <w:color w:val="000000"/>
                <w:sz w:val="24"/>
                <w:szCs w:val="24"/>
              </w:rPr>
              <w:t>Водопьянова</w:t>
            </w:r>
            <w:r>
              <w:rPr>
                <w:color w:val="000000"/>
                <w:sz w:val="24"/>
                <w:szCs w:val="24"/>
              </w:rPr>
              <w:t>, 31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467C28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67C28">
              <w:rPr>
                <w:color w:val="000000"/>
                <w:sz w:val="24"/>
                <w:szCs w:val="24"/>
              </w:rPr>
              <w:t>Пешеходная зона в районе ул. Терешковой, 42</w:t>
            </w:r>
          </w:p>
        </w:tc>
      </w:tr>
      <w:tr w:rsidR="00886C15" w:rsidRPr="00467C28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C94195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C94195">
              <w:rPr>
                <w:color w:val="000000"/>
                <w:sz w:val="24"/>
                <w:szCs w:val="24"/>
              </w:rPr>
              <w:t>57.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467C28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C94195">
              <w:rPr>
                <w:color w:val="000000"/>
                <w:sz w:val="24"/>
                <w:szCs w:val="24"/>
              </w:rPr>
              <w:t>Сквер у Комсомольского пруда. 3 этап</w:t>
            </w:r>
          </w:p>
        </w:tc>
      </w:tr>
      <w:tr w:rsidR="00886C15" w:rsidRPr="00467C28" w:rsidTr="00991296">
        <w:trPr>
          <w:trHeight w:val="353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467C28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7D4D87">
              <w:rPr>
                <w:color w:val="000000"/>
                <w:sz w:val="24"/>
                <w:szCs w:val="24"/>
              </w:rPr>
              <w:t>Пешеходная зона в районе ул. Октябрьской, 26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B836CC">
              <w:rPr>
                <w:color w:val="000000"/>
                <w:sz w:val="24"/>
                <w:szCs w:val="24"/>
              </w:rPr>
              <w:t>Пешеходная зона в районе ул. Гагарина</w:t>
            </w:r>
            <w:r>
              <w:rPr>
                <w:color w:val="000000"/>
                <w:sz w:val="24"/>
                <w:szCs w:val="24"/>
              </w:rPr>
              <w:t>,</w:t>
            </w:r>
            <w:r w:rsidRPr="00B836CC">
              <w:rPr>
                <w:color w:val="000000"/>
                <w:sz w:val="24"/>
                <w:szCs w:val="24"/>
              </w:rPr>
              <w:t xml:space="preserve"> 60Б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lastRenderedPageBreak/>
              <w:t>60.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7D4D87">
              <w:rPr>
                <w:color w:val="000000"/>
                <w:sz w:val="24"/>
                <w:szCs w:val="24"/>
              </w:rPr>
              <w:t>Воркаут зона на набережной реки Воронеж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61.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Сквер 9 мая в районе пр-т Мира, 15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62.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F1A2F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  <w:highlight w:val="yellow"/>
              </w:rPr>
            </w:pPr>
            <w:r w:rsidRPr="00E3206A">
              <w:rPr>
                <w:color w:val="000000"/>
                <w:sz w:val="24"/>
                <w:szCs w:val="24"/>
              </w:rPr>
              <w:t>Место отдыха у воды районе пляжа Свободный Сокол</w:t>
            </w:r>
            <w:r w:rsidR="00E3206A" w:rsidRPr="00E3206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Пешеходная зона в районе Проспект Победы, 128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Пешеходная зона в районе ул. Гагарина, 61А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Площадь Клименкова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Пешеходная зона в районе ул. Белана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C1A33">
              <w:rPr>
                <w:color w:val="000000"/>
                <w:sz w:val="24"/>
                <w:szCs w:val="24"/>
              </w:rPr>
              <w:t xml:space="preserve"> 21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E3206A">
              <w:rPr>
                <w:color w:val="000000"/>
                <w:sz w:val="24"/>
                <w:szCs w:val="24"/>
              </w:rPr>
              <w:t>Место отдыха в районе пруда (район 3 участка ЛТЗ)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Пешеходная зона в районе ул. Гагарина, 36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Пешеходная зона в районе ул. Осканова</w:t>
            </w:r>
            <w:r>
              <w:rPr>
                <w:color w:val="000000"/>
                <w:sz w:val="24"/>
                <w:szCs w:val="24"/>
              </w:rPr>
              <w:t>,2</w:t>
            </w:r>
            <w:r w:rsidRPr="006C1A33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Сквер в районе пр.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C1A33">
              <w:rPr>
                <w:color w:val="000000"/>
                <w:sz w:val="24"/>
                <w:szCs w:val="24"/>
              </w:rPr>
              <w:t>Мира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C1A33">
              <w:rPr>
                <w:color w:val="000000"/>
                <w:sz w:val="24"/>
                <w:szCs w:val="24"/>
              </w:rPr>
              <w:t xml:space="preserve"> 8-12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Пешеходная зона в районе ул. Катукова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C1A33">
              <w:rPr>
                <w:color w:val="000000"/>
                <w:sz w:val="24"/>
                <w:szCs w:val="24"/>
              </w:rPr>
              <w:t xml:space="preserve"> 4-14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Сквер Безопасности Дорожного Движения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Сквер напротив ДК Студеновский в районе ул. Шкатова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C1A33">
              <w:rPr>
                <w:color w:val="000000"/>
                <w:sz w:val="24"/>
                <w:szCs w:val="24"/>
              </w:rPr>
              <w:t xml:space="preserve"> 25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Пешеходная зона в районе ул. Коцаря, 1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Пешеходная зона в районе ул. Смыслова 1-4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FD0EB4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 xml:space="preserve">Пешеходная зона в районе ул. </w:t>
            </w:r>
            <w:r w:rsidR="00FD0EB4">
              <w:rPr>
                <w:color w:val="000000"/>
                <w:sz w:val="24"/>
                <w:szCs w:val="24"/>
              </w:rPr>
              <w:t>Плеханова, 36-70а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F1A2F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  <w:highlight w:val="yellow"/>
              </w:rPr>
            </w:pPr>
            <w:r w:rsidRPr="00E3206A">
              <w:rPr>
                <w:color w:val="000000"/>
                <w:sz w:val="24"/>
                <w:szCs w:val="24"/>
              </w:rPr>
              <w:t>Детская игровая зона в районе Технологического переулка 14 а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Пешеходная зона по ул.Хренникова,6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 xml:space="preserve">Сквер Боевых действий по ул. Хренникова 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Пешеходная зона в районе ул. Сенная, 40-47</w:t>
            </w:r>
          </w:p>
        </w:tc>
      </w:tr>
      <w:tr w:rsidR="00886C15" w:rsidRPr="00F31873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F3187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F31873">
              <w:rPr>
                <w:color w:val="000000"/>
                <w:sz w:val="24"/>
                <w:szCs w:val="24"/>
              </w:rPr>
              <w:t>81.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F3187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F31873">
              <w:rPr>
                <w:color w:val="000000"/>
                <w:sz w:val="24"/>
                <w:szCs w:val="24"/>
              </w:rPr>
              <w:t>Бульвар "Европейский". 2 этап</w:t>
            </w:r>
          </w:p>
        </w:tc>
      </w:tr>
      <w:tr w:rsidR="00886C15" w:rsidRPr="00F31873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F3187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F31873">
              <w:rPr>
                <w:color w:val="000000"/>
                <w:sz w:val="24"/>
                <w:szCs w:val="24"/>
              </w:rPr>
              <w:t>82.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F3187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F31873">
              <w:rPr>
                <w:color w:val="000000"/>
                <w:sz w:val="24"/>
                <w:szCs w:val="24"/>
              </w:rPr>
              <w:t>Центральный городской пляж, в районе ул. К. Маркса, 30. 2 этап</w:t>
            </w:r>
          </w:p>
        </w:tc>
      </w:tr>
      <w:tr w:rsidR="00886C15" w:rsidRPr="00F31873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F3187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F31873">
              <w:rPr>
                <w:color w:val="000000"/>
                <w:sz w:val="24"/>
                <w:szCs w:val="24"/>
              </w:rPr>
              <w:t>83.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F3187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F31873">
              <w:rPr>
                <w:color w:val="000000"/>
                <w:sz w:val="24"/>
                <w:szCs w:val="24"/>
              </w:rPr>
              <w:t>Молодежно-патриотический парк в районе пр. 60 лет СССР, 34а</w:t>
            </w:r>
          </w:p>
        </w:tc>
      </w:tr>
      <w:tr w:rsidR="00886C15" w:rsidRPr="00F31873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F3187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F31873">
              <w:rPr>
                <w:color w:val="000000"/>
                <w:sz w:val="24"/>
                <w:szCs w:val="24"/>
              </w:rPr>
              <w:t>Бульвар Виктора Сорокина по ул. Ленина. 2 очередь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C31719">
              <w:rPr>
                <w:color w:val="000000"/>
                <w:sz w:val="24"/>
                <w:szCs w:val="24"/>
              </w:rPr>
              <w:t>Сквер</w:t>
            </w:r>
            <w:r>
              <w:rPr>
                <w:color w:val="000000"/>
                <w:sz w:val="24"/>
                <w:szCs w:val="24"/>
              </w:rPr>
              <w:t xml:space="preserve"> в районе ул. М.И. Неделина 15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C31719">
              <w:rPr>
                <w:color w:val="000000"/>
                <w:sz w:val="24"/>
                <w:szCs w:val="24"/>
              </w:rPr>
              <w:t>Сквер в районе ул. М.И. Неделина 31а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C31719">
              <w:rPr>
                <w:color w:val="000000"/>
                <w:sz w:val="24"/>
                <w:szCs w:val="24"/>
              </w:rPr>
              <w:t>Пешеходная зона в районе улицы Белана, 1-9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C31719">
              <w:rPr>
                <w:color w:val="000000"/>
                <w:sz w:val="24"/>
                <w:szCs w:val="24"/>
              </w:rPr>
              <w:t>Пешеходная зона в районе улицы Белана, 9-13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89.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C31719">
              <w:rPr>
                <w:color w:val="000000"/>
                <w:sz w:val="24"/>
                <w:szCs w:val="24"/>
              </w:rPr>
              <w:t>Пешеходная зона в районе улицы Белана, 15-16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 xml:space="preserve">Пешеходная зона в районе ул. Плеханова, 35б </w:t>
            </w:r>
            <w:r w:rsidRPr="00CC70F8">
              <w:rPr>
                <w:color w:val="000000"/>
                <w:sz w:val="24"/>
                <w:szCs w:val="24"/>
              </w:rPr>
              <w:t>(в том числе за счет внебюджетных источников)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CE6CB2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  <w:highlight w:val="red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E723E">
              <w:rPr>
                <w:color w:val="000000"/>
                <w:sz w:val="24"/>
                <w:szCs w:val="24"/>
              </w:rPr>
              <w:t>Петровский проезд д. 2 (за счет внебюджетных источников)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CE6CB2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  <w:highlight w:val="green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пл.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E723E">
              <w:rPr>
                <w:color w:val="000000"/>
                <w:sz w:val="24"/>
                <w:szCs w:val="24"/>
              </w:rPr>
              <w:t>Театральная д. 1 (за счет внебюджетных источников)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E723E">
              <w:rPr>
                <w:color w:val="000000"/>
                <w:sz w:val="24"/>
                <w:szCs w:val="24"/>
              </w:rPr>
              <w:t>Зегеля д. 28 (за счет внебюджетных источников)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пл.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E723E">
              <w:rPr>
                <w:color w:val="000000"/>
                <w:sz w:val="24"/>
                <w:szCs w:val="24"/>
              </w:rPr>
              <w:t>Победы д. 3б (за счет внебюджетных источников)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пр-та 60 лет СССР д. 43А (за счет внебюджетных источников)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пр-та 60 СССР д. 22 (за счет внебюджетных источников)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пл. Константиновой д. 3 (за счет внебюджетных источников)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ул. Студёновская д. 184 (за счет внебюджетных источников)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ул. Московская д. 30 (за счет внебюджетных источников)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E723E">
              <w:rPr>
                <w:color w:val="000000"/>
                <w:sz w:val="24"/>
                <w:szCs w:val="24"/>
              </w:rPr>
              <w:t>Хренникова д. 1В (за счет внебюджетных источников)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ул. Балмочных д. 6 (за счет внебюджетных источников)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ул. Катукова д. 51 (за счет внебюджетных источников)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103.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E723E">
              <w:rPr>
                <w:color w:val="000000"/>
                <w:sz w:val="24"/>
                <w:szCs w:val="24"/>
              </w:rPr>
              <w:t>Терешковой д. 13 (за счет внебюджетных источников)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ул. 50 лет НЛМК д. 6Б (за счет внебюджетных источников)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ул. Карла Маркса д. 30 (за счет внебюджетных источников)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ул. Космонавтов д. 98 (за счет внебюджетных источников)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ул. Проспекта Победы д. 106а (за счет внебюджетных источников)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остановки пл. Франценюка (за счет внебюджетных источников)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Обустройство сквера за домом 29 по ул.15 микрорайон (за счет внебюджетных источников)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Пешеходная зона вдоль проезжей части по ул. П.А.Папина (от ГУЗ «Липецкий городской родильный дом №1» к остановке «Музыкальное училище» (за счет внебюджетных источников)</w:t>
            </w:r>
          </w:p>
        </w:tc>
      </w:tr>
    </w:tbl>
    <w:p w:rsidR="00886C15" w:rsidRDefault="00886C15" w:rsidP="00886C15">
      <w:pPr>
        <w:autoSpaceDE w:val="0"/>
        <w:ind w:firstLine="709"/>
        <w:jc w:val="right"/>
        <w:rPr>
          <w:color w:val="000000"/>
          <w:szCs w:val="28"/>
        </w:rPr>
      </w:pPr>
      <w:r w:rsidRPr="006114EC">
        <w:rPr>
          <w:color w:val="000000"/>
          <w:szCs w:val="28"/>
        </w:rPr>
        <w:t>»;</w:t>
      </w:r>
    </w:p>
    <w:p w:rsidR="00886C15" w:rsidRPr="006114EC" w:rsidRDefault="00886C15" w:rsidP="00886C15">
      <w:pPr>
        <w:autoSpaceDE w:val="0"/>
        <w:ind w:firstLine="709"/>
        <w:rPr>
          <w:color w:val="000000"/>
        </w:rPr>
      </w:pPr>
      <w:r>
        <w:rPr>
          <w:color w:val="000000"/>
        </w:rPr>
        <w:t>б) позицию «2023</w:t>
      </w:r>
      <w:r w:rsidRPr="006114EC">
        <w:rPr>
          <w:color w:val="000000"/>
        </w:rPr>
        <w:t>» изложить в следующей редакции:</w:t>
      </w:r>
    </w:p>
    <w:p w:rsidR="00886C15" w:rsidRDefault="00886C15" w:rsidP="009A0F50">
      <w:pPr>
        <w:autoSpaceDE w:val="0"/>
        <w:rPr>
          <w:color w:val="000000"/>
        </w:rPr>
      </w:pPr>
      <w:r w:rsidRPr="006114EC">
        <w:rPr>
          <w:color w:val="000000"/>
        </w:rPr>
        <w:t>«</w:t>
      </w:r>
    </w:p>
    <w:tbl>
      <w:tblPr>
        <w:tblW w:w="5000" w:type="pc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9128"/>
      </w:tblGrid>
      <w:tr w:rsidR="00886C15" w:rsidRPr="00217576" w:rsidTr="00991296"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C15" w:rsidRPr="00217576" w:rsidRDefault="00886C15" w:rsidP="00991296">
            <w:pPr>
              <w:tabs>
                <w:tab w:val="left" w:pos="4905"/>
              </w:tabs>
              <w:jc w:val="center"/>
              <w:rPr>
                <w:color w:val="000000"/>
                <w:sz w:val="24"/>
                <w:szCs w:val="24"/>
                <w:highlight w:val="cyan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Пешеходная зона в районе ул. Политехническая</w:t>
            </w:r>
            <w:r w:rsidR="00D27E90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15</w:t>
            </w:r>
          </w:p>
        </w:tc>
      </w:tr>
      <w:tr w:rsidR="00886C15" w:rsidRPr="00217576" w:rsidTr="00991296">
        <w:trPr>
          <w:trHeight w:val="16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улицы 50 лет НЛМК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rPr>
          <w:trHeight w:val="33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C15" w:rsidRDefault="00886C15" w:rsidP="00991296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Общественная территория с площадкой для выгула собак в районе ул. Свиридова 6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</w:p>
          <w:p w:rsidR="00886C15" w:rsidRPr="00BE0EFE" w:rsidRDefault="00886C15" w:rsidP="00991296">
            <w:pP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3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467C28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67C28">
              <w:rPr>
                <w:color w:val="000000"/>
                <w:sz w:val="24"/>
                <w:szCs w:val="24"/>
              </w:rPr>
              <w:t>Сквер Маркова. Детская игровая зона в районе ул. Космонавтов, 54Б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467C28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67C28">
              <w:rPr>
                <w:color w:val="000000"/>
                <w:sz w:val="24"/>
                <w:szCs w:val="24"/>
              </w:rPr>
              <w:t>Сквер Маркова. Спортивная зона в районе ул. Космонавтов, 54Б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F7017B">
              <w:rPr>
                <w:color w:val="000000"/>
                <w:sz w:val="24"/>
                <w:szCs w:val="24"/>
              </w:rPr>
              <w:t>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467C28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67C28">
              <w:rPr>
                <w:color w:val="000000"/>
                <w:sz w:val="24"/>
                <w:szCs w:val="24"/>
              </w:rPr>
              <w:t>Сквер Маркова. Пешеходная зона в районе ул. Космонавтов, 54Б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F7017B">
              <w:rPr>
                <w:color w:val="000000"/>
                <w:sz w:val="24"/>
                <w:szCs w:val="24"/>
              </w:rPr>
              <w:t>2 этап</w:t>
            </w:r>
          </w:p>
        </w:tc>
      </w:tr>
      <w:tr w:rsidR="00886C15" w:rsidRPr="00A30639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A30639" w:rsidRDefault="00886C15" w:rsidP="00991296">
            <w:pPr>
              <w:pStyle w:val="ConsPlusNormal"/>
              <w:rPr>
                <w:color w:val="000000"/>
              </w:rPr>
            </w:pPr>
            <w:r w:rsidRPr="00A30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A30639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A30639">
              <w:rPr>
                <w:color w:val="000000"/>
                <w:sz w:val="24"/>
                <w:szCs w:val="24"/>
              </w:rPr>
              <w:t>Сквер Маркова. Зона для выгула собак в районе ул. Космонавтов, 54Б.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C15" w:rsidRPr="00805C6B" w:rsidRDefault="00886C15" w:rsidP="00991296">
            <w:pPr>
              <w:tabs>
                <w:tab w:val="left" w:pos="915"/>
              </w:tabs>
              <w:rPr>
                <w:color w:val="000000"/>
                <w:sz w:val="24"/>
                <w:szCs w:val="24"/>
              </w:rPr>
            </w:pPr>
            <w:r w:rsidRPr="00805C6B">
              <w:rPr>
                <w:color w:val="000000"/>
                <w:sz w:val="24"/>
                <w:szCs w:val="24"/>
              </w:rPr>
              <w:t>Сквер Филипченко, 1-5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C15" w:rsidRPr="00805C6B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805C6B">
              <w:rPr>
                <w:color w:val="000000"/>
                <w:sz w:val="24"/>
                <w:szCs w:val="24"/>
              </w:rPr>
              <w:t>Сквер Филипченко, 7-15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C15" w:rsidRPr="00805C6B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Молодежный парк.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C15" w:rsidRPr="00CE77C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  <w:highlight w:val="yellow"/>
              </w:rPr>
            </w:pPr>
            <w:r w:rsidRPr="00254E8A">
              <w:rPr>
                <w:color w:val="000000"/>
                <w:sz w:val="24"/>
                <w:szCs w:val="24"/>
              </w:rPr>
              <w:t>Зона народного фитнеса в парке Молодежный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C15" w:rsidRPr="00254E8A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DF4A72">
              <w:rPr>
                <w:color w:val="000000"/>
                <w:sz w:val="24"/>
                <w:szCs w:val="24"/>
              </w:rPr>
              <w:t>Детская игровая зона в районе ул. Леонтия Кривенкова, с</w:t>
            </w:r>
            <w:r w:rsidR="003E12A2">
              <w:rPr>
                <w:color w:val="000000"/>
                <w:sz w:val="24"/>
                <w:szCs w:val="24"/>
              </w:rPr>
              <w:t>тр.</w:t>
            </w:r>
            <w:r w:rsidRPr="00DF4A72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.</w:t>
            </w:r>
            <w:r w:rsidR="003E12A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2 этап</w:t>
            </w:r>
          </w:p>
        </w:tc>
      </w:tr>
      <w:tr w:rsidR="00886C15" w:rsidRPr="00805C6B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805C6B" w:rsidRDefault="00886C15" w:rsidP="00991296">
            <w:pPr>
              <w:pStyle w:val="ConsPlusNormal"/>
              <w:rPr>
                <w:color w:val="000000"/>
              </w:rPr>
            </w:pPr>
            <w:r w:rsidRPr="00805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у ЦГБ им. С. А. Есенина, ул. Космонавтов, 15/3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805C6B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805C6B" w:rsidRDefault="00886C15" w:rsidP="00991296">
            <w:pPr>
              <w:pStyle w:val="ConsPlusNormal"/>
              <w:rPr>
                <w:color w:val="000000"/>
              </w:rPr>
            </w:pPr>
            <w:r w:rsidRPr="00805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Площадь в районе ул. Волгоградская, 8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805C6B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805C6B" w:rsidRDefault="00886C15" w:rsidP="00991296">
            <w:pPr>
              <w:pStyle w:val="ConsPlusNormal"/>
              <w:rPr>
                <w:color w:val="000000"/>
              </w:rPr>
            </w:pPr>
            <w:r w:rsidRPr="00805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Константиновой ДК «Сокол»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805C6B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805C6B" w:rsidRDefault="00886C15" w:rsidP="00991296">
            <w:pPr>
              <w:pStyle w:val="ConsPlusNormal"/>
              <w:rPr>
                <w:color w:val="000000"/>
              </w:rPr>
            </w:pPr>
            <w:r w:rsidRPr="00805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Площадь Константиновой ДК «Сокол»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805C6B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805C6B" w:rsidRDefault="00886C15" w:rsidP="00991296">
            <w:pPr>
              <w:pStyle w:val="ConsPlusNormal"/>
              <w:rPr>
                <w:color w:val="000000"/>
              </w:rPr>
            </w:pPr>
            <w:r w:rsidRPr="00805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805C6B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805C6B">
              <w:rPr>
                <w:color w:val="000000"/>
                <w:sz w:val="24"/>
                <w:szCs w:val="24"/>
              </w:rPr>
              <w:t>Сквер имени Крупской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CE77CE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DF4A72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DF4A72">
              <w:rPr>
                <w:color w:val="000000"/>
                <w:sz w:val="24"/>
                <w:szCs w:val="24"/>
              </w:rPr>
              <w:t>Сквер Крупской. Пешеходная зона в районе ул. Осипенко 18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CE77CE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Каменный лог в районе ул. Евгения Адамова, 62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Общественная территория с площадкой для выгула собак в районе пр-да Кувшинова, 5Б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4F3BB8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7D4D87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7D4D87">
              <w:rPr>
                <w:color w:val="000000"/>
                <w:sz w:val="24"/>
                <w:szCs w:val="24"/>
              </w:rPr>
              <w:t>Пляж в районе ул. Левобережная, 3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7D4D87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7D4D87">
              <w:rPr>
                <w:color w:val="000000"/>
                <w:sz w:val="24"/>
                <w:szCs w:val="24"/>
              </w:rPr>
              <w:t>Зона отдыха в районе ул. Левобережная, 3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Героев Чернобыля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805C6B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805C6B" w:rsidRDefault="00886C15" w:rsidP="00991296">
            <w:pPr>
              <w:pStyle w:val="ConsPlusNormal"/>
              <w:rPr>
                <w:color w:val="000000"/>
              </w:rPr>
            </w:pPr>
            <w:r w:rsidRPr="00805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в районе ул. Космонавтов, 72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805C6B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DF4A72" w:rsidRDefault="00886C15" w:rsidP="00991296">
            <w:pPr>
              <w:pStyle w:val="ConsPlusNormal"/>
              <w:rPr>
                <w:color w:val="000000"/>
              </w:rPr>
            </w:pPr>
            <w:r w:rsidRPr="00DF4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на пересечении 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B7DC1">
              <w:rPr>
                <w:color w:val="000000"/>
                <w:sz w:val="24"/>
                <w:szCs w:val="24"/>
              </w:rPr>
              <w:t>Желябова и 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B7DC1">
              <w:rPr>
                <w:color w:val="000000"/>
                <w:sz w:val="24"/>
                <w:szCs w:val="24"/>
              </w:rPr>
              <w:t>Ленина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6061C" w:rsidRDefault="00886C15" w:rsidP="00991296">
            <w:pPr>
              <w:pStyle w:val="ConsPlusNormal"/>
              <w:rPr>
                <w:color w:val="000000"/>
              </w:rPr>
            </w:pPr>
            <w:r w:rsidRPr="00560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6061C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6061C">
              <w:rPr>
                <w:color w:val="000000"/>
                <w:sz w:val="24"/>
                <w:szCs w:val="24"/>
              </w:rPr>
              <w:t>Пешеходная зона в районе ул.8 марта, 22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6061C" w:rsidRDefault="00886C15" w:rsidP="00991296">
            <w:pPr>
              <w:pStyle w:val="ConsPlusNormal"/>
              <w:rPr>
                <w:color w:val="000000"/>
              </w:rPr>
            </w:pPr>
            <w:r w:rsidRPr="00560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6061C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6061C">
              <w:rPr>
                <w:color w:val="000000"/>
                <w:sz w:val="24"/>
                <w:szCs w:val="24"/>
              </w:rPr>
              <w:t>Пешеходная зона в районе 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6061C">
              <w:rPr>
                <w:color w:val="000000"/>
                <w:sz w:val="24"/>
                <w:szCs w:val="24"/>
              </w:rPr>
              <w:t>Мистюкова, 1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7D4D87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7D4D87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3214D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Пешеходная зона в районе ул. Валентины Терешковой, 13б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7D4D87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7D4D87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3214D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Привокзальная площадь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3214D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Сквер в районе пруда по 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3214D">
              <w:rPr>
                <w:color w:val="000000"/>
                <w:sz w:val="24"/>
                <w:szCs w:val="24"/>
              </w:rPr>
              <w:t>Буденного, 19-35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D27E90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E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зона ул. Зегеля, 2-5.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7D4D87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7D4D87">
              <w:rPr>
                <w:color w:val="000000"/>
                <w:sz w:val="24"/>
                <w:szCs w:val="24"/>
              </w:rPr>
              <w:t>Пешеходная зона ул. Зегеля, 6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7D4D87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Пешеходная зона в районе </w:t>
            </w:r>
            <w:r w:rsidRPr="00D609BB">
              <w:rPr>
                <w:color w:val="000000"/>
                <w:sz w:val="24"/>
                <w:szCs w:val="24"/>
              </w:rPr>
              <w:t>ул. Зегеля</w:t>
            </w:r>
            <w:r>
              <w:rPr>
                <w:color w:val="000000"/>
                <w:sz w:val="24"/>
                <w:szCs w:val="24"/>
              </w:rPr>
              <w:t>, 13а. 2 этап</w:t>
            </w:r>
          </w:p>
        </w:tc>
      </w:tr>
      <w:tr w:rsidR="00886C15" w:rsidRPr="0056061C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53214D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Площадь перед ДС «Звездный». 3 этап</w:t>
            </w:r>
          </w:p>
        </w:tc>
      </w:tr>
      <w:tr w:rsidR="00886C15" w:rsidRPr="0056061C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3214D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Зеленый остров. 3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3214D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Пешеходная зона в районе ул. Маяковского – ул. Салтыкова-Щедрина.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3214D" w:rsidRDefault="00EA6CA1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EA6CA1">
              <w:rPr>
                <w:color w:val="000000"/>
                <w:sz w:val="24"/>
                <w:szCs w:val="24"/>
              </w:rPr>
              <w:t xml:space="preserve">Пешеходная зона в районе ул. Интернациональная, 35б. </w:t>
            </w:r>
            <w:r w:rsidR="00886C15">
              <w:rPr>
                <w:color w:val="000000"/>
                <w:sz w:val="24"/>
                <w:szCs w:val="24"/>
              </w:rPr>
              <w:t>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D609BB" w:rsidRDefault="00886C15" w:rsidP="00991296">
            <w:pPr>
              <w:tabs>
                <w:tab w:val="left" w:pos="4905"/>
              </w:tabs>
              <w:rPr>
                <w:color w:val="FF0000"/>
                <w:sz w:val="24"/>
                <w:szCs w:val="24"/>
              </w:rPr>
            </w:pPr>
            <w:r w:rsidRPr="007D4D87">
              <w:rPr>
                <w:color w:val="000000"/>
                <w:sz w:val="24"/>
                <w:szCs w:val="24"/>
              </w:rPr>
              <w:t>Пешеходная зона в районе пл. Петра Великого, 5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3214D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D609BB">
              <w:rPr>
                <w:color w:val="000000"/>
                <w:sz w:val="24"/>
                <w:szCs w:val="24"/>
              </w:rPr>
              <w:t>Пешеходная зона в районе каскада фонтанов на пл. Соборная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D609BB"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ешеходная зона в районе</w:t>
            </w:r>
            <w:r w:rsidRPr="00D609BB">
              <w:rPr>
                <w:color w:val="000000"/>
                <w:sz w:val="24"/>
                <w:szCs w:val="24"/>
              </w:rPr>
              <w:t xml:space="preserve"> ул. Советская</w:t>
            </w:r>
            <w:r>
              <w:rPr>
                <w:color w:val="000000"/>
                <w:sz w:val="24"/>
                <w:szCs w:val="24"/>
              </w:rPr>
              <w:t>, 28. 2 этап</w:t>
            </w:r>
          </w:p>
        </w:tc>
      </w:tr>
      <w:tr w:rsidR="00886C15" w:rsidRPr="007D4D87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7D4D87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  <w:highlight w:val="green"/>
              </w:rPr>
            </w:pPr>
            <w:r w:rsidRPr="00D609BB">
              <w:rPr>
                <w:color w:val="000000"/>
                <w:sz w:val="24"/>
                <w:szCs w:val="24"/>
              </w:rPr>
              <w:t xml:space="preserve">Пешеходная зона в районе </w:t>
            </w:r>
            <w:r>
              <w:rPr>
                <w:color w:val="000000"/>
                <w:sz w:val="24"/>
                <w:szCs w:val="24"/>
              </w:rPr>
              <w:t>ул. Неделина, 20. 2 этап</w:t>
            </w:r>
          </w:p>
        </w:tc>
      </w:tr>
      <w:tr w:rsidR="00886C15" w:rsidRPr="007D4D87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CE6CB2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  <w:highlight w:val="red"/>
              </w:rPr>
            </w:pPr>
            <w:r>
              <w:rPr>
                <w:color w:val="000000"/>
                <w:sz w:val="24"/>
                <w:szCs w:val="24"/>
              </w:rPr>
              <w:t>Пешеходная зона в районе ул. Союзная, 6. 2 этап</w:t>
            </w:r>
          </w:p>
        </w:tc>
      </w:tr>
      <w:tr w:rsidR="00886C15" w:rsidRPr="007D4D87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CE6CB2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</w:rPr>
              <w:t xml:space="preserve">Пешеходная зона в районе </w:t>
            </w:r>
            <w:r w:rsidRPr="00D609BB">
              <w:rPr>
                <w:color w:val="000000"/>
                <w:sz w:val="24"/>
                <w:szCs w:val="24"/>
              </w:rPr>
              <w:t>ул. Циолковского</w:t>
            </w:r>
            <w:r>
              <w:rPr>
                <w:color w:val="000000"/>
                <w:sz w:val="24"/>
                <w:szCs w:val="24"/>
              </w:rPr>
              <w:t>, 32.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Пешеходная зона в районе ул. </w:t>
            </w:r>
            <w:r w:rsidRPr="00D609BB">
              <w:rPr>
                <w:color w:val="000000"/>
                <w:sz w:val="24"/>
                <w:szCs w:val="24"/>
              </w:rPr>
              <w:t>Циолковского</w:t>
            </w:r>
            <w:r>
              <w:rPr>
                <w:color w:val="000000"/>
                <w:sz w:val="24"/>
                <w:szCs w:val="24"/>
              </w:rPr>
              <w:t>, 36.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Пешеходная зона в районе ул. </w:t>
            </w:r>
            <w:r w:rsidRPr="00D609BB">
              <w:rPr>
                <w:color w:val="000000"/>
                <w:sz w:val="24"/>
                <w:szCs w:val="24"/>
              </w:rPr>
              <w:t>Водопьянова</w:t>
            </w:r>
            <w:r>
              <w:rPr>
                <w:color w:val="000000"/>
                <w:sz w:val="24"/>
                <w:szCs w:val="24"/>
              </w:rPr>
              <w:t>, 31.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467C28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67C28">
              <w:rPr>
                <w:color w:val="000000"/>
                <w:sz w:val="24"/>
                <w:szCs w:val="24"/>
              </w:rPr>
              <w:t>Пешеходная зона в районе ул. Терешковой, 42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467C28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F7017B">
              <w:rPr>
                <w:color w:val="000000"/>
                <w:sz w:val="24"/>
                <w:szCs w:val="24"/>
              </w:rPr>
              <w:t>Сквер у Комсомольского пруда. 4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467C28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7D4D87">
              <w:rPr>
                <w:color w:val="000000"/>
                <w:sz w:val="24"/>
                <w:szCs w:val="24"/>
              </w:rPr>
              <w:t>Пешеходная зона в районе ул. Октябрьской, 26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B836CC">
              <w:rPr>
                <w:color w:val="000000"/>
                <w:sz w:val="24"/>
                <w:szCs w:val="24"/>
              </w:rPr>
              <w:t>Пешеходная зона в районе ул. Гагарина</w:t>
            </w:r>
            <w:r>
              <w:rPr>
                <w:color w:val="000000"/>
                <w:sz w:val="24"/>
                <w:szCs w:val="24"/>
              </w:rPr>
              <w:t>,</w:t>
            </w:r>
            <w:r w:rsidRPr="00B836CC">
              <w:rPr>
                <w:color w:val="000000"/>
                <w:sz w:val="24"/>
                <w:szCs w:val="24"/>
              </w:rPr>
              <w:t xml:space="preserve"> 60Б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50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7D4D87">
              <w:rPr>
                <w:color w:val="000000"/>
                <w:sz w:val="24"/>
                <w:szCs w:val="24"/>
              </w:rPr>
              <w:t>Воркаут зона на набережной реки Воронеж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7D4D87">
              <w:rPr>
                <w:color w:val="000000"/>
                <w:sz w:val="24"/>
                <w:szCs w:val="24"/>
              </w:rPr>
              <w:t>51.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Зона спортивного кластера в районе</w:t>
            </w:r>
            <w:r w:rsidRPr="007D4D87">
              <w:rPr>
                <w:color w:val="000000"/>
                <w:sz w:val="24"/>
                <w:szCs w:val="24"/>
              </w:rPr>
              <w:t xml:space="preserve"> набережной реки Воронеж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Пешеходная зона в районе </w:t>
            </w:r>
            <w:r w:rsidRPr="007D4D87">
              <w:rPr>
                <w:color w:val="000000"/>
                <w:sz w:val="24"/>
                <w:szCs w:val="24"/>
              </w:rPr>
              <w:t>набережной реки Воронеж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Набережная реки Воронеж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Сквер 9 мая в районе пр-т Мира, 15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3E12A2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E3206A">
              <w:rPr>
                <w:color w:val="000000"/>
                <w:sz w:val="24"/>
                <w:szCs w:val="24"/>
              </w:rPr>
              <w:t>Место отдыха у воды районе пляжа Свободный Сокол</w:t>
            </w:r>
            <w:r w:rsidR="003E12A2">
              <w:rPr>
                <w:color w:val="000000"/>
                <w:sz w:val="24"/>
                <w:szCs w:val="24"/>
              </w:rPr>
              <w:t xml:space="preserve">. </w:t>
            </w:r>
            <w:r w:rsidR="00E3206A" w:rsidRPr="00E3206A">
              <w:rPr>
                <w:color w:val="000000"/>
                <w:sz w:val="24"/>
                <w:szCs w:val="24"/>
              </w:rPr>
              <w:t>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Пешеходная зона в районе Проспект Победы, 128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F7017B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F7017B">
              <w:rPr>
                <w:color w:val="000000"/>
                <w:sz w:val="24"/>
                <w:szCs w:val="24"/>
              </w:rPr>
              <w:t>57.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Пешеходная зона в районе ул. Гагарина, 61А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Площадь Клименкова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Пешеходная зона в районе ул. Белана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C1A33">
              <w:rPr>
                <w:color w:val="000000"/>
                <w:sz w:val="24"/>
                <w:szCs w:val="24"/>
              </w:rPr>
              <w:t xml:space="preserve"> 21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467C28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60.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E3206A" w:rsidRDefault="00886C15" w:rsidP="003E12A2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E3206A">
              <w:rPr>
                <w:color w:val="000000"/>
                <w:sz w:val="24"/>
                <w:szCs w:val="24"/>
              </w:rPr>
              <w:t>Место отдыха в районе пруда (район 3 участка ЛТЗ)</w:t>
            </w:r>
            <w:r w:rsidR="003E12A2"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467C28" w:rsidTr="00991296">
        <w:trPr>
          <w:trHeight w:val="353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61.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Пешеходная зона в районе ул. Гагарина, 36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3B7DC1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62.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Пешеход</w:t>
            </w:r>
            <w:r>
              <w:rPr>
                <w:color w:val="000000"/>
                <w:sz w:val="24"/>
                <w:szCs w:val="24"/>
              </w:rPr>
              <w:t>ная зона в районе ул. Осканова, 2.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Сквер в районе пр.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C1A33">
              <w:rPr>
                <w:color w:val="000000"/>
                <w:sz w:val="24"/>
                <w:szCs w:val="24"/>
              </w:rPr>
              <w:t>Мира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C1A33">
              <w:rPr>
                <w:color w:val="000000"/>
                <w:sz w:val="24"/>
                <w:szCs w:val="24"/>
              </w:rPr>
              <w:t xml:space="preserve"> 8-12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Пешеходная зона в районе ул. Катукова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C1A33">
              <w:rPr>
                <w:color w:val="000000"/>
                <w:sz w:val="24"/>
                <w:szCs w:val="24"/>
              </w:rPr>
              <w:t xml:space="preserve"> 4-14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Сквер Безопасности Дорожного Движения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Сквер напротив ДК Студеновский в районе ул. Шкатова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C1A33">
              <w:rPr>
                <w:color w:val="000000"/>
                <w:sz w:val="24"/>
                <w:szCs w:val="24"/>
              </w:rPr>
              <w:t xml:space="preserve"> 25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Пешеходная зона в районе ул. Коцаря, 1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Пешеходная зона в районе ул. Смыслова 1-4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Пешеходная зона в районе ул. Буденного, 1а (Желтые Пески)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E3206A" w:rsidRDefault="00886C15" w:rsidP="003E12A2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E3206A">
              <w:rPr>
                <w:color w:val="000000"/>
                <w:sz w:val="24"/>
                <w:szCs w:val="24"/>
              </w:rPr>
              <w:t>Детская игровая зона в районе Технологического переулка 14 а</w:t>
            </w:r>
            <w:r w:rsidR="003E12A2">
              <w:rPr>
                <w:color w:val="000000"/>
                <w:sz w:val="24"/>
                <w:szCs w:val="24"/>
              </w:rPr>
              <w:t xml:space="preserve">. </w:t>
            </w:r>
            <w:r w:rsidR="00E3206A" w:rsidRPr="00E3206A">
              <w:rPr>
                <w:color w:val="000000"/>
                <w:sz w:val="24"/>
                <w:szCs w:val="24"/>
              </w:rPr>
              <w:t>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Пешеходная зона по ул.Хренникова,6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Сквер Бо</w:t>
            </w:r>
            <w:r>
              <w:rPr>
                <w:color w:val="000000"/>
                <w:sz w:val="24"/>
                <w:szCs w:val="24"/>
              </w:rPr>
              <w:t>евых действий по ул. Хренникова. 2 этап</w:t>
            </w:r>
          </w:p>
        </w:tc>
      </w:tr>
      <w:tr w:rsidR="00886C15" w:rsidRPr="00217576" w:rsidTr="00991296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5E723E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6C1A33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C1A33">
              <w:rPr>
                <w:color w:val="000000"/>
                <w:sz w:val="24"/>
                <w:szCs w:val="24"/>
              </w:rPr>
              <w:t>Пешеходная зона в районе ул. Сенная, 40-47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</w:tbl>
    <w:p w:rsidR="00886C15" w:rsidRPr="00A30639" w:rsidRDefault="00886C15" w:rsidP="00886C15">
      <w:pPr>
        <w:autoSpaceDE w:val="0"/>
        <w:ind w:left="9204"/>
        <w:rPr>
          <w:color w:val="000000"/>
          <w:szCs w:val="28"/>
        </w:rPr>
      </w:pPr>
      <w:r>
        <w:rPr>
          <w:color w:val="000000"/>
        </w:rPr>
        <w:t xml:space="preserve">   </w:t>
      </w:r>
      <w:r w:rsidRPr="006114EC">
        <w:rPr>
          <w:color w:val="000000"/>
          <w:szCs w:val="28"/>
        </w:rPr>
        <w:t>»;</w:t>
      </w:r>
    </w:p>
    <w:p w:rsidR="00886C15" w:rsidRPr="003B7DC1" w:rsidRDefault="00886C15" w:rsidP="00886C15">
      <w:pPr>
        <w:autoSpaceDE w:val="0"/>
        <w:ind w:firstLine="709"/>
        <w:jc w:val="both"/>
        <w:rPr>
          <w:color w:val="000000"/>
        </w:rPr>
      </w:pPr>
      <w:r>
        <w:rPr>
          <w:color w:val="000000"/>
          <w:szCs w:val="28"/>
        </w:rPr>
        <w:t>3</w:t>
      </w:r>
      <w:r w:rsidRPr="003B7DC1">
        <w:rPr>
          <w:color w:val="000000"/>
          <w:szCs w:val="28"/>
        </w:rPr>
        <w:t>.2. Разде</w:t>
      </w:r>
      <w:r>
        <w:rPr>
          <w:color w:val="000000"/>
          <w:szCs w:val="28"/>
        </w:rPr>
        <w:t>л 10</w:t>
      </w:r>
      <w:r w:rsidRPr="003B7DC1">
        <w:rPr>
          <w:color w:val="000000"/>
          <w:szCs w:val="28"/>
        </w:rPr>
        <w:t>. «Виды работ, планируемые к выполнению при благоустройств</w:t>
      </w:r>
      <w:r>
        <w:rPr>
          <w:color w:val="000000"/>
          <w:szCs w:val="28"/>
        </w:rPr>
        <w:t>е общественных территорий в 2022</w:t>
      </w:r>
      <w:r w:rsidRPr="003B7DC1">
        <w:rPr>
          <w:color w:val="000000"/>
          <w:szCs w:val="28"/>
        </w:rPr>
        <w:t xml:space="preserve"> году» изложить в следующей редакции:</w:t>
      </w:r>
    </w:p>
    <w:p w:rsidR="00886C15" w:rsidRPr="0090538D" w:rsidRDefault="005F055B" w:rsidP="00886C15">
      <w:pPr>
        <w:autoSpaceDE w:val="0"/>
        <w:ind w:firstLine="708"/>
        <w:jc w:val="both"/>
        <w:rPr>
          <w:color w:val="000000"/>
        </w:rPr>
      </w:pPr>
      <w:r>
        <w:rPr>
          <w:color w:val="000000"/>
          <w:szCs w:val="28"/>
        </w:rPr>
        <w:t>«10</w:t>
      </w:r>
      <w:r w:rsidR="00886C15" w:rsidRPr="003B7DC1">
        <w:rPr>
          <w:color w:val="000000"/>
          <w:szCs w:val="28"/>
        </w:rPr>
        <w:t>. Виды работ, планируемые к выполнению при благоустройств</w:t>
      </w:r>
      <w:r w:rsidR="00886C15">
        <w:rPr>
          <w:color w:val="000000"/>
          <w:szCs w:val="28"/>
        </w:rPr>
        <w:t>е общественных территорий в 2022</w:t>
      </w:r>
      <w:r w:rsidR="00886C15" w:rsidRPr="003B7DC1">
        <w:rPr>
          <w:color w:val="000000"/>
          <w:szCs w:val="28"/>
        </w:rPr>
        <w:t xml:space="preserve"> году</w:t>
      </w:r>
    </w:p>
    <w:p w:rsidR="00886C15" w:rsidRPr="00D06F57" w:rsidRDefault="00886C15" w:rsidP="00886C15">
      <w:pPr>
        <w:autoSpaceDE w:val="0"/>
        <w:ind w:firstLine="708"/>
        <w:jc w:val="both"/>
        <w:rPr>
          <w:color w:val="000000"/>
        </w:rPr>
      </w:pPr>
      <w:r w:rsidRPr="00D06F57">
        <w:rPr>
          <w:bCs/>
          <w:color w:val="000000"/>
          <w:szCs w:val="28"/>
        </w:rPr>
        <w:t>10.1. Зона для публичных мероприятий ул. Свиридова, 10. 2 этап</w:t>
      </w:r>
    </w:p>
    <w:p w:rsidR="00886C15" w:rsidRPr="00D06F57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06F57">
        <w:rPr>
          <w:color w:val="000000"/>
          <w:szCs w:val="28"/>
        </w:rPr>
        <w:t>- демонтажные работы;</w:t>
      </w:r>
    </w:p>
    <w:p w:rsidR="00886C15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06F57">
        <w:rPr>
          <w:color w:val="000000"/>
          <w:szCs w:val="28"/>
        </w:rPr>
        <w:lastRenderedPageBreak/>
        <w:t>- устройство плиточного покрытия, асфальтобетонного покрытия,</w:t>
      </w:r>
    </w:p>
    <w:p w:rsidR="00886C15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 w:rsidRPr="00D06F57">
        <w:rPr>
          <w:color w:val="000000"/>
          <w:szCs w:val="28"/>
        </w:rPr>
        <w:t>резинового покрытия, сетей наружного освещения;</w:t>
      </w:r>
    </w:p>
    <w:p w:rsidR="00886C15" w:rsidRPr="00D06F57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видеонаблюдение;</w:t>
      </w:r>
    </w:p>
    <w:p w:rsidR="00886C15" w:rsidRPr="00D06F57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06F57">
        <w:rPr>
          <w:color w:val="000000"/>
          <w:szCs w:val="28"/>
        </w:rPr>
        <w:t>- озеленение;</w:t>
      </w:r>
    </w:p>
    <w:p w:rsidR="00886C15" w:rsidRPr="00D06F57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06F57">
        <w:rPr>
          <w:color w:val="000000"/>
          <w:szCs w:val="28"/>
        </w:rPr>
        <w:t>- приобретение и установка малых архитектурных форм.</w:t>
      </w:r>
    </w:p>
    <w:p w:rsidR="00886C15" w:rsidRPr="00D06F5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D06F57">
        <w:rPr>
          <w:bCs/>
          <w:color w:val="000000"/>
          <w:szCs w:val="28"/>
        </w:rPr>
        <w:t>10.2. Детская зона в районе ул. Свиридова, 8а. 2 этап</w:t>
      </w:r>
    </w:p>
    <w:p w:rsidR="00886C15" w:rsidRPr="00D06F57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06F57">
        <w:rPr>
          <w:color w:val="000000"/>
          <w:szCs w:val="28"/>
        </w:rPr>
        <w:t>- демонтажные работы;</w:t>
      </w:r>
    </w:p>
    <w:p w:rsidR="00886C15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06F57">
        <w:rPr>
          <w:color w:val="000000"/>
          <w:szCs w:val="28"/>
        </w:rPr>
        <w:t xml:space="preserve">- устройство плиточного покрытия, асфальтобетонного покрытия, </w:t>
      </w:r>
      <w:r>
        <w:rPr>
          <w:color w:val="000000"/>
          <w:szCs w:val="28"/>
        </w:rPr>
        <w:t xml:space="preserve">покрытия из древесной коры; </w:t>
      </w:r>
      <w:r w:rsidRPr="00D06F57">
        <w:rPr>
          <w:color w:val="000000"/>
          <w:szCs w:val="28"/>
        </w:rPr>
        <w:t>сетей наружного освещения;</w:t>
      </w:r>
    </w:p>
    <w:p w:rsidR="00886C15" w:rsidRPr="00D06F57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видеонаблюдение;</w:t>
      </w:r>
    </w:p>
    <w:p w:rsidR="00886C15" w:rsidRPr="00D06F57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06F57">
        <w:rPr>
          <w:color w:val="000000"/>
          <w:szCs w:val="28"/>
        </w:rPr>
        <w:t>- озеленение;</w:t>
      </w:r>
    </w:p>
    <w:p w:rsidR="00886C15" w:rsidRPr="00D06F57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06F57">
        <w:rPr>
          <w:color w:val="000000"/>
          <w:szCs w:val="28"/>
        </w:rPr>
        <w:t>- приобретение и установка малых архитектурных форм.</w:t>
      </w:r>
    </w:p>
    <w:p w:rsidR="00886C15" w:rsidRPr="00D06F5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D06F57">
        <w:rPr>
          <w:bCs/>
          <w:color w:val="000000"/>
          <w:szCs w:val="28"/>
        </w:rPr>
        <w:t>10.3. Общественная территория с площадкой для выгула собак в районе ул. Свиридова 6. 2 этап</w:t>
      </w:r>
    </w:p>
    <w:p w:rsidR="00886C15" w:rsidRPr="00D06F57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06F57">
        <w:rPr>
          <w:color w:val="000000"/>
          <w:szCs w:val="28"/>
        </w:rPr>
        <w:t>-</w:t>
      </w:r>
      <w:r>
        <w:rPr>
          <w:color w:val="000000"/>
          <w:szCs w:val="28"/>
        </w:rPr>
        <w:t xml:space="preserve"> </w:t>
      </w:r>
      <w:r w:rsidRPr="00D06F57">
        <w:rPr>
          <w:color w:val="000000"/>
          <w:szCs w:val="28"/>
        </w:rPr>
        <w:t>демонтажные работы;</w:t>
      </w:r>
    </w:p>
    <w:p w:rsidR="00886C15" w:rsidRPr="00D06F57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06F57">
        <w:rPr>
          <w:color w:val="000000"/>
          <w:szCs w:val="28"/>
        </w:rPr>
        <w:t>- установка ограждения территории площадки для выгула собак;</w:t>
      </w:r>
    </w:p>
    <w:p w:rsidR="00886C15" w:rsidRPr="00D06F57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06F57">
        <w:rPr>
          <w:color w:val="000000"/>
          <w:szCs w:val="28"/>
        </w:rPr>
        <w:t xml:space="preserve">- ремонт пешеходных дорожек; </w:t>
      </w:r>
    </w:p>
    <w:p w:rsidR="00886C15" w:rsidRPr="00D06F57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06F57">
        <w:rPr>
          <w:color w:val="000000"/>
          <w:szCs w:val="28"/>
        </w:rPr>
        <w:t>- устройство песчаного покрытия;</w:t>
      </w:r>
    </w:p>
    <w:p w:rsidR="00886C15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06F57">
        <w:rPr>
          <w:color w:val="000000"/>
          <w:szCs w:val="28"/>
        </w:rPr>
        <w:t>- устройство травяного газона;</w:t>
      </w:r>
    </w:p>
    <w:p w:rsidR="00886C15" w:rsidRPr="00D06F57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видеонаблюдение;</w:t>
      </w:r>
    </w:p>
    <w:p w:rsidR="00886C15" w:rsidRPr="00D06F57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озеленение;</w:t>
      </w:r>
    </w:p>
    <w:p w:rsidR="00886C15" w:rsidRPr="00D06F57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06F57">
        <w:rPr>
          <w:color w:val="000000"/>
          <w:szCs w:val="28"/>
        </w:rPr>
        <w:t>- приобретение и установка малых архитектурных форм.</w:t>
      </w:r>
    </w:p>
    <w:p w:rsidR="00886C15" w:rsidRPr="00D06F5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D06F57">
        <w:rPr>
          <w:bCs/>
          <w:color w:val="000000"/>
          <w:szCs w:val="28"/>
        </w:rPr>
        <w:t>10.4. Молодежная зона в районе ул. Минская, 4Б,</w:t>
      </w:r>
      <w:r>
        <w:rPr>
          <w:bCs/>
          <w:color w:val="000000"/>
          <w:szCs w:val="28"/>
        </w:rPr>
        <w:t xml:space="preserve"> </w:t>
      </w:r>
      <w:r w:rsidRPr="00D06F57">
        <w:rPr>
          <w:bCs/>
          <w:color w:val="000000"/>
          <w:szCs w:val="28"/>
        </w:rPr>
        <w:t>к1. 2 этап</w:t>
      </w:r>
    </w:p>
    <w:p w:rsidR="00886C15" w:rsidRPr="00D06F57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06F57">
        <w:rPr>
          <w:color w:val="000000"/>
          <w:szCs w:val="28"/>
        </w:rPr>
        <w:t>- демонтажные работы;</w:t>
      </w:r>
    </w:p>
    <w:p w:rsidR="00886C15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06F57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886C15" w:rsidRPr="00D06F57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видеонаблюдение;</w:t>
      </w:r>
    </w:p>
    <w:p w:rsidR="00886C15" w:rsidRPr="00D06F57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06F57">
        <w:rPr>
          <w:color w:val="000000"/>
          <w:szCs w:val="28"/>
        </w:rPr>
        <w:t>- озеленение;</w:t>
      </w:r>
    </w:p>
    <w:p w:rsidR="00886C15" w:rsidRPr="00D06F57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06F57">
        <w:rPr>
          <w:color w:val="000000"/>
          <w:szCs w:val="28"/>
        </w:rPr>
        <w:t>- приобретение и установка малых архитектурных форм.</w:t>
      </w:r>
    </w:p>
    <w:p w:rsidR="00886C15" w:rsidRPr="00D06F5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D06F57">
        <w:rPr>
          <w:bCs/>
          <w:color w:val="000000"/>
          <w:szCs w:val="28"/>
        </w:rPr>
        <w:t xml:space="preserve">10.5. Зона спортивного кластера в районе ул. Минская, 4В. </w:t>
      </w:r>
    </w:p>
    <w:p w:rsidR="00886C15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06F57">
        <w:rPr>
          <w:color w:val="000000"/>
          <w:szCs w:val="28"/>
        </w:rPr>
        <w:t>-устройство плиточного покрытия, асфальтобетонного покрытия, резинового покрытия;</w:t>
      </w:r>
      <w:r w:rsidRPr="00BE0EFE">
        <w:rPr>
          <w:color w:val="000000"/>
          <w:szCs w:val="28"/>
        </w:rPr>
        <w:t xml:space="preserve"> </w:t>
      </w:r>
    </w:p>
    <w:p w:rsidR="00886C15" w:rsidRPr="00D06F57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06F57">
        <w:rPr>
          <w:color w:val="000000"/>
          <w:szCs w:val="28"/>
        </w:rPr>
        <w:t>- озеленение;</w:t>
      </w:r>
    </w:p>
    <w:p w:rsidR="00886C15" w:rsidRPr="00D06F57" w:rsidRDefault="00886C15" w:rsidP="00A4309A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06F57">
        <w:rPr>
          <w:color w:val="000000"/>
          <w:szCs w:val="28"/>
        </w:rPr>
        <w:t>- приобретение и установка малых архитектурных форм;</w:t>
      </w:r>
    </w:p>
    <w:p w:rsidR="00886C15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06F57">
        <w:rPr>
          <w:color w:val="000000"/>
          <w:szCs w:val="28"/>
        </w:rPr>
        <w:t>- приобретение и уст</w:t>
      </w:r>
      <w:r>
        <w:rPr>
          <w:color w:val="000000"/>
          <w:szCs w:val="28"/>
        </w:rPr>
        <w:t>ановка спортивного оборудования;</w:t>
      </w:r>
    </w:p>
    <w:p w:rsidR="00886C15" w:rsidRPr="00F5407B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F5407B">
        <w:rPr>
          <w:bCs/>
          <w:color w:val="000000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886C15" w:rsidRPr="00D06F5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D06F57">
        <w:rPr>
          <w:bCs/>
          <w:color w:val="000000"/>
          <w:szCs w:val="28"/>
        </w:rPr>
        <w:t xml:space="preserve">10.6. Пешеходная зона в районе улицы 50 лет НЛМК 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демонтажные работы;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плиточного покрытия, асфальтобетонного покрытия, резинового покрытия;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сетей наружного освещения;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озеленение;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приобретение и установка малых архитектурных форм.</w:t>
      </w:r>
    </w:p>
    <w:p w:rsidR="00886C15" w:rsidRPr="00602F9F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02F9F">
        <w:rPr>
          <w:bCs/>
          <w:color w:val="000000"/>
          <w:szCs w:val="28"/>
        </w:rPr>
        <w:t>10.7. Сквер имени Маркова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bCs/>
          <w:color w:val="000000"/>
          <w:szCs w:val="28"/>
        </w:rPr>
      </w:pPr>
      <w:r w:rsidRPr="00602F9F">
        <w:rPr>
          <w:color w:val="000000"/>
          <w:szCs w:val="28"/>
        </w:rPr>
        <w:t>- разработка проектно-сметной документации;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демонтажные работы;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планировочные работы;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lastRenderedPageBreak/>
        <w:t>- устройство плиточного покрытия, асфальтобетонного покрытия, резинового покрытия;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сетей наружного освещения;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видеонаблюдение;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озеленение;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</w:t>
      </w:r>
      <w:r>
        <w:rPr>
          <w:bCs/>
          <w:color w:val="000000"/>
          <w:szCs w:val="28"/>
        </w:rPr>
        <w:t>ановка малых архитектурных форм;</w:t>
      </w:r>
    </w:p>
    <w:p w:rsidR="00886C15" w:rsidRPr="00F5407B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F5407B">
        <w:rPr>
          <w:bCs/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 xml:space="preserve">10.8. </w:t>
      </w:r>
      <w:r w:rsidRPr="00602F9F">
        <w:rPr>
          <w:bCs/>
          <w:color w:val="000000"/>
          <w:szCs w:val="28"/>
        </w:rPr>
        <w:t xml:space="preserve">Сквер имени Маркова. </w:t>
      </w:r>
      <w:r w:rsidRPr="00602F9F">
        <w:rPr>
          <w:color w:val="000000"/>
          <w:szCs w:val="28"/>
        </w:rPr>
        <w:t>Детская игровая зона в районе ул. Космонавтов, 54Б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bCs/>
          <w:color w:val="000000"/>
          <w:szCs w:val="28"/>
        </w:rPr>
      </w:pPr>
      <w:r w:rsidRPr="00602F9F">
        <w:rPr>
          <w:color w:val="000000"/>
          <w:szCs w:val="28"/>
        </w:rPr>
        <w:t>- разработка проектно-сметной документации;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демонтажные работы;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планировочные работы;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плиточного покрытия, асфальтобетонного покрытия, резинового покрытия, покрытие из древесной коры;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сетей наружного освещения;</w:t>
      </w:r>
    </w:p>
    <w:p w:rsidR="00886C15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озеленение;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приобретение и установка детского игрового оборудования;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приобретение и установка малых архитектурных форм.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 xml:space="preserve">10.9. </w:t>
      </w:r>
      <w:r w:rsidRPr="00602F9F">
        <w:rPr>
          <w:bCs/>
          <w:color w:val="000000"/>
          <w:szCs w:val="28"/>
        </w:rPr>
        <w:t xml:space="preserve">Сквер имени Маркова. </w:t>
      </w:r>
      <w:r w:rsidRPr="00602F9F">
        <w:rPr>
          <w:color w:val="000000"/>
          <w:szCs w:val="28"/>
        </w:rPr>
        <w:t>Спортивная зона в районе ул. Космонавтов, 54Б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bCs/>
          <w:color w:val="000000"/>
          <w:szCs w:val="28"/>
        </w:rPr>
      </w:pPr>
      <w:r w:rsidRPr="00602F9F">
        <w:rPr>
          <w:color w:val="000000"/>
          <w:szCs w:val="28"/>
        </w:rPr>
        <w:t>- разработка проектно-сметной документации;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демонтажные работы;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планировочные работы;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плиточного покрытия, асфальтобетонного покрытия, резинового покрытия, покрытие из древесной коры;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сетей наружного освещения;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озеленение;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приобретение и установка спортивного оборудования;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приобретение и установка малых архитектурных форм.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 xml:space="preserve">10.10. </w:t>
      </w:r>
      <w:r w:rsidRPr="00602F9F">
        <w:rPr>
          <w:bCs/>
          <w:color w:val="000000"/>
          <w:szCs w:val="28"/>
        </w:rPr>
        <w:t xml:space="preserve">Сквер имени Маркова. </w:t>
      </w:r>
      <w:r w:rsidRPr="00602F9F">
        <w:rPr>
          <w:color w:val="000000"/>
          <w:szCs w:val="28"/>
        </w:rPr>
        <w:t>Пешеходная зона в районе ул. Космонавтов, 54Б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bCs/>
          <w:color w:val="000000"/>
          <w:szCs w:val="28"/>
        </w:rPr>
      </w:pPr>
      <w:r w:rsidRPr="00602F9F">
        <w:rPr>
          <w:color w:val="000000"/>
          <w:szCs w:val="28"/>
        </w:rPr>
        <w:t>- разработка проектно-сметной документации;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демонтажные работы;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планировочные работы;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плиточного покрытия, асфальтобетонного покрытия, резинового покрытия, покрытие из древесной коры;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сетей наружного освещения;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озеленение;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приобретение и установка малых архитектурных форм.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 xml:space="preserve">10.11. </w:t>
      </w:r>
      <w:r w:rsidRPr="00602F9F">
        <w:rPr>
          <w:bCs/>
          <w:color w:val="000000"/>
          <w:szCs w:val="28"/>
        </w:rPr>
        <w:t xml:space="preserve">Сквер имени Маркова. </w:t>
      </w:r>
      <w:r w:rsidRPr="00602F9F">
        <w:rPr>
          <w:color w:val="000000"/>
          <w:szCs w:val="28"/>
        </w:rPr>
        <w:t>Зона для выгула собак в районе ул. Космонавтов, 54Б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bCs/>
          <w:color w:val="000000"/>
          <w:szCs w:val="28"/>
        </w:rPr>
      </w:pPr>
      <w:r w:rsidRPr="00602F9F">
        <w:rPr>
          <w:color w:val="000000"/>
          <w:szCs w:val="28"/>
        </w:rPr>
        <w:t>- разработка проектно-сметной документации;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демонтажные работы;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планировочные работы;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песчаного покрытия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организация пешеходных из отсева;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сетей наружного освещения;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озеленение;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lastRenderedPageBreak/>
        <w:t>- приобретение и установка малых архитектурных форм.</w:t>
      </w:r>
    </w:p>
    <w:p w:rsidR="00886C15" w:rsidRPr="00602F9F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02F9F">
        <w:rPr>
          <w:bCs/>
          <w:color w:val="000000"/>
          <w:szCs w:val="28"/>
        </w:rPr>
        <w:t>10.12. Пешеходная зона в районе пл. Соборная, 3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демонтажные работы;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сетей наружного освещения;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озеленение;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приобретение и установка малых архитектурных форм.</w:t>
      </w:r>
    </w:p>
    <w:p w:rsidR="00886C15" w:rsidRPr="00602F9F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02F9F">
        <w:rPr>
          <w:bCs/>
          <w:color w:val="000000"/>
          <w:szCs w:val="28"/>
        </w:rPr>
        <w:t>10.13. Пешеходная зона в районе ул.</w:t>
      </w:r>
      <w:r>
        <w:rPr>
          <w:bCs/>
          <w:color w:val="000000"/>
          <w:szCs w:val="28"/>
        </w:rPr>
        <w:t xml:space="preserve"> </w:t>
      </w:r>
      <w:r w:rsidRPr="00602F9F">
        <w:rPr>
          <w:bCs/>
          <w:color w:val="000000"/>
          <w:szCs w:val="28"/>
        </w:rPr>
        <w:t>Зегеля, 1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демонтажные работы;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сетей наружного освещения;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озеленение;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приобретение и установка малых архитектурных форм.</w:t>
      </w:r>
    </w:p>
    <w:p w:rsidR="00886C15" w:rsidRPr="00602F9F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02F9F">
        <w:rPr>
          <w:bCs/>
          <w:color w:val="000000"/>
          <w:szCs w:val="28"/>
        </w:rPr>
        <w:t>10.14. Пешеходная зона в районе Cоборной площади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демонтажные работы;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озеленение;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приобретение и установка малых архитектурных форм.</w:t>
      </w:r>
    </w:p>
    <w:p w:rsidR="00886C15" w:rsidRPr="00602F9F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02F9F">
        <w:rPr>
          <w:bCs/>
          <w:color w:val="000000"/>
          <w:szCs w:val="28"/>
        </w:rPr>
        <w:t>10.15. Сквер Филипченко, 1-5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демонтажные работы;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асфальтобетонного покрытия;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сетей наружного освещения;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озеленение;</w:t>
      </w:r>
    </w:p>
    <w:p w:rsidR="00886C15" w:rsidRPr="00580798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580798">
        <w:rPr>
          <w:bCs/>
          <w:color w:val="000000"/>
          <w:szCs w:val="28"/>
        </w:rPr>
        <w:t>- приобретение и установка малых архитектурных форм;</w:t>
      </w:r>
    </w:p>
    <w:p w:rsidR="00886C15" w:rsidRPr="00580798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580798">
        <w:rPr>
          <w:bCs/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86C15" w:rsidRPr="00602F9F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02F9F">
        <w:rPr>
          <w:bCs/>
          <w:color w:val="000000"/>
          <w:szCs w:val="28"/>
        </w:rPr>
        <w:t>10.16. Сквер Филипченко, 7-15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демонтажные работы;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сетей наружного освещения;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озеленение;</w:t>
      </w:r>
    </w:p>
    <w:p w:rsidR="00886C15" w:rsidRPr="00580798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580798">
        <w:rPr>
          <w:bCs/>
          <w:color w:val="000000"/>
          <w:szCs w:val="28"/>
        </w:rPr>
        <w:t>- приобретение и установка малых архитектурных форм;</w:t>
      </w:r>
    </w:p>
    <w:p w:rsidR="00886C15" w:rsidRPr="00580798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580798">
        <w:rPr>
          <w:bCs/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86C15" w:rsidRPr="00602F9F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02F9F">
        <w:rPr>
          <w:bCs/>
          <w:color w:val="000000"/>
          <w:szCs w:val="28"/>
        </w:rPr>
        <w:t>10.17. Молодежный парк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bCs/>
          <w:color w:val="000000"/>
          <w:szCs w:val="28"/>
        </w:rPr>
      </w:pPr>
      <w:r w:rsidRPr="00602F9F">
        <w:rPr>
          <w:color w:val="000000"/>
          <w:szCs w:val="28"/>
        </w:rPr>
        <w:t>- разработка проектно-сметной документации;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демонтажные работы;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планировочные работ</w:t>
      </w:r>
      <w:r>
        <w:rPr>
          <w:color w:val="000000"/>
          <w:szCs w:val="28"/>
        </w:rPr>
        <w:t>ы</w:t>
      </w:r>
      <w:r w:rsidRPr="00602F9F">
        <w:rPr>
          <w:color w:val="000000"/>
          <w:szCs w:val="28"/>
        </w:rPr>
        <w:t>;</w:t>
      </w:r>
    </w:p>
    <w:p w:rsidR="00886C15" w:rsidRPr="00602F9F" w:rsidRDefault="00886C15" w:rsidP="00886C15">
      <w:pPr>
        <w:autoSpaceDE w:val="0"/>
        <w:spacing w:line="216" w:lineRule="auto"/>
        <w:ind w:firstLine="709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плиточного покрытия, резинового покрытия, асфальтобетонного покрытия, сетей наружного освещения;</w:t>
      </w:r>
    </w:p>
    <w:p w:rsidR="00886C15" w:rsidRPr="00602F9F" w:rsidRDefault="00886C15" w:rsidP="00886C15">
      <w:pPr>
        <w:autoSpaceDE w:val="0"/>
        <w:spacing w:line="216" w:lineRule="auto"/>
        <w:ind w:firstLine="709"/>
        <w:rPr>
          <w:color w:val="000000"/>
          <w:szCs w:val="28"/>
        </w:rPr>
      </w:pPr>
      <w:r w:rsidRPr="00602F9F">
        <w:rPr>
          <w:color w:val="000000"/>
          <w:szCs w:val="28"/>
        </w:rPr>
        <w:t>- видеонаблюдение;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озеленение;</w:t>
      </w:r>
    </w:p>
    <w:p w:rsidR="00886C15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приобретение и установка малых</w:t>
      </w:r>
      <w:r>
        <w:rPr>
          <w:color w:val="000000"/>
          <w:szCs w:val="28"/>
        </w:rPr>
        <w:t xml:space="preserve"> архитектурных форм;</w:t>
      </w:r>
    </w:p>
    <w:p w:rsidR="00886C15" w:rsidRPr="00F5407B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F5407B">
        <w:rPr>
          <w:bCs/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4F3BB8" w:rsidRDefault="00886C15" w:rsidP="004F3BB8">
      <w:pPr>
        <w:autoSpaceDE w:val="0"/>
        <w:ind w:firstLine="708"/>
        <w:jc w:val="both"/>
        <w:rPr>
          <w:bCs/>
          <w:color w:val="000000"/>
          <w:szCs w:val="28"/>
        </w:rPr>
      </w:pPr>
      <w:r w:rsidRPr="00602F9F">
        <w:rPr>
          <w:bCs/>
          <w:color w:val="000000"/>
          <w:szCs w:val="28"/>
        </w:rPr>
        <w:t xml:space="preserve">10.18. </w:t>
      </w:r>
      <w:r w:rsidR="00A4309A" w:rsidRPr="00E3206A">
        <w:rPr>
          <w:bCs/>
          <w:color w:val="000000"/>
          <w:szCs w:val="28"/>
        </w:rPr>
        <w:t>Зона народного фитнеса в</w:t>
      </w:r>
      <w:r w:rsidRPr="00E3206A">
        <w:rPr>
          <w:bCs/>
          <w:color w:val="000000"/>
          <w:szCs w:val="28"/>
        </w:rPr>
        <w:t xml:space="preserve"> парк</w:t>
      </w:r>
      <w:r w:rsidR="00A4309A" w:rsidRPr="00E3206A">
        <w:rPr>
          <w:bCs/>
          <w:color w:val="000000"/>
          <w:szCs w:val="28"/>
        </w:rPr>
        <w:t>е Молодежный</w:t>
      </w:r>
      <w:r w:rsidR="00E3206A">
        <w:rPr>
          <w:bCs/>
          <w:color w:val="000000"/>
          <w:szCs w:val="28"/>
        </w:rPr>
        <w:t>.</w:t>
      </w:r>
    </w:p>
    <w:p w:rsidR="00886C15" w:rsidRPr="00602F9F" w:rsidRDefault="00886C15" w:rsidP="004F3BB8">
      <w:pPr>
        <w:autoSpaceDE w:val="0"/>
        <w:ind w:firstLine="708"/>
        <w:jc w:val="both"/>
        <w:rPr>
          <w:bCs/>
          <w:color w:val="000000"/>
          <w:szCs w:val="28"/>
        </w:rPr>
      </w:pPr>
      <w:r w:rsidRPr="00602F9F">
        <w:rPr>
          <w:color w:val="000000"/>
          <w:szCs w:val="28"/>
        </w:rPr>
        <w:t>- разработка проектно-сметной документации;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lastRenderedPageBreak/>
        <w:t>- демонтажные работы;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планировочные работ;</w:t>
      </w:r>
    </w:p>
    <w:p w:rsidR="00886C15" w:rsidRPr="00602F9F" w:rsidRDefault="00886C15" w:rsidP="00886C15">
      <w:pPr>
        <w:autoSpaceDE w:val="0"/>
        <w:spacing w:line="216" w:lineRule="auto"/>
        <w:ind w:firstLine="709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плиточного покрытия, резинового покрытия, асфальтобетонного покрытия, сетей наружного освещения;</w:t>
      </w:r>
    </w:p>
    <w:p w:rsidR="00886C15" w:rsidRPr="00602F9F" w:rsidRDefault="00886C15" w:rsidP="00886C15">
      <w:pPr>
        <w:autoSpaceDE w:val="0"/>
        <w:spacing w:line="216" w:lineRule="auto"/>
        <w:ind w:firstLine="709"/>
        <w:rPr>
          <w:color w:val="000000"/>
          <w:szCs w:val="28"/>
        </w:rPr>
      </w:pPr>
      <w:r w:rsidRPr="00602F9F">
        <w:rPr>
          <w:color w:val="000000"/>
          <w:szCs w:val="28"/>
        </w:rPr>
        <w:t>- видеонаблюдение;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озеленение;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приобретение и установка малых архитектурных форм.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02F9F">
        <w:rPr>
          <w:bCs/>
          <w:color w:val="000000"/>
          <w:szCs w:val="28"/>
        </w:rPr>
        <w:t>10.19</w:t>
      </w:r>
      <w:r>
        <w:rPr>
          <w:bCs/>
          <w:color w:val="000000"/>
          <w:szCs w:val="28"/>
        </w:rPr>
        <w:t xml:space="preserve">. </w:t>
      </w:r>
      <w:r w:rsidRPr="00DF4A72">
        <w:rPr>
          <w:bCs/>
          <w:color w:val="000000"/>
          <w:szCs w:val="28"/>
        </w:rPr>
        <w:t xml:space="preserve">Детская игровая зона в районе ул. Леонтия </w:t>
      </w:r>
      <w:r w:rsidRPr="00E3206A">
        <w:rPr>
          <w:bCs/>
          <w:color w:val="000000"/>
          <w:szCs w:val="28"/>
        </w:rPr>
        <w:t>Кривенкова, с</w:t>
      </w:r>
      <w:r w:rsidR="00E3206A" w:rsidRPr="00E3206A">
        <w:rPr>
          <w:bCs/>
          <w:color w:val="000000"/>
          <w:szCs w:val="28"/>
        </w:rPr>
        <w:t xml:space="preserve">тр. </w:t>
      </w:r>
      <w:r w:rsidRPr="00E3206A">
        <w:rPr>
          <w:bCs/>
          <w:color w:val="000000"/>
          <w:szCs w:val="28"/>
        </w:rPr>
        <w:t>8</w:t>
      </w:r>
    </w:p>
    <w:p w:rsidR="00886C15" w:rsidRPr="00602F9F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02F9F">
        <w:rPr>
          <w:color w:val="000000"/>
          <w:szCs w:val="28"/>
        </w:rPr>
        <w:t>- разработка проектно-сметной документации;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демонтажные работы;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планировочные работ</w:t>
      </w:r>
      <w:r w:rsidR="006F1A2F">
        <w:rPr>
          <w:color w:val="000000"/>
          <w:szCs w:val="28"/>
        </w:rPr>
        <w:t>ы</w:t>
      </w:r>
      <w:r w:rsidRPr="00602F9F">
        <w:rPr>
          <w:color w:val="000000"/>
          <w:szCs w:val="28"/>
        </w:rPr>
        <w:t>;</w:t>
      </w:r>
    </w:p>
    <w:p w:rsidR="00886C15" w:rsidRPr="00602F9F" w:rsidRDefault="00886C15" w:rsidP="00886C15">
      <w:pPr>
        <w:autoSpaceDE w:val="0"/>
        <w:spacing w:line="216" w:lineRule="auto"/>
        <w:ind w:firstLine="709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плиточного покрытия, резинового покрытия, асфальтобетонного покрытия, сетей наружного освещения;</w:t>
      </w:r>
    </w:p>
    <w:p w:rsidR="00886C15" w:rsidRPr="00602F9F" w:rsidRDefault="00886C15" w:rsidP="00886C15">
      <w:pPr>
        <w:autoSpaceDE w:val="0"/>
        <w:spacing w:line="216" w:lineRule="auto"/>
        <w:ind w:firstLine="709"/>
        <w:rPr>
          <w:color w:val="000000"/>
          <w:szCs w:val="28"/>
        </w:rPr>
      </w:pPr>
      <w:r w:rsidRPr="00602F9F">
        <w:rPr>
          <w:color w:val="000000"/>
          <w:szCs w:val="28"/>
        </w:rPr>
        <w:t>- видеонаблюдение;</w:t>
      </w:r>
    </w:p>
    <w:p w:rsidR="00886C15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озеленение;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приобретение и установка детского игрового оборудования;</w:t>
      </w:r>
    </w:p>
    <w:p w:rsidR="00886C15" w:rsidRPr="00805C6B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приобретение и установка малых архитектурных форм.</w:t>
      </w:r>
    </w:p>
    <w:p w:rsidR="00886C15" w:rsidRPr="00602F9F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10.20 </w:t>
      </w:r>
      <w:r w:rsidRPr="00602F9F">
        <w:rPr>
          <w:bCs/>
          <w:color w:val="000000"/>
          <w:szCs w:val="28"/>
        </w:rPr>
        <w:t>Сквер у ЦГБ им. С. А. Есенина, ул. Космонавтов, 15/3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демонтажные работы;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сетей наружного освещения;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озеленение;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</w:t>
      </w:r>
      <w:r>
        <w:rPr>
          <w:bCs/>
          <w:color w:val="000000"/>
          <w:szCs w:val="28"/>
        </w:rPr>
        <w:t>ановка малых архитектурных форм;</w:t>
      </w:r>
    </w:p>
    <w:p w:rsidR="00886C15" w:rsidRPr="00F5407B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F5407B">
        <w:rPr>
          <w:bCs/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86C15" w:rsidRPr="00602F9F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02F9F">
        <w:rPr>
          <w:bCs/>
          <w:color w:val="000000"/>
          <w:szCs w:val="28"/>
        </w:rPr>
        <w:t>10.2</w:t>
      </w:r>
      <w:r>
        <w:rPr>
          <w:bCs/>
          <w:color w:val="000000"/>
          <w:szCs w:val="28"/>
        </w:rPr>
        <w:t>1</w:t>
      </w:r>
      <w:r w:rsidRPr="00602F9F">
        <w:rPr>
          <w:bCs/>
          <w:color w:val="000000"/>
          <w:szCs w:val="28"/>
        </w:rPr>
        <w:t>. Площадь в районе ул. Волгоградская, 8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bCs/>
          <w:color w:val="000000"/>
          <w:szCs w:val="28"/>
        </w:rPr>
      </w:pPr>
      <w:r w:rsidRPr="00602F9F">
        <w:rPr>
          <w:color w:val="000000"/>
          <w:szCs w:val="28"/>
        </w:rPr>
        <w:t>- разработка проектно-сметной документации;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демонтажные работы;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планировочные работы;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 xml:space="preserve">- устройство плиточного покрытия, асфальтобетонного покрытия, 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резинового покрытия;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устройство сетей наружного освещения;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ремонт ограждений и подпорных стен;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озеленение;</w:t>
      </w:r>
    </w:p>
    <w:p w:rsidR="00886C15" w:rsidRPr="00602F9F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>- приобретение и установка детского игрового оборудования;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</w:t>
      </w:r>
      <w:r>
        <w:rPr>
          <w:bCs/>
          <w:color w:val="000000"/>
          <w:szCs w:val="28"/>
        </w:rPr>
        <w:t>ановка малых архитектурных форм;</w:t>
      </w:r>
    </w:p>
    <w:p w:rsidR="00886C15" w:rsidRPr="00F5407B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F5407B">
        <w:rPr>
          <w:bCs/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86C15" w:rsidRPr="002D0880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2D0880">
        <w:rPr>
          <w:bCs/>
          <w:color w:val="000000"/>
          <w:szCs w:val="28"/>
        </w:rPr>
        <w:t>10.2</w:t>
      </w:r>
      <w:r>
        <w:rPr>
          <w:bCs/>
          <w:color w:val="000000"/>
          <w:szCs w:val="28"/>
        </w:rPr>
        <w:t>2</w:t>
      </w:r>
      <w:r w:rsidRPr="002D0880">
        <w:rPr>
          <w:bCs/>
          <w:color w:val="000000"/>
          <w:szCs w:val="28"/>
        </w:rPr>
        <w:t>. Сквер Константиновой ДК «Сокол»</w:t>
      </w:r>
    </w:p>
    <w:p w:rsidR="00886C15" w:rsidRPr="002D0880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2D0880">
        <w:rPr>
          <w:color w:val="000000"/>
          <w:szCs w:val="28"/>
        </w:rPr>
        <w:t>- демонтажные работы;</w:t>
      </w:r>
    </w:p>
    <w:p w:rsidR="00886C15" w:rsidRPr="002D0880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2D0880">
        <w:rPr>
          <w:color w:val="000000"/>
          <w:szCs w:val="28"/>
        </w:rPr>
        <w:t>- устройство плиточного покрытия, асфальтобетонного покрытия</w:t>
      </w:r>
      <w:r w:rsidR="003F2A95">
        <w:rPr>
          <w:color w:val="000000"/>
          <w:szCs w:val="28"/>
        </w:rPr>
        <w:t>,</w:t>
      </w:r>
      <w:r w:rsidRPr="002D0880">
        <w:rPr>
          <w:color w:val="000000"/>
          <w:szCs w:val="28"/>
        </w:rPr>
        <w:t xml:space="preserve"> песчаного покрытия;</w:t>
      </w:r>
    </w:p>
    <w:p w:rsidR="00886C15" w:rsidRPr="002D0880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2D0880">
        <w:rPr>
          <w:color w:val="000000"/>
          <w:szCs w:val="28"/>
        </w:rPr>
        <w:t>- устройство сетей наружного освещения;</w:t>
      </w:r>
    </w:p>
    <w:p w:rsidR="00886C15" w:rsidRPr="002D0880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2D0880">
        <w:rPr>
          <w:color w:val="000000"/>
          <w:szCs w:val="28"/>
        </w:rPr>
        <w:t>- озеленение;</w:t>
      </w:r>
    </w:p>
    <w:p w:rsidR="00886C15" w:rsidRPr="002D0880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2D0880">
        <w:rPr>
          <w:color w:val="000000"/>
          <w:szCs w:val="28"/>
        </w:rPr>
        <w:t>- приобретение и установка малых архитектурных форм.</w:t>
      </w:r>
    </w:p>
    <w:p w:rsidR="00886C15" w:rsidRPr="002D0880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10.23</w:t>
      </w:r>
      <w:r w:rsidRPr="002D0880">
        <w:rPr>
          <w:bCs/>
          <w:color w:val="000000"/>
          <w:szCs w:val="28"/>
        </w:rPr>
        <w:t>. Площадь Константиновой ДК «Сокол»</w:t>
      </w:r>
    </w:p>
    <w:p w:rsidR="00886C15" w:rsidRPr="002D0880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2D0880">
        <w:rPr>
          <w:color w:val="000000"/>
          <w:szCs w:val="28"/>
        </w:rPr>
        <w:t>- демонтажные работы;</w:t>
      </w:r>
    </w:p>
    <w:p w:rsidR="00886C15" w:rsidRPr="002D0880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2D0880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2D0880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2D0880">
        <w:rPr>
          <w:color w:val="000000"/>
          <w:szCs w:val="28"/>
        </w:rPr>
        <w:lastRenderedPageBreak/>
        <w:t>- устройство сетей наружного освещения;</w:t>
      </w:r>
    </w:p>
    <w:p w:rsidR="00886C15" w:rsidRPr="002D0880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2D0880">
        <w:rPr>
          <w:color w:val="000000"/>
          <w:szCs w:val="28"/>
        </w:rPr>
        <w:t>- озеленение;</w:t>
      </w:r>
    </w:p>
    <w:p w:rsidR="00886C15" w:rsidRPr="002D0880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2D0880">
        <w:rPr>
          <w:color w:val="000000"/>
          <w:szCs w:val="28"/>
        </w:rPr>
        <w:t>- ремонт чаши фонтана и подпорных стен;</w:t>
      </w:r>
    </w:p>
    <w:p w:rsidR="00886C15" w:rsidRPr="002D0880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2D0880">
        <w:rPr>
          <w:color w:val="000000"/>
          <w:szCs w:val="28"/>
        </w:rPr>
        <w:t>- приобретение и установка малых архитектурных форм.</w:t>
      </w:r>
    </w:p>
    <w:p w:rsidR="00886C15" w:rsidRPr="00DF4A72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DF4A72">
        <w:rPr>
          <w:bCs/>
          <w:color w:val="000000"/>
          <w:szCs w:val="28"/>
        </w:rPr>
        <w:t>10.24. Сквер имени Крупской</w:t>
      </w:r>
    </w:p>
    <w:p w:rsidR="00886C15" w:rsidRPr="00DF4A72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F4A72">
        <w:rPr>
          <w:color w:val="000000"/>
          <w:szCs w:val="28"/>
        </w:rPr>
        <w:t>- демонтажные работы;</w:t>
      </w:r>
    </w:p>
    <w:p w:rsidR="00886C15" w:rsidRPr="00DF4A72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F4A72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DF4A72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F4A72">
        <w:rPr>
          <w:color w:val="000000"/>
          <w:szCs w:val="28"/>
        </w:rPr>
        <w:t>- устройство сетей наружного освещения;</w:t>
      </w:r>
    </w:p>
    <w:p w:rsidR="00886C15" w:rsidRPr="00DF4A72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F4A72">
        <w:rPr>
          <w:color w:val="000000"/>
          <w:szCs w:val="28"/>
        </w:rPr>
        <w:t>- озеленение;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</w:t>
      </w:r>
      <w:r>
        <w:rPr>
          <w:bCs/>
          <w:color w:val="000000"/>
          <w:szCs w:val="28"/>
        </w:rPr>
        <w:t>ановка малых архитектурных форм;</w:t>
      </w:r>
    </w:p>
    <w:p w:rsidR="00886C15" w:rsidRPr="00F5407B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F5407B">
        <w:rPr>
          <w:bCs/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86C15" w:rsidRPr="00DF4A72" w:rsidRDefault="00886C15" w:rsidP="00886C15">
      <w:pPr>
        <w:autoSpaceDE w:val="0"/>
        <w:spacing w:line="216" w:lineRule="auto"/>
        <w:ind w:firstLine="709"/>
        <w:jc w:val="both"/>
        <w:rPr>
          <w:bCs/>
          <w:color w:val="000000"/>
          <w:szCs w:val="28"/>
        </w:rPr>
      </w:pPr>
      <w:r w:rsidRPr="00DF4A72">
        <w:rPr>
          <w:bCs/>
          <w:color w:val="000000"/>
          <w:szCs w:val="28"/>
        </w:rPr>
        <w:t>10.25. Сквер имени Крупской. Пешеходная зона в районе ул. Осипенко 18</w:t>
      </w:r>
    </w:p>
    <w:p w:rsidR="00886C15" w:rsidRPr="00DF4A72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F4A72">
        <w:rPr>
          <w:color w:val="000000"/>
          <w:szCs w:val="28"/>
        </w:rPr>
        <w:t>- демонтажные работы;</w:t>
      </w:r>
    </w:p>
    <w:p w:rsidR="00886C15" w:rsidRPr="00DF4A72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F4A72">
        <w:rPr>
          <w:color w:val="000000"/>
          <w:szCs w:val="28"/>
        </w:rPr>
        <w:t>- устройство плиточного покрытия, асфальтобетонного покрытия, песчаного покрытия;</w:t>
      </w:r>
    </w:p>
    <w:p w:rsidR="00886C15" w:rsidRPr="00DF4A72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F4A72">
        <w:rPr>
          <w:color w:val="000000"/>
          <w:szCs w:val="28"/>
        </w:rPr>
        <w:t>- устройство сетей наружного освещения;</w:t>
      </w:r>
    </w:p>
    <w:p w:rsidR="00886C15" w:rsidRPr="00DF4A72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F4A72">
        <w:rPr>
          <w:color w:val="000000"/>
          <w:szCs w:val="28"/>
        </w:rPr>
        <w:t>- озеленение;</w:t>
      </w:r>
    </w:p>
    <w:p w:rsidR="00886C15" w:rsidRPr="00DF4A72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F4A72">
        <w:rPr>
          <w:color w:val="000000"/>
          <w:szCs w:val="28"/>
        </w:rPr>
        <w:t>- приобретение и установка малых архитектурных форм.</w:t>
      </w:r>
    </w:p>
    <w:p w:rsidR="00886C15" w:rsidRPr="00DF4A72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DF4A72">
        <w:rPr>
          <w:bCs/>
          <w:color w:val="000000"/>
          <w:szCs w:val="28"/>
        </w:rPr>
        <w:t>10.26. Каменный лог в районе ул. Евгения Адамова, 62</w:t>
      </w:r>
    </w:p>
    <w:p w:rsidR="00886C15" w:rsidRPr="00DF4A72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DF4A72">
        <w:rPr>
          <w:bCs/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886C15" w:rsidRPr="00DF4A72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DF4A72">
        <w:rPr>
          <w:bCs/>
          <w:color w:val="000000"/>
          <w:szCs w:val="28"/>
        </w:rPr>
        <w:t>- разработка проектно-сметной документации;</w:t>
      </w:r>
    </w:p>
    <w:p w:rsidR="00886C15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F4A72">
        <w:rPr>
          <w:color w:val="000000"/>
          <w:szCs w:val="28"/>
        </w:rPr>
        <w:t>- демонтажные работы;</w:t>
      </w:r>
    </w:p>
    <w:p w:rsidR="00886C15" w:rsidRPr="00DF4A72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73626">
        <w:rPr>
          <w:color w:val="000000"/>
          <w:szCs w:val="28"/>
        </w:rPr>
        <w:t>- снос и санитарная обрезка зеленых насаждений;</w:t>
      </w:r>
    </w:p>
    <w:p w:rsidR="00886C15" w:rsidRPr="00DF4A72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F4A72">
        <w:rPr>
          <w:color w:val="000000"/>
          <w:szCs w:val="28"/>
        </w:rPr>
        <w:t>- озеленение;</w:t>
      </w:r>
    </w:p>
    <w:p w:rsidR="00886C15" w:rsidRPr="00DF4A72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F4A72">
        <w:rPr>
          <w:color w:val="000000"/>
          <w:szCs w:val="28"/>
        </w:rPr>
        <w:t>- приобретение и установка малых архитектурных форм.</w:t>
      </w:r>
    </w:p>
    <w:p w:rsidR="00886C15" w:rsidRPr="00DF4A72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DF4A72">
        <w:rPr>
          <w:bCs/>
          <w:color w:val="000000"/>
          <w:szCs w:val="28"/>
        </w:rPr>
        <w:t>10.27. Общественная территория с площадкой для выгула собак в районе пр-да Кувшинова, 5Б</w:t>
      </w:r>
    </w:p>
    <w:p w:rsidR="00886C15" w:rsidRPr="00DF4A72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F4A72">
        <w:rPr>
          <w:color w:val="000000"/>
          <w:szCs w:val="28"/>
        </w:rPr>
        <w:t>-демонтажные работы;</w:t>
      </w:r>
    </w:p>
    <w:p w:rsidR="00886C15" w:rsidRPr="00DF4A72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F4A72">
        <w:rPr>
          <w:color w:val="000000"/>
          <w:szCs w:val="28"/>
        </w:rPr>
        <w:t>- установка ограждения территории площадки для выгула собак;</w:t>
      </w:r>
    </w:p>
    <w:p w:rsidR="00886C15" w:rsidRPr="00DF4A72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F4A72">
        <w:rPr>
          <w:color w:val="000000"/>
          <w:szCs w:val="28"/>
        </w:rPr>
        <w:t xml:space="preserve">- ремонт пешеходных дорожек; </w:t>
      </w:r>
    </w:p>
    <w:p w:rsidR="00886C15" w:rsidRPr="00DF4A72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F4A72">
        <w:rPr>
          <w:color w:val="000000"/>
          <w:szCs w:val="28"/>
        </w:rPr>
        <w:t>- устройство асфальтобетонного покрытия, песчаного покрытия;</w:t>
      </w:r>
    </w:p>
    <w:p w:rsidR="00886C15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F4A72">
        <w:rPr>
          <w:color w:val="000000"/>
          <w:szCs w:val="28"/>
        </w:rPr>
        <w:t>- устройство травяного газона;</w:t>
      </w:r>
    </w:p>
    <w:p w:rsidR="00886C15" w:rsidRPr="00DF4A72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озеленение;</w:t>
      </w:r>
    </w:p>
    <w:p w:rsidR="00886C15" w:rsidRPr="00DF4A72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F4A72">
        <w:rPr>
          <w:color w:val="000000"/>
          <w:szCs w:val="28"/>
        </w:rPr>
        <w:t>- приобретение и установка малых архитектурных форм.</w:t>
      </w:r>
    </w:p>
    <w:p w:rsidR="00886C15" w:rsidRPr="00173626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173626">
        <w:rPr>
          <w:bCs/>
          <w:color w:val="000000"/>
          <w:szCs w:val="28"/>
        </w:rPr>
        <w:t>10.28. Пляж в районе ул. Левобережная, 3</w:t>
      </w:r>
    </w:p>
    <w:p w:rsidR="00886C15" w:rsidRPr="00173626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73626">
        <w:rPr>
          <w:color w:val="000000"/>
          <w:szCs w:val="28"/>
        </w:rPr>
        <w:t>- демонтажные работы;</w:t>
      </w:r>
    </w:p>
    <w:p w:rsidR="00886C15" w:rsidRPr="00173626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73626">
        <w:rPr>
          <w:color w:val="000000"/>
          <w:szCs w:val="28"/>
        </w:rPr>
        <w:t>- планировочные работы;</w:t>
      </w:r>
    </w:p>
    <w:p w:rsidR="00886C15" w:rsidRPr="00173626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73626">
        <w:rPr>
          <w:color w:val="000000"/>
          <w:szCs w:val="28"/>
        </w:rPr>
        <w:t>- снос и санитарная обрезка зеленых насаждений;</w:t>
      </w:r>
    </w:p>
    <w:p w:rsidR="00886C15" w:rsidRPr="00173626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73626">
        <w:rPr>
          <w:color w:val="000000"/>
          <w:szCs w:val="28"/>
        </w:rPr>
        <w:t xml:space="preserve">- работы по улучшению санитарного и эстетического состояния территории; </w:t>
      </w:r>
    </w:p>
    <w:p w:rsidR="00886C15" w:rsidRPr="00173626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73626">
        <w:rPr>
          <w:color w:val="000000"/>
          <w:szCs w:val="28"/>
        </w:rPr>
        <w:t xml:space="preserve">- устройство плиточного покрытия, </w:t>
      </w:r>
      <w:r w:rsidR="002D0DA9">
        <w:rPr>
          <w:color w:val="000000"/>
          <w:szCs w:val="28"/>
        </w:rPr>
        <w:t>песча</w:t>
      </w:r>
      <w:r w:rsidR="002D0DA9" w:rsidRPr="00173626">
        <w:rPr>
          <w:color w:val="000000"/>
          <w:szCs w:val="28"/>
        </w:rPr>
        <w:t>ного</w:t>
      </w:r>
      <w:r w:rsidRPr="00173626">
        <w:rPr>
          <w:color w:val="000000"/>
          <w:szCs w:val="28"/>
        </w:rPr>
        <w:t xml:space="preserve"> покрытия</w:t>
      </w:r>
      <w:r w:rsidR="002D0DA9">
        <w:rPr>
          <w:color w:val="000000"/>
          <w:szCs w:val="28"/>
        </w:rPr>
        <w:t>, резинового покрытия</w:t>
      </w:r>
      <w:r w:rsidRPr="00173626">
        <w:rPr>
          <w:color w:val="000000"/>
          <w:szCs w:val="28"/>
        </w:rPr>
        <w:t>;</w:t>
      </w:r>
    </w:p>
    <w:p w:rsidR="00886C15" w:rsidRPr="00173626" w:rsidRDefault="002D0DA9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="00886C15" w:rsidRPr="00173626">
        <w:rPr>
          <w:color w:val="000000"/>
          <w:szCs w:val="28"/>
        </w:rPr>
        <w:t>устройство сетей наружного освещения;</w:t>
      </w:r>
    </w:p>
    <w:p w:rsidR="00886C15" w:rsidRPr="00173626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73626">
        <w:rPr>
          <w:color w:val="000000"/>
          <w:szCs w:val="28"/>
        </w:rPr>
        <w:t>- видеонаблюдение;</w:t>
      </w:r>
    </w:p>
    <w:p w:rsidR="00886C15" w:rsidRPr="00173626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73626">
        <w:rPr>
          <w:color w:val="000000"/>
          <w:szCs w:val="28"/>
        </w:rPr>
        <w:t>- озеленение;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</w:t>
      </w:r>
      <w:r>
        <w:rPr>
          <w:bCs/>
          <w:color w:val="000000"/>
          <w:szCs w:val="28"/>
        </w:rPr>
        <w:t>ановка малых архитектурных форм;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lastRenderedPageBreak/>
        <w:t>- выполнение работ по оценке воздействия на водные биоресурсы и рыбное хозяйство;</w:t>
      </w:r>
    </w:p>
    <w:p w:rsidR="00886C15" w:rsidRPr="00F5407B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F5407B">
        <w:rPr>
          <w:bCs/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86C15" w:rsidRPr="00173626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73626">
        <w:rPr>
          <w:bCs/>
          <w:color w:val="000000"/>
          <w:szCs w:val="28"/>
        </w:rPr>
        <w:t xml:space="preserve">10.29. </w:t>
      </w:r>
      <w:r w:rsidRPr="00173626">
        <w:rPr>
          <w:color w:val="000000"/>
          <w:szCs w:val="28"/>
        </w:rPr>
        <w:t>Зона отдыха в районе ул. Левобережная, 3</w:t>
      </w:r>
    </w:p>
    <w:p w:rsidR="00886C15" w:rsidRPr="00173626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73626">
        <w:rPr>
          <w:color w:val="000000"/>
          <w:szCs w:val="28"/>
        </w:rPr>
        <w:t>- демонтажные работы;</w:t>
      </w:r>
    </w:p>
    <w:p w:rsidR="00886C15" w:rsidRPr="00173626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73626">
        <w:rPr>
          <w:color w:val="000000"/>
          <w:szCs w:val="28"/>
        </w:rPr>
        <w:t>- работы по улучшению санитарного и эстетического состояния территории;</w:t>
      </w:r>
    </w:p>
    <w:p w:rsidR="00886C15" w:rsidRPr="00173626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73626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173626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173626">
        <w:rPr>
          <w:color w:val="000000"/>
          <w:szCs w:val="28"/>
        </w:rPr>
        <w:t>устройство сетей наружного освещения;</w:t>
      </w:r>
    </w:p>
    <w:p w:rsidR="00886C15" w:rsidRPr="00173626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73626">
        <w:rPr>
          <w:color w:val="000000"/>
          <w:szCs w:val="28"/>
        </w:rPr>
        <w:t>- видеонаблюдение;</w:t>
      </w:r>
    </w:p>
    <w:p w:rsidR="00886C15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73626">
        <w:rPr>
          <w:color w:val="000000"/>
          <w:szCs w:val="28"/>
        </w:rPr>
        <w:t>- озеленение;</w:t>
      </w:r>
    </w:p>
    <w:p w:rsidR="00886C15" w:rsidRPr="00173626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приобретение и установка оборудования для пляжного отдыха;</w:t>
      </w:r>
    </w:p>
    <w:p w:rsidR="00886C15" w:rsidRPr="00DC480D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73626">
        <w:rPr>
          <w:color w:val="000000"/>
          <w:szCs w:val="28"/>
        </w:rPr>
        <w:t>- приобретение и установка малых архитектурных форм.</w:t>
      </w:r>
    </w:p>
    <w:p w:rsidR="00886C15" w:rsidRPr="006E6F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10.30. Сквер Героев Чернобыля</w:t>
      </w:r>
    </w:p>
    <w:p w:rsidR="00886C15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E6F8D">
        <w:rPr>
          <w:color w:val="000000"/>
          <w:szCs w:val="28"/>
        </w:rPr>
        <w:t>- демонтажные работы;</w:t>
      </w:r>
    </w:p>
    <w:p w:rsidR="00886C15" w:rsidRPr="006E6F8D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планировочные работы;</w:t>
      </w:r>
    </w:p>
    <w:p w:rsidR="00886C15" w:rsidRPr="006E6F8D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E6F8D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E6F8D">
        <w:rPr>
          <w:color w:val="000000"/>
          <w:szCs w:val="28"/>
        </w:rPr>
        <w:t>- устройство сетей наружного освещения;</w:t>
      </w:r>
    </w:p>
    <w:p w:rsidR="00886C15" w:rsidRPr="006E6F8D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E6F8D">
        <w:rPr>
          <w:color w:val="000000"/>
          <w:szCs w:val="28"/>
        </w:rPr>
        <w:t>- озеленение;</w:t>
      </w:r>
    </w:p>
    <w:p w:rsidR="00886C15" w:rsidRPr="006E6F8D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E6F8D">
        <w:rPr>
          <w:color w:val="000000"/>
          <w:szCs w:val="28"/>
        </w:rPr>
        <w:t>- ремонт ограждений и подпорных стен;</w:t>
      </w:r>
    </w:p>
    <w:p w:rsidR="00886C15" w:rsidRPr="006E6F8D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E6F8D">
        <w:rPr>
          <w:color w:val="000000"/>
          <w:szCs w:val="28"/>
        </w:rPr>
        <w:t>- приобретение и установка малых архитектурных форм.</w:t>
      </w:r>
    </w:p>
    <w:p w:rsidR="00886C15" w:rsidRPr="006E6F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10.31. Сквер в районе ул. Космонавтов, 72</w:t>
      </w:r>
    </w:p>
    <w:p w:rsidR="00886C15" w:rsidRPr="006E6F8D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E6F8D">
        <w:rPr>
          <w:color w:val="000000"/>
          <w:szCs w:val="28"/>
        </w:rPr>
        <w:t>- демонтажные работы;</w:t>
      </w:r>
    </w:p>
    <w:p w:rsidR="00886C15" w:rsidRPr="006E6F8D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E6F8D">
        <w:rPr>
          <w:color w:val="000000"/>
          <w:szCs w:val="28"/>
        </w:rPr>
        <w:t>- устройство плиточного покрытия, асфальтобетонного покрытия</w:t>
      </w:r>
      <w:r>
        <w:rPr>
          <w:color w:val="000000"/>
          <w:szCs w:val="28"/>
        </w:rPr>
        <w:t>, песчаного покрытия</w:t>
      </w:r>
      <w:r w:rsidRPr="006E6F8D">
        <w:rPr>
          <w:color w:val="000000"/>
          <w:szCs w:val="28"/>
        </w:rPr>
        <w:t>;</w:t>
      </w:r>
    </w:p>
    <w:p w:rsidR="00886C15" w:rsidRPr="006E6F8D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E6F8D">
        <w:rPr>
          <w:color w:val="000000"/>
          <w:szCs w:val="28"/>
        </w:rPr>
        <w:t>- устройство сетей наружного освещения;</w:t>
      </w:r>
    </w:p>
    <w:p w:rsidR="00886C15" w:rsidRPr="006E6F8D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E6F8D">
        <w:rPr>
          <w:color w:val="000000"/>
          <w:szCs w:val="28"/>
        </w:rPr>
        <w:t>- озеленение;</w:t>
      </w:r>
    </w:p>
    <w:p w:rsidR="00886C15" w:rsidRPr="006E6F8D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E6F8D">
        <w:rPr>
          <w:color w:val="000000"/>
          <w:szCs w:val="28"/>
        </w:rPr>
        <w:t>- приобретение и установка малых архитектурных форм.</w:t>
      </w:r>
    </w:p>
    <w:p w:rsidR="00886C15" w:rsidRPr="006E6F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10.32. Пешеходная зона в районе ул. Коцаря, 6</w:t>
      </w:r>
    </w:p>
    <w:p w:rsidR="00886C15" w:rsidRPr="006E6F8D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E6F8D">
        <w:rPr>
          <w:color w:val="000000"/>
          <w:szCs w:val="28"/>
        </w:rPr>
        <w:t>- демонтажные работы;</w:t>
      </w:r>
    </w:p>
    <w:p w:rsidR="00886C15" w:rsidRPr="006E6F8D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E6F8D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E6F8D">
        <w:rPr>
          <w:color w:val="000000"/>
          <w:szCs w:val="28"/>
        </w:rPr>
        <w:t>- устройство сетей наружного освещения;</w:t>
      </w:r>
    </w:p>
    <w:p w:rsidR="00886C15" w:rsidRPr="006E6F8D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E6F8D">
        <w:rPr>
          <w:color w:val="000000"/>
          <w:szCs w:val="28"/>
        </w:rPr>
        <w:t>- озеленение;</w:t>
      </w:r>
    </w:p>
    <w:p w:rsidR="00886C15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E6F8D">
        <w:rPr>
          <w:color w:val="000000"/>
          <w:szCs w:val="28"/>
        </w:rPr>
        <w:t>- приобретение и уст</w:t>
      </w:r>
      <w:r>
        <w:rPr>
          <w:color w:val="000000"/>
          <w:szCs w:val="28"/>
        </w:rPr>
        <w:t>ановка малых архитектурных форм;</w:t>
      </w:r>
    </w:p>
    <w:p w:rsidR="00886C15" w:rsidRPr="00F5407B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F5407B">
        <w:rPr>
          <w:bCs/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86C15" w:rsidRPr="006E6F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10.33. Пешеходная зона на пересечении ул.</w:t>
      </w:r>
      <w:r>
        <w:rPr>
          <w:bCs/>
          <w:color w:val="000000"/>
          <w:szCs w:val="28"/>
        </w:rPr>
        <w:t xml:space="preserve"> </w:t>
      </w:r>
      <w:r w:rsidRPr="006E6F8D">
        <w:rPr>
          <w:bCs/>
          <w:color w:val="000000"/>
          <w:szCs w:val="28"/>
        </w:rPr>
        <w:t>Желябова и ул.</w:t>
      </w:r>
      <w:r>
        <w:rPr>
          <w:bCs/>
          <w:color w:val="000000"/>
          <w:szCs w:val="28"/>
        </w:rPr>
        <w:t xml:space="preserve"> </w:t>
      </w:r>
      <w:r w:rsidRPr="006E6F8D">
        <w:rPr>
          <w:bCs/>
          <w:color w:val="000000"/>
          <w:szCs w:val="28"/>
        </w:rPr>
        <w:t>Ленина</w:t>
      </w:r>
    </w:p>
    <w:p w:rsidR="00886C15" w:rsidRPr="006E6F8D" w:rsidRDefault="00886C15" w:rsidP="00886C15">
      <w:pPr>
        <w:autoSpaceDE w:val="0"/>
        <w:spacing w:line="216" w:lineRule="auto"/>
        <w:ind w:firstLine="709"/>
        <w:jc w:val="both"/>
        <w:rPr>
          <w:color w:val="000000"/>
        </w:rPr>
      </w:pPr>
      <w:r w:rsidRPr="006E6F8D">
        <w:rPr>
          <w:color w:val="000000"/>
          <w:szCs w:val="28"/>
        </w:rPr>
        <w:t>- демонтажные работы;</w:t>
      </w:r>
    </w:p>
    <w:p w:rsidR="00886C15" w:rsidRPr="006E6F8D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E6F8D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9"/>
        <w:jc w:val="both"/>
        <w:rPr>
          <w:color w:val="000000"/>
        </w:rPr>
      </w:pPr>
      <w:r w:rsidRPr="006E6F8D">
        <w:rPr>
          <w:color w:val="000000"/>
          <w:szCs w:val="28"/>
        </w:rPr>
        <w:t>- устройство сетей наружного освещения;</w:t>
      </w:r>
    </w:p>
    <w:p w:rsidR="00886C15" w:rsidRPr="006E6F8D" w:rsidRDefault="00886C15" w:rsidP="00886C15">
      <w:pPr>
        <w:autoSpaceDE w:val="0"/>
        <w:spacing w:line="216" w:lineRule="auto"/>
        <w:ind w:firstLine="709"/>
        <w:jc w:val="both"/>
        <w:rPr>
          <w:color w:val="000000"/>
        </w:rPr>
      </w:pPr>
      <w:r w:rsidRPr="006E6F8D">
        <w:rPr>
          <w:color w:val="000000"/>
          <w:szCs w:val="28"/>
        </w:rPr>
        <w:t>- озеленение;</w:t>
      </w:r>
    </w:p>
    <w:p w:rsidR="00886C15" w:rsidRPr="006E6F8D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6E6F8D">
        <w:rPr>
          <w:color w:val="000000"/>
          <w:szCs w:val="28"/>
        </w:rPr>
        <w:t>- приобретение и установка малых архитектурных форм.</w:t>
      </w:r>
    </w:p>
    <w:p w:rsidR="00886C15" w:rsidRPr="006E6F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10.34. Пешеходная зона в районе ул.</w:t>
      </w:r>
      <w:r>
        <w:rPr>
          <w:bCs/>
          <w:color w:val="000000"/>
          <w:szCs w:val="28"/>
        </w:rPr>
        <w:t xml:space="preserve"> </w:t>
      </w:r>
      <w:r w:rsidRPr="006E6F8D">
        <w:rPr>
          <w:bCs/>
          <w:color w:val="000000"/>
          <w:szCs w:val="28"/>
        </w:rPr>
        <w:t>8 марта, 22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сетей наружного освещения;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6E6F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lastRenderedPageBreak/>
        <w:t>10.35. Пешеходная зона в районе ул.</w:t>
      </w:r>
      <w:r>
        <w:rPr>
          <w:bCs/>
          <w:color w:val="000000"/>
          <w:szCs w:val="28"/>
        </w:rPr>
        <w:t xml:space="preserve"> </w:t>
      </w:r>
      <w:r w:rsidRPr="006E6F8D">
        <w:rPr>
          <w:bCs/>
          <w:color w:val="000000"/>
          <w:szCs w:val="28"/>
        </w:rPr>
        <w:t>Мистюкова, 1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сетей наружного освещения;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</w:t>
      </w:r>
      <w:r>
        <w:rPr>
          <w:bCs/>
          <w:color w:val="000000"/>
          <w:szCs w:val="28"/>
        </w:rPr>
        <w:t>ановка малых архитектурных форм;</w:t>
      </w:r>
    </w:p>
    <w:p w:rsidR="00886C15" w:rsidRPr="006E6F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F5407B">
        <w:rPr>
          <w:bCs/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86C15" w:rsidRPr="006E6F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10.36. Пешеходная зона в районе ул. Валентины Терешковой, 13б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-устройство плиточного покрытия, асфальтобетонного покрытия, резинового покрытия</w:t>
      </w:r>
      <w:r>
        <w:rPr>
          <w:bCs/>
          <w:color w:val="000000"/>
          <w:szCs w:val="28"/>
        </w:rPr>
        <w:t>, песчаного покрытия, синтетических покрытий</w:t>
      </w:r>
      <w:r w:rsidRPr="006E6F8D">
        <w:rPr>
          <w:bCs/>
          <w:color w:val="000000"/>
          <w:szCs w:val="28"/>
        </w:rPr>
        <w:t>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сетей наружного освещения;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- </w:t>
      </w:r>
      <w:r w:rsidRPr="006E6F8D">
        <w:rPr>
          <w:bCs/>
          <w:color w:val="000000"/>
          <w:szCs w:val="28"/>
        </w:rPr>
        <w:t>установка ограждения территории площадки для выгула собак;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ремонт подпорной стенки;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6E6F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10.37</w:t>
      </w:r>
      <w:r w:rsidRPr="006E6F8D">
        <w:rPr>
          <w:bCs/>
          <w:color w:val="000000"/>
          <w:szCs w:val="28"/>
        </w:rPr>
        <w:t>. Привокзальная площадь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6E6F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 xml:space="preserve">10.38. </w:t>
      </w:r>
      <w:r w:rsidRPr="006E6F8D">
        <w:rPr>
          <w:color w:val="000000"/>
          <w:szCs w:val="28"/>
        </w:rPr>
        <w:t>Сквер в районе пруда по ул.</w:t>
      </w:r>
      <w:r>
        <w:rPr>
          <w:color w:val="000000"/>
          <w:szCs w:val="28"/>
        </w:rPr>
        <w:t xml:space="preserve"> </w:t>
      </w:r>
      <w:r w:rsidRPr="006E6F8D">
        <w:rPr>
          <w:color w:val="000000"/>
          <w:szCs w:val="28"/>
        </w:rPr>
        <w:t>Буденного, 19-35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планировочные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берегоукрепление пруда;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работы по улучшению санитарного и эстетического состояния территории;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деревянного покрытия, асфальтобетонного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сетей наружного освещения;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886C15" w:rsidRPr="00580798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580798">
        <w:rPr>
          <w:bCs/>
          <w:color w:val="000000"/>
          <w:szCs w:val="28"/>
        </w:rPr>
        <w:t>- приобретение и установка малых архитектурных форм;</w:t>
      </w:r>
    </w:p>
    <w:p w:rsidR="00886C15" w:rsidRPr="00580798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580798">
        <w:rPr>
          <w:bCs/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10.39. Комплексное благоустройство территории Нижнего парка в г. Липецке. 1 этап. Подэтап 5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планировочные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 xml:space="preserve">10.40. Комплексное благоустройство территории Нижнего парка в г. Липецке. </w:t>
      </w:r>
      <w:r w:rsidRPr="007D4D87">
        <w:rPr>
          <w:bCs/>
          <w:color w:val="000000"/>
          <w:szCs w:val="28"/>
          <w:lang w:val="en-US"/>
        </w:rPr>
        <w:t>V</w:t>
      </w:r>
      <w:r w:rsidRPr="007D4D87">
        <w:rPr>
          <w:bCs/>
          <w:color w:val="000000"/>
          <w:szCs w:val="28"/>
        </w:rPr>
        <w:t xml:space="preserve"> этап</w:t>
      </w:r>
    </w:p>
    <w:p w:rsidR="00271D09" w:rsidRDefault="00271D09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предпроектные работы;</w:t>
      </w:r>
    </w:p>
    <w:p w:rsidR="00271D09" w:rsidRPr="007D4D87" w:rsidRDefault="00271D09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-проектные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планировочные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работы по улучшению санитарного и эстетического состояния территории;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</w:t>
      </w:r>
      <w:r>
        <w:rPr>
          <w:bCs/>
          <w:color w:val="000000"/>
          <w:szCs w:val="28"/>
        </w:rPr>
        <w:t xml:space="preserve"> устройство плиточного покрытия</w:t>
      </w:r>
      <w:r w:rsidRPr="006E6F8D">
        <w:rPr>
          <w:bCs/>
          <w:color w:val="000000"/>
          <w:szCs w:val="28"/>
        </w:rPr>
        <w:t xml:space="preserve">, </w:t>
      </w:r>
      <w:r>
        <w:rPr>
          <w:bCs/>
          <w:color w:val="000000"/>
          <w:szCs w:val="28"/>
        </w:rPr>
        <w:t xml:space="preserve">резинового покрытия, </w:t>
      </w:r>
      <w:r w:rsidRPr="006E6F8D">
        <w:rPr>
          <w:bCs/>
          <w:color w:val="000000"/>
          <w:szCs w:val="28"/>
        </w:rPr>
        <w:t>асфальтобетонного покрытия</w:t>
      </w:r>
      <w:r>
        <w:rPr>
          <w:bCs/>
          <w:color w:val="000000"/>
          <w:szCs w:val="28"/>
        </w:rPr>
        <w:t>, устройство твёрдого покрытия под теннисные корты</w:t>
      </w:r>
      <w:r w:rsidRPr="006E6F8D">
        <w:rPr>
          <w:bCs/>
          <w:color w:val="000000"/>
          <w:szCs w:val="28"/>
        </w:rPr>
        <w:t>;</w:t>
      </w:r>
    </w:p>
    <w:p w:rsidR="00886C15" w:rsidRPr="007D4D87" w:rsidRDefault="00886C15" w:rsidP="003F2A9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lastRenderedPageBreak/>
        <w:t>- устройство монолитной железобетонной плиты</w:t>
      </w:r>
      <w:r w:rsidRPr="00886C15">
        <w:rPr>
          <w:bCs/>
          <w:color w:val="000000"/>
          <w:szCs w:val="28"/>
        </w:rPr>
        <w:t>: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сетей наружного освещения;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10.41. Пешеходная зона ул. Зегеля, 2-5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проектные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</w:t>
      </w:r>
      <w:r>
        <w:rPr>
          <w:bCs/>
          <w:color w:val="000000"/>
          <w:szCs w:val="28"/>
        </w:rPr>
        <w:t xml:space="preserve"> </w:t>
      </w:r>
      <w:r w:rsidRPr="007D4D87">
        <w:rPr>
          <w:bCs/>
          <w:color w:val="000000"/>
          <w:szCs w:val="28"/>
        </w:rPr>
        <w:t>демонтажные работы: демонтаж асфальтобетонного и плиточного покрытия, сетей наружного освещения, бортового камня;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благоустройство пешеходной зоны;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плиточного покрытия, асфальтобетонного покрытия, устройство водостока, сетей наружного освещения;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озеленение;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10.42. Пешеходная зона ул. Зегеля, 6</w:t>
      </w:r>
    </w:p>
    <w:p w:rsidR="00886C15" w:rsidRPr="007D4D87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демонтажные работы;</w:t>
      </w:r>
    </w:p>
    <w:p w:rsidR="00886C15" w:rsidRPr="007D4D87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озеленение;</w:t>
      </w:r>
    </w:p>
    <w:p w:rsidR="00886C15" w:rsidRPr="007D4D87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10.43</w:t>
      </w:r>
      <w:r w:rsidRPr="007D4D87">
        <w:rPr>
          <w:bCs/>
          <w:color w:val="000000"/>
          <w:szCs w:val="28"/>
        </w:rPr>
        <w:t>. Пешеходная зона ул. Зегеля,</w:t>
      </w:r>
      <w:r>
        <w:rPr>
          <w:bCs/>
          <w:color w:val="000000"/>
          <w:szCs w:val="28"/>
        </w:rPr>
        <w:t xml:space="preserve"> 13а</w:t>
      </w:r>
    </w:p>
    <w:p w:rsidR="00886C15" w:rsidRPr="007D4D87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демонтажные работы;</w:t>
      </w:r>
    </w:p>
    <w:p w:rsidR="00886C15" w:rsidRPr="007D4D87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озеленение;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10.44 Площадь перед ДС «Звездный». 2 этап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- </w:t>
      </w:r>
      <w:r w:rsidRPr="007D4D87">
        <w:rPr>
          <w:bCs/>
          <w:color w:val="000000"/>
          <w:szCs w:val="28"/>
        </w:rPr>
        <w:t>демонтажные работы: демонтаж асфальтобетонного и плиточного покрытия, сетей наружного освещения, бортового камня;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благоустройство пешеходной зоны;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 xml:space="preserve">- устройство плиточного покрытия, асфальтобетонного покрытия, </w:t>
      </w:r>
      <w:r>
        <w:rPr>
          <w:bCs/>
          <w:color w:val="000000"/>
          <w:szCs w:val="28"/>
        </w:rPr>
        <w:t>стелобатной зоны, устройство входных площадок, устройство водостока;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- устройство </w:t>
      </w:r>
      <w:r w:rsidRPr="007D4D87">
        <w:rPr>
          <w:bCs/>
          <w:color w:val="000000"/>
          <w:szCs w:val="28"/>
        </w:rPr>
        <w:t>сетей наружного освещения;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устройство видеонаблюдения;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озеленение;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</w:t>
      </w:r>
      <w:r>
        <w:rPr>
          <w:bCs/>
          <w:color w:val="000000"/>
          <w:szCs w:val="28"/>
        </w:rPr>
        <w:t>ановка малых архитектурных форм;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F5407B">
        <w:rPr>
          <w:bCs/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10.45 Зеленый остров. 2 этап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выполнение планировочных работ;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устройство плиточного покрытия, асфальтобетонного покрытия, деревянного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работы по улучшению санитарного и эстетического состояния территории;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озеленение;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</w:t>
      </w:r>
      <w:r>
        <w:rPr>
          <w:bCs/>
          <w:color w:val="000000"/>
          <w:szCs w:val="28"/>
        </w:rPr>
        <w:t>ановка малых архитектурных форм;</w:t>
      </w:r>
    </w:p>
    <w:p w:rsidR="00886C15" w:rsidRPr="00F5407B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F5407B">
        <w:rPr>
          <w:bCs/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86C15" w:rsidRPr="000E0EA4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0E0EA4">
        <w:rPr>
          <w:bCs/>
          <w:color w:val="000000"/>
          <w:szCs w:val="28"/>
        </w:rPr>
        <w:t>10.46 Пешеходная зона в районе ул. Маяковского – ул. Салтыкова-Щедрина</w:t>
      </w:r>
    </w:p>
    <w:p w:rsidR="00886C15" w:rsidRPr="000E0EA4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0E0EA4">
        <w:rPr>
          <w:bCs/>
          <w:color w:val="000000"/>
          <w:szCs w:val="28"/>
        </w:rPr>
        <w:lastRenderedPageBreak/>
        <w:t>- выполнение планировочных работ;</w:t>
      </w:r>
    </w:p>
    <w:p w:rsidR="00886C15" w:rsidRPr="000E0EA4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0E0EA4">
        <w:rPr>
          <w:bCs/>
          <w:color w:val="000000"/>
          <w:szCs w:val="28"/>
        </w:rPr>
        <w:t>- устройство асфальтобетонного покрытия;</w:t>
      </w:r>
    </w:p>
    <w:p w:rsidR="00886C15" w:rsidRPr="000E0EA4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0E0EA4">
        <w:rPr>
          <w:bCs/>
          <w:color w:val="000000"/>
          <w:szCs w:val="28"/>
        </w:rPr>
        <w:t>- работы по улучшению санитарного и эстетического состояния территории;</w:t>
      </w:r>
    </w:p>
    <w:p w:rsidR="00886C15" w:rsidRPr="000E0EA4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0E0EA4">
        <w:rPr>
          <w:bCs/>
          <w:color w:val="000000"/>
          <w:szCs w:val="28"/>
        </w:rPr>
        <w:t>- устройство сетей наружного освещения;</w:t>
      </w:r>
    </w:p>
    <w:p w:rsidR="00886C15" w:rsidRPr="000E0EA4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0E0EA4">
        <w:rPr>
          <w:bCs/>
          <w:color w:val="000000"/>
          <w:szCs w:val="28"/>
        </w:rPr>
        <w:t>- озеленение;</w:t>
      </w:r>
    </w:p>
    <w:p w:rsidR="00886C15" w:rsidRPr="000E0EA4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0E0EA4">
        <w:rPr>
          <w:bCs/>
          <w:color w:val="000000"/>
          <w:szCs w:val="28"/>
        </w:rPr>
        <w:t>- приобретение и установка малых архитектурных форм;</w:t>
      </w:r>
    </w:p>
    <w:p w:rsidR="00886C15" w:rsidRPr="000E0EA4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0E0EA4">
        <w:rPr>
          <w:bCs/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86C15" w:rsidRPr="00EA6CA1" w:rsidRDefault="00886C15" w:rsidP="00886C15">
      <w:pPr>
        <w:autoSpaceDE w:val="0"/>
        <w:ind w:firstLine="708"/>
        <w:jc w:val="both"/>
        <w:rPr>
          <w:bCs/>
          <w:color w:val="FF0000"/>
          <w:szCs w:val="28"/>
        </w:rPr>
      </w:pPr>
      <w:r w:rsidRPr="000E0EA4">
        <w:rPr>
          <w:bCs/>
          <w:color w:val="000000"/>
          <w:szCs w:val="28"/>
        </w:rPr>
        <w:t xml:space="preserve">10.47 </w:t>
      </w:r>
      <w:r w:rsidRPr="00EA6CA1">
        <w:rPr>
          <w:bCs/>
          <w:color w:val="000000"/>
          <w:szCs w:val="28"/>
        </w:rPr>
        <w:t>Пешеходная зона в районе ул. Интернациональная, 35б</w:t>
      </w:r>
      <w:r w:rsidR="003F2A95" w:rsidRPr="00EA6CA1">
        <w:rPr>
          <w:bCs/>
          <w:color w:val="000000"/>
          <w:szCs w:val="28"/>
        </w:rPr>
        <w:t xml:space="preserve"> </w:t>
      </w:r>
    </w:p>
    <w:p w:rsidR="00886C15" w:rsidRPr="000E0EA4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EA6CA1">
        <w:rPr>
          <w:bCs/>
          <w:color w:val="000000"/>
          <w:szCs w:val="28"/>
        </w:rPr>
        <w:t>- демонтажные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0E0EA4">
        <w:rPr>
          <w:bCs/>
          <w:color w:val="000000"/>
          <w:szCs w:val="28"/>
        </w:rPr>
        <w:t>- планировочные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сетей наружного освещения;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10.4</w:t>
      </w:r>
      <w:r>
        <w:rPr>
          <w:bCs/>
          <w:color w:val="000000"/>
          <w:szCs w:val="28"/>
        </w:rPr>
        <w:t>8</w:t>
      </w:r>
      <w:r w:rsidRPr="007D4D87">
        <w:rPr>
          <w:bCs/>
          <w:color w:val="000000"/>
          <w:szCs w:val="28"/>
        </w:rPr>
        <w:t xml:space="preserve"> Пешеходная зона в районе</w:t>
      </w:r>
      <w:r>
        <w:rPr>
          <w:bCs/>
          <w:color w:val="000000"/>
          <w:szCs w:val="28"/>
        </w:rPr>
        <w:t xml:space="preserve"> пл. Петра Великого, 5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планировочные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10.4</w:t>
      </w:r>
      <w:r>
        <w:rPr>
          <w:bCs/>
          <w:color w:val="000000"/>
          <w:szCs w:val="28"/>
        </w:rPr>
        <w:t>9</w:t>
      </w:r>
      <w:r w:rsidRPr="007D4D87">
        <w:rPr>
          <w:bCs/>
          <w:color w:val="000000"/>
          <w:szCs w:val="28"/>
        </w:rPr>
        <w:t xml:space="preserve"> Пешеходная зона в районе каскада фонтанов на пл. Соборная 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планировочные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10.50</w:t>
      </w:r>
      <w:r w:rsidRPr="007D4D87">
        <w:rPr>
          <w:bCs/>
          <w:color w:val="000000"/>
          <w:szCs w:val="28"/>
        </w:rPr>
        <w:t xml:space="preserve"> Пешеходная зона в районе ул. Советская, 28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планировочные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ремонт лестничного спуска и подворных стенок;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</w:t>
      </w:r>
      <w:r>
        <w:rPr>
          <w:bCs/>
          <w:color w:val="000000"/>
          <w:szCs w:val="28"/>
        </w:rPr>
        <w:t>.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  <w:szCs w:val="28"/>
        </w:rPr>
        <w:t>10.51 Пешеходная зона в районе ул. Неделина, 20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планировочные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ремонт лестничного спуска и подворных стенок;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</w:t>
      </w:r>
      <w:r>
        <w:rPr>
          <w:bCs/>
          <w:color w:val="000000"/>
          <w:szCs w:val="28"/>
        </w:rPr>
        <w:t>.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10.52</w:t>
      </w:r>
      <w:r w:rsidRPr="007D4D87">
        <w:rPr>
          <w:bCs/>
          <w:color w:val="000000"/>
          <w:szCs w:val="28"/>
        </w:rPr>
        <w:t xml:space="preserve"> Пешеходная зона в районе</w:t>
      </w:r>
      <w:r>
        <w:rPr>
          <w:bCs/>
          <w:color w:val="000000"/>
          <w:szCs w:val="28"/>
        </w:rPr>
        <w:t xml:space="preserve"> ул. Союзная, 6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планировочные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ремонт лестничного спуска и подворных стенок;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lastRenderedPageBreak/>
        <w:t>- приобретение и установка малых архитектурных форм</w:t>
      </w:r>
      <w:r>
        <w:rPr>
          <w:bCs/>
          <w:color w:val="000000"/>
          <w:szCs w:val="28"/>
        </w:rPr>
        <w:t>.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10.53</w:t>
      </w:r>
      <w:r w:rsidRPr="007D4D87">
        <w:rPr>
          <w:bCs/>
          <w:color w:val="000000"/>
          <w:szCs w:val="28"/>
        </w:rPr>
        <w:t xml:space="preserve"> Пешеходная зона в районе ул. Циолковского, 32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планировочные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ремонт лестничного спуска и подворных стенок;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</w:t>
      </w:r>
      <w:r>
        <w:rPr>
          <w:bCs/>
          <w:color w:val="000000"/>
          <w:szCs w:val="28"/>
        </w:rPr>
        <w:t>.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10.54</w:t>
      </w:r>
      <w:r w:rsidRPr="007D4D87">
        <w:rPr>
          <w:bCs/>
          <w:color w:val="000000"/>
          <w:szCs w:val="28"/>
        </w:rPr>
        <w:t xml:space="preserve"> Пешеходная зона в районе ул. Циолковского, 36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планировочные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ремонт лестничного спуска и подворных стенок;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</w:t>
      </w:r>
      <w:r>
        <w:rPr>
          <w:bCs/>
          <w:color w:val="000000"/>
          <w:szCs w:val="28"/>
        </w:rPr>
        <w:t>.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10.55</w:t>
      </w:r>
      <w:r w:rsidRPr="007D4D87">
        <w:rPr>
          <w:bCs/>
          <w:color w:val="000000"/>
          <w:szCs w:val="28"/>
        </w:rPr>
        <w:t xml:space="preserve"> Пешеходная зона в районе ул. Водопьянова, 31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планировочные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ремонт лестничного спуска и подворных стенок;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</w:t>
      </w:r>
      <w:r>
        <w:rPr>
          <w:bCs/>
          <w:color w:val="000000"/>
          <w:szCs w:val="28"/>
        </w:rPr>
        <w:t>.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10.56</w:t>
      </w:r>
      <w:r w:rsidRPr="007D4D87">
        <w:rPr>
          <w:bCs/>
          <w:color w:val="000000"/>
          <w:szCs w:val="28"/>
        </w:rPr>
        <w:t xml:space="preserve"> Пешеходная зона в районе ул. Терешковой, 42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планировочные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ремонт лестничного спуска и подворных стенок;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</w:t>
      </w:r>
      <w:r>
        <w:rPr>
          <w:bCs/>
          <w:color w:val="000000"/>
          <w:szCs w:val="28"/>
        </w:rPr>
        <w:t>.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10.57</w:t>
      </w:r>
      <w:r w:rsidRPr="007D4D87">
        <w:rPr>
          <w:bCs/>
          <w:color w:val="000000"/>
          <w:szCs w:val="28"/>
        </w:rPr>
        <w:t xml:space="preserve"> Сквер у Комсомольского пруда. 3 этап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- </w:t>
      </w:r>
      <w:r w:rsidRPr="007D4D87">
        <w:rPr>
          <w:bCs/>
          <w:color w:val="000000"/>
          <w:szCs w:val="28"/>
        </w:rPr>
        <w:t>демонтажные работы: демонтаж асфальтобетонного и плиточного покрытия, сетей наружного освещения, бортового камня;</w:t>
      </w:r>
    </w:p>
    <w:p w:rsidR="00886C15" w:rsidRPr="007D4D87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работы по улучшению санитарного и эстетического состояния т</w:t>
      </w:r>
      <w:r>
        <w:rPr>
          <w:bCs/>
          <w:color w:val="000000"/>
          <w:szCs w:val="28"/>
        </w:rPr>
        <w:t>ерритории;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благоустройство пешеходной зоны;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плиточного покрытия, асфальтобетонного покрыти</w:t>
      </w:r>
      <w:r>
        <w:rPr>
          <w:bCs/>
          <w:color w:val="000000"/>
          <w:szCs w:val="28"/>
        </w:rPr>
        <w:t>я;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выполнение ремонта бетонных подпорных стен;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выполнение ремонта деревянного покрытия;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- устройство </w:t>
      </w:r>
      <w:r w:rsidRPr="007D4D87">
        <w:rPr>
          <w:bCs/>
          <w:color w:val="000000"/>
          <w:szCs w:val="28"/>
        </w:rPr>
        <w:t>сетей наружного освещения;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устройство видеонаблюдения;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озеленение;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10.58</w:t>
      </w:r>
      <w:r w:rsidRPr="007D4D87">
        <w:rPr>
          <w:bCs/>
          <w:color w:val="000000"/>
          <w:szCs w:val="28"/>
        </w:rPr>
        <w:t xml:space="preserve"> Пешеходная зона в районе ул. Октябрьской, 26</w:t>
      </w:r>
    </w:p>
    <w:p w:rsidR="00886C15" w:rsidRPr="00602F9F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02F9F">
        <w:rPr>
          <w:color w:val="000000"/>
          <w:szCs w:val="28"/>
        </w:rPr>
        <w:t>- разработка проектно-сметной документации;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благоустройство пешеходной зоны;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- устройство </w:t>
      </w:r>
      <w:r w:rsidRPr="007D4D87">
        <w:rPr>
          <w:bCs/>
          <w:color w:val="000000"/>
          <w:szCs w:val="28"/>
        </w:rPr>
        <w:t>сетей наружного освещения;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озеленение.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lastRenderedPageBreak/>
        <w:t>10.59</w:t>
      </w:r>
      <w:r w:rsidRPr="007D4D87">
        <w:rPr>
          <w:bCs/>
          <w:color w:val="000000"/>
          <w:szCs w:val="28"/>
        </w:rPr>
        <w:t xml:space="preserve"> Пешеходная зона в районе ул. Гагарина, 60Б</w:t>
      </w:r>
    </w:p>
    <w:p w:rsidR="00886C15" w:rsidRPr="00602F9F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602F9F">
        <w:rPr>
          <w:color w:val="000000"/>
          <w:szCs w:val="28"/>
        </w:rPr>
        <w:t>- разработка проектно-сметной документации;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сетей наружного освещения;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10.60</w:t>
      </w:r>
      <w:r w:rsidRPr="007D4D87">
        <w:rPr>
          <w:bCs/>
          <w:color w:val="000000"/>
          <w:szCs w:val="28"/>
        </w:rPr>
        <w:t xml:space="preserve"> Воркаут зона на набережной реки Воронеж</w:t>
      </w:r>
    </w:p>
    <w:p w:rsidR="00886C15" w:rsidRDefault="00886C15" w:rsidP="00886C15">
      <w:pPr>
        <w:autoSpaceDE w:val="0"/>
        <w:ind w:firstLine="708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 xml:space="preserve">- </w:t>
      </w:r>
      <w:r w:rsidRPr="007D4D87">
        <w:rPr>
          <w:color w:val="000000"/>
          <w:szCs w:val="28"/>
        </w:rPr>
        <w:t>предпроектные работы (включая выполнение архитектурной концепции комфортной городской среды);</w:t>
      </w:r>
    </w:p>
    <w:p w:rsidR="00886C15" w:rsidRPr="007D4D87" w:rsidRDefault="00886C15" w:rsidP="00886C15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602F9F">
        <w:rPr>
          <w:color w:val="000000"/>
          <w:szCs w:val="28"/>
        </w:rPr>
        <w:t>разработка проектно-сметной документации;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планировочные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</w:t>
      </w:r>
      <w:r>
        <w:rPr>
          <w:bCs/>
          <w:color w:val="000000"/>
          <w:szCs w:val="28"/>
        </w:rPr>
        <w:t>, песчаного покрытия, деревянного покрытия</w:t>
      </w:r>
      <w:r w:rsidRPr="006E6F8D">
        <w:rPr>
          <w:bCs/>
          <w:color w:val="000000"/>
          <w:szCs w:val="28"/>
        </w:rPr>
        <w:t>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сетей наружного освещения;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6E6F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10.61</w:t>
      </w:r>
      <w:r w:rsidRPr="007D4D87">
        <w:rPr>
          <w:bCs/>
          <w:color w:val="000000"/>
          <w:szCs w:val="28"/>
        </w:rPr>
        <w:t xml:space="preserve"> Сквер 9 мая в районе пр-т Мира, 15</w:t>
      </w:r>
    </w:p>
    <w:p w:rsidR="00886C15" w:rsidRPr="007D4D87" w:rsidRDefault="00886C15" w:rsidP="00886C15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602F9F">
        <w:rPr>
          <w:color w:val="000000"/>
          <w:szCs w:val="28"/>
        </w:rPr>
        <w:t>разработка проектно-сметной документации;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планировочные работы;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выполнение ремонтных работ плиточного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сетей наружного освещения;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6E6F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10.62</w:t>
      </w:r>
      <w:r w:rsidRPr="007D4D87">
        <w:rPr>
          <w:bCs/>
          <w:color w:val="000000"/>
          <w:szCs w:val="28"/>
        </w:rPr>
        <w:t xml:space="preserve"> Место отдыха у воды районе пляжа Свободный Сокол</w:t>
      </w:r>
    </w:p>
    <w:p w:rsidR="00886C15" w:rsidRPr="007D4D87" w:rsidRDefault="00886C15" w:rsidP="00886C15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602F9F">
        <w:rPr>
          <w:color w:val="000000"/>
          <w:szCs w:val="28"/>
        </w:rPr>
        <w:t>разработка проектно-сметной документации;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планировочные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</w:t>
      </w:r>
      <w:r>
        <w:rPr>
          <w:bCs/>
          <w:color w:val="000000"/>
          <w:szCs w:val="28"/>
        </w:rPr>
        <w:t>, песчаного покрытия, деревянного покрытия</w:t>
      </w:r>
      <w:r w:rsidRPr="006E6F8D">
        <w:rPr>
          <w:bCs/>
          <w:color w:val="000000"/>
          <w:szCs w:val="28"/>
        </w:rPr>
        <w:t>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сетей наружного освещения;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6E6F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10.63</w:t>
      </w:r>
      <w:r w:rsidRPr="007D4D87">
        <w:rPr>
          <w:bCs/>
          <w:color w:val="000000"/>
          <w:szCs w:val="28"/>
        </w:rPr>
        <w:t xml:space="preserve"> Пешеходная зона в районе Проспект Победы, 128</w:t>
      </w:r>
    </w:p>
    <w:p w:rsidR="00886C15" w:rsidRPr="007D4D87" w:rsidRDefault="00886C15" w:rsidP="00886C15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602F9F">
        <w:rPr>
          <w:color w:val="000000"/>
          <w:szCs w:val="28"/>
        </w:rPr>
        <w:t>разработка проектно-сметной документации;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планировочные работы;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выполнение ремонтных работ плиточного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сетей наружного освещения;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6E6F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10.64</w:t>
      </w:r>
      <w:r w:rsidRPr="007D4D87">
        <w:rPr>
          <w:bCs/>
          <w:color w:val="000000"/>
          <w:szCs w:val="28"/>
        </w:rPr>
        <w:t xml:space="preserve"> Пешеходная зона в районе ул. Гагарина, 61А</w:t>
      </w:r>
    </w:p>
    <w:p w:rsidR="00886C15" w:rsidRPr="007D4D87" w:rsidRDefault="00886C15" w:rsidP="00886C15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602F9F">
        <w:rPr>
          <w:color w:val="000000"/>
          <w:szCs w:val="28"/>
        </w:rPr>
        <w:t>разработка проектно-сметной документации;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lastRenderedPageBreak/>
        <w:t>- планировочные работы;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выполнение ремонтных работ плиточного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сетей наружного освещения;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6E6F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10.65</w:t>
      </w:r>
      <w:r w:rsidRPr="007D4D87">
        <w:rPr>
          <w:bCs/>
          <w:color w:val="000000"/>
          <w:szCs w:val="28"/>
        </w:rPr>
        <w:t xml:space="preserve"> Площадь Клименкова</w:t>
      </w:r>
    </w:p>
    <w:p w:rsidR="00886C15" w:rsidRPr="007D4D87" w:rsidRDefault="00886C15" w:rsidP="00886C15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602F9F">
        <w:rPr>
          <w:color w:val="000000"/>
          <w:szCs w:val="28"/>
        </w:rPr>
        <w:t>разработка проектно-сметной документации;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планировочные работы;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выполнение ремонтных работ плиточного покрытия;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выполнение ремонтных работ подпорных стен;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выполнение ремонтных работ по фонтану;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сетей наружного освещения;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10.66</w:t>
      </w:r>
      <w:r w:rsidRPr="007D4D87">
        <w:rPr>
          <w:bCs/>
          <w:color w:val="000000"/>
          <w:szCs w:val="28"/>
        </w:rPr>
        <w:t xml:space="preserve"> Пешеходная зона в районе ул. Белана, 21</w:t>
      </w:r>
    </w:p>
    <w:p w:rsidR="00886C15" w:rsidRPr="007D4D87" w:rsidRDefault="00886C15" w:rsidP="00886C15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602F9F">
        <w:rPr>
          <w:color w:val="000000"/>
          <w:szCs w:val="28"/>
        </w:rPr>
        <w:t>разработка проектно-сметной документации;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планировочные работы;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выполнение ремонтных работ плиточного покрытия;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сетей наружного освещения;</w:t>
      </w:r>
    </w:p>
    <w:p w:rsidR="00886C15" w:rsidRPr="006E6F8D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886C15" w:rsidRDefault="00886C15" w:rsidP="00886C15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10.67 Место отдыха в районе пруда (район 3 участка ЛТЗ)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разработка проектно-сметной документации;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демонтажные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планировочные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сетей наружного освещения;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озеленение;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10.68 Пешеходная зона в районе ул. Гагарина, 36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разработка проектно-сметной документации;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демонтажные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планировочные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выполнение ремонтных работ плиточного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сетей наружного освещения;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озеленение;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10.69 Пешеходная зона в районе ул. Осканова</w:t>
      </w:r>
      <w:r>
        <w:rPr>
          <w:bCs/>
          <w:color w:val="000000"/>
          <w:szCs w:val="28"/>
        </w:rPr>
        <w:t>, 2</w:t>
      </w:r>
      <w:r w:rsidRPr="007D4D87">
        <w:rPr>
          <w:bCs/>
          <w:color w:val="000000"/>
          <w:szCs w:val="28"/>
        </w:rPr>
        <w:t xml:space="preserve">  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разработка проектно-сметной документации;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демонтажные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планировочные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lastRenderedPageBreak/>
        <w:t>- устройство плиточного покрытия, асфальтобетонного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выполнение ремонтных работ плиточного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сетей наружного освещения;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озеленение;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10.70 Сквер в районе пр. Мира, 8-12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разработка проектно-сметной документации;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демонтажные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планировочные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выполнение ремонтных работ плиточного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сетей наружного освещения;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озеленение;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10.71 Пешеходная зона в районе ул. Катукова, 4-14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разработка проектно-сметной документации;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демонтажные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планировочные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выполнение ремонтных работ плиточного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сетей наружного освещения;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озеленение;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10.72 Сквер Безопасности Дорожного Движения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разработка проектно-сметной документации;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демонтажные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планировочные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выполнение ремонтных работ плиточного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сетей наружного освещения;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озеленение;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10.73 Сквер напротив ДК Студеновский в районе ул. Шкатова, 25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разработка проектно-сметной документации;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демонтажные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планировочные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выполнение ремонтных работ плиточного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сетей наружного освещения;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озеленение;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10.74 Пешеходная зона в районе ул. Коцаря, 1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разработка проектно-сметной документации;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демонтажные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планировочные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lastRenderedPageBreak/>
        <w:t>- устройство плиточного покрытия, асфальтобетонного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выполнение ремонтных работ плиточного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сетей наружного освещения;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озеленение;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10.75 Пешеходная зона в районе ул. Смыслова</w:t>
      </w:r>
      <w:r>
        <w:rPr>
          <w:bCs/>
          <w:color w:val="000000"/>
          <w:szCs w:val="28"/>
        </w:rPr>
        <w:t>,</w:t>
      </w:r>
      <w:r w:rsidRPr="007D4D87">
        <w:rPr>
          <w:bCs/>
          <w:color w:val="000000"/>
          <w:szCs w:val="28"/>
        </w:rPr>
        <w:t xml:space="preserve"> 1-4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разработка проектно-сметной документации;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демонтажные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планировочные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выполнение ремонтных работ плиточного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сетей наружного освещения;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озеленение;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 xml:space="preserve">10.76 Пешеходная зона в районе ул. </w:t>
      </w:r>
      <w:r w:rsidR="00FD0EB4">
        <w:rPr>
          <w:bCs/>
          <w:color w:val="000000"/>
          <w:szCs w:val="28"/>
        </w:rPr>
        <w:t>Плеханова, 36-70а.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разработка проектно-сметной документации;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демонтажные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планировочные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выполнение ремонтных работ плиточного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сетей наружного освещения;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озеленение;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10.77 Детская игровая зона в райо</w:t>
      </w:r>
      <w:r>
        <w:rPr>
          <w:bCs/>
          <w:color w:val="000000"/>
          <w:szCs w:val="28"/>
        </w:rPr>
        <w:t>не Технологического переулка, 14</w:t>
      </w:r>
      <w:r w:rsidRPr="007D4D87">
        <w:rPr>
          <w:bCs/>
          <w:color w:val="000000"/>
          <w:szCs w:val="28"/>
        </w:rPr>
        <w:t>а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разработка проектно-сметной документации;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демонтажные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планировочные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выполнение ремонтных работ плиточного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сетей наружного освещения;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озеленение;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10.78 Пешеходная зона по ул.Хренникова,6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разработка проектно-сметной документации;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демонтажные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планировочные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выполнение ремонтных работ плиточного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сетей наружного освещения;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озеленение;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10.79 Сквер Боевых действий по ул. Хренникова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разработка проектно-сметной документации;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демонтажные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планировочные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lastRenderedPageBreak/>
        <w:t>- устройство плиточного покрытия, асфальтобетонного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выполнение ремонтных работ плиточного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сетей наружного освещения;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озеленение;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10.80 Пешеходная зона в районе ул. Сенная, 40-47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разработка проектно-сметной документации;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демонтажные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планировочные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выполнение ремонтных работ плиточного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сетей наружного освещения;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озеленение;</w:t>
      </w:r>
    </w:p>
    <w:p w:rsidR="00886C15" w:rsidRPr="009053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90538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86C15" w:rsidRPr="009053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90538D">
        <w:rPr>
          <w:bCs/>
          <w:color w:val="000000"/>
          <w:szCs w:val="28"/>
        </w:rPr>
        <w:t xml:space="preserve">10.81 Бульвар "Европейский". </w:t>
      </w:r>
      <w:r>
        <w:rPr>
          <w:bCs/>
          <w:color w:val="000000"/>
          <w:szCs w:val="28"/>
        </w:rPr>
        <w:t>2 этап</w:t>
      </w:r>
    </w:p>
    <w:p w:rsidR="00886C15" w:rsidRPr="009053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90538D">
        <w:rPr>
          <w:bCs/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86C15" w:rsidRPr="009053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90538D">
        <w:rPr>
          <w:bCs/>
          <w:color w:val="000000"/>
          <w:szCs w:val="28"/>
        </w:rPr>
        <w:t>10.82 Центральный городской пляж, в районе ул. К. Маркса, 30. 2 этап</w:t>
      </w:r>
    </w:p>
    <w:p w:rsidR="00886C15" w:rsidRPr="009053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90538D">
        <w:rPr>
          <w:bCs/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86C15" w:rsidRPr="009053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90538D">
        <w:rPr>
          <w:bCs/>
          <w:color w:val="000000"/>
          <w:szCs w:val="28"/>
        </w:rPr>
        <w:t>10.83 Молодежно-патриотический парк в районе пр. 60 лет СССР, 34а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90538D">
        <w:rPr>
          <w:bCs/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86C15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10.84 Бульвар Виктора Сорокина по ул. Ленина. 2 очередь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- </w:t>
      </w:r>
      <w:r w:rsidRPr="007D4D87">
        <w:rPr>
          <w:bCs/>
          <w:color w:val="000000"/>
          <w:szCs w:val="28"/>
        </w:rPr>
        <w:t>разработка проектно-сметной документации;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демонтажные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планировочные работы;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плиточного покрытия, асфальтобетонного покрытия</w:t>
      </w:r>
      <w:r>
        <w:rPr>
          <w:bCs/>
          <w:color w:val="000000"/>
          <w:szCs w:val="28"/>
        </w:rPr>
        <w:t>, бетонного покрытия</w:t>
      </w:r>
      <w:r w:rsidRPr="007D4D87">
        <w:rPr>
          <w:bCs/>
          <w:color w:val="000000"/>
          <w:szCs w:val="28"/>
        </w:rPr>
        <w:t>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выполнение ремонтных работ плиточного покрытия;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сетей наружного освещения;</w:t>
      </w:r>
    </w:p>
    <w:p w:rsidR="00886C15" w:rsidRPr="007D4D87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озеленение;</w:t>
      </w:r>
    </w:p>
    <w:p w:rsidR="00886C15" w:rsidRPr="009053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90538D">
        <w:rPr>
          <w:bCs/>
          <w:color w:val="000000"/>
          <w:szCs w:val="28"/>
        </w:rPr>
        <w:t>- приобретение и уста</w:t>
      </w:r>
      <w:r>
        <w:rPr>
          <w:bCs/>
          <w:color w:val="000000"/>
          <w:szCs w:val="28"/>
        </w:rPr>
        <w:t>новка малых архитектурных форм.</w:t>
      </w:r>
    </w:p>
    <w:p w:rsidR="00886C15" w:rsidRPr="009053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90538D">
        <w:rPr>
          <w:bCs/>
          <w:color w:val="000000"/>
          <w:szCs w:val="28"/>
        </w:rPr>
        <w:t>10.</w:t>
      </w:r>
      <w:r>
        <w:rPr>
          <w:bCs/>
          <w:color w:val="000000"/>
          <w:szCs w:val="28"/>
        </w:rPr>
        <w:t>85</w:t>
      </w:r>
      <w:r w:rsidRPr="0090538D">
        <w:rPr>
          <w:bCs/>
          <w:color w:val="000000"/>
          <w:szCs w:val="28"/>
        </w:rPr>
        <w:t xml:space="preserve"> Сквер в районе ул. М.И. Неделина 15</w:t>
      </w:r>
    </w:p>
    <w:p w:rsidR="00886C15" w:rsidRPr="009053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90538D">
        <w:rPr>
          <w:bCs/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86C15" w:rsidRPr="009053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90538D">
        <w:rPr>
          <w:bCs/>
          <w:color w:val="000000"/>
          <w:szCs w:val="28"/>
        </w:rPr>
        <w:t>10.</w:t>
      </w:r>
      <w:r>
        <w:rPr>
          <w:bCs/>
          <w:color w:val="000000"/>
          <w:szCs w:val="28"/>
        </w:rPr>
        <w:t>86</w:t>
      </w:r>
      <w:r w:rsidRPr="0090538D">
        <w:rPr>
          <w:bCs/>
          <w:color w:val="000000"/>
          <w:szCs w:val="28"/>
        </w:rPr>
        <w:t xml:space="preserve"> Сквер в районе ул. М.И. Неделина 31а</w:t>
      </w:r>
    </w:p>
    <w:p w:rsidR="00886C15" w:rsidRPr="009053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90538D">
        <w:rPr>
          <w:bCs/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86C15" w:rsidRPr="009053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90538D">
        <w:rPr>
          <w:bCs/>
          <w:color w:val="000000"/>
          <w:szCs w:val="28"/>
        </w:rPr>
        <w:t>10.</w:t>
      </w:r>
      <w:r>
        <w:rPr>
          <w:bCs/>
          <w:color w:val="000000"/>
          <w:szCs w:val="28"/>
        </w:rPr>
        <w:t>87</w:t>
      </w:r>
      <w:r w:rsidRPr="0090538D">
        <w:rPr>
          <w:bCs/>
          <w:color w:val="000000"/>
          <w:szCs w:val="28"/>
        </w:rPr>
        <w:t xml:space="preserve"> Пешеходная зона в районе улицы Белана, 1-9</w:t>
      </w:r>
    </w:p>
    <w:p w:rsidR="00886C15" w:rsidRPr="009053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90538D">
        <w:rPr>
          <w:bCs/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86C15" w:rsidRPr="009053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90538D">
        <w:rPr>
          <w:bCs/>
          <w:color w:val="000000"/>
          <w:szCs w:val="28"/>
        </w:rPr>
        <w:t>10.</w:t>
      </w:r>
      <w:r>
        <w:rPr>
          <w:bCs/>
          <w:color w:val="000000"/>
          <w:szCs w:val="28"/>
        </w:rPr>
        <w:t>88</w:t>
      </w:r>
      <w:r w:rsidRPr="0090538D">
        <w:rPr>
          <w:bCs/>
          <w:color w:val="000000"/>
          <w:szCs w:val="28"/>
        </w:rPr>
        <w:t xml:space="preserve"> Пешеходная зона в районе улицы Белана, 9-13</w:t>
      </w:r>
    </w:p>
    <w:p w:rsidR="00886C15" w:rsidRPr="009053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90538D">
        <w:rPr>
          <w:bCs/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86C15" w:rsidRPr="009053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90538D">
        <w:rPr>
          <w:bCs/>
          <w:color w:val="000000"/>
          <w:szCs w:val="28"/>
        </w:rPr>
        <w:lastRenderedPageBreak/>
        <w:t>10.</w:t>
      </w:r>
      <w:r>
        <w:rPr>
          <w:bCs/>
          <w:color w:val="000000"/>
          <w:szCs w:val="28"/>
        </w:rPr>
        <w:t>89</w:t>
      </w:r>
      <w:r w:rsidRPr="0090538D">
        <w:rPr>
          <w:bCs/>
          <w:color w:val="000000"/>
          <w:szCs w:val="28"/>
        </w:rPr>
        <w:t xml:space="preserve"> Пешеходная зона в районе улицы Белана, 15-16</w:t>
      </w:r>
    </w:p>
    <w:p w:rsidR="00886C15" w:rsidRPr="0090538D" w:rsidRDefault="00886C15" w:rsidP="00886C15">
      <w:pPr>
        <w:autoSpaceDE w:val="0"/>
        <w:ind w:firstLine="708"/>
        <w:jc w:val="both"/>
        <w:rPr>
          <w:bCs/>
          <w:color w:val="000000"/>
          <w:szCs w:val="28"/>
        </w:rPr>
      </w:pPr>
      <w:r w:rsidRPr="0090538D">
        <w:rPr>
          <w:bCs/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86C15" w:rsidRPr="0090538D" w:rsidRDefault="00886C15" w:rsidP="00886C15">
      <w:pPr>
        <w:autoSpaceDE w:val="0"/>
        <w:ind w:firstLine="708"/>
        <w:jc w:val="both"/>
        <w:rPr>
          <w:color w:val="000000"/>
        </w:rPr>
      </w:pPr>
      <w:r w:rsidRPr="0090538D">
        <w:rPr>
          <w:color w:val="000000"/>
          <w:szCs w:val="28"/>
        </w:rPr>
        <w:t>1</w:t>
      </w:r>
      <w:r>
        <w:rPr>
          <w:color w:val="000000"/>
          <w:szCs w:val="28"/>
        </w:rPr>
        <w:t>0.90</w:t>
      </w:r>
      <w:r w:rsidRPr="0090538D">
        <w:rPr>
          <w:color w:val="000000"/>
          <w:szCs w:val="28"/>
        </w:rPr>
        <w:t xml:space="preserve">. </w:t>
      </w:r>
      <w:r w:rsidRPr="0090538D">
        <w:rPr>
          <w:color w:val="000000"/>
        </w:rPr>
        <w:t>Пешеходная зона в районе ул. Плеханова, 35б (в том числе за счет внебюджетных источников)</w:t>
      </w:r>
    </w:p>
    <w:p w:rsidR="00886C15" w:rsidRPr="0090538D" w:rsidRDefault="00886C15" w:rsidP="00886C15">
      <w:pPr>
        <w:autoSpaceDE w:val="0"/>
        <w:spacing w:line="216" w:lineRule="auto"/>
        <w:ind w:firstLine="709"/>
        <w:jc w:val="both"/>
        <w:rPr>
          <w:color w:val="000000"/>
        </w:rPr>
      </w:pPr>
      <w:r w:rsidRPr="0090538D">
        <w:rPr>
          <w:color w:val="000000"/>
        </w:rPr>
        <w:t>- предпроектные работы (включая выполнение архитектурной концепции комфортной городской среды);</w:t>
      </w:r>
    </w:p>
    <w:p w:rsidR="00886C15" w:rsidRPr="0090538D" w:rsidRDefault="00886C15" w:rsidP="00886C15">
      <w:pPr>
        <w:autoSpaceDE w:val="0"/>
        <w:spacing w:line="216" w:lineRule="auto"/>
        <w:ind w:firstLine="709"/>
        <w:jc w:val="both"/>
        <w:rPr>
          <w:color w:val="000000"/>
        </w:rPr>
      </w:pPr>
      <w:r w:rsidRPr="0090538D">
        <w:rPr>
          <w:color w:val="000000"/>
        </w:rPr>
        <w:t>- проектные работы;</w:t>
      </w:r>
    </w:p>
    <w:p w:rsidR="00886C15" w:rsidRPr="0090538D" w:rsidRDefault="00886C15" w:rsidP="00886C15">
      <w:pPr>
        <w:autoSpaceDE w:val="0"/>
        <w:ind w:firstLine="709"/>
        <w:jc w:val="both"/>
        <w:rPr>
          <w:color w:val="000000"/>
        </w:rPr>
      </w:pPr>
      <w:r w:rsidRPr="0090538D">
        <w:rPr>
          <w:color w:val="000000"/>
        </w:rPr>
        <w:t>-демонтажные работы: демонтаж асфальтобетонного и плиточного покрытия, сетей наружного освещения, бортового камня;</w:t>
      </w:r>
    </w:p>
    <w:p w:rsidR="00886C15" w:rsidRPr="0090538D" w:rsidRDefault="00886C15" w:rsidP="00886C15">
      <w:pPr>
        <w:autoSpaceDE w:val="0"/>
        <w:ind w:firstLine="709"/>
        <w:jc w:val="both"/>
        <w:rPr>
          <w:color w:val="000000"/>
        </w:rPr>
      </w:pPr>
      <w:r w:rsidRPr="0090538D">
        <w:rPr>
          <w:color w:val="000000"/>
        </w:rPr>
        <w:t>- благоустройство пешеходной зоны;</w:t>
      </w:r>
    </w:p>
    <w:p w:rsidR="00886C15" w:rsidRPr="0090538D" w:rsidRDefault="00886C15" w:rsidP="00886C15">
      <w:pPr>
        <w:autoSpaceDE w:val="0"/>
        <w:ind w:firstLine="709"/>
        <w:jc w:val="both"/>
        <w:rPr>
          <w:color w:val="000000"/>
        </w:rPr>
      </w:pPr>
      <w:r w:rsidRPr="0090538D">
        <w:rPr>
          <w:color w:val="000000"/>
        </w:rPr>
        <w:t>- устройство плиточного покрытия, асфальтобетонного покрытия, устройство водостока, сетей наружного освещения;</w:t>
      </w:r>
    </w:p>
    <w:p w:rsidR="00886C15" w:rsidRPr="0090538D" w:rsidRDefault="00886C15" w:rsidP="00886C15">
      <w:pPr>
        <w:autoSpaceDE w:val="0"/>
        <w:spacing w:line="216" w:lineRule="auto"/>
        <w:ind w:firstLine="709"/>
        <w:jc w:val="both"/>
        <w:rPr>
          <w:color w:val="000000"/>
        </w:rPr>
      </w:pPr>
      <w:r w:rsidRPr="0090538D">
        <w:rPr>
          <w:color w:val="000000"/>
        </w:rPr>
        <w:t>- озеленение;</w:t>
      </w:r>
    </w:p>
    <w:p w:rsidR="00E265E5" w:rsidRDefault="00886C15" w:rsidP="00721079">
      <w:pPr>
        <w:autoSpaceDE w:val="0"/>
        <w:ind w:firstLine="709"/>
        <w:jc w:val="both"/>
        <w:rPr>
          <w:color w:val="000000"/>
          <w:szCs w:val="28"/>
        </w:rPr>
      </w:pPr>
      <w:r w:rsidRPr="0090538D">
        <w:rPr>
          <w:color w:val="000000"/>
        </w:rPr>
        <w:t xml:space="preserve">- </w:t>
      </w:r>
      <w:r w:rsidRPr="0090538D">
        <w:rPr>
          <w:color w:val="000000"/>
          <w:szCs w:val="28"/>
        </w:rPr>
        <w:t>приобретение и устано</w:t>
      </w:r>
      <w:r w:rsidR="005F055B">
        <w:rPr>
          <w:color w:val="000000"/>
          <w:szCs w:val="28"/>
        </w:rPr>
        <w:t>вка малых архитектурных форм.»;</w:t>
      </w:r>
    </w:p>
    <w:p w:rsidR="00C90457" w:rsidRPr="00C13F80" w:rsidRDefault="00A01F21" w:rsidP="00837447">
      <w:pPr>
        <w:autoSpaceDE w:val="0"/>
        <w:ind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F055B" w:rsidRPr="00C13F80">
        <w:rPr>
          <w:color w:val="000000"/>
          <w:szCs w:val="28"/>
        </w:rPr>
        <w:t>3.3.</w:t>
      </w:r>
      <w:r w:rsidR="00C90457" w:rsidRPr="00C13F80">
        <w:rPr>
          <w:b/>
          <w:bCs/>
          <w:color w:val="000000"/>
          <w:szCs w:val="28"/>
        </w:rPr>
        <w:t xml:space="preserve"> </w:t>
      </w:r>
      <w:r w:rsidR="005F055B" w:rsidRPr="00C13F80">
        <w:rPr>
          <w:color w:val="000000"/>
          <w:szCs w:val="28"/>
        </w:rPr>
        <w:t>Дополнить разделом</w:t>
      </w:r>
      <w:r w:rsidR="00C90457" w:rsidRPr="00C13F80">
        <w:rPr>
          <w:color w:val="000000"/>
          <w:szCs w:val="28"/>
        </w:rPr>
        <w:t xml:space="preserve"> </w:t>
      </w:r>
      <w:r w:rsidR="001E1E0D" w:rsidRPr="00C13F80">
        <w:rPr>
          <w:color w:val="000000"/>
          <w:szCs w:val="28"/>
        </w:rPr>
        <w:t xml:space="preserve">11 </w:t>
      </w:r>
      <w:r w:rsidR="00A158FF" w:rsidRPr="00C13F80">
        <w:rPr>
          <w:color w:val="000000"/>
          <w:szCs w:val="28"/>
        </w:rPr>
        <w:t>следующего содержания:</w:t>
      </w:r>
    </w:p>
    <w:p w:rsidR="005F055B" w:rsidRDefault="00711C31" w:rsidP="00C13F80">
      <w:pPr>
        <w:autoSpaceDE w:val="0"/>
        <w:ind w:firstLine="708"/>
        <w:jc w:val="both"/>
        <w:rPr>
          <w:color w:val="000000"/>
          <w:szCs w:val="28"/>
        </w:rPr>
      </w:pPr>
      <w:r w:rsidRPr="00C13F80">
        <w:rPr>
          <w:color w:val="000000"/>
          <w:szCs w:val="28"/>
        </w:rPr>
        <w:t>«</w:t>
      </w:r>
      <w:r w:rsidR="005F055B" w:rsidRPr="00C13F80">
        <w:rPr>
          <w:color w:val="000000"/>
          <w:szCs w:val="28"/>
        </w:rPr>
        <w:t>11. Виды работ, планируемые к выполнению при благоустройстве общественных территорий в 2023 году</w:t>
      </w:r>
    </w:p>
    <w:p w:rsidR="005F055B" w:rsidRPr="00B50CDD" w:rsidRDefault="005F055B" w:rsidP="005F055B">
      <w:pPr>
        <w:autoSpaceDE w:val="0"/>
        <w:ind w:firstLine="708"/>
        <w:jc w:val="both"/>
        <w:rPr>
          <w:color w:val="000000"/>
        </w:rPr>
      </w:pPr>
      <w:r w:rsidRPr="00B50CDD">
        <w:rPr>
          <w:bCs/>
          <w:color w:val="000000"/>
          <w:szCs w:val="28"/>
        </w:rPr>
        <w:t>11.1. Пешеходная зона в районе ул. Политехническая 15</w:t>
      </w:r>
    </w:p>
    <w:p w:rsidR="005F055B" w:rsidRPr="00B50CDD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B50CDD">
        <w:rPr>
          <w:color w:val="000000"/>
          <w:szCs w:val="28"/>
        </w:rPr>
        <w:t>- демонтажные работы;</w:t>
      </w:r>
    </w:p>
    <w:p w:rsidR="005F055B" w:rsidRPr="00B50CDD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B50CDD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5F055B" w:rsidRPr="00B50CDD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B50CDD">
        <w:rPr>
          <w:color w:val="000000"/>
          <w:szCs w:val="28"/>
        </w:rPr>
        <w:t>- озеленение;</w:t>
      </w:r>
    </w:p>
    <w:p w:rsidR="005F055B" w:rsidRPr="00B50CDD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B50CDD">
        <w:rPr>
          <w:color w:val="000000"/>
          <w:szCs w:val="28"/>
        </w:rPr>
        <w:t>- приобретение и установка малых архитектурных форм.</w:t>
      </w:r>
    </w:p>
    <w:p w:rsidR="005F055B" w:rsidRPr="00B50CDD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B50CDD">
        <w:rPr>
          <w:bCs/>
          <w:color w:val="000000"/>
          <w:szCs w:val="28"/>
        </w:rPr>
        <w:t xml:space="preserve">11.2. Пешеходная зона в районе улицы 50 лет НЛМК. 2 этап </w:t>
      </w:r>
    </w:p>
    <w:p w:rsidR="005F055B" w:rsidRPr="00B50CDD" w:rsidRDefault="005F055B" w:rsidP="005F055B">
      <w:pPr>
        <w:autoSpaceDE w:val="0"/>
        <w:ind w:firstLine="708"/>
        <w:jc w:val="both"/>
        <w:rPr>
          <w:color w:val="000000"/>
          <w:szCs w:val="28"/>
        </w:rPr>
      </w:pPr>
      <w:r w:rsidRPr="00B50CDD">
        <w:rPr>
          <w:color w:val="000000"/>
          <w:szCs w:val="28"/>
        </w:rPr>
        <w:t>- демонтажные работы;</w:t>
      </w:r>
    </w:p>
    <w:p w:rsidR="005F055B" w:rsidRPr="00B50CDD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B50CDD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5F055B" w:rsidRPr="00B50CDD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B50CDD">
        <w:rPr>
          <w:color w:val="000000"/>
          <w:szCs w:val="28"/>
        </w:rPr>
        <w:t>- озеленение;</w:t>
      </w:r>
    </w:p>
    <w:p w:rsidR="005F055B" w:rsidRPr="00B50CDD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B50CDD">
        <w:rPr>
          <w:color w:val="000000"/>
          <w:szCs w:val="28"/>
        </w:rPr>
        <w:t>- приобретение и установка малых архитектурных форм.</w:t>
      </w:r>
    </w:p>
    <w:p w:rsidR="005F055B" w:rsidRPr="00B50CDD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B50CDD">
        <w:rPr>
          <w:bCs/>
          <w:color w:val="000000"/>
          <w:szCs w:val="28"/>
        </w:rPr>
        <w:t>11.3. Общественная территория с площадкой для выгула собак в районе ул. Свиридова 6. 3 этап</w:t>
      </w:r>
    </w:p>
    <w:p w:rsidR="005F055B" w:rsidRPr="00B50CDD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B50CDD">
        <w:rPr>
          <w:color w:val="000000"/>
          <w:szCs w:val="28"/>
        </w:rPr>
        <w:t>-демонтажные работы;</w:t>
      </w:r>
    </w:p>
    <w:p w:rsidR="005F055B" w:rsidRPr="00B50CDD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B50CDD">
        <w:rPr>
          <w:color w:val="000000"/>
          <w:szCs w:val="28"/>
        </w:rPr>
        <w:t>- установка ограждения территории площадки для выгула собак;</w:t>
      </w:r>
    </w:p>
    <w:p w:rsidR="005F055B" w:rsidRPr="00B50CDD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B50CDD">
        <w:rPr>
          <w:color w:val="000000"/>
          <w:szCs w:val="28"/>
        </w:rPr>
        <w:t xml:space="preserve">- ремонт пешеходных дорожек; </w:t>
      </w:r>
    </w:p>
    <w:p w:rsidR="005F055B" w:rsidRPr="00B50CDD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B50CDD">
        <w:rPr>
          <w:color w:val="000000"/>
          <w:szCs w:val="28"/>
        </w:rPr>
        <w:t>- устройство песчаного покрытия;</w:t>
      </w:r>
    </w:p>
    <w:p w:rsidR="005F055B" w:rsidRPr="00B50CDD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B50CDD">
        <w:rPr>
          <w:color w:val="000000"/>
          <w:szCs w:val="28"/>
        </w:rPr>
        <w:t>- устройство травяного газона;</w:t>
      </w:r>
    </w:p>
    <w:p w:rsidR="005F055B" w:rsidRPr="00B50CDD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B50CDD">
        <w:rPr>
          <w:color w:val="000000"/>
          <w:szCs w:val="28"/>
        </w:rPr>
        <w:t>- приобретение и установка малых архитектурных форм.</w:t>
      </w:r>
    </w:p>
    <w:p w:rsidR="005F055B" w:rsidRPr="00F7476B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F7476B">
        <w:rPr>
          <w:bCs/>
          <w:color w:val="000000"/>
          <w:szCs w:val="28"/>
        </w:rPr>
        <w:t>11.4. Сквер Маркова. Детская игровая зона в районе ул. Космонавтов, 54Б. 2 этап</w:t>
      </w:r>
    </w:p>
    <w:p w:rsidR="005F055B" w:rsidRPr="00F7476B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7476B">
        <w:rPr>
          <w:color w:val="000000"/>
          <w:szCs w:val="28"/>
        </w:rPr>
        <w:t>- демонтажные работы;</w:t>
      </w:r>
    </w:p>
    <w:p w:rsidR="005F055B" w:rsidRPr="00F7476B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7476B">
        <w:rPr>
          <w:color w:val="000000"/>
          <w:szCs w:val="28"/>
        </w:rPr>
        <w:t>- устройство плиточного покрытия, асфальтобетонного покрытия, резинового покрытия, покрытия из отсева, сетей наружного освещения;</w:t>
      </w:r>
    </w:p>
    <w:p w:rsidR="005F055B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7476B">
        <w:rPr>
          <w:color w:val="000000"/>
          <w:szCs w:val="28"/>
        </w:rPr>
        <w:t>- озеленение;</w:t>
      </w:r>
    </w:p>
    <w:p w:rsidR="005F055B" w:rsidRPr="00F7476B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приобретение и установка детского игрового оборудования;</w:t>
      </w:r>
    </w:p>
    <w:p w:rsidR="005F055B" w:rsidRPr="00F7476B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7476B">
        <w:rPr>
          <w:color w:val="000000"/>
          <w:szCs w:val="28"/>
        </w:rPr>
        <w:t>- приобретение и установка малых архитектурных форм.</w:t>
      </w:r>
    </w:p>
    <w:p w:rsidR="005F055B" w:rsidRPr="00F7476B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F7476B">
        <w:rPr>
          <w:bCs/>
          <w:color w:val="000000"/>
          <w:szCs w:val="28"/>
        </w:rPr>
        <w:lastRenderedPageBreak/>
        <w:t>11.5. Сквер Маркова. Спортивная зона в районе ул. Космонавтов, 54Б. 2 этап</w:t>
      </w:r>
    </w:p>
    <w:p w:rsidR="005F055B" w:rsidRPr="00F7476B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7476B">
        <w:rPr>
          <w:color w:val="000000"/>
          <w:szCs w:val="28"/>
        </w:rPr>
        <w:t>-</w:t>
      </w:r>
      <w:r>
        <w:rPr>
          <w:color w:val="000000"/>
          <w:szCs w:val="28"/>
        </w:rPr>
        <w:t xml:space="preserve"> </w:t>
      </w:r>
      <w:r w:rsidRPr="00F7476B">
        <w:rPr>
          <w:color w:val="000000"/>
          <w:szCs w:val="28"/>
        </w:rPr>
        <w:t>устройство плиточного покрытия, асфальтобетонного покрытия, резинового покрытия;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7476B">
        <w:rPr>
          <w:color w:val="000000"/>
          <w:szCs w:val="28"/>
        </w:rPr>
        <w:t xml:space="preserve">- </w:t>
      </w:r>
      <w:r w:rsidRPr="00CE701C">
        <w:rPr>
          <w:color w:val="000000"/>
          <w:szCs w:val="28"/>
        </w:rPr>
        <w:t>приобретение и установка малых архитектурных форм;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приобретение и установка спортивного оборудования.</w:t>
      </w:r>
    </w:p>
    <w:p w:rsidR="005F055B" w:rsidRPr="00CE701C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CE701C">
        <w:rPr>
          <w:bCs/>
          <w:color w:val="000000"/>
          <w:szCs w:val="28"/>
        </w:rPr>
        <w:t>11.6. Сквер Маркова. Пешеходная зона в районе ул. Космонавтов, 54Б. 2 этап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демонтажные работы;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устройство плиточного покрытия, асфальтобетонного покрытия, резинового покрытия;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устройство сетей наружного освещения;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озеленение;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приобретение и установка малых архитектурных форм.</w:t>
      </w:r>
    </w:p>
    <w:p w:rsidR="005F055B" w:rsidRPr="00CE701C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CE701C">
        <w:rPr>
          <w:bCs/>
          <w:color w:val="000000"/>
          <w:szCs w:val="28"/>
        </w:rPr>
        <w:t>11.7. Сквер Маркова. Зона для выгула собак в районе ул. Космонавтов, 54Б. 2 этап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демонтажные работы;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устройство плиточного покрытия, асфальтобетонного покрытия, резинового покрытия;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устройство сетей наружного освещения;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озеленение;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приобретение и установка малых архитектурных форм.</w:t>
      </w:r>
    </w:p>
    <w:p w:rsidR="005F055B" w:rsidRPr="00CE701C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CE701C">
        <w:rPr>
          <w:bCs/>
          <w:color w:val="000000"/>
          <w:szCs w:val="28"/>
        </w:rPr>
        <w:t xml:space="preserve">11.8. Сквер Филипченко, 1-5. 2 этап </w:t>
      </w:r>
    </w:p>
    <w:p w:rsidR="005F055B" w:rsidRPr="00CE701C" w:rsidRDefault="005F055B" w:rsidP="005F055B">
      <w:pPr>
        <w:autoSpaceDE w:val="0"/>
        <w:ind w:firstLine="708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демонтажные работы;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устройство сетей наружного освещения;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озеленение;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приобретение и установка малых архитектурных форм.</w:t>
      </w:r>
    </w:p>
    <w:p w:rsidR="005F055B" w:rsidRPr="00CE701C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CE701C">
        <w:rPr>
          <w:bCs/>
          <w:color w:val="000000"/>
          <w:szCs w:val="28"/>
        </w:rPr>
        <w:t>11.9. Сквер Филипченко, 7-15. 2 этап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демонтажные работы;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устройство сетей наружного освещения;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озеленение;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приобретение и установка малых архитектурных форм.</w:t>
      </w:r>
    </w:p>
    <w:p w:rsidR="005F055B" w:rsidRPr="00CE701C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CE701C">
        <w:rPr>
          <w:bCs/>
          <w:color w:val="000000"/>
          <w:szCs w:val="28"/>
        </w:rPr>
        <w:t>11.10. Молодежный парк. 2 этап</w:t>
      </w:r>
    </w:p>
    <w:p w:rsidR="005F055B" w:rsidRPr="00CE701C" w:rsidRDefault="005F055B" w:rsidP="005F055B">
      <w:pPr>
        <w:autoSpaceDE w:val="0"/>
        <w:ind w:firstLine="708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демонтажные работы;</w:t>
      </w:r>
    </w:p>
    <w:p w:rsidR="005F055B" w:rsidRPr="00CE701C" w:rsidRDefault="005F055B" w:rsidP="005F055B">
      <w:pPr>
        <w:autoSpaceDE w:val="0"/>
        <w:ind w:firstLine="708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устройство плиточного покрытия, асфальтобетонного покрытия, резинового покрытия, покрытия из отсева, сетей наружного освещения;</w:t>
      </w:r>
    </w:p>
    <w:p w:rsidR="005F055B" w:rsidRPr="00CE701C" w:rsidRDefault="005F055B" w:rsidP="005F055B">
      <w:pPr>
        <w:autoSpaceDE w:val="0"/>
        <w:ind w:firstLine="708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озеленение;</w:t>
      </w:r>
    </w:p>
    <w:p w:rsidR="005F055B" w:rsidRPr="00CE701C" w:rsidRDefault="005F055B" w:rsidP="005F055B">
      <w:pPr>
        <w:autoSpaceDE w:val="0"/>
        <w:ind w:firstLine="708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приобретение и установка детского игрового оборудования;</w:t>
      </w:r>
    </w:p>
    <w:p w:rsidR="005F055B" w:rsidRPr="00CE701C" w:rsidRDefault="005F055B" w:rsidP="005F055B">
      <w:pPr>
        <w:autoSpaceDE w:val="0"/>
        <w:ind w:firstLine="708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приобретение и установка малых архитектурных форм.</w:t>
      </w:r>
    </w:p>
    <w:p w:rsidR="005F055B" w:rsidRPr="00CE701C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11</w:t>
      </w:r>
      <w:r w:rsidRPr="00CE701C">
        <w:rPr>
          <w:bCs/>
          <w:color w:val="000000"/>
          <w:szCs w:val="28"/>
        </w:rPr>
        <w:t>.11. Зона народного фитнеса в парке Молодежный. 2 этап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демонтажные работы;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устройство плиточного покрытия, асфальтобетонного покрытия, резинового покрытия;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устройство сетей наружного освещения;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озеленение;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приобретение и установка малых архитектурных форм.</w:t>
      </w:r>
    </w:p>
    <w:p w:rsidR="005F055B" w:rsidRPr="00CE701C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lastRenderedPageBreak/>
        <w:t>11</w:t>
      </w:r>
      <w:r w:rsidRPr="00CE701C">
        <w:rPr>
          <w:bCs/>
          <w:color w:val="000000"/>
          <w:szCs w:val="28"/>
        </w:rPr>
        <w:t>.12. Детская игровая зона в районе ул. Леонтия Кривенкова, с</w:t>
      </w:r>
      <w:r w:rsidR="003E12A2">
        <w:rPr>
          <w:bCs/>
          <w:color w:val="000000"/>
          <w:szCs w:val="28"/>
        </w:rPr>
        <w:t>тр.</w:t>
      </w:r>
      <w:r w:rsidRPr="00CE701C">
        <w:rPr>
          <w:bCs/>
          <w:color w:val="000000"/>
          <w:szCs w:val="28"/>
        </w:rPr>
        <w:t>8. 2 этап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демонтажные работы;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устройство плиточного покрытия, асфальтобетонного покрытия, резинового покрытия;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устройство сетей наружного освещения;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озеленение;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приобретение и установка детского игрового оборудования;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приобретение и установка малых архитектурных форм.</w:t>
      </w:r>
    </w:p>
    <w:p w:rsidR="005F055B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11</w:t>
      </w:r>
      <w:r w:rsidRPr="00CE701C">
        <w:rPr>
          <w:bCs/>
          <w:color w:val="000000"/>
          <w:szCs w:val="28"/>
        </w:rPr>
        <w:t xml:space="preserve">.13. Сквер у ЦГБ им. С. А. Есенина, ул. Космонавтов, 15/3. 2 этап </w:t>
      </w:r>
    </w:p>
    <w:p w:rsidR="005F055B" w:rsidRPr="00CE701C" w:rsidRDefault="005F055B" w:rsidP="005F055B">
      <w:pPr>
        <w:autoSpaceDE w:val="0"/>
        <w:ind w:firstLine="708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демонтажные работы;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озеленение;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приобретение и установка детского игрового оборудования;</w:t>
      </w:r>
    </w:p>
    <w:p w:rsidR="005F055B" w:rsidRPr="00BD4D5F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 xml:space="preserve">- </w:t>
      </w:r>
      <w:r w:rsidRPr="00BD4D5F">
        <w:rPr>
          <w:color w:val="000000"/>
          <w:szCs w:val="28"/>
        </w:rPr>
        <w:t>приобретение и установка малых архитектурных форм.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BD4D5F">
        <w:rPr>
          <w:bCs/>
          <w:color w:val="000000"/>
          <w:szCs w:val="28"/>
        </w:rPr>
        <w:t xml:space="preserve">11.14. </w:t>
      </w:r>
      <w:r w:rsidR="00271D09">
        <w:rPr>
          <w:bCs/>
          <w:color w:val="000000"/>
          <w:szCs w:val="28"/>
        </w:rPr>
        <w:t xml:space="preserve">Площадь, </w:t>
      </w:r>
      <w:r w:rsidR="006B29DE">
        <w:rPr>
          <w:bCs/>
          <w:color w:val="000000"/>
          <w:szCs w:val="28"/>
        </w:rPr>
        <w:t>в</w:t>
      </w:r>
      <w:r w:rsidR="00271D09">
        <w:rPr>
          <w:bCs/>
          <w:color w:val="000000"/>
          <w:szCs w:val="28"/>
        </w:rPr>
        <w:t xml:space="preserve"> районе ул. Волгоградская, 8</w:t>
      </w:r>
      <w:r w:rsidR="006B29DE">
        <w:rPr>
          <w:bCs/>
          <w:color w:val="000000"/>
          <w:szCs w:val="28"/>
        </w:rPr>
        <w:t>. 2 этап</w:t>
      </w:r>
    </w:p>
    <w:p w:rsidR="005F055B" w:rsidRPr="00BD4D5F" w:rsidRDefault="005F055B" w:rsidP="005F055B">
      <w:pPr>
        <w:autoSpaceDE w:val="0"/>
        <w:ind w:firstLine="708"/>
        <w:jc w:val="both"/>
        <w:rPr>
          <w:color w:val="000000"/>
          <w:szCs w:val="28"/>
        </w:rPr>
      </w:pPr>
      <w:r w:rsidRPr="00BD4D5F">
        <w:rPr>
          <w:color w:val="000000"/>
          <w:szCs w:val="28"/>
        </w:rPr>
        <w:t>- демонтажные работы;</w:t>
      </w:r>
    </w:p>
    <w:p w:rsidR="005F055B" w:rsidRPr="00CE701C" w:rsidRDefault="005F055B" w:rsidP="005F055B">
      <w:pPr>
        <w:autoSpaceDE w:val="0"/>
        <w:ind w:firstLine="708"/>
        <w:jc w:val="both"/>
        <w:rPr>
          <w:color w:val="000000"/>
          <w:szCs w:val="28"/>
        </w:rPr>
      </w:pPr>
      <w:r w:rsidRPr="00BD4D5F">
        <w:rPr>
          <w:color w:val="000000"/>
          <w:szCs w:val="28"/>
        </w:rPr>
        <w:t>- устройство плиточного покрытия, асфальтобетонного покрытия, сетей наружного освещения</w:t>
      </w:r>
      <w:r w:rsidRPr="00CE701C">
        <w:rPr>
          <w:color w:val="000000"/>
          <w:szCs w:val="28"/>
        </w:rPr>
        <w:t>;</w:t>
      </w:r>
    </w:p>
    <w:p w:rsidR="005F055B" w:rsidRPr="00CE701C" w:rsidRDefault="005F055B" w:rsidP="005F055B">
      <w:pPr>
        <w:autoSpaceDE w:val="0"/>
        <w:ind w:firstLine="708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озеленение;</w:t>
      </w:r>
    </w:p>
    <w:p w:rsidR="005F055B" w:rsidRPr="00CE701C" w:rsidRDefault="005F055B" w:rsidP="005F055B">
      <w:pPr>
        <w:autoSpaceDE w:val="0"/>
        <w:ind w:firstLine="708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приобретение и установка детского игрового оборудования;</w:t>
      </w:r>
    </w:p>
    <w:p w:rsidR="005F055B" w:rsidRPr="00CE701C" w:rsidRDefault="005F055B" w:rsidP="005F055B">
      <w:pPr>
        <w:autoSpaceDE w:val="0"/>
        <w:ind w:firstLine="708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приобретение и установка малых архитектурных форм.</w:t>
      </w:r>
    </w:p>
    <w:p w:rsidR="005F055B" w:rsidRPr="00CE701C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11</w:t>
      </w:r>
      <w:r w:rsidR="00271D09">
        <w:rPr>
          <w:bCs/>
          <w:color w:val="000000"/>
          <w:szCs w:val="28"/>
        </w:rPr>
        <w:t>.15. Сквер</w:t>
      </w:r>
      <w:r w:rsidRPr="00CE701C">
        <w:rPr>
          <w:bCs/>
          <w:color w:val="000000"/>
          <w:szCs w:val="28"/>
        </w:rPr>
        <w:t xml:space="preserve"> Константиновой ДК «Сокол». 2 этап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устройство сетей наружного освещения;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озеленение;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приобретение и установка малых архитектурных форм.</w:t>
      </w:r>
    </w:p>
    <w:p w:rsidR="005F055B" w:rsidRPr="00CE701C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11</w:t>
      </w:r>
      <w:r w:rsidRPr="00CE701C">
        <w:rPr>
          <w:bCs/>
          <w:color w:val="000000"/>
          <w:szCs w:val="28"/>
        </w:rPr>
        <w:t xml:space="preserve">.16. </w:t>
      </w:r>
      <w:r w:rsidRPr="00BD4D5F">
        <w:rPr>
          <w:bCs/>
          <w:color w:val="000000"/>
          <w:szCs w:val="28"/>
        </w:rPr>
        <w:t>Площадь Константиновой ДК «Сокол». 2 этап</w:t>
      </w:r>
    </w:p>
    <w:p w:rsidR="005F055B" w:rsidRPr="00CE701C" w:rsidRDefault="005F055B" w:rsidP="005F055B">
      <w:pPr>
        <w:autoSpaceDE w:val="0"/>
        <w:ind w:firstLine="708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демонтажные работы;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устройство сетей наружного освещения;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озеленение;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приобретение и установка малых архитектурных форм.</w:t>
      </w:r>
    </w:p>
    <w:p w:rsidR="005F055B" w:rsidRPr="00F67F9E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11</w:t>
      </w:r>
      <w:r w:rsidRPr="00F67F9E">
        <w:rPr>
          <w:bCs/>
          <w:color w:val="000000"/>
          <w:szCs w:val="28"/>
        </w:rPr>
        <w:t xml:space="preserve">.17. Сквер Крупской. </w:t>
      </w:r>
      <w:r>
        <w:rPr>
          <w:bCs/>
          <w:color w:val="000000"/>
          <w:szCs w:val="28"/>
        </w:rPr>
        <w:t>2 этап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демонтажные работы;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устройство сетей наружного освещения;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озеленение;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приобретение и установка малых архитектурных форм.</w:t>
      </w:r>
    </w:p>
    <w:p w:rsidR="005F055B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11</w:t>
      </w:r>
      <w:r w:rsidRPr="00F67F9E">
        <w:rPr>
          <w:bCs/>
          <w:color w:val="000000"/>
          <w:szCs w:val="28"/>
        </w:rPr>
        <w:t xml:space="preserve">.18. </w:t>
      </w:r>
      <w:r w:rsidRPr="00BD4D5F">
        <w:rPr>
          <w:bCs/>
          <w:color w:val="000000"/>
          <w:szCs w:val="28"/>
        </w:rPr>
        <w:t>Сквер Крупской. Пешеходная зона в районе ул. Осипенко 18. 2 этап</w:t>
      </w:r>
    </w:p>
    <w:p w:rsidR="005F055B" w:rsidRPr="00F67F9E" w:rsidRDefault="005F055B" w:rsidP="005F055B">
      <w:pPr>
        <w:autoSpaceDE w:val="0"/>
        <w:ind w:firstLine="708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демонтажные работы;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устройство сетей наружного освещения;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озеленение;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приобретение и установка малых архитектурных форм.</w:t>
      </w:r>
    </w:p>
    <w:p w:rsidR="005F055B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BD4D5F">
        <w:rPr>
          <w:bCs/>
          <w:color w:val="000000"/>
          <w:szCs w:val="28"/>
        </w:rPr>
        <w:t xml:space="preserve">11.19. Каменный лог в районе ул. Евгения Адамова, </w:t>
      </w:r>
      <w:r w:rsidRPr="00EA6CA1">
        <w:rPr>
          <w:bCs/>
          <w:szCs w:val="28"/>
        </w:rPr>
        <w:t>62</w:t>
      </w:r>
      <w:r w:rsidR="003E12A2">
        <w:rPr>
          <w:bCs/>
          <w:szCs w:val="28"/>
        </w:rPr>
        <w:t>. 2 этап</w:t>
      </w:r>
    </w:p>
    <w:p w:rsidR="005F055B" w:rsidRPr="00BD4D5F" w:rsidRDefault="005F055B" w:rsidP="005F055B">
      <w:pPr>
        <w:autoSpaceDE w:val="0"/>
        <w:spacing w:line="216" w:lineRule="auto"/>
        <w:ind w:firstLine="709"/>
        <w:jc w:val="both"/>
        <w:rPr>
          <w:color w:val="000000"/>
        </w:rPr>
      </w:pPr>
      <w:r w:rsidRPr="00BD4D5F">
        <w:rPr>
          <w:color w:val="000000"/>
        </w:rPr>
        <w:lastRenderedPageBreak/>
        <w:t>- предпроектные работы (включая выполнение архитектурной концепции комфортной городской среды);</w:t>
      </w:r>
    </w:p>
    <w:p w:rsidR="005F055B" w:rsidRPr="00BD4D5F" w:rsidRDefault="005F055B" w:rsidP="005F055B">
      <w:pPr>
        <w:autoSpaceDE w:val="0"/>
        <w:spacing w:line="216" w:lineRule="auto"/>
        <w:ind w:firstLine="709"/>
        <w:jc w:val="both"/>
        <w:rPr>
          <w:color w:val="000000"/>
        </w:rPr>
      </w:pPr>
      <w:r w:rsidRPr="00BD4D5F">
        <w:rPr>
          <w:color w:val="000000"/>
        </w:rPr>
        <w:t>- проектные работы;</w:t>
      </w:r>
    </w:p>
    <w:p w:rsidR="005F055B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BD4D5F">
        <w:rPr>
          <w:color w:val="000000"/>
          <w:szCs w:val="28"/>
        </w:rPr>
        <w:t>- демонтажные работы;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планировочные работы;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устройство плиточного покрытия, асфальтобетонного покрытия</w:t>
      </w:r>
      <w:r>
        <w:rPr>
          <w:color w:val="000000"/>
          <w:szCs w:val="28"/>
        </w:rPr>
        <w:t>, деревянного покрытия, покрытия из отсева</w:t>
      </w:r>
      <w:r w:rsidRPr="00F67F9E">
        <w:rPr>
          <w:color w:val="000000"/>
          <w:szCs w:val="28"/>
        </w:rPr>
        <w:t>;</w:t>
      </w:r>
    </w:p>
    <w:p w:rsidR="005F055B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устройство сетей наружного освещения;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устройство силового кабеля;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озеленение;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приобретение и установка малых архитектурных форм.</w:t>
      </w:r>
    </w:p>
    <w:p w:rsidR="005F055B" w:rsidRPr="00F67F9E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BD4D5F">
        <w:rPr>
          <w:bCs/>
          <w:color w:val="000000"/>
          <w:szCs w:val="28"/>
        </w:rPr>
        <w:t>11.20. Общественная территория с площадкой для выгула собак в районе</w:t>
      </w:r>
      <w:r w:rsidRPr="00F67F9E">
        <w:rPr>
          <w:bCs/>
          <w:color w:val="000000"/>
          <w:szCs w:val="28"/>
        </w:rPr>
        <w:t xml:space="preserve"> пр-да Кувшинова, 5Б. 2 этап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-демонтажные работы;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установка ограждения территории площадки для выгула собак;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 xml:space="preserve">- ремонт пешеходных дорожек; 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устройство песчаного покрытия;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устройство травяного газона;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приобретение и установка малых архитектурных форм.</w:t>
      </w:r>
    </w:p>
    <w:p w:rsidR="005F055B" w:rsidRPr="00F67F9E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11</w:t>
      </w:r>
      <w:r w:rsidRPr="00F67F9E">
        <w:rPr>
          <w:bCs/>
          <w:color w:val="000000"/>
          <w:szCs w:val="28"/>
        </w:rPr>
        <w:t>.21. Пляж в районе ул. Левобережная, 3. 2 этап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демонтажные работы;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устройство плиточного покрытия, деревянного покрытия, асфальтобетонного покрытия;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устройство сетей наружного освещения;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озеленение;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приобретение и установка малых архитектурных форм.</w:t>
      </w:r>
    </w:p>
    <w:p w:rsidR="005F055B" w:rsidRPr="004D083C" w:rsidRDefault="005F055B" w:rsidP="005F055B">
      <w:pPr>
        <w:autoSpaceDE w:val="0"/>
        <w:ind w:firstLine="708"/>
        <w:jc w:val="both"/>
        <w:rPr>
          <w:bCs/>
          <w:color w:val="000000"/>
          <w:szCs w:val="28"/>
          <w:highlight w:val="yellow"/>
        </w:rPr>
      </w:pPr>
      <w:r>
        <w:rPr>
          <w:bCs/>
          <w:color w:val="000000"/>
          <w:szCs w:val="28"/>
        </w:rPr>
        <w:t>11</w:t>
      </w:r>
      <w:r w:rsidRPr="00F67F9E">
        <w:rPr>
          <w:bCs/>
          <w:color w:val="000000"/>
          <w:szCs w:val="28"/>
        </w:rPr>
        <w:t>.22. Зона отдыха в районе ул. Левобережная, 3. 2 этап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демонтажные работы;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устройство плиточного покрытия, деревянного покрытия, асфальтобетонного покрытия;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устройство сетей наружного освещения;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озеленение;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приобретение и установка малых архитектурных форм.</w:t>
      </w:r>
    </w:p>
    <w:p w:rsidR="005F055B" w:rsidRPr="00F67F9E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11</w:t>
      </w:r>
      <w:r w:rsidRPr="00F67F9E">
        <w:rPr>
          <w:bCs/>
          <w:color w:val="000000"/>
          <w:szCs w:val="28"/>
        </w:rPr>
        <w:t>.23. Сквер Героев Чернобыля. 2 этап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демонтажные работы;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устройство сетей наружного освещения;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озеленение;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приобретение и установка малых архитектурных форм.</w:t>
      </w:r>
    </w:p>
    <w:p w:rsidR="005F055B" w:rsidRPr="00F67F9E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11.24. Сквер в районе ул. Космонавтов, 72. 2 этап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демонтажные работы;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устройство сетей наружного освещения;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озеленение;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приобретение и установка малых архитектурных форм.</w:t>
      </w:r>
    </w:p>
    <w:p w:rsidR="005F055B" w:rsidRPr="00F67F9E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11.25. Пешеходная зона на пересечении ул.</w:t>
      </w:r>
      <w:r>
        <w:rPr>
          <w:bCs/>
          <w:color w:val="000000"/>
          <w:szCs w:val="28"/>
        </w:rPr>
        <w:t xml:space="preserve"> </w:t>
      </w:r>
      <w:r w:rsidRPr="00F67F9E">
        <w:rPr>
          <w:bCs/>
          <w:color w:val="000000"/>
          <w:szCs w:val="28"/>
        </w:rPr>
        <w:t>Желябова и ул.</w:t>
      </w:r>
      <w:r>
        <w:rPr>
          <w:bCs/>
          <w:color w:val="000000"/>
          <w:szCs w:val="28"/>
        </w:rPr>
        <w:t xml:space="preserve"> </w:t>
      </w:r>
      <w:r w:rsidRPr="00F67F9E">
        <w:rPr>
          <w:bCs/>
          <w:color w:val="000000"/>
          <w:szCs w:val="28"/>
        </w:rPr>
        <w:t>Ленина. 2 этап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</w:rPr>
      </w:pPr>
      <w:r w:rsidRPr="00F67F9E">
        <w:rPr>
          <w:color w:val="000000"/>
          <w:szCs w:val="28"/>
        </w:rPr>
        <w:t>- демонтажные работы;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</w:rPr>
      </w:pPr>
      <w:r w:rsidRPr="00F67F9E">
        <w:rPr>
          <w:color w:val="000000"/>
          <w:szCs w:val="28"/>
        </w:rPr>
        <w:t>- устройство сетей наружного освещения;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</w:rPr>
      </w:pPr>
      <w:r w:rsidRPr="00F67F9E">
        <w:rPr>
          <w:color w:val="000000"/>
          <w:szCs w:val="28"/>
        </w:rPr>
        <w:lastRenderedPageBreak/>
        <w:t>- озеленение;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приобретение и установка малых архитектурных форм.</w:t>
      </w:r>
    </w:p>
    <w:p w:rsidR="005F055B" w:rsidRPr="00F67F9E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11.26. Пешеходная зона в районе ул.8 марта, 22. 2 этап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демонтажные работы;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устройство сетей наружного освещения;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озеленение;</w:t>
      </w:r>
    </w:p>
    <w:p w:rsidR="005F055B" w:rsidRPr="00F67F9E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7F9E">
        <w:rPr>
          <w:color w:val="000000"/>
          <w:szCs w:val="28"/>
        </w:rPr>
        <w:t>- приобретение и установка малых архитектурных форм.</w:t>
      </w:r>
    </w:p>
    <w:p w:rsidR="005F055B" w:rsidRPr="00F67F9E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 xml:space="preserve">11.27. Пешеходная зона в районе ул. Мистюкова, 1. 2 этап </w:t>
      </w:r>
    </w:p>
    <w:p w:rsidR="005F055B" w:rsidRPr="00F67F9E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- демонтажные работы;</w:t>
      </w:r>
    </w:p>
    <w:p w:rsidR="005F055B" w:rsidRPr="00F67F9E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5F055B" w:rsidRPr="00F67F9E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- устройство сетей наружного освещения;</w:t>
      </w:r>
    </w:p>
    <w:p w:rsidR="005F055B" w:rsidRPr="00F67F9E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- озеленение;</w:t>
      </w:r>
    </w:p>
    <w:p w:rsidR="005F055B" w:rsidRPr="00F67F9E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5F055B" w:rsidRPr="00F67F9E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11.28. Пешеходная зона в районе ул. Валентины Терешковой, 13б. 2 этап</w:t>
      </w:r>
    </w:p>
    <w:p w:rsidR="005F055B" w:rsidRPr="00F67F9E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- демонтажные работы;</w:t>
      </w:r>
    </w:p>
    <w:p w:rsidR="005F055B" w:rsidRPr="00F67F9E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5F055B" w:rsidRPr="00F67F9E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- устройство сетей наружного освещения;</w:t>
      </w:r>
    </w:p>
    <w:p w:rsidR="005F055B" w:rsidRPr="00F67F9E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- озеленение;</w:t>
      </w:r>
    </w:p>
    <w:p w:rsidR="005F055B" w:rsidRPr="00F67F9E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5F055B" w:rsidRPr="00F67F9E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11.29. Привокзальная площадь. 2 этап</w:t>
      </w:r>
    </w:p>
    <w:p w:rsidR="005F055B" w:rsidRPr="00F67F9E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- демонтажные работы;</w:t>
      </w:r>
    </w:p>
    <w:p w:rsidR="005F055B" w:rsidRPr="00F67F9E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5F055B" w:rsidRPr="00F67F9E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- устройство сетей наружного освещения;</w:t>
      </w:r>
    </w:p>
    <w:p w:rsidR="005F055B" w:rsidRPr="00F67F9E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- озеленение;</w:t>
      </w:r>
    </w:p>
    <w:p w:rsidR="005F055B" w:rsidRPr="00F67F9E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5F055B" w:rsidRPr="00F67F9E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11.30. Сквер в районе пруда по ул. Буденного, 19-35. 2 этап</w:t>
      </w:r>
    </w:p>
    <w:p w:rsidR="005F055B" w:rsidRPr="00F67F9E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- демонтажные работы;</w:t>
      </w:r>
    </w:p>
    <w:p w:rsidR="005F055B" w:rsidRPr="00F67F9E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5F055B" w:rsidRPr="00F67F9E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- устройство сетей наружного освещения;</w:t>
      </w:r>
    </w:p>
    <w:p w:rsidR="005F055B" w:rsidRPr="00F67F9E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- озеленение;</w:t>
      </w:r>
    </w:p>
    <w:p w:rsidR="005F055B" w:rsidRPr="00F67F9E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F67F9E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5F055B" w:rsidRPr="001C4C04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11.31. Пешеходная зона ул. Зегеля, 2-5. 2 этап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демонтажные работы;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устройство сетей наружного освещения;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озеленение;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5F055B" w:rsidRPr="001C4C04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11.32. Пешеходная зона ул. Зегеля, 6. 2 этап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демонтажные работы;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устройство сетей наружного освещения;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озеленение;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5F055B" w:rsidRPr="001C4C04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11.33. Пешеходная зона в районе ул. Зегеля, 13а. 2 этап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демонтажные работы;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-устройство плиточного покрытия, асфальтобетонного покрытия, резинового покрытия;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устройство сетей наружного освещения;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lastRenderedPageBreak/>
        <w:t>- озеленение;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5F055B" w:rsidRPr="001C4C04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11.34. Площадь перед ДС «Звездный». 3 этап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демонтажные работы;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 xml:space="preserve">- устройство плиточного покрытия, асфальтобетонного покрытия, 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озеленение;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5F055B" w:rsidRPr="001C4C04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 xml:space="preserve">11.35. </w:t>
      </w:r>
      <w:r w:rsidRPr="001C4C04">
        <w:rPr>
          <w:color w:val="000000"/>
          <w:szCs w:val="28"/>
        </w:rPr>
        <w:t>Зеленый остров. 3 этап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демонтажные работы;</w:t>
      </w:r>
    </w:p>
    <w:p w:rsidR="005F055B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устройство силового к</w:t>
      </w:r>
      <w:r>
        <w:rPr>
          <w:bCs/>
          <w:color w:val="000000"/>
          <w:szCs w:val="28"/>
        </w:rPr>
        <w:t>абеля;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устройство сетей наружного освещения;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озеленение;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5F055B" w:rsidRPr="001C4C04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11.36. Пешеходная зона в районе ул. Маяковского – ул. Салтыкова-Щедрина. 2 этап</w:t>
      </w:r>
    </w:p>
    <w:p w:rsidR="005F055B" w:rsidRPr="001C4C04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планировочные работы;</w:t>
      </w:r>
    </w:p>
    <w:p w:rsidR="005F055B" w:rsidRPr="001C4C04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5F055B" w:rsidRPr="001C4C04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11.37</w:t>
      </w:r>
      <w:r w:rsidRPr="00EA6CA1">
        <w:rPr>
          <w:bCs/>
          <w:color w:val="000000"/>
          <w:szCs w:val="28"/>
        </w:rPr>
        <w:t xml:space="preserve">. </w:t>
      </w:r>
      <w:r w:rsidR="00EA6CA1" w:rsidRPr="00EA6CA1">
        <w:rPr>
          <w:bCs/>
          <w:color w:val="000000"/>
          <w:szCs w:val="28"/>
        </w:rPr>
        <w:t>Пешеходная зона в районе ул. Интернациональная, 35б.</w:t>
      </w:r>
      <w:r w:rsidR="00EA6CA1">
        <w:rPr>
          <w:bCs/>
          <w:color w:val="000000"/>
          <w:szCs w:val="28"/>
        </w:rPr>
        <w:t xml:space="preserve"> </w:t>
      </w:r>
      <w:r w:rsidRPr="001C4C04">
        <w:rPr>
          <w:bCs/>
          <w:color w:val="000000"/>
          <w:szCs w:val="28"/>
        </w:rPr>
        <w:t>2 этап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планировка территории;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демонтажные работы;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-устройство плиточного покрытия, асфальтобетонного покрытия, резинового покрытия;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озеленение;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приобретение и установка малых архитектурных форм;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устройство сетей наружного освещения;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устройство силового кабеля;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устройство системы видеонаблюдения.</w:t>
      </w:r>
    </w:p>
    <w:p w:rsidR="005F055B" w:rsidRPr="001C4C04" w:rsidRDefault="005F055B" w:rsidP="005F055B">
      <w:pPr>
        <w:autoSpaceDE w:val="0"/>
        <w:spacing w:line="216" w:lineRule="auto"/>
        <w:ind w:firstLine="708"/>
        <w:jc w:val="both"/>
        <w:rPr>
          <w:color w:val="000000"/>
          <w:szCs w:val="28"/>
        </w:rPr>
      </w:pPr>
      <w:r w:rsidRPr="001C4C04">
        <w:rPr>
          <w:bCs/>
          <w:color w:val="000000"/>
          <w:szCs w:val="28"/>
        </w:rPr>
        <w:t xml:space="preserve">11.38. </w:t>
      </w:r>
      <w:r w:rsidRPr="001C4C04">
        <w:rPr>
          <w:color w:val="000000"/>
          <w:szCs w:val="28"/>
        </w:rPr>
        <w:t>Пешеходная зона в районе пл. Петра Великого, 5. 2 этап</w:t>
      </w:r>
    </w:p>
    <w:p w:rsidR="005F055B" w:rsidRPr="001C4C04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демонтажные работы;</w:t>
      </w:r>
    </w:p>
    <w:p w:rsidR="005F055B" w:rsidRPr="001C4C04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5F055B" w:rsidRPr="001C4C04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устройство силового кабеля;</w:t>
      </w:r>
    </w:p>
    <w:p w:rsidR="005F055B" w:rsidRPr="001C4C04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устройство сетей наружного освещения;</w:t>
      </w:r>
    </w:p>
    <w:p w:rsidR="005F055B" w:rsidRPr="001C4C04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озеленение;</w:t>
      </w:r>
    </w:p>
    <w:p w:rsidR="005F055B" w:rsidRPr="001C4C04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5F055B" w:rsidRPr="001C4C04" w:rsidRDefault="005F055B" w:rsidP="005F055B">
      <w:pPr>
        <w:autoSpaceDE w:val="0"/>
        <w:ind w:firstLine="708"/>
        <w:jc w:val="both"/>
        <w:rPr>
          <w:color w:val="000000"/>
        </w:rPr>
      </w:pPr>
      <w:r w:rsidRPr="001C4C04">
        <w:rPr>
          <w:bCs/>
          <w:color w:val="000000"/>
          <w:szCs w:val="28"/>
        </w:rPr>
        <w:t>11.39. Пешеходная зона в районе каскада фонтанов на пл. Соборная. 2 этап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демонтажные работы;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планировочные работы;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ремонт лестничного спуска и подворных стенок;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устройство плиточного покрытия, асфальтобетонного покрытия;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озеленение;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приобретение и установка малых архитектурных форм.</w:t>
      </w:r>
    </w:p>
    <w:p w:rsidR="005F055B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t>11</w:t>
      </w:r>
      <w:r>
        <w:rPr>
          <w:bCs/>
          <w:color w:val="000000"/>
          <w:szCs w:val="28"/>
        </w:rPr>
        <w:t>.40</w:t>
      </w:r>
      <w:r w:rsidRPr="001C4C04">
        <w:rPr>
          <w:bCs/>
          <w:color w:val="000000"/>
          <w:szCs w:val="28"/>
        </w:rPr>
        <w:t xml:space="preserve">. </w:t>
      </w:r>
      <w:r w:rsidRPr="00AD6730">
        <w:rPr>
          <w:bCs/>
          <w:color w:val="000000"/>
          <w:szCs w:val="28"/>
        </w:rPr>
        <w:t>Пешеходная зона в районе ул. Советская, 28. 2 этап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демонтажные работы;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планировочные работы;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ремонт лестничного спуска и подворных стенок;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lastRenderedPageBreak/>
        <w:t>- устройство плиточного покрытия, асфальтобетонного покрытия;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озеленение;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приобретение и установка малых архитектурных форм.</w:t>
      </w:r>
    </w:p>
    <w:p w:rsidR="005F055B" w:rsidRPr="001C4C04" w:rsidRDefault="005F055B" w:rsidP="005F055B">
      <w:pPr>
        <w:autoSpaceDE w:val="0"/>
        <w:ind w:firstLine="708"/>
        <w:jc w:val="both"/>
        <w:rPr>
          <w:color w:val="000000"/>
        </w:rPr>
      </w:pPr>
      <w:r w:rsidRPr="001C4C04">
        <w:rPr>
          <w:bCs/>
          <w:color w:val="000000"/>
          <w:szCs w:val="28"/>
        </w:rPr>
        <w:t>11</w:t>
      </w:r>
      <w:r>
        <w:rPr>
          <w:bCs/>
          <w:color w:val="000000"/>
          <w:szCs w:val="28"/>
        </w:rPr>
        <w:t>.41</w:t>
      </w:r>
      <w:r w:rsidRPr="001C4C04">
        <w:rPr>
          <w:bCs/>
          <w:color w:val="000000"/>
          <w:szCs w:val="28"/>
        </w:rPr>
        <w:t xml:space="preserve">. </w:t>
      </w:r>
      <w:r w:rsidRPr="00AD6730">
        <w:rPr>
          <w:bCs/>
          <w:color w:val="000000"/>
          <w:szCs w:val="28"/>
        </w:rPr>
        <w:t>Пешеходная зона в районе ул. Неделина, 20. 2 этап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демонтажные работы;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планировочные работы;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ремонт лестничного спуска и подворных стенок;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устройство плиточного покрытия, асфальтобетонного покрытия;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озеленение;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приобретение и установка малых архитектурных форм.</w:t>
      </w:r>
    </w:p>
    <w:p w:rsidR="005F055B" w:rsidRPr="001C4C04" w:rsidRDefault="005F055B" w:rsidP="005F055B">
      <w:pPr>
        <w:autoSpaceDE w:val="0"/>
        <w:ind w:firstLine="708"/>
        <w:jc w:val="both"/>
        <w:rPr>
          <w:color w:val="000000"/>
        </w:rPr>
      </w:pPr>
      <w:r w:rsidRPr="001C4C04">
        <w:rPr>
          <w:bCs/>
          <w:color w:val="000000"/>
          <w:szCs w:val="28"/>
        </w:rPr>
        <w:t>11</w:t>
      </w:r>
      <w:r>
        <w:rPr>
          <w:bCs/>
          <w:color w:val="000000"/>
          <w:szCs w:val="28"/>
        </w:rPr>
        <w:t>.42</w:t>
      </w:r>
      <w:r w:rsidRPr="001C4C04">
        <w:rPr>
          <w:bCs/>
          <w:color w:val="000000"/>
          <w:szCs w:val="28"/>
        </w:rPr>
        <w:t xml:space="preserve">. </w:t>
      </w:r>
      <w:r w:rsidRPr="00BD4D5F">
        <w:rPr>
          <w:bCs/>
          <w:color w:val="000000"/>
          <w:szCs w:val="28"/>
        </w:rPr>
        <w:t>Пешеходная зона в районе ул. Союзная, 6. 2 этап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демонтажные работы;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планировочные работы;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ремонт лестничного спуска и подворных стенок;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устройство плиточного покрытия, асфальтобетонного покрытия;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озеленение;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приобретение и установка малых архитектурных форм.</w:t>
      </w:r>
    </w:p>
    <w:p w:rsidR="005F055B" w:rsidRPr="001C4C04" w:rsidRDefault="005F055B" w:rsidP="005F055B">
      <w:pPr>
        <w:autoSpaceDE w:val="0"/>
        <w:ind w:firstLine="708"/>
        <w:jc w:val="both"/>
        <w:rPr>
          <w:color w:val="000000"/>
        </w:rPr>
      </w:pPr>
      <w:r w:rsidRPr="001C4C04">
        <w:rPr>
          <w:bCs/>
          <w:color w:val="000000"/>
          <w:szCs w:val="28"/>
        </w:rPr>
        <w:t>11</w:t>
      </w:r>
      <w:r>
        <w:rPr>
          <w:bCs/>
          <w:color w:val="000000"/>
          <w:szCs w:val="28"/>
        </w:rPr>
        <w:t>.43</w:t>
      </w:r>
      <w:r w:rsidRPr="001C4C04">
        <w:rPr>
          <w:bCs/>
          <w:color w:val="000000"/>
          <w:szCs w:val="28"/>
        </w:rPr>
        <w:t xml:space="preserve">. </w:t>
      </w:r>
      <w:r w:rsidRPr="00BD4D5F">
        <w:rPr>
          <w:bCs/>
          <w:color w:val="000000"/>
          <w:szCs w:val="28"/>
        </w:rPr>
        <w:t>Пешеходная зона в районе ул. Циолковского, 32. 2 этап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демонтажные работы;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планировочные работы;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ремонт лестничного спуска и подворных стенок;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устройство плиточного покрытия, асфальтобетонного покрытия;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озеленение;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приобретение и установка малых архитектурных форм.</w:t>
      </w:r>
    </w:p>
    <w:p w:rsidR="005F055B" w:rsidRPr="001C4C04" w:rsidRDefault="005F055B" w:rsidP="005F055B">
      <w:pPr>
        <w:autoSpaceDE w:val="0"/>
        <w:ind w:firstLine="708"/>
        <w:jc w:val="both"/>
        <w:rPr>
          <w:color w:val="000000"/>
        </w:rPr>
      </w:pPr>
      <w:r w:rsidRPr="001C4C04">
        <w:rPr>
          <w:bCs/>
          <w:color w:val="000000"/>
          <w:szCs w:val="28"/>
        </w:rPr>
        <w:t>11</w:t>
      </w:r>
      <w:r>
        <w:rPr>
          <w:bCs/>
          <w:color w:val="000000"/>
          <w:szCs w:val="28"/>
        </w:rPr>
        <w:t>.44</w:t>
      </w:r>
      <w:r w:rsidRPr="001C4C04">
        <w:rPr>
          <w:bCs/>
          <w:color w:val="000000"/>
          <w:szCs w:val="28"/>
        </w:rPr>
        <w:t xml:space="preserve">. </w:t>
      </w:r>
      <w:r w:rsidRPr="00BD4D5F">
        <w:rPr>
          <w:bCs/>
          <w:color w:val="000000"/>
          <w:szCs w:val="28"/>
        </w:rPr>
        <w:t>Пешеходная зона в районе ул. Циолковского, 36. 2 этап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демонтажные работы;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планировочные работы;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ремонт лестничного спуска и подворных стенок;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устройство плиточного покрытия, асфальтобетонного покрытия;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озеленение;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приобретение и установка малых архитектурных форм.</w:t>
      </w:r>
    </w:p>
    <w:p w:rsidR="005F055B" w:rsidRPr="001C4C04" w:rsidRDefault="005F055B" w:rsidP="005F055B">
      <w:pPr>
        <w:autoSpaceDE w:val="0"/>
        <w:ind w:firstLine="708"/>
        <w:jc w:val="both"/>
        <w:rPr>
          <w:color w:val="000000"/>
        </w:rPr>
      </w:pPr>
      <w:r w:rsidRPr="001C4C04">
        <w:rPr>
          <w:bCs/>
          <w:color w:val="000000"/>
          <w:szCs w:val="28"/>
        </w:rPr>
        <w:t>11</w:t>
      </w:r>
      <w:r>
        <w:rPr>
          <w:bCs/>
          <w:color w:val="000000"/>
          <w:szCs w:val="28"/>
        </w:rPr>
        <w:t>.45</w:t>
      </w:r>
      <w:r w:rsidRPr="001C4C04">
        <w:rPr>
          <w:bCs/>
          <w:color w:val="000000"/>
          <w:szCs w:val="28"/>
        </w:rPr>
        <w:t xml:space="preserve">. </w:t>
      </w:r>
      <w:r w:rsidRPr="00612C4F">
        <w:rPr>
          <w:bCs/>
          <w:color w:val="000000"/>
          <w:szCs w:val="28"/>
        </w:rPr>
        <w:t>Пешеходная зона в районе ул. Водопьянова, 31. 2 этап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демонтажные работы;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планировочные работы;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ремонт лестничного спуска и подворных стенок;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устройство плиточного покрытия, асфальтобетонного покрытия;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озеленение;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приобретение и установка малых архитектурных форм.</w:t>
      </w:r>
    </w:p>
    <w:p w:rsidR="005F055B" w:rsidRPr="001C4C04" w:rsidRDefault="005F055B" w:rsidP="005F055B">
      <w:pPr>
        <w:autoSpaceDE w:val="0"/>
        <w:ind w:firstLine="708"/>
        <w:jc w:val="both"/>
        <w:rPr>
          <w:color w:val="000000"/>
        </w:rPr>
      </w:pPr>
      <w:r w:rsidRPr="001C4C04">
        <w:rPr>
          <w:bCs/>
          <w:color w:val="000000"/>
          <w:szCs w:val="28"/>
        </w:rPr>
        <w:t>11</w:t>
      </w:r>
      <w:r>
        <w:rPr>
          <w:bCs/>
          <w:color w:val="000000"/>
          <w:szCs w:val="28"/>
        </w:rPr>
        <w:t>.46</w:t>
      </w:r>
      <w:r w:rsidRPr="001C4C04">
        <w:rPr>
          <w:bCs/>
          <w:color w:val="000000"/>
          <w:szCs w:val="28"/>
        </w:rPr>
        <w:t xml:space="preserve">. </w:t>
      </w:r>
      <w:r w:rsidRPr="00612C4F">
        <w:rPr>
          <w:bCs/>
          <w:color w:val="000000"/>
          <w:szCs w:val="28"/>
        </w:rPr>
        <w:t>Пешеходная зона в районе ул. Терешковой, 42. 2 этап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демонтажные работы;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планировочные работы;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ремонт лестничного спуска и подворных стенок;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устройство плиточного покрытия, асфальтобетонного покрытия;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озеленение;</w:t>
      </w:r>
    </w:p>
    <w:p w:rsidR="005F055B" w:rsidRPr="00BD4D5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BD4D5F">
        <w:rPr>
          <w:bCs/>
          <w:color w:val="000000"/>
        </w:rPr>
        <w:t>- приобретение и установка малых архитектурных форм.</w:t>
      </w:r>
    </w:p>
    <w:p w:rsidR="005F055B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1C4C04">
        <w:rPr>
          <w:bCs/>
          <w:color w:val="000000"/>
          <w:szCs w:val="28"/>
        </w:rPr>
        <w:lastRenderedPageBreak/>
        <w:t>11</w:t>
      </w:r>
      <w:r>
        <w:rPr>
          <w:bCs/>
          <w:color w:val="000000"/>
          <w:szCs w:val="28"/>
        </w:rPr>
        <w:t>.47</w:t>
      </w:r>
      <w:r w:rsidRPr="001C4C04">
        <w:rPr>
          <w:bCs/>
          <w:color w:val="000000"/>
          <w:szCs w:val="28"/>
        </w:rPr>
        <w:t xml:space="preserve">. </w:t>
      </w:r>
      <w:r w:rsidRPr="00612C4F">
        <w:rPr>
          <w:bCs/>
          <w:color w:val="000000"/>
          <w:szCs w:val="28"/>
        </w:rPr>
        <w:t xml:space="preserve">Сквер у Комсомольского пруда. 4 этап </w:t>
      </w:r>
    </w:p>
    <w:p w:rsidR="005F055B" w:rsidRPr="00612C4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612C4F">
        <w:rPr>
          <w:bCs/>
          <w:color w:val="000000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5F055B" w:rsidRPr="00612C4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612C4F">
        <w:rPr>
          <w:bCs/>
          <w:color w:val="000000"/>
        </w:rPr>
        <w:t>- работы по улучшению санитарного и эстетического состояния территории;</w:t>
      </w:r>
    </w:p>
    <w:p w:rsidR="005F055B" w:rsidRPr="00612C4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612C4F">
        <w:rPr>
          <w:bCs/>
          <w:color w:val="000000"/>
        </w:rPr>
        <w:t>- благоустройство пешеходной зоны;</w:t>
      </w:r>
    </w:p>
    <w:p w:rsidR="005F055B" w:rsidRPr="00612C4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612C4F">
        <w:rPr>
          <w:bCs/>
          <w:color w:val="000000"/>
        </w:rPr>
        <w:t>- устройство плиточного покрытия, асфальтобетонного покрытия;</w:t>
      </w:r>
    </w:p>
    <w:p w:rsidR="005F055B" w:rsidRPr="00612C4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612C4F">
        <w:rPr>
          <w:bCs/>
          <w:color w:val="000000"/>
        </w:rPr>
        <w:t>- выполнение ремонта бетонных подпорных стен;</w:t>
      </w:r>
    </w:p>
    <w:p w:rsidR="005F055B" w:rsidRPr="00612C4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612C4F">
        <w:rPr>
          <w:bCs/>
          <w:color w:val="000000"/>
        </w:rPr>
        <w:t>- выполнение ремонта деревянного покрытия;</w:t>
      </w:r>
    </w:p>
    <w:p w:rsidR="005F055B" w:rsidRPr="00612C4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612C4F">
        <w:rPr>
          <w:bCs/>
          <w:color w:val="000000"/>
        </w:rPr>
        <w:t>- устройство сетей наружного освещения;</w:t>
      </w:r>
    </w:p>
    <w:p w:rsidR="005F055B" w:rsidRPr="00612C4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612C4F">
        <w:rPr>
          <w:bCs/>
          <w:color w:val="000000"/>
        </w:rPr>
        <w:t>- устройство видеонаблюдения;</w:t>
      </w:r>
    </w:p>
    <w:p w:rsidR="005F055B" w:rsidRPr="00612C4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612C4F">
        <w:rPr>
          <w:bCs/>
          <w:color w:val="000000"/>
        </w:rPr>
        <w:t>- озеленение;</w:t>
      </w:r>
    </w:p>
    <w:p w:rsidR="005F055B" w:rsidRPr="00612C4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612C4F">
        <w:rPr>
          <w:bCs/>
          <w:color w:val="000000"/>
        </w:rPr>
        <w:t>- приобретение и установка малых архитектурных форм.</w:t>
      </w:r>
    </w:p>
    <w:p w:rsidR="005F055B" w:rsidRPr="00612C4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612C4F">
        <w:rPr>
          <w:bCs/>
          <w:color w:val="000000"/>
        </w:rPr>
        <w:t>11</w:t>
      </w:r>
      <w:r>
        <w:rPr>
          <w:bCs/>
          <w:color w:val="000000"/>
        </w:rPr>
        <w:t>.48</w:t>
      </w:r>
      <w:r w:rsidRPr="00612C4F">
        <w:rPr>
          <w:bCs/>
          <w:color w:val="000000"/>
        </w:rPr>
        <w:t>. Пешеходная зона в районе ул. Октябрьской, 26. 2 этап</w:t>
      </w:r>
    </w:p>
    <w:p w:rsidR="005F055B" w:rsidRPr="00612C4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612C4F">
        <w:rPr>
          <w:bCs/>
          <w:color w:val="000000"/>
        </w:rPr>
        <w:t>- демонтажные работы;</w:t>
      </w:r>
    </w:p>
    <w:p w:rsidR="005F055B" w:rsidRPr="00612C4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612C4F">
        <w:rPr>
          <w:bCs/>
          <w:color w:val="000000"/>
        </w:rPr>
        <w:t>- планировочные работы;</w:t>
      </w:r>
    </w:p>
    <w:p w:rsidR="005F055B" w:rsidRPr="00612C4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612C4F">
        <w:rPr>
          <w:bCs/>
          <w:color w:val="000000"/>
        </w:rPr>
        <w:t>- ремонт лестничного спуска и подворных стенок;</w:t>
      </w:r>
    </w:p>
    <w:p w:rsidR="005F055B" w:rsidRPr="00612C4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612C4F">
        <w:rPr>
          <w:bCs/>
          <w:color w:val="000000"/>
        </w:rPr>
        <w:t>- устройство плиточного покрытия, асфальтобетонного покрытия;</w:t>
      </w:r>
    </w:p>
    <w:p w:rsidR="005F055B" w:rsidRPr="00612C4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612C4F">
        <w:rPr>
          <w:bCs/>
          <w:color w:val="000000"/>
        </w:rPr>
        <w:t>- озеленение;</w:t>
      </w:r>
    </w:p>
    <w:p w:rsidR="005F055B" w:rsidRPr="00612C4F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612C4F">
        <w:rPr>
          <w:bCs/>
          <w:color w:val="000000"/>
        </w:rPr>
        <w:t>- приобретение и установка малых архитектурных форм.</w:t>
      </w:r>
    </w:p>
    <w:p w:rsidR="005F055B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</w:rPr>
        <w:t>11</w:t>
      </w:r>
      <w:r>
        <w:rPr>
          <w:bCs/>
          <w:color w:val="000000"/>
        </w:rPr>
        <w:t>.49</w:t>
      </w:r>
      <w:r w:rsidRPr="00612C4F">
        <w:rPr>
          <w:bCs/>
          <w:color w:val="000000"/>
        </w:rPr>
        <w:t>.</w:t>
      </w:r>
      <w:r>
        <w:rPr>
          <w:bCs/>
          <w:color w:val="000000"/>
          <w:szCs w:val="28"/>
        </w:rPr>
        <w:t xml:space="preserve"> </w:t>
      </w:r>
      <w:r w:rsidRPr="007D4D87">
        <w:rPr>
          <w:bCs/>
          <w:color w:val="000000"/>
          <w:szCs w:val="28"/>
        </w:rPr>
        <w:t>Пешеходная зона в районе ул. Гагарина, 60Б</w:t>
      </w:r>
      <w:r>
        <w:rPr>
          <w:bCs/>
          <w:color w:val="000000"/>
          <w:szCs w:val="28"/>
        </w:rPr>
        <w:t>. 2 этап</w:t>
      </w:r>
    </w:p>
    <w:p w:rsidR="005F055B" w:rsidRPr="00602F9F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602F9F">
        <w:rPr>
          <w:color w:val="000000"/>
          <w:szCs w:val="28"/>
        </w:rPr>
        <w:t>- разработка проектно-сметной документации;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сетей наружного освещения;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5F055B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5F055B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11.50</w:t>
      </w:r>
      <w:r w:rsidRPr="007D4D87">
        <w:rPr>
          <w:bCs/>
          <w:color w:val="000000"/>
          <w:szCs w:val="28"/>
        </w:rPr>
        <w:t xml:space="preserve"> Воркаут зона на набережной реки Воронеж</w:t>
      </w:r>
      <w:r w:rsidR="003E12A2">
        <w:rPr>
          <w:bCs/>
          <w:color w:val="000000"/>
          <w:szCs w:val="28"/>
        </w:rPr>
        <w:t>. 2 этап</w:t>
      </w:r>
    </w:p>
    <w:p w:rsidR="005F055B" w:rsidRDefault="005F055B" w:rsidP="005F055B">
      <w:pPr>
        <w:autoSpaceDE w:val="0"/>
        <w:ind w:firstLine="708"/>
        <w:jc w:val="both"/>
        <w:rPr>
          <w:color w:val="000000"/>
          <w:szCs w:val="28"/>
        </w:rPr>
      </w:pPr>
      <w:r w:rsidRPr="00602F9F">
        <w:rPr>
          <w:color w:val="000000"/>
          <w:szCs w:val="28"/>
        </w:rPr>
        <w:t xml:space="preserve">- </w:t>
      </w:r>
      <w:r w:rsidRPr="007D4D87">
        <w:rPr>
          <w:color w:val="000000"/>
          <w:szCs w:val="28"/>
        </w:rPr>
        <w:t>предпроектные работы (включая выполнение архитектурной концепции комфортной городской среды);</w:t>
      </w:r>
    </w:p>
    <w:p w:rsidR="005F055B" w:rsidRPr="007D4D87" w:rsidRDefault="005F055B" w:rsidP="005F055B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602F9F">
        <w:rPr>
          <w:color w:val="000000"/>
          <w:szCs w:val="28"/>
        </w:rPr>
        <w:t>разработка проектно-сметной документации;</w:t>
      </w:r>
    </w:p>
    <w:p w:rsidR="005F055B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планировочные работы;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</w:t>
      </w:r>
      <w:r>
        <w:rPr>
          <w:bCs/>
          <w:color w:val="000000"/>
          <w:szCs w:val="28"/>
        </w:rPr>
        <w:t>, песчаного покрытия, деревянного покрытия</w:t>
      </w:r>
      <w:r w:rsidRPr="006E6F8D">
        <w:rPr>
          <w:bCs/>
          <w:color w:val="000000"/>
          <w:szCs w:val="28"/>
        </w:rPr>
        <w:t>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сетей наружного освещения;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5F055B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11</w:t>
      </w:r>
      <w:r w:rsidRPr="00612C4F">
        <w:rPr>
          <w:bCs/>
          <w:color w:val="000000"/>
          <w:szCs w:val="28"/>
        </w:rPr>
        <w:t>.5</w:t>
      </w:r>
      <w:r>
        <w:rPr>
          <w:bCs/>
          <w:color w:val="000000"/>
          <w:szCs w:val="28"/>
        </w:rPr>
        <w:t>1</w:t>
      </w:r>
      <w:r w:rsidRPr="00612C4F">
        <w:rPr>
          <w:bCs/>
          <w:color w:val="000000"/>
          <w:szCs w:val="28"/>
        </w:rPr>
        <w:t xml:space="preserve"> Зона спортивного кластера в районе набережной реки Воронеж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  <w:szCs w:val="28"/>
        </w:rPr>
        <w:t>- разработка проектно-сметной документации;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  <w:szCs w:val="28"/>
        </w:rPr>
        <w:t>- демонтажные работы;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  <w:szCs w:val="28"/>
        </w:rPr>
        <w:t>- планировочные работы;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  <w:szCs w:val="28"/>
        </w:rPr>
        <w:t>- устройство плиточного покрытия, асфальтобетонного покрытия, песчаного покрытия, деревянного покрытия;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  <w:szCs w:val="28"/>
        </w:rPr>
        <w:t>- устройство сетей наружного освещения;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  <w:szCs w:val="28"/>
        </w:rPr>
        <w:lastRenderedPageBreak/>
        <w:t>- озеленение;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11</w:t>
      </w:r>
      <w:r w:rsidRPr="00612C4F">
        <w:rPr>
          <w:bCs/>
          <w:color w:val="000000"/>
          <w:szCs w:val="28"/>
        </w:rPr>
        <w:t>.5</w:t>
      </w:r>
      <w:r>
        <w:rPr>
          <w:bCs/>
          <w:color w:val="000000"/>
          <w:szCs w:val="28"/>
        </w:rPr>
        <w:t>2</w:t>
      </w:r>
      <w:r w:rsidRPr="00612C4F">
        <w:rPr>
          <w:bCs/>
          <w:color w:val="000000"/>
          <w:szCs w:val="28"/>
        </w:rPr>
        <w:t xml:space="preserve"> Пешеходная зона в районе набережной реки Воронеж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  <w:szCs w:val="28"/>
        </w:rPr>
        <w:t>- разработка проектно-сметной документации;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  <w:szCs w:val="28"/>
        </w:rPr>
        <w:t>- демонтажные работы;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  <w:szCs w:val="28"/>
        </w:rPr>
        <w:t>- планировочные работы;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  <w:szCs w:val="28"/>
        </w:rPr>
        <w:t>- устройство плиточного покрытия, асфальтобетонного покрытия, песчаного покрытия, деревянного покрытия;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  <w:szCs w:val="28"/>
        </w:rPr>
        <w:t>- устройство сетей наружного освещения;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  <w:szCs w:val="28"/>
        </w:rPr>
        <w:t>- озеленение;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11</w:t>
      </w:r>
      <w:r w:rsidRPr="00612C4F">
        <w:rPr>
          <w:bCs/>
          <w:color w:val="000000"/>
          <w:szCs w:val="28"/>
        </w:rPr>
        <w:t>.5</w:t>
      </w:r>
      <w:r>
        <w:rPr>
          <w:bCs/>
          <w:color w:val="000000"/>
          <w:szCs w:val="28"/>
        </w:rPr>
        <w:t>3</w:t>
      </w:r>
      <w:r w:rsidRPr="00612C4F">
        <w:rPr>
          <w:bCs/>
          <w:color w:val="000000"/>
          <w:szCs w:val="28"/>
        </w:rPr>
        <w:t xml:space="preserve"> Набережная реки Воронеж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  <w:szCs w:val="28"/>
        </w:rPr>
        <w:t>- разработка проектно-сметной документации;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  <w:szCs w:val="28"/>
        </w:rPr>
        <w:t>- демонтажные работы;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  <w:szCs w:val="28"/>
        </w:rPr>
        <w:t>- планировочные работы;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  <w:szCs w:val="28"/>
        </w:rPr>
        <w:t>- устройство плиточного покрытия, асфальтобетонного покрытия, песчаного покрытия, деревянного покрытия;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  <w:szCs w:val="28"/>
        </w:rPr>
        <w:t>- устройство сетей наружного освещения;</w:t>
      </w:r>
    </w:p>
    <w:p w:rsidR="005F055B" w:rsidRPr="00612C4F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  <w:szCs w:val="28"/>
        </w:rPr>
        <w:t>- озеленение;</w:t>
      </w:r>
    </w:p>
    <w:p w:rsidR="005F055B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12C4F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5F055B" w:rsidRPr="006E6F8D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11.54</w:t>
      </w:r>
      <w:r w:rsidRPr="007D4D87">
        <w:rPr>
          <w:bCs/>
          <w:color w:val="000000"/>
          <w:szCs w:val="28"/>
        </w:rPr>
        <w:t xml:space="preserve"> Сквер 9 мая в районе пр-т Мира, 15</w:t>
      </w:r>
      <w:r>
        <w:rPr>
          <w:bCs/>
          <w:color w:val="000000"/>
          <w:szCs w:val="28"/>
        </w:rPr>
        <w:t>. 2 этап</w:t>
      </w:r>
    </w:p>
    <w:p w:rsidR="005F055B" w:rsidRPr="007D4D87" w:rsidRDefault="005F055B" w:rsidP="005F055B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602F9F">
        <w:rPr>
          <w:color w:val="000000"/>
          <w:szCs w:val="28"/>
        </w:rPr>
        <w:t>разработка проектно-сметной документации;</w:t>
      </w:r>
    </w:p>
    <w:p w:rsidR="005F055B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планировочные работы;</w:t>
      </w:r>
    </w:p>
    <w:p w:rsidR="005F055B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выполнение ремонтных работ плиточного покрытия;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сетей наружного освещения;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5F055B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5F055B" w:rsidRPr="003F2A95" w:rsidRDefault="005F055B" w:rsidP="005F055B">
      <w:pPr>
        <w:autoSpaceDE w:val="0"/>
        <w:ind w:firstLine="708"/>
        <w:jc w:val="both"/>
        <w:rPr>
          <w:bCs/>
          <w:color w:val="FF0000"/>
          <w:szCs w:val="28"/>
        </w:rPr>
      </w:pPr>
      <w:r>
        <w:rPr>
          <w:bCs/>
          <w:color w:val="000000"/>
          <w:szCs w:val="28"/>
        </w:rPr>
        <w:t>11.55</w:t>
      </w:r>
      <w:r w:rsidRPr="007D4D87">
        <w:rPr>
          <w:bCs/>
          <w:color w:val="000000"/>
          <w:szCs w:val="28"/>
        </w:rPr>
        <w:t xml:space="preserve"> Место отдыха у воды районе пляжа Свободный Сокол</w:t>
      </w:r>
      <w:r>
        <w:rPr>
          <w:bCs/>
          <w:color w:val="000000"/>
          <w:szCs w:val="28"/>
        </w:rPr>
        <w:t>. 2 этап</w:t>
      </w:r>
      <w:r w:rsidR="003F2A95">
        <w:rPr>
          <w:bCs/>
          <w:color w:val="000000"/>
          <w:szCs w:val="28"/>
        </w:rPr>
        <w:t xml:space="preserve"> </w:t>
      </w:r>
    </w:p>
    <w:p w:rsidR="005F055B" w:rsidRPr="007D4D87" w:rsidRDefault="005F055B" w:rsidP="005F055B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602F9F">
        <w:rPr>
          <w:color w:val="000000"/>
          <w:szCs w:val="28"/>
        </w:rPr>
        <w:t>разработка проектно-сметной документации;</w:t>
      </w:r>
    </w:p>
    <w:p w:rsidR="005F055B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планировочные работы;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</w:t>
      </w:r>
      <w:r>
        <w:rPr>
          <w:bCs/>
          <w:color w:val="000000"/>
          <w:szCs w:val="28"/>
        </w:rPr>
        <w:t>, песчаного покрытия, деревянного покрытия</w:t>
      </w:r>
      <w:r w:rsidRPr="006E6F8D">
        <w:rPr>
          <w:bCs/>
          <w:color w:val="000000"/>
          <w:szCs w:val="28"/>
        </w:rPr>
        <w:t>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сетей наружного освещения;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5F055B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5F055B" w:rsidRPr="006E6F8D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11.56</w:t>
      </w:r>
      <w:r w:rsidRPr="007D4D87">
        <w:rPr>
          <w:bCs/>
          <w:color w:val="000000"/>
          <w:szCs w:val="28"/>
        </w:rPr>
        <w:t xml:space="preserve"> Пешеходная зона в районе Проспект Победы, 128</w:t>
      </w:r>
      <w:r>
        <w:rPr>
          <w:bCs/>
          <w:color w:val="000000"/>
          <w:szCs w:val="28"/>
        </w:rPr>
        <w:t>. 2 этап</w:t>
      </w:r>
    </w:p>
    <w:p w:rsidR="005F055B" w:rsidRPr="007D4D87" w:rsidRDefault="005F055B" w:rsidP="005F055B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602F9F">
        <w:rPr>
          <w:color w:val="000000"/>
          <w:szCs w:val="28"/>
        </w:rPr>
        <w:t>разработка проектно-сметной документации;</w:t>
      </w:r>
    </w:p>
    <w:p w:rsidR="005F055B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планировочные работы;</w:t>
      </w:r>
    </w:p>
    <w:p w:rsidR="005F055B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выполнение ремонтных работ плиточного покрытия;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сетей наружного освещения;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lastRenderedPageBreak/>
        <w:t>- озеленение;</w:t>
      </w:r>
    </w:p>
    <w:p w:rsidR="005F055B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5F055B" w:rsidRPr="006E6F8D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11.57</w:t>
      </w:r>
      <w:r w:rsidRPr="007D4D87">
        <w:rPr>
          <w:bCs/>
          <w:color w:val="000000"/>
          <w:szCs w:val="28"/>
        </w:rPr>
        <w:t xml:space="preserve"> Пешеходная зона в районе ул. Гагарина, 61А</w:t>
      </w:r>
      <w:r>
        <w:rPr>
          <w:bCs/>
          <w:color w:val="000000"/>
          <w:szCs w:val="28"/>
        </w:rPr>
        <w:t>. 2 этап</w:t>
      </w:r>
    </w:p>
    <w:p w:rsidR="005F055B" w:rsidRPr="007D4D87" w:rsidRDefault="005F055B" w:rsidP="005F055B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602F9F">
        <w:rPr>
          <w:color w:val="000000"/>
          <w:szCs w:val="28"/>
        </w:rPr>
        <w:t>разработка проектно-сметной документации;</w:t>
      </w:r>
    </w:p>
    <w:p w:rsidR="005F055B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планировочные работы;</w:t>
      </w:r>
    </w:p>
    <w:p w:rsidR="005F055B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выполнение ремонтных работ плиточного покрытия;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сетей наружного освещения;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5F055B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5F055B" w:rsidRPr="006E6F8D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11.58</w:t>
      </w:r>
      <w:r w:rsidRPr="007D4D87">
        <w:rPr>
          <w:bCs/>
          <w:color w:val="000000"/>
          <w:szCs w:val="28"/>
        </w:rPr>
        <w:t xml:space="preserve"> Площадь Клименкова</w:t>
      </w:r>
      <w:r>
        <w:rPr>
          <w:bCs/>
          <w:color w:val="000000"/>
          <w:szCs w:val="28"/>
        </w:rPr>
        <w:t>. 2 этап</w:t>
      </w:r>
    </w:p>
    <w:p w:rsidR="005F055B" w:rsidRPr="007D4D87" w:rsidRDefault="005F055B" w:rsidP="005F055B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602F9F">
        <w:rPr>
          <w:color w:val="000000"/>
          <w:szCs w:val="28"/>
        </w:rPr>
        <w:t>разработка проектно-сметной документации;</w:t>
      </w:r>
    </w:p>
    <w:p w:rsidR="005F055B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планировочные работы;</w:t>
      </w:r>
    </w:p>
    <w:p w:rsidR="005F055B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5F055B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выполнение ремонтных работ плиточного покрытия;</w:t>
      </w:r>
    </w:p>
    <w:p w:rsidR="005F055B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выполнение ремонтных работ подпорных стен;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выполнение ремонтных работ по фонтану;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сетей наружного освещения;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5F055B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5F055B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11.59</w:t>
      </w:r>
      <w:r w:rsidRPr="007D4D87">
        <w:rPr>
          <w:bCs/>
          <w:color w:val="000000"/>
          <w:szCs w:val="28"/>
        </w:rPr>
        <w:t xml:space="preserve"> Пешеходная зона в районе ул. Белана, 21</w:t>
      </w:r>
      <w:r>
        <w:rPr>
          <w:bCs/>
          <w:color w:val="000000"/>
          <w:szCs w:val="28"/>
        </w:rPr>
        <w:t>. 2 этап</w:t>
      </w:r>
    </w:p>
    <w:p w:rsidR="005F055B" w:rsidRPr="007D4D87" w:rsidRDefault="005F055B" w:rsidP="005F055B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602F9F">
        <w:rPr>
          <w:color w:val="000000"/>
          <w:szCs w:val="28"/>
        </w:rPr>
        <w:t>разработка проектно-сметной документации;</w:t>
      </w:r>
    </w:p>
    <w:p w:rsidR="005F055B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демонтажные работы;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планировочные работы;</w:t>
      </w:r>
    </w:p>
    <w:p w:rsidR="005F055B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выполнение ремонтных работ плиточного покрытия;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устройство сетей наружного освещения;</w:t>
      </w:r>
    </w:p>
    <w:p w:rsidR="005F055B" w:rsidRPr="006E6F8D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озеленение;</w:t>
      </w:r>
    </w:p>
    <w:p w:rsidR="005F055B" w:rsidRDefault="005F055B" w:rsidP="005F055B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6E6F8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5F055B" w:rsidRPr="007D4D87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11.60</w:t>
      </w:r>
      <w:r w:rsidRPr="007D4D87">
        <w:rPr>
          <w:bCs/>
          <w:color w:val="000000"/>
          <w:szCs w:val="28"/>
        </w:rPr>
        <w:t xml:space="preserve"> Место отдыха в районе пруда (район 3 участка ЛТЗ)</w:t>
      </w:r>
      <w:r>
        <w:rPr>
          <w:bCs/>
          <w:color w:val="000000"/>
          <w:szCs w:val="28"/>
        </w:rPr>
        <w:t>. 2 этап</w:t>
      </w:r>
      <w:r w:rsidR="003F2A95">
        <w:rPr>
          <w:bCs/>
          <w:color w:val="000000"/>
          <w:szCs w:val="28"/>
        </w:rPr>
        <w:t xml:space="preserve"> </w:t>
      </w:r>
    </w:p>
    <w:p w:rsidR="005F055B" w:rsidRPr="007D4D87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разработка проектно-сметной документации;</w:t>
      </w:r>
    </w:p>
    <w:p w:rsidR="005F055B" w:rsidRPr="007D4D87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демонтажные работы;</w:t>
      </w:r>
    </w:p>
    <w:p w:rsidR="005F055B" w:rsidRPr="007D4D87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планировочные работы;</w:t>
      </w:r>
    </w:p>
    <w:p w:rsidR="005F055B" w:rsidRPr="007D4D87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5F055B" w:rsidRPr="007D4D87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сетей наружного освещения;</w:t>
      </w:r>
    </w:p>
    <w:p w:rsidR="005F055B" w:rsidRPr="007D4D87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озеленение;</w:t>
      </w:r>
    </w:p>
    <w:p w:rsidR="005F055B" w:rsidRPr="007D4D87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5F055B" w:rsidRPr="007D4D87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11.61</w:t>
      </w:r>
      <w:r w:rsidRPr="007D4D87">
        <w:rPr>
          <w:bCs/>
          <w:color w:val="000000"/>
          <w:szCs w:val="28"/>
        </w:rPr>
        <w:t xml:space="preserve"> Пешеходная зона в районе ул. Гагарина, 36</w:t>
      </w:r>
      <w:r>
        <w:rPr>
          <w:bCs/>
          <w:color w:val="000000"/>
          <w:szCs w:val="28"/>
        </w:rPr>
        <w:t>. 2 этап</w:t>
      </w:r>
    </w:p>
    <w:p w:rsidR="005F055B" w:rsidRPr="007D4D87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разработка проектно-сметной документации;</w:t>
      </w:r>
    </w:p>
    <w:p w:rsidR="005F055B" w:rsidRPr="007D4D87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демонтажные работы;</w:t>
      </w:r>
    </w:p>
    <w:p w:rsidR="005F055B" w:rsidRPr="007D4D87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планировочные работы;</w:t>
      </w:r>
    </w:p>
    <w:p w:rsidR="005F055B" w:rsidRPr="007D4D87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5F055B" w:rsidRPr="007D4D87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выполнение ремонтных работ плиточного покрытия;</w:t>
      </w:r>
    </w:p>
    <w:p w:rsidR="005F055B" w:rsidRPr="007D4D87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устройство сетей наружного освещения;</w:t>
      </w:r>
    </w:p>
    <w:p w:rsidR="005F055B" w:rsidRPr="007D4D87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t>- озеленение;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7D4D87">
        <w:rPr>
          <w:bCs/>
          <w:color w:val="000000"/>
          <w:szCs w:val="28"/>
        </w:rPr>
        <w:lastRenderedPageBreak/>
        <w:t>- приобретение и уста</w:t>
      </w:r>
      <w:r>
        <w:rPr>
          <w:bCs/>
          <w:color w:val="000000"/>
          <w:szCs w:val="28"/>
        </w:rPr>
        <w:t>новка малых архитектурных форм.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>11.62</w:t>
      </w:r>
      <w:r w:rsidRPr="00EF39B0">
        <w:rPr>
          <w:bCs/>
          <w:color w:val="000000"/>
        </w:rPr>
        <w:t xml:space="preserve"> Пешеходная зона в районе ул. Осканова, 2</w:t>
      </w:r>
      <w:r>
        <w:rPr>
          <w:bCs/>
          <w:color w:val="000000"/>
        </w:rPr>
        <w:t>. 2 этап</w:t>
      </w:r>
      <w:r w:rsidRPr="00EF39B0">
        <w:rPr>
          <w:bCs/>
          <w:color w:val="000000"/>
        </w:rPr>
        <w:t xml:space="preserve">  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разработка проектно-сметной документации;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демонтажные работы;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планировочные работы;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устройство плиточного покрытия, асфальтобетонного покрытия;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выполнение ремонтных работ плиточного покрытия;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устройство сетей наружного освещения;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озеленение;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приобретение и установка малых архитектурных форм.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>11.63</w:t>
      </w:r>
      <w:r w:rsidRPr="00EF39B0">
        <w:rPr>
          <w:bCs/>
          <w:color w:val="000000"/>
        </w:rPr>
        <w:t xml:space="preserve"> Сквер в районе пр. Мира, 8-12</w:t>
      </w:r>
      <w:r>
        <w:rPr>
          <w:bCs/>
          <w:color w:val="000000"/>
        </w:rPr>
        <w:t>. 2 этап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разработка проектно-сметной документации;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демонтажные работы;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планировочные работы;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устройство плиточного покрытия, асфальтобетонного покрытия;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выполнение ремонтных работ плиточного покрытия;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устройство сетей наружного освещения;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озеленение;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приобретение и установка малых архитектурных форм.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>11.64</w:t>
      </w:r>
      <w:r w:rsidRPr="00EF39B0">
        <w:rPr>
          <w:bCs/>
          <w:color w:val="000000"/>
        </w:rPr>
        <w:t xml:space="preserve"> Пешеходная зона в районе ул. Катукова, 4-14</w:t>
      </w:r>
      <w:r>
        <w:rPr>
          <w:bCs/>
          <w:color w:val="000000"/>
        </w:rPr>
        <w:t>. 2 этап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разработка проектно-сметной документации;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демонтажные работы;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планировочные работы;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устройство плиточного покрытия, асфальтобетонного покрытия;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выполнение ремонтных работ плиточного покрытия;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устройство сетей наружного освещения;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озеленение;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приобретение и установка малых архитектурных форм.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>11.65</w:t>
      </w:r>
      <w:r w:rsidRPr="00EF39B0">
        <w:rPr>
          <w:bCs/>
          <w:color w:val="000000"/>
        </w:rPr>
        <w:t xml:space="preserve"> Сквер Безопасности Дорожного Движения</w:t>
      </w:r>
      <w:r>
        <w:rPr>
          <w:bCs/>
          <w:color w:val="000000"/>
        </w:rPr>
        <w:t>. 2 этап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разработка проектно-сметной документации;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демонтажные работы;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планировочные работы;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устройство плиточного покрытия, асфальтобетонного покрытия;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выполнение ремонтных работ плиточного покрытия;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устройство сетей наружного освещения;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озеленение;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приобретение и установка малых архитектурных форм.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>11.66</w:t>
      </w:r>
      <w:r w:rsidRPr="00EF39B0">
        <w:rPr>
          <w:bCs/>
          <w:color w:val="000000"/>
        </w:rPr>
        <w:t xml:space="preserve"> Сквер напротив ДК Студеновский в районе ул. Шкатова, 25</w:t>
      </w:r>
      <w:r>
        <w:rPr>
          <w:bCs/>
          <w:color w:val="000000"/>
        </w:rPr>
        <w:t>. 2 этап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разработка проектно-сметной документации;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демонтажные работы;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планировочные работы;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устройство плиточного покрытия, асфальтобетонного покрытия;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выполнение ремонтных работ плиточного покрытия;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устройство сетей наружного освещения;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озеленение;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lastRenderedPageBreak/>
        <w:t>- приобретение и установка малых архитектурных форм.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>11.67</w:t>
      </w:r>
      <w:r w:rsidRPr="00EF39B0">
        <w:rPr>
          <w:bCs/>
          <w:color w:val="000000"/>
        </w:rPr>
        <w:t xml:space="preserve"> Пешеходная зона в районе ул. Коцаря, 1</w:t>
      </w:r>
      <w:r>
        <w:rPr>
          <w:bCs/>
          <w:color w:val="000000"/>
        </w:rPr>
        <w:t>. 2 этап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разработка проектно-сметной документации;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демонтажные работы;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планировочные работы;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устройство плиточного покрытия, асфальтобетонного покрытия;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выполнение ремонтных работ плиточного покрытия;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устройство сетей наружного освещения;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озеленение;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приобретение и установка малых архитектурных форм.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>11.68</w:t>
      </w:r>
      <w:r w:rsidRPr="00EF39B0">
        <w:rPr>
          <w:bCs/>
          <w:color w:val="000000"/>
        </w:rPr>
        <w:t xml:space="preserve"> Пешеходная зона в районе ул. Смыслова, 1-4</w:t>
      </w:r>
      <w:r>
        <w:rPr>
          <w:bCs/>
          <w:color w:val="000000"/>
        </w:rPr>
        <w:t>. 2 этап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разработка проектно-сметной документации;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демонтажные работы;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планировочные работы;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устройство плиточного покрытия, асфальтобетонного покрытия;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выполнение ремонтных работ плиточного покрытия;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устройство сетей наружного освещения;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озеленение;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приобретение и установка малых архитектурных форм.</w:t>
      </w:r>
    </w:p>
    <w:p w:rsidR="005F055B" w:rsidRPr="00EA6CA1" w:rsidRDefault="005F055B" w:rsidP="005F055B">
      <w:pPr>
        <w:autoSpaceDE w:val="0"/>
        <w:ind w:firstLine="708"/>
        <w:jc w:val="both"/>
        <w:rPr>
          <w:bCs/>
        </w:rPr>
      </w:pPr>
      <w:r>
        <w:rPr>
          <w:bCs/>
          <w:color w:val="000000"/>
        </w:rPr>
        <w:t>11.69</w:t>
      </w:r>
      <w:r w:rsidRPr="00EF39B0">
        <w:rPr>
          <w:bCs/>
          <w:color w:val="000000"/>
        </w:rPr>
        <w:t xml:space="preserve"> Пешеходная зона в р</w:t>
      </w:r>
      <w:r>
        <w:rPr>
          <w:bCs/>
          <w:color w:val="000000"/>
        </w:rPr>
        <w:t>айоне</w:t>
      </w:r>
      <w:r w:rsidR="003E12A2">
        <w:rPr>
          <w:bCs/>
          <w:color w:val="000000"/>
        </w:rPr>
        <w:t xml:space="preserve"> ул. Буденного, 1</w:t>
      </w:r>
      <w:r w:rsidR="00E814B8">
        <w:rPr>
          <w:bCs/>
          <w:color w:val="000000"/>
        </w:rPr>
        <w:t>а.</w:t>
      </w:r>
      <w:r w:rsidR="00E814B8" w:rsidRPr="00EA6CA1">
        <w:rPr>
          <w:bCs/>
        </w:rPr>
        <w:t xml:space="preserve"> (</w:t>
      </w:r>
      <w:r w:rsidR="003F2A95" w:rsidRPr="00EA6CA1">
        <w:rPr>
          <w:bCs/>
        </w:rPr>
        <w:t>Желтые пески)</w:t>
      </w:r>
      <w:r w:rsidR="003E12A2">
        <w:rPr>
          <w:bCs/>
        </w:rPr>
        <w:t xml:space="preserve"> 2 этап.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разработка проектно-сметной документации;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демонтажные работы;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планировочные работы;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устройство плиточного покрытия, асфальтобетонного покрытия;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выполнение ремонтных работ плиточного покрытия;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устройство сетей наружного освещения;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озеленение;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приобретение и установка малых архитектурных форм.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>11.70</w:t>
      </w:r>
      <w:r w:rsidRPr="00EF39B0">
        <w:rPr>
          <w:bCs/>
          <w:color w:val="000000"/>
        </w:rPr>
        <w:t xml:space="preserve"> Детская игровая зона в районе Технологического переулка, 14а</w:t>
      </w:r>
      <w:r>
        <w:rPr>
          <w:bCs/>
          <w:color w:val="000000"/>
        </w:rPr>
        <w:t>. 2 этап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разработка проектно-сметной документации;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демонтажные работы;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планировочные работы;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устройство плиточного покрытия, асфальтобетонного покрытия;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выполнение ремонтных работ плиточного покрытия;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устройство сетей наружного освещения;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озеленение;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приобретение и установка малых архитектурных форм.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>11.71</w:t>
      </w:r>
      <w:r w:rsidRPr="00EF39B0">
        <w:rPr>
          <w:bCs/>
          <w:color w:val="000000"/>
        </w:rPr>
        <w:t xml:space="preserve"> Пешеходная зона по ул.Хренникова,6</w:t>
      </w:r>
      <w:r>
        <w:rPr>
          <w:bCs/>
          <w:color w:val="000000"/>
        </w:rPr>
        <w:t>. 2 этап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разработка проектно-сметной документации;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демонтажные работы;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планировочные работы;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устройство плиточного покрытия, асфальтобетонного покрытия;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выполнение ремонтных работ плиточного покрытия;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lastRenderedPageBreak/>
        <w:t>- устройство сетей наружного освещения;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озеленение;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приобретение и установка малых архитектурных форм.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>11.72</w:t>
      </w:r>
      <w:r w:rsidRPr="00EF39B0">
        <w:rPr>
          <w:bCs/>
          <w:color w:val="000000"/>
        </w:rPr>
        <w:t xml:space="preserve"> Сквер Боевых действий по ул. Хренникова</w:t>
      </w:r>
      <w:r>
        <w:rPr>
          <w:bCs/>
          <w:color w:val="000000"/>
        </w:rPr>
        <w:t>. 2 этап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разработка проектно-сметной документации;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демонтажные работы;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планировочные работы;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устройство плиточного покрытия, асфальтобетонного покрытия;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выполнение ремонтных работ плиточного покрытия;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устройство сетей наружного освещения;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озеленение;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приобретение и установка малых архитектурных форм.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>11.73</w:t>
      </w:r>
      <w:r w:rsidRPr="00EF39B0">
        <w:rPr>
          <w:bCs/>
          <w:color w:val="000000"/>
        </w:rPr>
        <w:t xml:space="preserve"> Пешеходная зона в районе ул. Сенная, 40-47</w:t>
      </w:r>
      <w:r>
        <w:rPr>
          <w:bCs/>
          <w:color w:val="000000"/>
        </w:rPr>
        <w:t>. 2 этап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разработка проектно-сметной документации;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демонтажные работы;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планировочные работы;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устройство плиточного покрытия, асфальтобетонного покрытия;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выполнение ремонтных работ плиточного покрытия;</w:t>
      </w:r>
    </w:p>
    <w:p w:rsidR="005F055B" w:rsidRPr="00EF39B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EF39B0">
        <w:rPr>
          <w:bCs/>
          <w:color w:val="000000"/>
        </w:rPr>
        <w:t>- устройство сетей наружного освещения;</w:t>
      </w:r>
    </w:p>
    <w:p w:rsidR="005F055B" w:rsidRPr="00C13F80" w:rsidRDefault="005F055B" w:rsidP="005F055B">
      <w:pPr>
        <w:autoSpaceDE w:val="0"/>
        <w:ind w:firstLine="708"/>
        <w:jc w:val="both"/>
        <w:rPr>
          <w:bCs/>
          <w:color w:val="000000"/>
        </w:rPr>
      </w:pPr>
      <w:r w:rsidRPr="00C13F80">
        <w:rPr>
          <w:bCs/>
          <w:color w:val="000000"/>
        </w:rPr>
        <w:t>- озеленение;</w:t>
      </w:r>
    </w:p>
    <w:p w:rsidR="005F055B" w:rsidRPr="00C13F80" w:rsidRDefault="005F055B" w:rsidP="00837447">
      <w:pPr>
        <w:autoSpaceDE w:val="0"/>
        <w:ind w:firstLine="708"/>
        <w:jc w:val="both"/>
        <w:rPr>
          <w:bCs/>
          <w:color w:val="000000"/>
        </w:rPr>
      </w:pPr>
      <w:r w:rsidRPr="00C13F80">
        <w:rPr>
          <w:bCs/>
          <w:color w:val="000000"/>
        </w:rPr>
        <w:t>- приобретение и установка малых архитектурных форм.</w:t>
      </w:r>
      <w:r w:rsidRPr="00C13F80">
        <w:rPr>
          <w:color w:val="000000"/>
          <w:szCs w:val="28"/>
        </w:rPr>
        <w:t>».</w:t>
      </w:r>
    </w:p>
    <w:p w:rsidR="00231E5B" w:rsidRPr="00D27E90" w:rsidRDefault="00CF4388" w:rsidP="00D27E90">
      <w:pPr>
        <w:autoSpaceDE w:val="0"/>
        <w:ind w:firstLine="709"/>
        <w:jc w:val="both"/>
        <w:rPr>
          <w:b/>
          <w:color w:val="000000"/>
          <w:szCs w:val="28"/>
        </w:rPr>
      </w:pPr>
      <w:r w:rsidRPr="00C13F80">
        <w:rPr>
          <w:color w:val="000000"/>
          <w:szCs w:val="28"/>
        </w:rPr>
        <w:t>4</w:t>
      </w:r>
      <w:r w:rsidR="00103CB3" w:rsidRPr="00C13F80">
        <w:rPr>
          <w:color w:val="000000"/>
          <w:szCs w:val="28"/>
        </w:rPr>
        <w:t xml:space="preserve">. </w:t>
      </w:r>
      <w:r w:rsidR="00231E5B" w:rsidRPr="00C13F80">
        <w:rPr>
          <w:color w:val="000000"/>
          <w:szCs w:val="28"/>
        </w:rPr>
        <w:t xml:space="preserve">В приложении №2 </w:t>
      </w:r>
      <w:r w:rsidR="00837447" w:rsidRPr="00C13F80">
        <w:rPr>
          <w:color w:val="000000"/>
          <w:szCs w:val="28"/>
        </w:rPr>
        <w:t xml:space="preserve">к подпрограмме «Организация благоустройства территории города Липецка» муниципальной программы города Липецка «Формирование современной городской среды города Липецка» в разделе 1 «Адресный перечень дворовых территорий, нуждающихся в </w:t>
      </w:r>
      <w:r w:rsidR="00C13F80" w:rsidRPr="00C13F80">
        <w:rPr>
          <w:color w:val="000000"/>
          <w:szCs w:val="28"/>
        </w:rPr>
        <w:t>благоустройстве</w:t>
      </w:r>
      <w:r w:rsidR="00837447" w:rsidRPr="00C13F80">
        <w:rPr>
          <w:color w:val="000000"/>
          <w:szCs w:val="28"/>
        </w:rPr>
        <w:t xml:space="preserve"> и подлежащих благоустройству»: позици</w:t>
      </w:r>
      <w:r w:rsidR="00852F5A">
        <w:rPr>
          <w:color w:val="000000"/>
          <w:szCs w:val="28"/>
        </w:rPr>
        <w:t>и</w:t>
      </w:r>
      <w:r w:rsidR="00837447" w:rsidRPr="00C13F80">
        <w:rPr>
          <w:color w:val="000000"/>
          <w:szCs w:val="28"/>
        </w:rPr>
        <w:t xml:space="preserve"> «202</w:t>
      </w:r>
      <w:r w:rsidR="00852F5A">
        <w:rPr>
          <w:color w:val="000000"/>
          <w:szCs w:val="28"/>
        </w:rPr>
        <w:t>2</w:t>
      </w:r>
      <w:r w:rsidR="00837447" w:rsidRPr="00C13F80">
        <w:rPr>
          <w:color w:val="000000"/>
          <w:szCs w:val="28"/>
        </w:rPr>
        <w:t>», «2023»</w:t>
      </w:r>
      <w:r w:rsidR="00852F5A">
        <w:rPr>
          <w:color w:val="000000"/>
          <w:szCs w:val="28"/>
        </w:rPr>
        <w:t>, «2024»</w:t>
      </w:r>
      <w:r w:rsidR="00837447" w:rsidRPr="00C13F80">
        <w:rPr>
          <w:color w:val="000000"/>
          <w:szCs w:val="28"/>
        </w:rPr>
        <w:t xml:space="preserve"> </w:t>
      </w:r>
      <w:r w:rsidR="00C13F80" w:rsidRPr="00C13F80">
        <w:rPr>
          <w:color w:val="000000"/>
          <w:szCs w:val="28"/>
        </w:rPr>
        <w:t>признать утратившим</w:t>
      </w:r>
      <w:r w:rsidR="00852F5A">
        <w:rPr>
          <w:color w:val="000000"/>
          <w:szCs w:val="28"/>
        </w:rPr>
        <w:t>и</w:t>
      </w:r>
      <w:r w:rsidR="00C13F80" w:rsidRPr="00C13F80">
        <w:rPr>
          <w:color w:val="000000"/>
          <w:szCs w:val="28"/>
        </w:rPr>
        <w:t xml:space="preserve"> силу.</w:t>
      </w:r>
      <w:r w:rsidR="00C13F80">
        <w:rPr>
          <w:color w:val="000000"/>
          <w:szCs w:val="28"/>
        </w:rPr>
        <w:t xml:space="preserve"> </w:t>
      </w:r>
      <w:r w:rsidR="00FF6AF0">
        <w:rPr>
          <w:color w:val="000000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6C15" w:rsidRDefault="00886C15" w:rsidP="00080518">
      <w:pPr>
        <w:autoSpaceDE w:val="0"/>
        <w:ind w:firstLine="709"/>
        <w:jc w:val="both"/>
        <w:rPr>
          <w:color w:val="000000"/>
          <w:szCs w:val="28"/>
        </w:rPr>
      </w:pPr>
    </w:p>
    <w:p w:rsidR="00C9511B" w:rsidRDefault="00C9511B" w:rsidP="00CF4CC4">
      <w:pPr>
        <w:autoSpaceDE w:val="0"/>
        <w:jc w:val="both"/>
        <w:rPr>
          <w:color w:val="000000"/>
          <w:szCs w:val="28"/>
        </w:rPr>
      </w:pPr>
    </w:p>
    <w:p w:rsidR="00CF4CC4" w:rsidRDefault="00CF4CC4" w:rsidP="00CF4CC4">
      <w:pPr>
        <w:autoSpaceDE w:val="0"/>
        <w:jc w:val="both"/>
        <w:rPr>
          <w:color w:val="000000"/>
          <w:szCs w:val="28"/>
        </w:rPr>
      </w:pPr>
      <w:r w:rsidRPr="00CF4CC4">
        <w:rPr>
          <w:color w:val="000000"/>
          <w:szCs w:val="28"/>
        </w:rPr>
        <w:t>Глава города Липецка</w:t>
      </w:r>
      <w:r w:rsidRPr="00CF4CC4">
        <w:rPr>
          <w:color w:val="000000"/>
          <w:szCs w:val="28"/>
        </w:rPr>
        <w:tab/>
      </w:r>
      <w:r w:rsidRPr="00CF4CC4">
        <w:rPr>
          <w:color w:val="000000"/>
          <w:szCs w:val="28"/>
        </w:rPr>
        <w:tab/>
        <w:t xml:space="preserve">                                                              Е.Ю.Уваркина  </w:t>
      </w:r>
    </w:p>
    <w:p w:rsidR="00E63E0B" w:rsidRDefault="00E63E0B" w:rsidP="00CF4CC4">
      <w:pPr>
        <w:autoSpaceDE w:val="0"/>
        <w:jc w:val="both"/>
        <w:rPr>
          <w:color w:val="000000"/>
          <w:szCs w:val="28"/>
        </w:rPr>
      </w:pPr>
    </w:p>
    <w:p w:rsidR="00E63E0B" w:rsidRDefault="00E63E0B" w:rsidP="00CF4CC4">
      <w:pPr>
        <w:autoSpaceDE w:val="0"/>
        <w:jc w:val="both"/>
        <w:rPr>
          <w:color w:val="000000"/>
          <w:szCs w:val="28"/>
        </w:rPr>
      </w:pPr>
    </w:p>
    <w:p w:rsidR="00E63E0B" w:rsidRDefault="00E63E0B" w:rsidP="00CF4CC4">
      <w:pPr>
        <w:autoSpaceDE w:val="0"/>
        <w:jc w:val="both"/>
        <w:rPr>
          <w:color w:val="000000"/>
          <w:szCs w:val="28"/>
        </w:rPr>
      </w:pPr>
    </w:p>
    <w:p w:rsidR="00E63E0B" w:rsidRDefault="00E63E0B" w:rsidP="00CF4CC4">
      <w:pPr>
        <w:autoSpaceDE w:val="0"/>
        <w:jc w:val="both"/>
        <w:rPr>
          <w:color w:val="000000"/>
          <w:szCs w:val="28"/>
        </w:rPr>
      </w:pPr>
    </w:p>
    <w:p w:rsidR="005F055B" w:rsidRDefault="005F055B" w:rsidP="00CF4CC4">
      <w:pPr>
        <w:autoSpaceDE w:val="0"/>
        <w:jc w:val="both"/>
        <w:rPr>
          <w:color w:val="000000"/>
          <w:szCs w:val="28"/>
        </w:rPr>
      </w:pPr>
    </w:p>
    <w:p w:rsidR="005F055B" w:rsidRDefault="005F055B" w:rsidP="00CF4CC4">
      <w:pPr>
        <w:autoSpaceDE w:val="0"/>
        <w:jc w:val="both"/>
        <w:rPr>
          <w:color w:val="000000"/>
          <w:szCs w:val="28"/>
        </w:rPr>
      </w:pPr>
    </w:p>
    <w:p w:rsidR="005F055B" w:rsidRDefault="005F055B" w:rsidP="00CF4CC4">
      <w:pPr>
        <w:autoSpaceDE w:val="0"/>
        <w:jc w:val="both"/>
        <w:rPr>
          <w:color w:val="000000"/>
          <w:szCs w:val="28"/>
        </w:rPr>
      </w:pPr>
    </w:p>
    <w:p w:rsidR="005F055B" w:rsidRDefault="005F055B" w:rsidP="00CF4CC4">
      <w:pPr>
        <w:autoSpaceDE w:val="0"/>
        <w:jc w:val="both"/>
        <w:rPr>
          <w:color w:val="000000"/>
          <w:szCs w:val="28"/>
        </w:rPr>
      </w:pPr>
    </w:p>
    <w:p w:rsidR="005F055B" w:rsidRDefault="005F055B" w:rsidP="00CF4CC4">
      <w:pPr>
        <w:autoSpaceDE w:val="0"/>
        <w:jc w:val="both"/>
        <w:rPr>
          <w:color w:val="000000"/>
          <w:szCs w:val="28"/>
        </w:rPr>
      </w:pPr>
    </w:p>
    <w:p w:rsidR="005F055B" w:rsidRDefault="005F055B" w:rsidP="00CF4CC4">
      <w:pPr>
        <w:autoSpaceDE w:val="0"/>
        <w:jc w:val="both"/>
        <w:rPr>
          <w:color w:val="000000"/>
          <w:szCs w:val="28"/>
        </w:rPr>
      </w:pPr>
    </w:p>
    <w:p w:rsidR="00D27E90" w:rsidRDefault="00D27E90" w:rsidP="00CF4CC4">
      <w:pPr>
        <w:autoSpaceDE w:val="0"/>
        <w:jc w:val="both"/>
        <w:rPr>
          <w:color w:val="000000"/>
          <w:szCs w:val="28"/>
        </w:rPr>
      </w:pPr>
    </w:p>
    <w:p w:rsidR="00E63E0B" w:rsidRDefault="00E63E0B" w:rsidP="00CF4CC4">
      <w:pPr>
        <w:autoSpaceDE w:val="0"/>
        <w:jc w:val="both"/>
        <w:rPr>
          <w:color w:val="000000"/>
          <w:szCs w:val="28"/>
        </w:rPr>
      </w:pPr>
    </w:p>
    <w:p w:rsidR="00E63E0B" w:rsidRDefault="00E63E0B" w:rsidP="00CF4CC4">
      <w:pPr>
        <w:autoSpaceDE w:val="0"/>
        <w:jc w:val="both"/>
        <w:rPr>
          <w:color w:val="000000"/>
          <w:szCs w:val="28"/>
        </w:rPr>
      </w:pPr>
    </w:p>
    <w:p w:rsidR="00F87515" w:rsidRPr="00CF4CC4" w:rsidRDefault="00F87515" w:rsidP="009A0F50">
      <w:pPr>
        <w:rPr>
          <w:rFonts w:ascii="Times New Roman CYR" w:hAnsi="Times New Roman CYR" w:cs="Times New Roman CYR"/>
          <w:color w:val="000000"/>
          <w:szCs w:val="28"/>
        </w:rPr>
      </w:pPr>
      <w:bookmarkStart w:id="1" w:name="_GoBack"/>
      <w:bookmarkEnd w:id="1"/>
    </w:p>
    <w:sectPr w:rsidR="00F87515" w:rsidRPr="00CF4CC4" w:rsidSect="009A0F50">
      <w:headerReference w:type="even" r:id="rId13"/>
      <w:headerReference w:type="default" r:id="rId14"/>
      <w:headerReference w:type="first" r:id="rId15"/>
      <w:pgSz w:w="11906" w:h="16838"/>
      <w:pgMar w:top="1134" w:right="56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397" w:rsidRDefault="00205397">
      <w:r>
        <w:separator/>
      </w:r>
    </w:p>
  </w:endnote>
  <w:endnote w:type="continuationSeparator" w:id="0">
    <w:p w:rsidR="00205397" w:rsidRDefault="00205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397" w:rsidRDefault="00205397">
      <w:r>
        <w:separator/>
      </w:r>
    </w:p>
  </w:footnote>
  <w:footnote w:type="continuationSeparator" w:id="0">
    <w:p w:rsidR="00205397" w:rsidRDefault="00205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121" w:rsidRDefault="004F4121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9A0F50">
      <w:rPr>
        <w:noProof/>
      </w:rPr>
      <w:t>2</w:t>
    </w:r>
    <w:r>
      <w:fldChar w:fldCharType="end"/>
    </w:r>
  </w:p>
  <w:p w:rsidR="00811CC1" w:rsidRDefault="00811CC1">
    <w:pPr>
      <w:pStyle w:val="af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Pr="00BA16B2" w:rsidRDefault="00811CC1">
    <w:pPr>
      <w:pStyle w:val="af3"/>
      <w:jc w:val="center"/>
    </w:pPr>
    <w:r w:rsidRPr="00BA16B2">
      <w:fldChar w:fldCharType="begin"/>
    </w:r>
    <w:r w:rsidRPr="00BA16B2">
      <w:instrText xml:space="preserve"> PAGE </w:instrText>
    </w:r>
    <w:r w:rsidRPr="00BA16B2">
      <w:fldChar w:fldCharType="separate"/>
    </w:r>
    <w:r w:rsidR="009A0F50">
      <w:rPr>
        <w:noProof/>
      </w:rPr>
      <w:t>10</w:t>
    </w:r>
    <w:r w:rsidRPr="00BA16B2"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9A0F50">
      <w:rPr>
        <w:noProof/>
      </w:rPr>
      <w:t>3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9A0F50">
      <w:rPr>
        <w:noProof/>
      </w:rPr>
      <w:t>21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9" w:hanging="720"/>
      </w:pPr>
      <w:rPr>
        <w:rFonts w:hint="default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9" w:hanging="1080"/>
      </w:pPr>
      <w:rPr>
        <w:rFonts w:hint="default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9" w:hanging="1080"/>
      </w:pPr>
      <w:rPr>
        <w:rFonts w:hint="default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49" w:hanging="1440"/>
      </w:pPr>
      <w:rPr>
        <w:rFonts w:hint="default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69" w:hanging="1800"/>
      </w:pPr>
      <w:rPr>
        <w:rFonts w:hint="default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29" w:hanging="1800"/>
      </w:pPr>
      <w:rPr>
        <w:rFonts w:hint="default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49" w:hanging="2160"/>
      </w:pPr>
      <w:rPr>
        <w:rFonts w:hint="default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712" w:hanging="2160"/>
      </w:pPr>
      <w:rPr>
        <w:rFonts w:hint="default"/>
        <w:b w:val="0"/>
      </w:rPr>
    </w:lvl>
  </w:abstractNum>
  <w:abstractNum w:abstractNumId="3" w15:restartNumberingAfterBreak="0">
    <w:nsid w:val="01787712"/>
    <w:multiLevelType w:val="multilevel"/>
    <w:tmpl w:val="945040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 w15:restartNumberingAfterBreak="0">
    <w:nsid w:val="071B5661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5" w15:restartNumberingAfterBreak="0">
    <w:nsid w:val="0E1C6D61"/>
    <w:multiLevelType w:val="hybridMultilevel"/>
    <w:tmpl w:val="29F27D92"/>
    <w:lvl w:ilvl="0" w:tplc="55EA438E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131CD"/>
    <w:multiLevelType w:val="hybridMultilevel"/>
    <w:tmpl w:val="433E2072"/>
    <w:lvl w:ilvl="0" w:tplc="72522456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E4380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8792F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9" w15:restartNumberingAfterBreak="0">
    <w:nsid w:val="3AD52CCB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DE163A0"/>
    <w:multiLevelType w:val="hybridMultilevel"/>
    <w:tmpl w:val="573AE8DC"/>
    <w:lvl w:ilvl="0" w:tplc="F57ACEC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8339F"/>
    <w:multiLevelType w:val="hybridMultilevel"/>
    <w:tmpl w:val="9566E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10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9"/>
  </w:num>
  <w:num w:numId="13">
    <w:abstractNumId w:val="11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D7"/>
    <w:rsid w:val="00002BA1"/>
    <w:rsid w:val="00003198"/>
    <w:rsid w:val="00003AA1"/>
    <w:rsid w:val="00010494"/>
    <w:rsid w:val="00010B40"/>
    <w:rsid w:val="00012CE1"/>
    <w:rsid w:val="00020473"/>
    <w:rsid w:val="00023B9E"/>
    <w:rsid w:val="000326AC"/>
    <w:rsid w:val="00035777"/>
    <w:rsid w:val="00041A62"/>
    <w:rsid w:val="00043AD9"/>
    <w:rsid w:val="00055BC6"/>
    <w:rsid w:val="0006114E"/>
    <w:rsid w:val="00063EB3"/>
    <w:rsid w:val="00064077"/>
    <w:rsid w:val="00071701"/>
    <w:rsid w:val="00074364"/>
    <w:rsid w:val="000803E1"/>
    <w:rsid w:val="00080518"/>
    <w:rsid w:val="00081D7A"/>
    <w:rsid w:val="000864DA"/>
    <w:rsid w:val="0009028C"/>
    <w:rsid w:val="00090723"/>
    <w:rsid w:val="00091758"/>
    <w:rsid w:val="000925EF"/>
    <w:rsid w:val="000964C0"/>
    <w:rsid w:val="000A4C51"/>
    <w:rsid w:val="000A65EF"/>
    <w:rsid w:val="000B3866"/>
    <w:rsid w:val="000B4A44"/>
    <w:rsid w:val="000B631A"/>
    <w:rsid w:val="000C660B"/>
    <w:rsid w:val="000E2ED0"/>
    <w:rsid w:val="000E7027"/>
    <w:rsid w:val="000F0C19"/>
    <w:rsid w:val="000F4247"/>
    <w:rsid w:val="000F48A2"/>
    <w:rsid w:val="000F6085"/>
    <w:rsid w:val="001004A5"/>
    <w:rsid w:val="00103CB3"/>
    <w:rsid w:val="00104769"/>
    <w:rsid w:val="00120DEB"/>
    <w:rsid w:val="00124C3C"/>
    <w:rsid w:val="001254D5"/>
    <w:rsid w:val="001266F4"/>
    <w:rsid w:val="00126AFF"/>
    <w:rsid w:val="00133155"/>
    <w:rsid w:val="001376DA"/>
    <w:rsid w:val="00142F5D"/>
    <w:rsid w:val="00145D5A"/>
    <w:rsid w:val="00155193"/>
    <w:rsid w:val="00185266"/>
    <w:rsid w:val="0019107D"/>
    <w:rsid w:val="0019223B"/>
    <w:rsid w:val="00193E54"/>
    <w:rsid w:val="001A2366"/>
    <w:rsid w:val="001A384C"/>
    <w:rsid w:val="001B2640"/>
    <w:rsid w:val="001C16E8"/>
    <w:rsid w:val="001C7040"/>
    <w:rsid w:val="001D7F2E"/>
    <w:rsid w:val="001E1E0D"/>
    <w:rsid w:val="001F26C7"/>
    <w:rsid w:val="001F5E43"/>
    <w:rsid w:val="0020499D"/>
    <w:rsid w:val="00205397"/>
    <w:rsid w:val="002101A2"/>
    <w:rsid w:val="00214750"/>
    <w:rsid w:val="00215583"/>
    <w:rsid w:val="00217576"/>
    <w:rsid w:val="002175FA"/>
    <w:rsid w:val="0022101C"/>
    <w:rsid w:val="0022663F"/>
    <w:rsid w:val="00231E5B"/>
    <w:rsid w:val="002350AC"/>
    <w:rsid w:val="002369B1"/>
    <w:rsid w:val="00237C30"/>
    <w:rsid w:val="0024191E"/>
    <w:rsid w:val="00271D09"/>
    <w:rsid w:val="002847CC"/>
    <w:rsid w:val="00296B91"/>
    <w:rsid w:val="002A1CDE"/>
    <w:rsid w:val="002A2B58"/>
    <w:rsid w:val="002A4ABA"/>
    <w:rsid w:val="002B43C1"/>
    <w:rsid w:val="002C118E"/>
    <w:rsid w:val="002C25C5"/>
    <w:rsid w:val="002C3069"/>
    <w:rsid w:val="002D0DA9"/>
    <w:rsid w:val="002D5140"/>
    <w:rsid w:val="002D6AD7"/>
    <w:rsid w:val="002E682E"/>
    <w:rsid w:val="002F186F"/>
    <w:rsid w:val="002F635D"/>
    <w:rsid w:val="002F7D97"/>
    <w:rsid w:val="003062EC"/>
    <w:rsid w:val="00306F28"/>
    <w:rsid w:val="00322A0A"/>
    <w:rsid w:val="003258DC"/>
    <w:rsid w:val="00343D0F"/>
    <w:rsid w:val="00347A82"/>
    <w:rsid w:val="0035052B"/>
    <w:rsid w:val="00352BA8"/>
    <w:rsid w:val="003618F6"/>
    <w:rsid w:val="0037231F"/>
    <w:rsid w:val="003764F3"/>
    <w:rsid w:val="003778C9"/>
    <w:rsid w:val="00380268"/>
    <w:rsid w:val="003909B7"/>
    <w:rsid w:val="00393B38"/>
    <w:rsid w:val="00397FA3"/>
    <w:rsid w:val="003A005F"/>
    <w:rsid w:val="003A34C7"/>
    <w:rsid w:val="003A47C5"/>
    <w:rsid w:val="003B1C12"/>
    <w:rsid w:val="003B296A"/>
    <w:rsid w:val="003B49FD"/>
    <w:rsid w:val="003B7DC1"/>
    <w:rsid w:val="003C641F"/>
    <w:rsid w:val="003C6F87"/>
    <w:rsid w:val="003D2400"/>
    <w:rsid w:val="003D4014"/>
    <w:rsid w:val="003D5F5C"/>
    <w:rsid w:val="003E12A2"/>
    <w:rsid w:val="003E31FE"/>
    <w:rsid w:val="003E4078"/>
    <w:rsid w:val="003E4DB6"/>
    <w:rsid w:val="003F18C5"/>
    <w:rsid w:val="003F2A95"/>
    <w:rsid w:val="003F55A5"/>
    <w:rsid w:val="003F5657"/>
    <w:rsid w:val="00401BF5"/>
    <w:rsid w:val="00403E16"/>
    <w:rsid w:val="00407E74"/>
    <w:rsid w:val="00413386"/>
    <w:rsid w:val="0042365F"/>
    <w:rsid w:val="00423BAA"/>
    <w:rsid w:val="004240B7"/>
    <w:rsid w:val="004333B5"/>
    <w:rsid w:val="004444F6"/>
    <w:rsid w:val="00445F3D"/>
    <w:rsid w:val="004562F9"/>
    <w:rsid w:val="00472691"/>
    <w:rsid w:val="0047273D"/>
    <w:rsid w:val="004800C4"/>
    <w:rsid w:val="00487169"/>
    <w:rsid w:val="004872CA"/>
    <w:rsid w:val="0048752F"/>
    <w:rsid w:val="00496167"/>
    <w:rsid w:val="004A4D69"/>
    <w:rsid w:val="004A5BA9"/>
    <w:rsid w:val="004C6457"/>
    <w:rsid w:val="004D01A4"/>
    <w:rsid w:val="004D78FF"/>
    <w:rsid w:val="004E3C3C"/>
    <w:rsid w:val="004E688F"/>
    <w:rsid w:val="004F3BB8"/>
    <w:rsid w:val="004F4121"/>
    <w:rsid w:val="004F47CB"/>
    <w:rsid w:val="004F6680"/>
    <w:rsid w:val="00501EC2"/>
    <w:rsid w:val="005021FD"/>
    <w:rsid w:val="005023D9"/>
    <w:rsid w:val="00512B81"/>
    <w:rsid w:val="005201C2"/>
    <w:rsid w:val="0052233E"/>
    <w:rsid w:val="005233E2"/>
    <w:rsid w:val="005237F4"/>
    <w:rsid w:val="005335FC"/>
    <w:rsid w:val="00541F2A"/>
    <w:rsid w:val="005430D9"/>
    <w:rsid w:val="00545515"/>
    <w:rsid w:val="00551056"/>
    <w:rsid w:val="00553B87"/>
    <w:rsid w:val="00554DC9"/>
    <w:rsid w:val="00562212"/>
    <w:rsid w:val="00573E9C"/>
    <w:rsid w:val="005762AD"/>
    <w:rsid w:val="00595C32"/>
    <w:rsid w:val="005A4604"/>
    <w:rsid w:val="005A5AA9"/>
    <w:rsid w:val="005B4FF9"/>
    <w:rsid w:val="005C69A6"/>
    <w:rsid w:val="005E3603"/>
    <w:rsid w:val="005E7A33"/>
    <w:rsid w:val="005F055B"/>
    <w:rsid w:val="005F395C"/>
    <w:rsid w:val="00606B15"/>
    <w:rsid w:val="006078D7"/>
    <w:rsid w:val="00610A6C"/>
    <w:rsid w:val="006114EC"/>
    <w:rsid w:val="0061319C"/>
    <w:rsid w:val="00617AD3"/>
    <w:rsid w:val="00621B39"/>
    <w:rsid w:val="00627D6F"/>
    <w:rsid w:val="006312CD"/>
    <w:rsid w:val="00636896"/>
    <w:rsid w:val="006376DF"/>
    <w:rsid w:val="00643A6F"/>
    <w:rsid w:val="006449C0"/>
    <w:rsid w:val="0064545F"/>
    <w:rsid w:val="00645AF6"/>
    <w:rsid w:val="00650D84"/>
    <w:rsid w:val="00652707"/>
    <w:rsid w:val="00653714"/>
    <w:rsid w:val="006556C3"/>
    <w:rsid w:val="00657552"/>
    <w:rsid w:val="00665A42"/>
    <w:rsid w:val="006746C8"/>
    <w:rsid w:val="006754D0"/>
    <w:rsid w:val="00684C24"/>
    <w:rsid w:val="00685AE2"/>
    <w:rsid w:val="006964CD"/>
    <w:rsid w:val="00697AF0"/>
    <w:rsid w:val="006A3041"/>
    <w:rsid w:val="006A6EEF"/>
    <w:rsid w:val="006B29DE"/>
    <w:rsid w:val="006C5F96"/>
    <w:rsid w:val="006C66E5"/>
    <w:rsid w:val="006D13BA"/>
    <w:rsid w:val="006D4099"/>
    <w:rsid w:val="006E31DC"/>
    <w:rsid w:val="006E4D77"/>
    <w:rsid w:val="006F1A2F"/>
    <w:rsid w:val="006F2CB9"/>
    <w:rsid w:val="006F56CF"/>
    <w:rsid w:val="006F6EAD"/>
    <w:rsid w:val="00703F64"/>
    <w:rsid w:val="0070597B"/>
    <w:rsid w:val="00706A98"/>
    <w:rsid w:val="0071094E"/>
    <w:rsid w:val="00711C31"/>
    <w:rsid w:val="00721079"/>
    <w:rsid w:val="00725780"/>
    <w:rsid w:val="0072662A"/>
    <w:rsid w:val="00742C5B"/>
    <w:rsid w:val="00764C3F"/>
    <w:rsid w:val="00770F82"/>
    <w:rsid w:val="00774295"/>
    <w:rsid w:val="00776A24"/>
    <w:rsid w:val="00780026"/>
    <w:rsid w:val="007840AD"/>
    <w:rsid w:val="007867A4"/>
    <w:rsid w:val="00787474"/>
    <w:rsid w:val="00787A28"/>
    <w:rsid w:val="007903BD"/>
    <w:rsid w:val="00792AC1"/>
    <w:rsid w:val="0079309E"/>
    <w:rsid w:val="00793F06"/>
    <w:rsid w:val="007A181F"/>
    <w:rsid w:val="007A6170"/>
    <w:rsid w:val="007B1964"/>
    <w:rsid w:val="007B2F2C"/>
    <w:rsid w:val="007C59A2"/>
    <w:rsid w:val="007D041B"/>
    <w:rsid w:val="007D27FF"/>
    <w:rsid w:val="007D2A3E"/>
    <w:rsid w:val="007D534A"/>
    <w:rsid w:val="007D5DC2"/>
    <w:rsid w:val="007E1080"/>
    <w:rsid w:val="007E28A3"/>
    <w:rsid w:val="007E33AE"/>
    <w:rsid w:val="007F16E7"/>
    <w:rsid w:val="007F22F9"/>
    <w:rsid w:val="007F2DA1"/>
    <w:rsid w:val="007F388F"/>
    <w:rsid w:val="007F57B2"/>
    <w:rsid w:val="00800B92"/>
    <w:rsid w:val="008076EE"/>
    <w:rsid w:val="00811A9D"/>
    <w:rsid w:val="00811CC1"/>
    <w:rsid w:val="00825CEE"/>
    <w:rsid w:val="00837447"/>
    <w:rsid w:val="008442A2"/>
    <w:rsid w:val="00852CE2"/>
    <w:rsid w:val="00852F5A"/>
    <w:rsid w:val="00855EB5"/>
    <w:rsid w:val="00857C85"/>
    <w:rsid w:val="00863CDB"/>
    <w:rsid w:val="00863EC3"/>
    <w:rsid w:val="00867462"/>
    <w:rsid w:val="00876519"/>
    <w:rsid w:val="00884972"/>
    <w:rsid w:val="00884CBA"/>
    <w:rsid w:val="00886C15"/>
    <w:rsid w:val="00891BC1"/>
    <w:rsid w:val="008963DD"/>
    <w:rsid w:val="008A1653"/>
    <w:rsid w:val="008B0BB2"/>
    <w:rsid w:val="008C0406"/>
    <w:rsid w:val="008D02AE"/>
    <w:rsid w:val="008D073F"/>
    <w:rsid w:val="008D6770"/>
    <w:rsid w:val="008E07E8"/>
    <w:rsid w:val="008F081B"/>
    <w:rsid w:val="008F0D0A"/>
    <w:rsid w:val="008F7009"/>
    <w:rsid w:val="008F7F31"/>
    <w:rsid w:val="00904FCF"/>
    <w:rsid w:val="00906B6A"/>
    <w:rsid w:val="00914B8B"/>
    <w:rsid w:val="00915B34"/>
    <w:rsid w:val="0092227A"/>
    <w:rsid w:val="00922D71"/>
    <w:rsid w:val="00925FA5"/>
    <w:rsid w:val="00933985"/>
    <w:rsid w:val="00935E2A"/>
    <w:rsid w:val="00941A61"/>
    <w:rsid w:val="009443D4"/>
    <w:rsid w:val="00960458"/>
    <w:rsid w:val="0097492F"/>
    <w:rsid w:val="00986C9D"/>
    <w:rsid w:val="00991296"/>
    <w:rsid w:val="00991893"/>
    <w:rsid w:val="00992AF5"/>
    <w:rsid w:val="009A0F50"/>
    <w:rsid w:val="009A139C"/>
    <w:rsid w:val="009A3347"/>
    <w:rsid w:val="009B095F"/>
    <w:rsid w:val="009B6135"/>
    <w:rsid w:val="009C1EF1"/>
    <w:rsid w:val="009C5535"/>
    <w:rsid w:val="009D413C"/>
    <w:rsid w:val="009D5F96"/>
    <w:rsid w:val="009D6CF9"/>
    <w:rsid w:val="009F5AFB"/>
    <w:rsid w:val="009F6416"/>
    <w:rsid w:val="00A0042A"/>
    <w:rsid w:val="00A00EBF"/>
    <w:rsid w:val="00A00F8E"/>
    <w:rsid w:val="00A0182F"/>
    <w:rsid w:val="00A01F21"/>
    <w:rsid w:val="00A158FF"/>
    <w:rsid w:val="00A214EB"/>
    <w:rsid w:val="00A2420D"/>
    <w:rsid w:val="00A26095"/>
    <w:rsid w:val="00A42DF7"/>
    <w:rsid w:val="00A4309A"/>
    <w:rsid w:val="00A44200"/>
    <w:rsid w:val="00A46843"/>
    <w:rsid w:val="00A46B38"/>
    <w:rsid w:val="00A5402B"/>
    <w:rsid w:val="00A57FCE"/>
    <w:rsid w:val="00A70F23"/>
    <w:rsid w:val="00A71370"/>
    <w:rsid w:val="00A73754"/>
    <w:rsid w:val="00A8011D"/>
    <w:rsid w:val="00A84900"/>
    <w:rsid w:val="00A961C4"/>
    <w:rsid w:val="00AA09E9"/>
    <w:rsid w:val="00AA1790"/>
    <w:rsid w:val="00AB0769"/>
    <w:rsid w:val="00AB4335"/>
    <w:rsid w:val="00AB4B39"/>
    <w:rsid w:val="00AB779B"/>
    <w:rsid w:val="00AC2BD0"/>
    <w:rsid w:val="00AD07D3"/>
    <w:rsid w:val="00AD1A7A"/>
    <w:rsid w:val="00AD3396"/>
    <w:rsid w:val="00AD4F5D"/>
    <w:rsid w:val="00AD4F88"/>
    <w:rsid w:val="00AE0DFB"/>
    <w:rsid w:val="00AE787C"/>
    <w:rsid w:val="00AE7CD6"/>
    <w:rsid w:val="00AF081B"/>
    <w:rsid w:val="00B04A21"/>
    <w:rsid w:val="00B06A51"/>
    <w:rsid w:val="00B15008"/>
    <w:rsid w:val="00B16FEB"/>
    <w:rsid w:val="00B20A2D"/>
    <w:rsid w:val="00B24F9A"/>
    <w:rsid w:val="00B26903"/>
    <w:rsid w:val="00B35FEC"/>
    <w:rsid w:val="00B4122B"/>
    <w:rsid w:val="00B50667"/>
    <w:rsid w:val="00B52BBE"/>
    <w:rsid w:val="00B56556"/>
    <w:rsid w:val="00B578EB"/>
    <w:rsid w:val="00B63B7C"/>
    <w:rsid w:val="00B648E5"/>
    <w:rsid w:val="00B6637F"/>
    <w:rsid w:val="00B712D1"/>
    <w:rsid w:val="00B723BC"/>
    <w:rsid w:val="00B76D45"/>
    <w:rsid w:val="00B76DA4"/>
    <w:rsid w:val="00B866A6"/>
    <w:rsid w:val="00B906A9"/>
    <w:rsid w:val="00B975E7"/>
    <w:rsid w:val="00BA0CAE"/>
    <w:rsid w:val="00BA16B2"/>
    <w:rsid w:val="00BA54D6"/>
    <w:rsid w:val="00BA5579"/>
    <w:rsid w:val="00BB316E"/>
    <w:rsid w:val="00BC6ABC"/>
    <w:rsid w:val="00BD0CE0"/>
    <w:rsid w:val="00BD5558"/>
    <w:rsid w:val="00BE2C37"/>
    <w:rsid w:val="00BE5A11"/>
    <w:rsid w:val="00BE5F55"/>
    <w:rsid w:val="00BE6642"/>
    <w:rsid w:val="00C02C7F"/>
    <w:rsid w:val="00C13F80"/>
    <w:rsid w:val="00C20DDF"/>
    <w:rsid w:val="00C32AEA"/>
    <w:rsid w:val="00C32C88"/>
    <w:rsid w:val="00C34800"/>
    <w:rsid w:val="00C40292"/>
    <w:rsid w:val="00C40DF3"/>
    <w:rsid w:val="00C45FEB"/>
    <w:rsid w:val="00C52E63"/>
    <w:rsid w:val="00C5439B"/>
    <w:rsid w:val="00C576D0"/>
    <w:rsid w:val="00C62717"/>
    <w:rsid w:val="00C7265B"/>
    <w:rsid w:val="00C72A22"/>
    <w:rsid w:val="00C76306"/>
    <w:rsid w:val="00C76CDF"/>
    <w:rsid w:val="00C81D4C"/>
    <w:rsid w:val="00C90457"/>
    <w:rsid w:val="00C928DA"/>
    <w:rsid w:val="00C94265"/>
    <w:rsid w:val="00C9511B"/>
    <w:rsid w:val="00CB279D"/>
    <w:rsid w:val="00CB34FE"/>
    <w:rsid w:val="00CB7FEA"/>
    <w:rsid w:val="00CC3D51"/>
    <w:rsid w:val="00CD0398"/>
    <w:rsid w:val="00CD2E6E"/>
    <w:rsid w:val="00CE2584"/>
    <w:rsid w:val="00CE4B25"/>
    <w:rsid w:val="00CF06A0"/>
    <w:rsid w:val="00CF0CEE"/>
    <w:rsid w:val="00CF1A40"/>
    <w:rsid w:val="00CF4388"/>
    <w:rsid w:val="00CF4CC4"/>
    <w:rsid w:val="00CF6743"/>
    <w:rsid w:val="00D0550A"/>
    <w:rsid w:val="00D06612"/>
    <w:rsid w:val="00D069A5"/>
    <w:rsid w:val="00D13291"/>
    <w:rsid w:val="00D27E90"/>
    <w:rsid w:val="00D33B4F"/>
    <w:rsid w:val="00D46281"/>
    <w:rsid w:val="00D52D79"/>
    <w:rsid w:val="00D61CA8"/>
    <w:rsid w:val="00D62B9B"/>
    <w:rsid w:val="00D62D4D"/>
    <w:rsid w:val="00D63AD4"/>
    <w:rsid w:val="00D73AC5"/>
    <w:rsid w:val="00D863A6"/>
    <w:rsid w:val="00D96198"/>
    <w:rsid w:val="00DA06B9"/>
    <w:rsid w:val="00DB5279"/>
    <w:rsid w:val="00DB52E3"/>
    <w:rsid w:val="00DB613A"/>
    <w:rsid w:val="00DD4B62"/>
    <w:rsid w:val="00DE335F"/>
    <w:rsid w:val="00E04CA2"/>
    <w:rsid w:val="00E1452F"/>
    <w:rsid w:val="00E14FA1"/>
    <w:rsid w:val="00E16CDF"/>
    <w:rsid w:val="00E26289"/>
    <w:rsid w:val="00E265E5"/>
    <w:rsid w:val="00E3206A"/>
    <w:rsid w:val="00E43F40"/>
    <w:rsid w:val="00E57809"/>
    <w:rsid w:val="00E63E0B"/>
    <w:rsid w:val="00E6590E"/>
    <w:rsid w:val="00E74278"/>
    <w:rsid w:val="00E814B8"/>
    <w:rsid w:val="00E86243"/>
    <w:rsid w:val="00E92F20"/>
    <w:rsid w:val="00E940E1"/>
    <w:rsid w:val="00E96C38"/>
    <w:rsid w:val="00E97723"/>
    <w:rsid w:val="00EA064C"/>
    <w:rsid w:val="00EA6CA1"/>
    <w:rsid w:val="00EB2AC4"/>
    <w:rsid w:val="00EB7AE0"/>
    <w:rsid w:val="00EC1984"/>
    <w:rsid w:val="00EC396D"/>
    <w:rsid w:val="00EC5864"/>
    <w:rsid w:val="00EE159A"/>
    <w:rsid w:val="00EE1E73"/>
    <w:rsid w:val="00EF7B63"/>
    <w:rsid w:val="00F0004B"/>
    <w:rsid w:val="00F00EEE"/>
    <w:rsid w:val="00F010A2"/>
    <w:rsid w:val="00F01941"/>
    <w:rsid w:val="00F03522"/>
    <w:rsid w:val="00F04619"/>
    <w:rsid w:val="00F07F68"/>
    <w:rsid w:val="00F1247D"/>
    <w:rsid w:val="00F14BC4"/>
    <w:rsid w:val="00F165FA"/>
    <w:rsid w:val="00F1669A"/>
    <w:rsid w:val="00F30B99"/>
    <w:rsid w:val="00F32571"/>
    <w:rsid w:val="00F42AE4"/>
    <w:rsid w:val="00F60D00"/>
    <w:rsid w:val="00F76198"/>
    <w:rsid w:val="00F82492"/>
    <w:rsid w:val="00F87515"/>
    <w:rsid w:val="00F92919"/>
    <w:rsid w:val="00F92D38"/>
    <w:rsid w:val="00F971D0"/>
    <w:rsid w:val="00F9796A"/>
    <w:rsid w:val="00FA0D0C"/>
    <w:rsid w:val="00FA337B"/>
    <w:rsid w:val="00FB11BA"/>
    <w:rsid w:val="00FB1780"/>
    <w:rsid w:val="00FC000E"/>
    <w:rsid w:val="00FC317B"/>
    <w:rsid w:val="00FD0EB4"/>
    <w:rsid w:val="00FD1B3F"/>
    <w:rsid w:val="00FD5493"/>
    <w:rsid w:val="00FE4F7D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A35D634"/>
  <w15:chartTrackingRefBased/>
  <w15:docId w15:val="{6CE707BC-A640-42D6-BAB9-AA896AF0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400"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Times New Roman CYR" w:hAnsi="Times New Roman CYR" w:cs="Times New Roman CYR"/>
      <w:b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Times New Roman CYR" w:hAnsi="Times New Roman CYR" w:cs="Times New Roman CYR"/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Cs w:val="28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eastAsia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 w:val="0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азвание Знак"/>
    <w:rPr>
      <w:b/>
      <w:sz w:val="28"/>
    </w:rPr>
  </w:style>
  <w:style w:type="character" w:customStyle="1" w:styleId="a5">
    <w:name w:val="Верхний колонтитул Знак"/>
    <w:uiPriority w:val="99"/>
    <w:rPr>
      <w:sz w:val="28"/>
    </w:rPr>
  </w:style>
  <w:style w:type="character" w:customStyle="1" w:styleId="a6">
    <w:name w:val="Нижний колонтитул Знак"/>
    <w:uiPriority w:val="99"/>
    <w:rPr>
      <w:sz w:val="28"/>
    </w:rPr>
  </w:style>
  <w:style w:type="character" w:customStyle="1" w:styleId="11">
    <w:name w:val="Заголовок 1 Знак"/>
    <w:rPr>
      <w:rFonts w:ascii="Arial" w:hAnsi="Arial" w:cs="Arial"/>
      <w:b/>
      <w:bCs/>
      <w:color w:val="26282F"/>
      <w:sz w:val="24"/>
      <w:szCs w:val="24"/>
    </w:rPr>
  </w:style>
  <w:style w:type="character" w:customStyle="1" w:styleId="a7">
    <w:name w:val="Цветовое выделение"/>
    <w:rPr>
      <w:b/>
      <w:color w:val="26282F"/>
    </w:rPr>
  </w:style>
  <w:style w:type="character" w:customStyle="1" w:styleId="a8">
    <w:name w:val="Гипертекстовая ссылка"/>
    <w:rPr>
      <w:rFonts w:cs="Times New Roman"/>
      <w:b w:val="0"/>
      <w:color w:val="106BBE"/>
    </w:rPr>
  </w:style>
  <w:style w:type="character" w:customStyle="1" w:styleId="a9">
    <w:name w:val="Основной текст Знак"/>
    <w:rPr>
      <w:sz w:val="28"/>
      <w:szCs w:val="28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character" w:customStyle="1" w:styleId="ab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Заголовок 2 Знак"/>
    <w:rPr>
      <w:rFonts w:ascii="Times New Roman CYR" w:hAnsi="Times New Roman CYR" w:cs="Times New Roman CYR"/>
      <w:b/>
      <w:sz w:val="32"/>
    </w:rPr>
  </w:style>
  <w:style w:type="character" w:customStyle="1" w:styleId="30">
    <w:name w:val="Заголовок 3 Знак"/>
    <w:rPr>
      <w:rFonts w:ascii="Times New Roman CYR" w:hAnsi="Times New Roman CYR" w:cs="Times New Roman CYR"/>
      <w:b/>
      <w:sz w:val="44"/>
    </w:rPr>
  </w:style>
  <w:style w:type="character" w:styleId="ac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customStyle="1" w:styleId="ad">
    <w:name w:val="Основной текст_"/>
    <w:rPr>
      <w:sz w:val="26"/>
      <w:szCs w:val="26"/>
      <w:shd w:val="clear" w:color="auto" w:fill="FFFFFF"/>
    </w:rPr>
  </w:style>
  <w:style w:type="paragraph" w:styleId="ae">
    <w:name w:val="Title"/>
    <w:basedOn w:val="a"/>
    <w:next w:val="af"/>
    <w:pPr>
      <w:jc w:val="center"/>
    </w:pPr>
    <w:rPr>
      <w:b/>
    </w:rPr>
  </w:style>
  <w:style w:type="paragraph" w:styleId="af">
    <w:name w:val="Body Text"/>
    <w:basedOn w:val="a"/>
    <w:pPr>
      <w:jc w:val="center"/>
    </w:pPr>
    <w:rPr>
      <w:szCs w:val="28"/>
    </w:rPr>
  </w:style>
  <w:style w:type="paragraph" w:styleId="af0">
    <w:name w:val="List"/>
    <w:basedOn w:val="af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5">
    <w:name w:val="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f6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7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f8">
    <w:name w:val="Прижатый влево"/>
    <w:basedOn w:val="a"/>
    <w:next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styleId="af9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a">
    <w:name w:val="Комментарий"/>
    <w:basedOn w:val="a"/>
    <w:next w:val="a"/>
    <w:pPr>
      <w:widowControl w:val="0"/>
      <w:autoSpaceDE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</w:style>
  <w:style w:type="paragraph" w:customStyle="1" w:styleId="13">
    <w:name w:val=" Знак Знак Знак Знак Знак Знак Знак Знак1 Знак Знак"/>
    <w:basedOn w:val="a"/>
    <w:rPr>
      <w:rFonts w:ascii="Verdana" w:hAnsi="Verdana" w:cs="Verdana"/>
      <w:sz w:val="20"/>
      <w:lang w:val="en-US"/>
    </w:rPr>
  </w:style>
  <w:style w:type="paragraph" w:styleId="afc">
    <w:name w:val="Subtitle"/>
    <w:basedOn w:val="a"/>
    <w:next w:val="a"/>
    <w:qFormat/>
    <w:pPr>
      <w:spacing w:after="60"/>
      <w:jc w:val="center"/>
    </w:pPr>
    <w:rPr>
      <w:rFonts w:ascii="Cambria" w:hAnsi="Cambria"/>
      <w:sz w:val="24"/>
      <w:szCs w:val="24"/>
    </w:rPr>
  </w:style>
  <w:style w:type="paragraph" w:customStyle="1" w:styleId="formattexttopleveltext">
    <w:name w:val="formattext topleveltext"/>
    <w:basedOn w:val="a"/>
    <w:pPr>
      <w:spacing w:before="280" w:after="280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pPr>
      <w:spacing w:before="280" w:after="280"/>
    </w:pPr>
    <w:rPr>
      <w:sz w:val="24"/>
      <w:szCs w:val="24"/>
    </w:rPr>
  </w:style>
  <w:style w:type="paragraph" w:customStyle="1" w:styleId="21">
    <w:name w:val="Знак Знак Знак2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d">
    <w:name w:val="подпись"/>
    <w:basedOn w:val="a"/>
    <w:pPr>
      <w:tabs>
        <w:tab w:val="left" w:pos="6237"/>
      </w:tabs>
      <w:spacing w:line="240" w:lineRule="atLeast"/>
      <w:ind w:right="5387"/>
    </w:pPr>
  </w:style>
  <w:style w:type="paragraph" w:styleId="afe">
    <w:name w:val="List Paragraph"/>
    <w:basedOn w:val="a"/>
    <w:qFormat/>
    <w:pPr>
      <w:ind w:left="720"/>
      <w:contextualSpacing/>
    </w:pPr>
  </w:style>
  <w:style w:type="paragraph" w:customStyle="1" w:styleId="31">
    <w:name w:val="Основной текст3"/>
    <w:basedOn w:val="a"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"/>
  </w:style>
  <w:style w:type="table" w:styleId="aff2">
    <w:name w:val="Table Grid"/>
    <w:basedOn w:val="a1"/>
    <w:uiPriority w:val="59"/>
    <w:rsid w:val="00B15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uiPriority w:val="99"/>
    <w:semiHidden/>
    <w:unhideWhenUsed/>
    <w:rsid w:val="00CF06A0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CF06A0"/>
    <w:rPr>
      <w:sz w:val="20"/>
    </w:rPr>
  </w:style>
  <w:style w:type="character" w:customStyle="1" w:styleId="aff5">
    <w:name w:val="Текст примечания Знак"/>
    <w:link w:val="aff4"/>
    <w:uiPriority w:val="99"/>
    <w:semiHidden/>
    <w:rsid w:val="00CF06A0"/>
    <w:rPr>
      <w:lang w:eastAsia="zh-CN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CF06A0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CF06A0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88BF5-510B-4C1F-9558-C6FD334CC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21166</Words>
  <Characters>120651</Characters>
  <Application>Microsoft Office Word</Application>
  <DocSecurity>0</DocSecurity>
  <Lines>1005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2022-08-22T15:28:00Z</cp:lastPrinted>
  <dcterms:created xsi:type="dcterms:W3CDTF">2022-08-24T06:43:00Z</dcterms:created>
  <dcterms:modified xsi:type="dcterms:W3CDTF">2022-08-24T06:43:00Z</dcterms:modified>
</cp:coreProperties>
</file>