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05BA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05BA9" w:rsidP="00B41E39">
      <w:pPr>
        <w:rPr>
          <w:rFonts w:ascii="Times New Roman CYR" w:hAnsi="Times New Roman CYR"/>
          <w:b/>
          <w:sz w:val="24"/>
        </w:rPr>
      </w:pPr>
      <w:r w:rsidRPr="00B05BA9">
        <w:rPr>
          <w:rFonts w:ascii="Times New Roman CYR" w:hAnsi="Times New Roman CYR"/>
          <w:szCs w:val="28"/>
        </w:rPr>
        <w:t>04.12.2018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05BA9">
        <w:rPr>
          <w:rFonts w:ascii="Times New Roman CYR" w:hAnsi="Times New Roman CYR"/>
          <w:szCs w:val="28"/>
        </w:rPr>
        <w:t xml:space="preserve">№ </w:t>
      </w:r>
      <w:r w:rsidRPr="00B05BA9">
        <w:rPr>
          <w:rFonts w:ascii="Times New Roman CYR" w:hAnsi="Times New Roman CYR"/>
          <w:szCs w:val="28"/>
        </w:rPr>
        <w:t>2240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084D13" w:rsidP="00505E5F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>соответствии с решением Липецкого городского Совета депутатов от 30.10.2018 № 776 «О внесении изменений в бюджет города Липецка на 2018 год и на плановый период 2019 и 2020 годов»</w:t>
      </w:r>
      <w:r w:rsidRPr="001B0F6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bookmarkStart w:id="0" w:name="_GoBack"/>
      <w:bookmarkEnd w:id="0"/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505E5F">
        <w:rPr>
          <w:rFonts w:ascii="Times New Roman CYR" w:hAnsi="Times New Roman CYR"/>
          <w:szCs w:val="28"/>
        </w:rPr>
        <w:t xml:space="preserve">, </w:t>
      </w:r>
      <w:r w:rsidR="009B413F">
        <w:rPr>
          <w:rFonts w:ascii="Times New Roman CYR" w:hAnsi="Times New Roman CYR"/>
          <w:szCs w:val="28"/>
        </w:rPr>
        <w:t>от 20.12.2017 № 2543</w:t>
      </w:r>
      <w:r w:rsidR="00114131">
        <w:rPr>
          <w:rFonts w:ascii="Times New Roman CYR" w:hAnsi="Times New Roman CYR"/>
          <w:szCs w:val="28"/>
        </w:rPr>
        <w:t>, от 19.02.2018 № 225</w:t>
      </w:r>
      <w:r w:rsidR="00CF31B7">
        <w:rPr>
          <w:rFonts w:ascii="Times New Roman CYR" w:hAnsi="Times New Roman CYR"/>
          <w:szCs w:val="28"/>
        </w:rPr>
        <w:t>, от 13.06.2018 № 951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CF31B7" w:rsidRDefault="00CF31B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В разделе 5 «Подпрограммы муниципальной программы» в таблице «Сведения об основных </w:t>
      </w:r>
      <w:r w:rsidR="00751CEE">
        <w:rPr>
          <w:rFonts w:ascii="Times New Roman CYR" w:hAnsi="Times New Roman CYR"/>
          <w:szCs w:val="28"/>
        </w:rPr>
        <w:t xml:space="preserve">мероприятиях </w:t>
      </w:r>
      <w:r w:rsidR="00751CEE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751CEE">
        <w:rPr>
          <w:rFonts w:ascii="Times New Roman CYR" w:hAnsi="Times New Roman CYR"/>
          <w:szCs w:val="28"/>
        </w:rPr>
        <w:t xml:space="preserve">города Липецка </w:t>
      </w:r>
      <w:r w:rsidR="00751CEE" w:rsidRPr="00BB7DE8">
        <w:rPr>
          <w:rFonts w:ascii="Times New Roman CYR" w:hAnsi="Times New Roman CYR"/>
          <w:szCs w:val="28"/>
        </w:rPr>
        <w:t>«</w:t>
      </w:r>
      <w:r w:rsidR="00751CEE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751CEE" w:rsidRPr="00BB7DE8">
        <w:rPr>
          <w:rFonts w:ascii="Times New Roman CYR" w:hAnsi="Times New Roman CYR"/>
          <w:szCs w:val="28"/>
        </w:rPr>
        <w:t>в городе Липецке на 201</w:t>
      </w:r>
      <w:r w:rsidR="00751CEE">
        <w:rPr>
          <w:rFonts w:ascii="Times New Roman CYR" w:hAnsi="Times New Roman CYR"/>
          <w:szCs w:val="28"/>
        </w:rPr>
        <w:t>7</w:t>
      </w:r>
      <w:r w:rsidR="00751CEE" w:rsidRPr="00BB7DE8">
        <w:rPr>
          <w:rFonts w:ascii="Times New Roman CYR" w:hAnsi="Times New Roman CYR"/>
          <w:szCs w:val="28"/>
        </w:rPr>
        <w:t>-20</w:t>
      </w:r>
      <w:r w:rsidR="00751CEE">
        <w:rPr>
          <w:rFonts w:ascii="Times New Roman CYR" w:hAnsi="Times New Roman CYR"/>
          <w:szCs w:val="28"/>
        </w:rPr>
        <w:t>22</w:t>
      </w:r>
      <w:r w:rsidR="00751CEE" w:rsidRPr="00BB7DE8">
        <w:rPr>
          <w:rFonts w:ascii="Times New Roman CYR" w:hAnsi="Times New Roman CYR"/>
          <w:szCs w:val="28"/>
        </w:rPr>
        <w:t xml:space="preserve"> годы»</w:t>
      </w:r>
      <w:r w:rsidR="00751CEE">
        <w:rPr>
          <w:rFonts w:ascii="Times New Roman CYR" w:hAnsi="Times New Roman CYR"/>
          <w:szCs w:val="28"/>
        </w:rPr>
        <w:t>:</w:t>
      </w:r>
    </w:p>
    <w:p w:rsidR="00751CEE" w:rsidRDefault="00751CEE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1.1. цифры «</w:t>
      </w:r>
      <w:r w:rsidR="003A190A">
        <w:rPr>
          <w:rFonts w:ascii="Times New Roman CYR" w:hAnsi="Times New Roman CYR"/>
          <w:szCs w:val="28"/>
        </w:rPr>
        <w:t>47531,0» заменить цифрами «47266,0»;</w:t>
      </w:r>
    </w:p>
    <w:p w:rsidR="00CF31B7" w:rsidRDefault="003A190A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1.1.3. в графе «2018 год» цифры «1000,0» заменить цифрами «735,0»;</w:t>
      </w:r>
    </w:p>
    <w:p w:rsidR="00CF31B7" w:rsidRDefault="00303ADC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1.2. цифры «14054,0» заменить цифрами «14319,0»;</w:t>
      </w:r>
    </w:p>
    <w:p w:rsidR="00CF31B7" w:rsidRDefault="00303ADC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г) в пункте 1.2.1. цифры «14054,0» заменить цифрами «14319,0».</w:t>
      </w:r>
    </w:p>
    <w:p w:rsidR="00303ADC" w:rsidRPr="00303ADC" w:rsidRDefault="00303ADC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3155B3" w:rsidRDefault="00303ADC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114131">
        <w:rPr>
          <w:rFonts w:ascii="Times New Roman CYR" w:hAnsi="Times New Roman CYR"/>
          <w:szCs w:val="28"/>
        </w:rPr>
        <w:t>В р</w:t>
      </w:r>
      <w:r w:rsidR="003155B3">
        <w:rPr>
          <w:rFonts w:ascii="Times New Roman CYR" w:hAnsi="Times New Roman CYR"/>
          <w:szCs w:val="28"/>
        </w:rPr>
        <w:t>аздел</w:t>
      </w:r>
      <w:r w:rsidR="00114131">
        <w:rPr>
          <w:rFonts w:ascii="Times New Roman CYR" w:hAnsi="Times New Roman CYR"/>
          <w:szCs w:val="28"/>
        </w:rPr>
        <w:t>е</w:t>
      </w:r>
      <w:r w:rsidR="00E87172">
        <w:rPr>
          <w:rFonts w:ascii="Times New Roman CYR" w:hAnsi="Times New Roman CYR"/>
          <w:szCs w:val="28"/>
        </w:rPr>
        <w:t xml:space="preserve"> 6 «Ресурсное обеспечение муниципальной программы»</w:t>
      </w:r>
      <w:r w:rsidR="003155B3">
        <w:rPr>
          <w:rFonts w:ascii="Times New Roman CYR" w:hAnsi="Times New Roman CYR"/>
          <w:szCs w:val="28"/>
        </w:rPr>
        <w:t xml:space="preserve"> </w:t>
      </w:r>
      <w:r w:rsidR="00114131">
        <w:rPr>
          <w:rFonts w:ascii="Times New Roman CYR" w:hAnsi="Times New Roman CYR"/>
          <w:szCs w:val="28"/>
        </w:rPr>
        <w:t>в таблице «Прогнозная</w:t>
      </w:r>
      <w:r w:rsidR="00B8038F" w:rsidRPr="001B0F63">
        <w:rPr>
          <w:rFonts w:ascii="Times New Roman CYR" w:hAnsi="Times New Roman CYR"/>
          <w:szCs w:val="28"/>
        </w:rPr>
        <w:t xml:space="preserve"> </w:t>
      </w:r>
      <w:r w:rsidR="00B8038F"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 на 2017-2022 годы</w:t>
      </w:r>
      <w:r w:rsidR="00E93C27">
        <w:rPr>
          <w:rFonts w:ascii="Times New Roman CYR" w:hAnsi="Times New Roman CYR"/>
          <w:szCs w:val="28"/>
        </w:rPr>
        <w:t>»</w:t>
      </w:r>
      <w:r w:rsidR="00B8038F">
        <w:rPr>
          <w:rFonts w:ascii="Times New Roman CYR" w:hAnsi="Times New Roman CYR"/>
          <w:szCs w:val="28"/>
        </w:rPr>
        <w:t>:</w:t>
      </w:r>
      <w:r w:rsidR="00114131">
        <w:rPr>
          <w:rFonts w:ascii="Times New Roman CYR" w:hAnsi="Times New Roman CYR"/>
          <w:szCs w:val="28"/>
        </w:rPr>
        <w:t xml:space="preserve"> </w:t>
      </w:r>
    </w:p>
    <w:p w:rsidR="00B8038F" w:rsidRDefault="00B8038F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E93C27">
        <w:rPr>
          <w:rFonts w:ascii="Times New Roman CYR" w:hAnsi="Times New Roman CYR"/>
          <w:szCs w:val="28"/>
        </w:rPr>
        <w:t>в пункте 1</w:t>
      </w:r>
      <w:r w:rsidR="00303ADC">
        <w:rPr>
          <w:rFonts w:ascii="Times New Roman CYR" w:hAnsi="Times New Roman CYR"/>
          <w:szCs w:val="28"/>
        </w:rPr>
        <w:t>.1.</w:t>
      </w:r>
      <w:r w:rsidR="00E93C27">
        <w:rPr>
          <w:rFonts w:ascii="Times New Roman CYR" w:hAnsi="Times New Roman CYR"/>
          <w:szCs w:val="28"/>
        </w:rPr>
        <w:t xml:space="preserve"> цифры «</w:t>
      </w:r>
      <w:r w:rsidR="0058345F">
        <w:rPr>
          <w:rFonts w:ascii="Times New Roman CYR" w:hAnsi="Times New Roman CYR"/>
          <w:szCs w:val="28"/>
        </w:rPr>
        <w:t>48738</w:t>
      </w:r>
      <w:r w:rsidR="00E93C27">
        <w:rPr>
          <w:rFonts w:ascii="Times New Roman CYR" w:hAnsi="Times New Roman CYR"/>
          <w:szCs w:val="28"/>
        </w:rPr>
        <w:t>,</w:t>
      </w:r>
      <w:r w:rsidR="0058345F">
        <w:rPr>
          <w:rFonts w:ascii="Times New Roman CYR" w:hAnsi="Times New Roman CYR"/>
          <w:szCs w:val="28"/>
        </w:rPr>
        <w:t>171</w:t>
      </w:r>
      <w:r w:rsidR="00E93C27">
        <w:rPr>
          <w:rFonts w:ascii="Times New Roman CYR" w:hAnsi="Times New Roman CYR"/>
          <w:szCs w:val="28"/>
        </w:rPr>
        <w:t>» заменить цифрами «</w:t>
      </w:r>
      <w:r w:rsidR="0058345F">
        <w:rPr>
          <w:rFonts w:ascii="Times New Roman CYR" w:hAnsi="Times New Roman CYR"/>
          <w:szCs w:val="28"/>
        </w:rPr>
        <w:t>48473</w:t>
      </w:r>
      <w:r w:rsidR="00E93C27">
        <w:rPr>
          <w:rFonts w:ascii="Times New Roman CYR" w:hAnsi="Times New Roman CYR"/>
          <w:szCs w:val="28"/>
        </w:rPr>
        <w:t>,171», цифры «</w:t>
      </w:r>
      <w:r w:rsidR="0058345F">
        <w:rPr>
          <w:rFonts w:ascii="Times New Roman CYR" w:hAnsi="Times New Roman CYR"/>
          <w:szCs w:val="28"/>
        </w:rPr>
        <w:t>47531</w:t>
      </w:r>
      <w:r w:rsidR="00E93C27">
        <w:rPr>
          <w:rFonts w:ascii="Times New Roman CYR" w:hAnsi="Times New Roman CYR"/>
          <w:szCs w:val="28"/>
        </w:rPr>
        <w:t>,0» заменить цифрами «</w:t>
      </w:r>
      <w:r w:rsidR="0058345F">
        <w:rPr>
          <w:rFonts w:ascii="Times New Roman CYR" w:hAnsi="Times New Roman CYR"/>
          <w:szCs w:val="28"/>
        </w:rPr>
        <w:t>47266,0</w:t>
      </w:r>
      <w:r w:rsidR="00E93C27">
        <w:rPr>
          <w:rFonts w:ascii="Times New Roman CYR" w:hAnsi="Times New Roman CYR"/>
          <w:szCs w:val="28"/>
        </w:rPr>
        <w:t>»;</w:t>
      </w:r>
    </w:p>
    <w:p w:rsidR="0058345F" w:rsidRDefault="00E93C2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б) в пункте 1.</w:t>
      </w:r>
      <w:r w:rsidR="0058345F">
        <w:rPr>
          <w:rFonts w:ascii="Times New Roman CYR" w:hAnsi="Times New Roman CYR"/>
          <w:szCs w:val="28"/>
        </w:rPr>
        <w:t>2:</w:t>
      </w:r>
    </w:p>
    <w:p w:rsidR="0058345F" w:rsidRDefault="0058345F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в строке «Всего» </w:t>
      </w:r>
      <w:r w:rsidR="00F90727">
        <w:rPr>
          <w:rFonts w:ascii="Times New Roman CYR" w:hAnsi="Times New Roman CYR"/>
          <w:szCs w:val="28"/>
        </w:rPr>
        <w:t>цифры «14054,0» заменить цифрами «14319,0»;</w:t>
      </w:r>
    </w:p>
    <w:p w:rsidR="00E93C27" w:rsidRDefault="00F9072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строке «бюджет города» цифры «14054,0» заменить цифрами «14319,0»</w:t>
      </w:r>
      <w:r w:rsidR="00674A1A">
        <w:rPr>
          <w:rFonts w:ascii="Times New Roman CYR" w:hAnsi="Times New Roman CYR"/>
          <w:szCs w:val="28"/>
        </w:rPr>
        <w:t>.</w:t>
      </w:r>
    </w:p>
    <w:p w:rsidR="00A60AF9" w:rsidRPr="00A60AF9" w:rsidRDefault="00A60AF9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A60AF9" w:rsidRDefault="00A60AF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В приложении № 1 к муниципальной программе города Липецка «Развитие муниципальной службы в городе Липецке на 2017-2022 годы»:</w:t>
      </w:r>
    </w:p>
    <w:p w:rsidR="00A60AF9" w:rsidRDefault="00A60AF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3.1. В разделе 1 «Паспорт подпрограммы 1 «</w:t>
      </w:r>
      <w:r>
        <w:rPr>
          <w:szCs w:val="28"/>
        </w:rPr>
        <w:t>Муниципальные кадры</w:t>
      </w:r>
      <w:r>
        <w:rPr>
          <w:rFonts w:ascii="Times New Roman CYR" w:hAnsi="Times New Roman CYR"/>
          <w:szCs w:val="28"/>
        </w:rPr>
        <w:t>» муниципальной программы города Липецка «Развитие муниципальной службы в городе Липецке на 2017-2022 годы» в позиции «Объемы финансирования за счет средств бюджета города Липецка с разбивкой по годам» цифры «</w:t>
      </w:r>
      <w:r w:rsidR="000459D7">
        <w:rPr>
          <w:rFonts w:ascii="Times New Roman CYR" w:hAnsi="Times New Roman CYR"/>
          <w:szCs w:val="28"/>
        </w:rPr>
        <w:t>230688,0</w:t>
      </w:r>
      <w:r>
        <w:rPr>
          <w:rFonts w:ascii="Times New Roman CYR" w:hAnsi="Times New Roman CYR"/>
          <w:szCs w:val="28"/>
        </w:rPr>
        <w:t>» заменить цифрами «</w:t>
      </w:r>
      <w:r w:rsidR="000459D7">
        <w:rPr>
          <w:rFonts w:ascii="Times New Roman CYR" w:hAnsi="Times New Roman CYR"/>
          <w:szCs w:val="28"/>
        </w:rPr>
        <w:t>230423,0</w:t>
      </w:r>
      <w:r>
        <w:rPr>
          <w:rFonts w:ascii="Times New Roman CYR" w:hAnsi="Times New Roman CYR"/>
          <w:szCs w:val="28"/>
        </w:rPr>
        <w:t>», цифры «47531,0» заменить цифрами «47266,0</w:t>
      </w:r>
      <w:r w:rsidR="000459D7">
        <w:rPr>
          <w:rFonts w:ascii="Times New Roman CYR" w:hAnsi="Times New Roman CYR"/>
          <w:szCs w:val="28"/>
        </w:rPr>
        <w:t>».</w:t>
      </w:r>
    </w:p>
    <w:p w:rsidR="000459D7" w:rsidRDefault="000459D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3.2. В разделе 6 «</w:t>
      </w:r>
      <w:r>
        <w:rPr>
          <w:szCs w:val="28"/>
        </w:rPr>
        <w:t>Ресурсное обеспечение Подпрограммы 1</w:t>
      </w:r>
      <w:r>
        <w:rPr>
          <w:rFonts w:ascii="Times New Roman CYR" w:hAnsi="Times New Roman CYR"/>
          <w:szCs w:val="28"/>
        </w:rPr>
        <w:t>» цифры «230688,0» заменить цифрами «230423,0», цифры «47531,0» заменить цифрами «47266,0».</w:t>
      </w:r>
    </w:p>
    <w:p w:rsidR="000459D7" w:rsidRPr="000459D7" w:rsidRDefault="000459D7" w:rsidP="00E87172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0459D7" w:rsidRDefault="000459D7" w:rsidP="000459D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В приложении № </w:t>
      </w:r>
      <w:r w:rsidR="001063C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к муниципальной программе города Липецка «Развитие муниципальной службы в городе Липецке на 2017-2022 годы»:</w:t>
      </w:r>
    </w:p>
    <w:p w:rsidR="000459D7" w:rsidRDefault="001063CC" w:rsidP="000459D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0459D7">
        <w:rPr>
          <w:rFonts w:ascii="Times New Roman CYR" w:hAnsi="Times New Roman CYR"/>
          <w:szCs w:val="28"/>
        </w:rPr>
        <w:t xml:space="preserve">.1. В разделе 1 «Паспорт подпрограммы </w:t>
      </w:r>
      <w:r>
        <w:rPr>
          <w:rFonts w:ascii="Times New Roman CYR" w:hAnsi="Times New Roman CYR"/>
          <w:szCs w:val="28"/>
        </w:rPr>
        <w:t>2</w:t>
      </w:r>
      <w:r w:rsidR="000459D7">
        <w:rPr>
          <w:rFonts w:ascii="Times New Roman CYR" w:hAnsi="Times New Roman CYR"/>
          <w:szCs w:val="28"/>
        </w:rPr>
        <w:t xml:space="preserve"> «</w:t>
      </w:r>
      <w:r>
        <w:rPr>
          <w:szCs w:val="28"/>
        </w:rPr>
        <w:t>Компьютеризация администрации города</w:t>
      </w:r>
      <w:r w:rsidR="000459D7">
        <w:rPr>
          <w:rFonts w:ascii="Times New Roman CYR" w:hAnsi="Times New Roman CYR"/>
          <w:szCs w:val="28"/>
        </w:rPr>
        <w:t>» муниципальной программы города Липецка «Развитие муниципальной службы в городе Липецке на 2017-2022 годы» в позиции «Объемы финансирования за счет средств бюджета города Липецка с разбивкой по годам» цифры «</w:t>
      </w:r>
      <w:r>
        <w:rPr>
          <w:rFonts w:ascii="Times New Roman CYR" w:hAnsi="Times New Roman CYR"/>
          <w:szCs w:val="28"/>
        </w:rPr>
        <w:t>20893</w:t>
      </w:r>
      <w:r w:rsidR="000459D7">
        <w:rPr>
          <w:rFonts w:ascii="Times New Roman CYR" w:hAnsi="Times New Roman CYR"/>
          <w:szCs w:val="28"/>
        </w:rPr>
        <w:t>,0» заменить цифрами «</w:t>
      </w:r>
      <w:r>
        <w:rPr>
          <w:rFonts w:ascii="Times New Roman CYR" w:hAnsi="Times New Roman CYR"/>
          <w:szCs w:val="28"/>
        </w:rPr>
        <w:t>21158</w:t>
      </w:r>
      <w:r w:rsidR="000459D7">
        <w:rPr>
          <w:rFonts w:ascii="Times New Roman CYR" w:hAnsi="Times New Roman CYR"/>
          <w:szCs w:val="28"/>
        </w:rPr>
        <w:t>,0», цифры «</w:t>
      </w:r>
      <w:r>
        <w:rPr>
          <w:rFonts w:ascii="Times New Roman CYR" w:hAnsi="Times New Roman CYR"/>
          <w:szCs w:val="28"/>
        </w:rPr>
        <w:t>14054,0</w:t>
      </w:r>
      <w:r w:rsidR="000459D7">
        <w:rPr>
          <w:rFonts w:ascii="Times New Roman CYR" w:hAnsi="Times New Roman CYR"/>
          <w:szCs w:val="28"/>
        </w:rPr>
        <w:t>» заменить цифрами «</w:t>
      </w:r>
      <w:r w:rsidR="004A54FD">
        <w:rPr>
          <w:rFonts w:ascii="Times New Roman CYR" w:hAnsi="Times New Roman CYR"/>
          <w:szCs w:val="28"/>
        </w:rPr>
        <w:t>14319,0</w:t>
      </w:r>
      <w:r w:rsidR="000459D7">
        <w:rPr>
          <w:rFonts w:ascii="Times New Roman CYR" w:hAnsi="Times New Roman CYR"/>
          <w:szCs w:val="28"/>
        </w:rPr>
        <w:t>».</w:t>
      </w:r>
    </w:p>
    <w:p w:rsidR="000459D7" w:rsidRDefault="001063CC" w:rsidP="000459D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0459D7">
        <w:rPr>
          <w:rFonts w:ascii="Times New Roman CYR" w:hAnsi="Times New Roman CYR"/>
          <w:szCs w:val="28"/>
        </w:rPr>
        <w:t>.2. В разделе 6 «</w:t>
      </w:r>
      <w:r w:rsidR="000459D7">
        <w:rPr>
          <w:szCs w:val="28"/>
        </w:rPr>
        <w:t xml:space="preserve">Ресурсное обеспечение Подпрограммы </w:t>
      </w:r>
      <w:r w:rsidR="004A54FD">
        <w:rPr>
          <w:szCs w:val="28"/>
        </w:rPr>
        <w:t>2</w:t>
      </w:r>
      <w:r w:rsidR="000459D7">
        <w:rPr>
          <w:rFonts w:ascii="Times New Roman CYR" w:hAnsi="Times New Roman CYR"/>
          <w:szCs w:val="28"/>
        </w:rPr>
        <w:t xml:space="preserve">» </w:t>
      </w:r>
      <w:r w:rsidR="004A54FD">
        <w:rPr>
          <w:rFonts w:ascii="Times New Roman CYR" w:hAnsi="Times New Roman CYR"/>
          <w:szCs w:val="28"/>
        </w:rPr>
        <w:t>цифры «20893,0» заменить цифрами «21158,0», цифры «14054,0» заменить цифрами «14319,0».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</w:t>
      </w:r>
      <w:r w:rsidR="00084D13">
        <w:rPr>
          <w:rFonts w:ascii="Times New Roman CYR" w:hAnsi="Times New Roman CYR"/>
        </w:rPr>
        <w:t>ва города Липецка</w:t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  <w:t xml:space="preserve">     </w:t>
      </w:r>
      <w:r w:rsidRPr="00A70AD6">
        <w:rPr>
          <w:rFonts w:ascii="Times New Roman CYR" w:hAnsi="Times New Roman CYR"/>
        </w:rPr>
        <w:t>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084D1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30" w:rsidRDefault="00014930">
      <w:r>
        <w:separator/>
      </w:r>
    </w:p>
  </w:endnote>
  <w:endnote w:type="continuationSeparator" w:id="0">
    <w:p w:rsidR="00014930" w:rsidRDefault="0001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30" w:rsidRDefault="00014930">
      <w:r>
        <w:separator/>
      </w:r>
    </w:p>
  </w:footnote>
  <w:footnote w:type="continuationSeparator" w:id="0">
    <w:p w:rsidR="00014930" w:rsidRDefault="00014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5BA9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4930"/>
    <w:rsid w:val="00016C63"/>
    <w:rsid w:val="000173E2"/>
    <w:rsid w:val="00026478"/>
    <w:rsid w:val="00027BE7"/>
    <w:rsid w:val="000459D7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C0EDD"/>
    <w:rsid w:val="000C49A6"/>
    <w:rsid w:val="000E3EF9"/>
    <w:rsid w:val="001010E8"/>
    <w:rsid w:val="001055AD"/>
    <w:rsid w:val="001063CC"/>
    <w:rsid w:val="00114131"/>
    <w:rsid w:val="00117D83"/>
    <w:rsid w:val="00125E91"/>
    <w:rsid w:val="00137876"/>
    <w:rsid w:val="00143E38"/>
    <w:rsid w:val="001521D9"/>
    <w:rsid w:val="001537DF"/>
    <w:rsid w:val="0015551C"/>
    <w:rsid w:val="00175834"/>
    <w:rsid w:val="00181C05"/>
    <w:rsid w:val="001B0F63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7FCD"/>
    <w:rsid w:val="00385B89"/>
    <w:rsid w:val="003A190A"/>
    <w:rsid w:val="003B5A18"/>
    <w:rsid w:val="003C6B30"/>
    <w:rsid w:val="003F717D"/>
    <w:rsid w:val="004176C0"/>
    <w:rsid w:val="00434D1E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8345F"/>
    <w:rsid w:val="00591E5D"/>
    <w:rsid w:val="00597597"/>
    <w:rsid w:val="005A04CB"/>
    <w:rsid w:val="005B2E19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518F7"/>
    <w:rsid w:val="006534F4"/>
    <w:rsid w:val="00662215"/>
    <w:rsid w:val="00674A1A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7DF1"/>
    <w:rsid w:val="007B3C25"/>
    <w:rsid w:val="007B60B5"/>
    <w:rsid w:val="007B74FF"/>
    <w:rsid w:val="007C2481"/>
    <w:rsid w:val="007C39B2"/>
    <w:rsid w:val="007D5035"/>
    <w:rsid w:val="007E0F19"/>
    <w:rsid w:val="007E6830"/>
    <w:rsid w:val="007F72BB"/>
    <w:rsid w:val="00823686"/>
    <w:rsid w:val="0083728A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29F1"/>
    <w:rsid w:val="00AF5437"/>
    <w:rsid w:val="00B040B5"/>
    <w:rsid w:val="00B05BA9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585D"/>
    <w:rsid w:val="00CD0E52"/>
    <w:rsid w:val="00CD3008"/>
    <w:rsid w:val="00CD37B3"/>
    <w:rsid w:val="00CD659E"/>
    <w:rsid w:val="00CE7AE5"/>
    <w:rsid w:val="00CF31B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048BE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93C27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F051F-ECCB-497D-8D79-0D2357AE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2018-12-04T06:20:00Z</cp:lastPrinted>
  <dcterms:created xsi:type="dcterms:W3CDTF">2018-12-05T12:29:00Z</dcterms:created>
  <dcterms:modified xsi:type="dcterms:W3CDTF">2018-12-05T12:29:00Z</dcterms:modified>
</cp:coreProperties>
</file>