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8B0033" w:rsidP="0075334F">
      <w:pPr>
        <w:framePr w:hSpace="180" w:wrap="auto" w:vAnchor="text" w:hAnchor="page" w:x="6083" w:y="-708"/>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B2745" w:rsidP="00B41E39">
      <w:pPr>
        <w:rPr>
          <w:rFonts w:ascii="Times New Roman CYR" w:hAnsi="Times New Roman CYR"/>
          <w:b/>
          <w:sz w:val="24"/>
        </w:rPr>
      </w:pPr>
      <w:r w:rsidRPr="003B2745">
        <w:rPr>
          <w:rFonts w:ascii="Times New Roman CYR" w:hAnsi="Times New Roman CYR"/>
          <w:szCs w:val="28"/>
        </w:rPr>
        <w:t>01.07.2019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B2745">
        <w:rPr>
          <w:rFonts w:ascii="Times New Roman CYR" w:hAnsi="Times New Roman CYR"/>
          <w:szCs w:val="28"/>
        </w:rPr>
        <w:t xml:space="preserve">№ </w:t>
      </w:r>
      <w:r w:rsidRPr="003B2745">
        <w:rPr>
          <w:rFonts w:ascii="Times New Roman CYR" w:hAnsi="Times New Roman CYR"/>
          <w:szCs w:val="28"/>
        </w:rPr>
        <w:t>1205</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E24074" w:rsidRDefault="00E24074">
      <w:pPr>
        <w:rPr>
          <w:rFonts w:ascii="Times New Roman CYR" w:hAnsi="Times New Roman CYR"/>
          <w:szCs w:val="28"/>
        </w:rPr>
      </w:pPr>
    </w:p>
    <w:p w:rsidR="00B04B42" w:rsidRDefault="00BC5CBA" w:rsidP="00BC5CBA">
      <w:pPr>
        <w:rPr>
          <w:szCs w:val="28"/>
        </w:rPr>
      </w:pPr>
      <w:r w:rsidRPr="00380E21">
        <w:rPr>
          <w:szCs w:val="28"/>
        </w:rPr>
        <w:t>О</w:t>
      </w:r>
      <w:r w:rsidR="00B04B42">
        <w:rPr>
          <w:szCs w:val="28"/>
        </w:rPr>
        <w:t xml:space="preserve">б утверждении Порядков </w:t>
      </w:r>
    </w:p>
    <w:p w:rsidR="00B04B42" w:rsidRDefault="00B04B42" w:rsidP="00BC5CBA">
      <w:pPr>
        <w:rPr>
          <w:szCs w:val="28"/>
        </w:rPr>
      </w:pPr>
      <w:r>
        <w:rPr>
          <w:szCs w:val="28"/>
        </w:rPr>
        <w:t xml:space="preserve">предоставления из бюджета </w:t>
      </w:r>
    </w:p>
    <w:p w:rsidR="00B04B42" w:rsidRDefault="00B04B42" w:rsidP="00B04B42">
      <w:pPr>
        <w:rPr>
          <w:szCs w:val="28"/>
        </w:rPr>
      </w:pPr>
      <w:r>
        <w:rPr>
          <w:szCs w:val="28"/>
        </w:rPr>
        <w:t>города Липецка</w:t>
      </w:r>
      <w:r w:rsidR="00BC5CBA" w:rsidRPr="00380E21">
        <w:rPr>
          <w:szCs w:val="28"/>
        </w:rPr>
        <w:t xml:space="preserve"> </w:t>
      </w:r>
      <w:r>
        <w:rPr>
          <w:szCs w:val="28"/>
        </w:rPr>
        <w:t>субсиди</w:t>
      </w:r>
      <w:r w:rsidR="00ED2715">
        <w:rPr>
          <w:szCs w:val="28"/>
        </w:rPr>
        <w:t>и</w:t>
      </w:r>
      <w:r>
        <w:rPr>
          <w:szCs w:val="28"/>
        </w:rPr>
        <w:t xml:space="preserve"> </w:t>
      </w:r>
    </w:p>
    <w:p w:rsidR="00B04B42" w:rsidRDefault="00B04B42" w:rsidP="00B04B42">
      <w:pPr>
        <w:rPr>
          <w:szCs w:val="28"/>
        </w:rPr>
      </w:pPr>
      <w:r>
        <w:rPr>
          <w:szCs w:val="28"/>
        </w:rPr>
        <w:t xml:space="preserve">субъектам малого и среднего </w:t>
      </w:r>
    </w:p>
    <w:p w:rsidR="00BC5CBA" w:rsidRPr="00380E21" w:rsidRDefault="00B04B42" w:rsidP="00B04B42">
      <w:pPr>
        <w:rPr>
          <w:szCs w:val="28"/>
        </w:rPr>
      </w:pPr>
      <w:r>
        <w:rPr>
          <w:szCs w:val="28"/>
        </w:rPr>
        <w:t xml:space="preserve">предпринимательства на 2019 год </w:t>
      </w:r>
    </w:p>
    <w:p w:rsidR="00BC5CBA" w:rsidRPr="00380E21" w:rsidRDefault="00BC5CBA" w:rsidP="00BC5CBA">
      <w:pPr>
        <w:rPr>
          <w:szCs w:val="28"/>
        </w:rPr>
      </w:pPr>
    </w:p>
    <w:p w:rsidR="00BC5CBA" w:rsidRDefault="00BC5CBA" w:rsidP="00BC5CBA">
      <w:pPr>
        <w:rPr>
          <w:szCs w:val="28"/>
        </w:rPr>
      </w:pPr>
    </w:p>
    <w:p w:rsidR="006939A6" w:rsidRPr="00380E21" w:rsidRDefault="006939A6" w:rsidP="00BC5CBA">
      <w:pPr>
        <w:rPr>
          <w:szCs w:val="28"/>
        </w:rPr>
      </w:pPr>
    </w:p>
    <w:p w:rsidR="004F2172" w:rsidRPr="004D5A42" w:rsidRDefault="003342B2" w:rsidP="0053529E">
      <w:pPr>
        <w:ind w:firstLine="708"/>
        <w:jc w:val="both"/>
        <w:rPr>
          <w:color w:val="C0504D"/>
          <w:szCs w:val="28"/>
        </w:rPr>
      </w:pPr>
      <w:r>
        <w:rPr>
          <w:szCs w:val="28"/>
        </w:rPr>
        <w:t xml:space="preserve">В соответствии </w:t>
      </w:r>
      <w:r w:rsidRPr="003342B2">
        <w:rPr>
          <w:szCs w:val="28"/>
        </w:rPr>
        <w:t xml:space="preserve">со </w:t>
      </w:r>
      <w:hyperlink r:id="rId10" w:history="1">
        <w:r w:rsidRPr="003342B2">
          <w:rPr>
            <w:szCs w:val="28"/>
          </w:rPr>
          <w:t>статьей 78</w:t>
        </w:r>
      </w:hyperlink>
      <w:r w:rsidRPr="003342B2">
        <w:rPr>
          <w:szCs w:val="28"/>
        </w:rPr>
        <w:t xml:space="preserve"> Бюджетного </w:t>
      </w:r>
      <w:r w:rsidRPr="000F1390">
        <w:rPr>
          <w:szCs w:val="28"/>
        </w:rPr>
        <w:t xml:space="preserve">кодекса Российской Федерации, </w:t>
      </w:r>
      <w:hyperlink r:id="rId11" w:history="1">
        <w:r w:rsidRPr="000F1390">
          <w:rPr>
            <w:szCs w:val="28"/>
          </w:rPr>
          <w:t>решением</w:t>
        </w:r>
      </w:hyperlink>
      <w:r w:rsidRPr="000F1390">
        <w:rPr>
          <w:szCs w:val="28"/>
        </w:rPr>
        <w:t xml:space="preserve"> Липецкого городского</w:t>
      </w:r>
      <w:r w:rsidR="0053529E" w:rsidRPr="000F1390">
        <w:rPr>
          <w:szCs w:val="28"/>
        </w:rPr>
        <w:t xml:space="preserve"> </w:t>
      </w:r>
      <w:r w:rsidRPr="000F1390">
        <w:rPr>
          <w:szCs w:val="28"/>
        </w:rPr>
        <w:t>Совета</w:t>
      </w:r>
      <w:r w:rsidR="0053529E" w:rsidRPr="000F1390">
        <w:rPr>
          <w:szCs w:val="28"/>
        </w:rPr>
        <w:t xml:space="preserve"> </w:t>
      </w:r>
      <w:r w:rsidRPr="000F1390">
        <w:rPr>
          <w:szCs w:val="28"/>
        </w:rPr>
        <w:t xml:space="preserve">депутатов от </w:t>
      </w:r>
      <w:r w:rsidR="00ED7B65" w:rsidRPr="000F1390">
        <w:rPr>
          <w:szCs w:val="28"/>
        </w:rPr>
        <w:t>25</w:t>
      </w:r>
      <w:r w:rsidRPr="000F1390">
        <w:rPr>
          <w:szCs w:val="28"/>
        </w:rPr>
        <w:t>.12.201</w:t>
      </w:r>
      <w:r w:rsidR="00ED7B65" w:rsidRPr="000F1390">
        <w:rPr>
          <w:szCs w:val="28"/>
        </w:rPr>
        <w:t>8</w:t>
      </w:r>
      <w:r w:rsidRPr="000F1390">
        <w:rPr>
          <w:szCs w:val="28"/>
        </w:rPr>
        <w:t xml:space="preserve"> № </w:t>
      </w:r>
      <w:r w:rsidR="00ED7B65" w:rsidRPr="000F1390">
        <w:rPr>
          <w:szCs w:val="28"/>
        </w:rPr>
        <w:t>809</w:t>
      </w:r>
      <w:r w:rsidRPr="000F1390">
        <w:rPr>
          <w:szCs w:val="28"/>
        </w:rPr>
        <w:t xml:space="preserve"> «О бюджете города Липецка на 201</w:t>
      </w:r>
      <w:r w:rsidR="00ED7B65" w:rsidRPr="000F1390">
        <w:rPr>
          <w:szCs w:val="28"/>
        </w:rPr>
        <w:t>9</w:t>
      </w:r>
      <w:r w:rsidRPr="000F1390">
        <w:rPr>
          <w:szCs w:val="28"/>
        </w:rPr>
        <w:t xml:space="preserve"> год и на плановый период 20</w:t>
      </w:r>
      <w:r w:rsidR="00ED7B65" w:rsidRPr="000F1390">
        <w:rPr>
          <w:szCs w:val="28"/>
        </w:rPr>
        <w:t>20</w:t>
      </w:r>
      <w:r w:rsidRPr="000F1390">
        <w:rPr>
          <w:szCs w:val="28"/>
        </w:rPr>
        <w:t xml:space="preserve"> и 202</w:t>
      </w:r>
      <w:r w:rsidR="00ED7B65" w:rsidRPr="000F1390">
        <w:rPr>
          <w:szCs w:val="28"/>
        </w:rPr>
        <w:t>1</w:t>
      </w:r>
      <w:r w:rsidRPr="000F1390">
        <w:rPr>
          <w:szCs w:val="28"/>
        </w:rPr>
        <w:t xml:space="preserve"> годов» и</w:t>
      </w:r>
      <w:r w:rsidRPr="003342B2">
        <w:rPr>
          <w:szCs w:val="28"/>
        </w:rPr>
        <w:t xml:space="preserve"> </w:t>
      </w:r>
      <w:hyperlink r:id="rId12" w:history="1">
        <w:r w:rsidRPr="003342B2">
          <w:rPr>
            <w:szCs w:val="28"/>
          </w:rPr>
          <w:t>постановлением</w:t>
        </w:r>
      </w:hyperlink>
      <w:r w:rsidRPr="003342B2">
        <w:rPr>
          <w:szCs w:val="28"/>
        </w:rPr>
        <w:t xml:space="preserve"> администрации города Липецка от 1</w:t>
      </w:r>
      <w:r>
        <w:rPr>
          <w:szCs w:val="28"/>
        </w:rPr>
        <w:t>4.10.2016 № 1848 «</w:t>
      </w:r>
      <w:r w:rsidRPr="003342B2">
        <w:rPr>
          <w:szCs w:val="28"/>
        </w:rPr>
        <w:t>Об утверждении муниципальной</w:t>
      </w:r>
      <w:r>
        <w:rPr>
          <w:szCs w:val="28"/>
        </w:rPr>
        <w:t xml:space="preserve"> программы города Липецка «Развитие экономического потенциала города Липецка» администрация города </w:t>
      </w:r>
    </w:p>
    <w:p w:rsidR="004F2172" w:rsidRDefault="004F2172" w:rsidP="004F2172">
      <w:pPr>
        <w:rPr>
          <w:szCs w:val="28"/>
        </w:rPr>
      </w:pPr>
    </w:p>
    <w:p w:rsidR="004F2172" w:rsidRPr="00380E21" w:rsidRDefault="004F2172" w:rsidP="004F2172">
      <w:pPr>
        <w:rPr>
          <w:szCs w:val="28"/>
        </w:rPr>
      </w:pPr>
    </w:p>
    <w:p w:rsidR="004F2172" w:rsidRPr="00380E21" w:rsidRDefault="004F2172" w:rsidP="004F2172">
      <w:pPr>
        <w:rPr>
          <w:szCs w:val="28"/>
        </w:rPr>
      </w:pPr>
      <w:r w:rsidRPr="00380E21">
        <w:rPr>
          <w:szCs w:val="28"/>
        </w:rPr>
        <w:t>П О С Т А Н О В Л Я Е Т:</w:t>
      </w:r>
    </w:p>
    <w:p w:rsidR="004F2172" w:rsidRPr="00380E21" w:rsidRDefault="004F2172" w:rsidP="004F2172">
      <w:pPr>
        <w:rPr>
          <w:szCs w:val="28"/>
        </w:rPr>
      </w:pPr>
    </w:p>
    <w:p w:rsidR="004F2172" w:rsidRPr="00380E21" w:rsidRDefault="004F2172" w:rsidP="004F2172">
      <w:pPr>
        <w:rPr>
          <w:szCs w:val="28"/>
        </w:rPr>
      </w:pPr>
    </w:p>
    <w:p w:rsidR="003342B2" w:rsidRPr="000969D6" w:rsidRDefault="003342B2" w:rsidP="00C440C9">
      <w:pPr>
        <w:autoSpaceDE w:val="0"/>
        <w:autoSpaceDN w:val="0"/>
        <w:adjustRightInd w:val="0"/>
        <w:ind w:firstLine="708"/>
        <w:jc w:val="both"/>
        <w:rPr>
          <w:szCs w:val="28"/>
        </w:rPr>
      </w:pPr>
      <w:r w:rsidRPr="000969D6">
        <w:rPr>
          <w:szCs w:val="28"/>
        </w:rPr>
        <w:t xml:space="preserve">1. Утвердить </w:t>
      </w:r>
      <w:hyperlink r:id="rId13" w:history="1">
        <w:r w:rsidRPr="000969D6">
          <w:rPr>
            <w:szCs w:val="28"/>
          </w:rPr>
          <w:t>Порядок</w:t>
        </w:r>
      </w:hyperlink>
      <w:r w:rsidRPr="000969D6">
        <w:rPr>
          <w:szCs w:val="28"/>
        </w:rPr>
        <w:t xml:space="preserve"> предоставления субсиди</w:t>
      </w:r>
      <w:r w:rsidR="00ED2715">
        <w:rPr>
          <w:szCs w:val="28"/>
        </w:rPr>
        <w:t>и</w:t>
      </w:r>
      <w:r w:rsidRPr="000969D6">
        <w:rPr>
          <w:szCs w:val="28"/>
        </w:rPr>
        <w:t xml:space="preserve">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w:t>
      </w:r>
      <w:r w:rsidR="00280501" w:rsidRPr="000969D6">
        <w:rPr>
          <w:szCs w:val="28"/>
        </w:rPr>
        <w:t>о дела на 201</w:t>
      </w:r>
      <w:r w:rsidR="0047569F" w:rsidRPr="000969D6">
        <w:rPr>
          <w:szCs w:val="28"/>
        </w:rPr>
        <w:t>9</w:t>
      </w:r>
      <w:r w:rsidR="00280501" w:rsidRPr="000969D6">
        <w:rPr>
          <w:szCs w:val="28"/>
        </w:rPr>
        <w:t xml:space="preserve"> год (приложение №</w:t>
      </w:r>
      <w:r w:rsidRPr="000969D6">
        <w:rPr>
          <w:szCs w:val="28"/>
        </w:rPr>
        <w:t xml:space="preserve"> 1).</w:t>
      </w:r>
    </w:p>
    <w:p w:rsidR="003342B2" w:rsidRPr="00B667C0" w:rsidRDefault="003342B2" w:rsidP="00B667C0">
      <w:pPr>
        <w:autoSpaceDE w:val="0"/>
        <w:autoSpaceDN w:val="0"/>
        <w:adjustRightInd w:val="0"/>
        <w:ind w:firstLine="708"/>
        <w:jc w:val="both"/>
        <w:rPr>
          <w:bCs/>
          <w:szCs w:val="28"/>
        </w:rPr>
      </w:pPr>
      <w:r w:rsidRPr="00701B90">
        <w:rPr>
          <w:color w:val="000000"/>
          <w:szCs w:val="28"/>
        </w:rPr>
        <w:t xml:space="preserve">2. Утвердить </w:t>
      </w:r>
      <w:hyperlink r:id="rId14" w:history="1">
        <w:r w:rsidRPr="00701B90">
          <w:rPr>
            <w:color w:val="000000"/>
            <w:szCs w:val="28"/>
          </w:rPr>
          <w:t>Порядок</w:t>
        </w:r>
      </w:hyperlink>
      <w:r w:rsidRPr="00701B90">
        <w:rPr>
          <w:color w:val="000000"/>
          <w:szCs w:val="28"/>
        </w:rPr>
        <w:t xml:space="preserve"> </w:t>
      </w:r>
      <w:r w:rsidR="00B667C0" w:rsidRPr="00DB39D3">
        <w:rPr>
          <w:bCs/>
          <w:szCs w:val="28"/>
        </w:rPr>
        <w:t>предоставления субсиди</w:t>
      </w:r>
      <w:r w:rsidR="00B667C0">
        <w:rPr>
          <w:bCs/>
          <w:szCs w:val="28"/>
        </w:rPr>
        <w:t>и</w:t>
      </w:r>
      <w:r w:rsidR="00B667C0" w:rsidRPr="00DB39D3">
        <w:rPr>
          <w:bCs/>
          <w:szCs w:val="28"/>
        </w:rPr>
        <w:t xml:space="preserve"> субъектам малого и среднего</w:t>
      </w:r>
      <w:r w:rsidR="00B667C0" w:rsidRPr="00B667C0">
        <w:rPr>
          <w:bCs/>
          <w:szCs w:val="28"/>
        </w:rPr>
        <w:t xml:space="preserve"> </w:t>
      </w:r>
      <w:r w:rsidR="00B667C0" w:rsidRPr="00DB39D3">
        <w:rPr>
          <w:bCs/>
          <w:szCs w:val="28"/>
        </w:rPr>
        <w:t xml:space="preserve">предпринимательства на возмещение затрат </w:t>
      </w:r>
      <w:r w:rsidR="00B667C0">
        <w:rPr>
          <w:bCs/>
          <w:szCs w:val="28"/>
        </w:rPr>
        <w:t>по обучению и (или) повышению</w:t>
      </w:r>
      <w:r w:rsidR="00B667C0" w:rsidRPr="00B667C0">
        <w:rPr>
          <w:bCs/>
          <w:szCs w:val="28"/>
        </w:rPr>
        <w:t xml:space="preserve"> </w:t>
      </w:r>
      <w:r w:rsidR="00B667C0">
        <w:rPr>
          <w:bCs/>
          <w:szCs w:val="28"/>
        </w:rPr>
        <w:t>квалификации</w:t>
      </w:r>
      <w:r w:rsidR="00B667C0" w:rsidRPr="00DB39D3">
        <w:rPr>
          <w:bCs/>
          <w:szCs w:val="28"/>
        </w:rPr>
        <w:t xml:space="preserve"> в области </w:t>
      </w:r>
      <w:r w:rsidR="00B667C0">
        <w:rPr>
          <w:szCs w:val="28"/>
        </w:rPr>
        <w:t>информационных технологий</w:t>
      </w:r>
      <w:r w:rsidR="00B667C0" w:rsidRPr="00DB39D3">
        <w:rPr>
          <w:bCs/>
          <w:szCs w:val="28"/>
        </w:rPr>
        <w:t xml:space="preserve"> на 201</w:t>
      </w:r>
      <w:r w:rsidR="00B667C0" w:rsidRPr="00711E35">
        <w:rPr>
          <w:bCs/>
          <w:szCs w:val="28"/>
        </w:rPr>
        <w:t>9</w:t>
      </w:r>
      <w:r w:rsidR="00B667C0" w:rsidRPr="00DB39D3">
        <w:rPr>
          <w:bCs/>
          <w:szCs w:val="28"/>
        </w:rPr>
        <w:t xml:space="preserve"> год</w:t>
      </w:r>
      <w:r w:rsidR="00280501" w:rsidRPr="00701B90">
        <w:rPr>
          <w:color w:val="000000"/>
          <w:szCs w:val="28"/>
        </w:rPr>
        <w:t xml:space="preserve"> (приложение №</w:t>
      </w:r>
      <w:r w:rsidRPr="00701B90">
        <w:rPr>
          <w:color w:val="000000"/>
          <w:szCs w:val="28"/>
        </w:rPr>
        <w:t xml:space="preserve"> 2).</w:t>
      </w:r>
    </w:p>
    <w:p w:rsidR="003342B2" w:rsidRPr="000969D6" w:rsidRDefault="003342B2" w:rsidP="00C440C9">
      <w:pPr>
        <w:autoSpaceDE w:val="0"/>
        <w:autoSpaceDN w:val="0"/>
        <w:adjustRightInd w:val="0"/>
        <w:ind w:firstLine="708"/>
        <w:jc w:val="both"/>
        <w:rPr>
          <w:szCs w:val="28"/>
        </w:rPr>
      </w:pPr>
      <w:r w:rsidRPr="000969D6">
        <w:rPr>
          <w:szCs w:val="28"/>
        </w:rPr>
        <w:t xml:space="preserve">3. Утвердить </w:t>
      </w:r>
      <w:hyperlink r:id="rId15" w:history="1">
        <w:r w:rsidRPr="000969D6">
          <w:rPr>
            <w:szCs w:val="28"/>
          </w:rPr>
          <w:t>Положение</w:t>
        </w:r>
      </w:hyperlink>
      <w:r w:rsidRPr="000969D6">
        <w:rPr>
          <w:szCs w:val="28"/>
        </w:rPr>
        <w:t xml:space="preserve"> и </w:t>
      </w:r>
      <w:hyperlink r:id="rId16" w:history="1">
        <w:r w:rsidRPr="000969D6">
          <w:rPr>
            <w:szCs w:val="28"/>
          </w:rPr>
          <w:t>состав</w:t>
        </w:r>
      </w:hyperlink>
      <w:r w:rsidRPr="000969D6">
        <w:rPr>
          <w:szCs w:val="28"/>
        </w:rPr>
        <w:t xml:space="preserve"> комиссии </w:t>
      </w:r>
      <w:r w:rsidR="006455BB">
        <w:rPr>
          <w:szCs w:val="28"/>
        </w:rPr>
        <w:t>по определению претендентов на предоставление</w:t>
      </w:r>
      <w:r w:rsidRPr="000969D6">
        <w:rPr>
          <w:szCs w:val="28"/>
        </w:rPr>
        <w:t xml:space="preserve"> субсиди</w:t>
      </w:r>
      <w:r w:rsidR="00ED2715">
        <w:rPr>
          <w:szCs w:val="28"/>
        </w:rPr>
        <w:t>и</w:t>
      </w:r>
      <w:r w:rsidRPr="000969D6">
        <w:rPr>
          <w:szCs w:val="28"/>
        </w:rPr>
        <w:t xml:space="preserve"> на возмещение затрат по организации и развитию собственног</w:t>
      </w:r>
      <w:r w:rsidR="00280501" w:rsidRPr="000969D6">
        <w:rPr>
          <w:szCs w:val="28"/>
        </w:rPr>
        <w:t>о дела (приложения №</w:t>
      </w:r>
      <w:r w:rsidRPr="000969D6">
        <w:rPr>
          <w:szCs w:val="28"/>
        </w:rPr>
        <w:t xml:space="preserve"> 3, 4).</w:t>
      </w:r>
    </w:p>
    <w:p w:rsidR="006729FC" w:rsidRPr="006729FC" w:rsidRDefault="003342B2" w:rsidP="006729FC">
      <w:pPr>
        <w:widowControl w:val="0"/>
        <w:autoSpaceDE w:val="0"/>
        <w:autoSpaceDN w:val="0"/>
        <w:adjustRightInd w:val="0"/>
        <w:ind w:firstLine="709"/>
        <w:jc w:val="both"/>
        <w:rPr>
          <w:szCs w:val="28"/>
        </w:rPr>
      </w:pPr>
      <w:r w:rsidRPr="006729FC">
        <w:rPr>
          <w:szCs w:val="28"/>
        </w:rPr>
        <w:t xml:space="preserve">4. Утвердить </w:t>
      </w:r>
      <w:hyperlink r:id="rId17" w:history="1">
        <w:r w:rsidRPr="006729FC">
          <w:rPr>
            <w:szCs w:val="28"/>
          </w:rPr>
          <w:t>Положение</w:t>
        </w:r>
      </w:hyperlink>
      <w:r w:rsidRPr="006729FC">
        <w:rPr>
          <w:szCs w:val="28"/>
        </w:rPr>
        <w:t xml:space="preserve"> и </w:t>
      </w:r>
      <w:hyperlink r:id="rId18" w:history="1">
        <w:r w:rsidRPr="006729FC">
          <w:rPr>
            <w:szCs w:val="28"/>
          </w:rPr>
          <w:t>состав</w:t>
        </w:r>
      </w:hyperlink>
      <w:r w:rsidRPr="006729FC">
        <w:rPr>
          <w:szCs w:val="28"/>
        </w:rPr>
        <w:t xml:space="preserve"> </w:t>
      </w:r>
      <w:r w:rsidR="006729FC" w:rsidRPr="006729FC">
        <w:rPr>
          <w:szCs w:val="28"/>
        </w:rPr>
        <w:t>ко</w:t>
      </w:r>
      <w:r w:rsidR="006729FC" w:rsidRPr="00670D9F">
        <w:rPr>
          <w:szCs w:val="28"/>
        </w:rPr>
        <w:t xml:space="preserve">миссии </w:t>
      </w:r>
      <w:r w:rsidR="008E2CEE">
        <w:rPr>
          <w:szCs w:val="28"/>
        </w:rPr>
        <w:t xml:space="preserve">по определению </w:t>
      </w:r>
      <w:r w:rsidR="006729FC" w:rsidRPr="00670D9F">
        <w:rPr>
          <w:szCs w:val="28"/>
        </w:rPr>
        <w:t xml:space="preserve">претендентов </w:t>
      </w:r>
      <w:r w:rsidR="00F77378">
        <w:rPr>
          <w:szCs w:val="28"/>
        </w:rPr>
        <w:t>на</w:t>
      </w:r>
      <w:r w:rsidR="006729FC" w:rsidRPr="00670D9F">
        <w:rPr>
          <w:szCs w:val="28"/>
        </w:rPr>
        <w:t xml:space="preserve"> предоставлени</w:t>
      </w:r>
      <w:r w:rsidR="00F77378">
        <w:rPr>
          <w:szCs w:val="28"/>
        </w:rPr>
        <w:t>е</w:t>
      </w:r>
      <w:r w:rsidR="006729FC" w:rsidRPr="00670D9F">
        <w:rPr>
          <w:szCs w:val="28"/>
        </w:rPr>
        <w:t xml:space="preserve"> субсидии </w:t>
      </w:r>
      <w:r w:rsidR="006729FC">
        <w:rPr>
          <w:bCs/>
          <w:szCs w:val="28"/>
        </w:rPr>
        <w:t xml:space="preserve">на возмещение затрат по обучению и (или) повышению квалификации в области </w:t>
      </w:r>
      <w:r w:rsidR="006729FC">
        <w:rPr>
          <w:szCs w:val="28"/>
        </w:rPr>
        <w:t xml:space="preserve">информационных </w:t>
      </w:r>
      <w:r w:rsidR="006729FC" w:rsidRPr="006729FC">
        <w:rPr>
          <w:szCs w:val="28"/>
        </w:rPr>
        <w:t>технологий</w:t>
      </w:r>
      <w:r w:rsidR="006729FC" w:rsidRPr="006729FC">
        <w:rPr>
          <w:bCs/>
          <w:szCs w:val="28"/>
        </w:rPr>
        <w:t xml:space="preserve"> </w:t>
      </w:r>
      <w:r w:rsidR="006729FC" w:rsidRPr="006729FC">
        <w:rPr>
          <w:szCs w:val="28"/>
        </w:rPr>
        <w:t>(приложения № 5, 6).</w:t>
      </w:r>
    </w:p>
    <w:p w:rsidR="003342B2" w:rsidRDefault="003342B2" w:rsidP="00DE1095">
      <w:pPr>
        <w:widowControl w:val="0"/>
        <w:autoSpaceDE w:val="0"/>
        <w:autoSpaceDN w:val="0"/>
        <w:adjustRightInd w:val="0"/>
        <w:ind w:firstLine="709"/>
        <w:jc w:val="both"/>
        <w:rPr>
          <w:szCs w:val="28"/>
        </w:rPr>
      </w:pPr>
      <w:r>
        <w:rPr>
          <w:szCs w:val="28"/>
        </w:rPr>
        <w:t xml:space="preserve">5. Контроль за исполнением настоящего постановления возложить на </w:t>
      </w:r>
      <w:r>
        <w:rPr>
          <w:szCs w:val="28"/>
        </w:rPr>
        <w:lastRenderedPageBreak/>
        <w:t>заместителя главы администраци</w:t>
      </w:r>
      <w:r w:rsidR="00B7485F">
        <w:rPr>
          <w:szCs w:val="28"/>
        </w:rPr>
        <w:t>и</w:t>
      </w:r>
      <w:r w:rsidR="00C8204D">
        <w:rPr>
          <w:szCs w:val="28"/>
        </w:rPr>
        <w:t xml:space="preserve"> города Липецка Е.Н.Павлова</w:t>
      </w:r>
      <w:r>
        <w:rPr>
          <w:szCs w:val="28"/>
        </w:rPr>
        <w:t>.</w:t>
      </w:r>
    </w:p>
    <w:p w:rsidR="00BC5CBA" w:rsidRPr="00380E21" w:rsidRDefault="00BC5CBA" w:rsidP="00BC5CBA">
      <w:pPr>
        <w:widowControl w:val="0"/>
        <w:autoSpaceDE w:val="0"/>
        <w:autoSpaceDN w:val="0"/>
        <w:adjustRightInd w:val="0"/>
        <w:jc w:val="both"/>
        <w:rPr>
          <w:szCs w:val="28"/>
        </w:rPr>
      </w:pPr>
    </w:p>
    <w:p w:rsidR="00BC5CBA" w:rsidRDefault="00BC5CBA" w:rsidP="00BC5CBA">
      <w:pPr>
        <w:widowControl w:val="0"/>
        <w:autoSpaceDE w:val="0"/>
        <w:autoSpaceDN w:val="0"/>
        <w:adjustRightInd w:val="0"/>
        <w:jc w:val="both"/>
        <w:rPr>
          <w:szCs w:val="28"/>
        </w:rPr>
      </w:pPr>
    </w:p>
    <w:p w:rsidR="005B42A5" w:rsidRPr="008F6705" w:rsidRDefault="005B42A5" w:rsidP="00BC5CBA">
      <w:pPr>
        <w:widowControl w:val="0"/>
        <w:autoSpaceDE w:val="0"/>
        <w:autoSpaceDN w:val="0"/>
        <w:adjustRightInd w:val="0"/>
        <w:jc w:val="both"/>
        <w:rPr>
          <w:szCs w:val="28"/>
        </w:rPr>
      </w:pPr>
    </w:p>
    <w:p w:rsidR="00BC5CBA" w:rsidRDefault="00451719" w:rsidP="003738FB">
      <w:pPr>
        <w:widowControl w:val="0"/>
        <w:autoSpaceDE w:val="0"/>
        <w:autoSpaceDN w:val="0"/>
        <w:adjustRightInd w:val="0"/>
        <w:rPr>
          <w:szCs w:val="28"/>
        </w:rPr>
      </w:pPr>
      <w:r>
        <w:rPr>
          <w:szCs w:val="28"/>
        </w:rPr>
        <w:t>Г</w:t>
      </w:r>
      <w:r w:rsidR="005F4180">
        <w:rPr>
          <w:szCs w:val="28"/>
        </w:rPr>
        <w:t>лавы</w:t>
      </w:r>
      <w:r w:rsidR="008B47A9">
        <w:rPr>
          <w:szCs w:val="28"/>
        </w:rPr>
        <w:t xml:space="preserve"> города Липецка</w:t>
      </w:r>
      <w:r w:rsidR="008B47A9">
        <w:rPr>
          <w:szCs w:val="28"/>
        </w:rPr>
        <w:tab/>
      </w:r>
      <w:r w:rsidR="008B47A9">
        <w:rPr>
          <w:szCs w:val="28"/>
        </w:rPr>
        <w:tab/>
      </w:r>
      <w:r w:rsidR="008B47A9">
        <w:rPr>
          <w:szCs w:val="28"/>
        </w:rPr>
        <w:tab/>
      </w:r>
      <w:r w:rsidR="008B47A9">
        <w:rPr>
          <w:szCs w:val="28"/>
        </w:rPr>
        <w:tab/>
      </w:r>
      <w:r w:rsidR="008B47A9">
        <w:rPr>
          <w:szCs w:val="28"/>
        </w:rPr>
        <w:tab/>
      </w:r>
      <w:r w:rsidR="008B47A9">
        <w:rPr>
          <w:szCs w:val="28"/>
        </w:rPr>
        <w:tab/>
      </w:r>
      <w:r w:rsidR="00BC5CBA" w:rsidRPr="00380E21">
        <w:rPr>
          <w:szCs w:val="28"/>
        </w:rPr>
        <w:tab/>
      </w:r>
      <w:r>
        <w:rPr>
          <w:szCs w:val="28"/>
        </w:rPr>
        <w:t xml:space="preserve">          </w:t>
      </w:r>
      <w:r w:rsidR="008B47A9">
        <w:rPr>
          <w:szCs w:val="28"/>
        </w:rPr>
        <w:t xml:space="preserve"> </w:t>
      </w:r>
      <w:r w:rsidR="00AD1A7C">
        <w:rPr>
          <w:szCs w:val="28"/>
        </w:rPr>
        <w:t>Е.Ю.Уваркина</w:t>
      </w: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Default="003B2745" w:rsidP="003738FB">
      <w:pPr>
        <w:widowControl w:val="0"/>
        <w:autoSpaceDE w:val="0"/>
        <w:autoSpaceDN w:val="0"/>
        <w:adjustRightInd w:val="0"/>
        <w:rPr>
          <w:szCs w:val="28"/>
        </w:rPr>
      </w:pPr>
    </w:p>
    <w:p w:rsidR="003B2745" w:rsidRPr="003B2745" w:rsidRDefault="003B2745" w:rsidP="003B2745">
      <w:pPr>
        <w:widowControl w:val="0"/>
        <w:autoSpaceDE w:val="0"/>
        <w:autoSpaceDN w:val="0"/>
        <w:adjustRightInd w:val="0"/>
        <w:ind w:left="5954"/>
        <w:outlineLvl w:val="0"/>
        <w:rPr>
          <w:szCs w:val="28"/>
        </w:rPr>
      </w:pPr>
      <w:bookmarkStart w:id="0" w:name="sub_1000"/>
      <w:r w:rsidRPr="003B2745">
        <w:rPr>
          <w:szCs w:val="28"/>
        </w:rPr>
        <w:lastRenderedPageBreak/>
        <w:t>Приложение № 1</w:t>
      </w:r>
    </w:p>
    <w:p w:rsidR="003B2745" w:rsidRPr="003B2745" w:rsidRDefault="003B2745" w:rsidP="003B2745">
      <w:pPr>
        <w:widowControl w:val="0"/>
        <w:autoSpaceDE w:val="0"/>
        <w:autoSpaceDN w:val="0"/>
        <w:adjustRightInd w:val="0"/>
        <w:ind w:left="5954"/>
        <w:rPr>
          <w:szCs w:val="28"/>
        </w:rPr>
      </w:pPr>
      <w:r w:rsidRPr="003B2745">
        <w:rPr>
          <w:szCs w:val="28"/>
        </w:rPr>
        <w:t>к постановлению</w:t>
      </w:r>
    </w:p>
    <w:p w:rsidR="003B2745" w:rsidRPr="003B2745" w:rsidRDefault="003B2745" w:rsidP="003B2745">
      <w:pPr>
        <w:widowControl w:val="0"/>
        <w:autoSpaceDE w:val="0"/>
        <w:autoSpaceDN w:val="0"/>
        <w:adjustRightInd w:val="0"/>
        <w:ind w:left="5954"/>
        <w:rPr>
          <w:szCs w:val="28"/>
        </w:rPr>
      </w:pPr>
      <w:r w:rsidRPr="003B2745">
        <w:rPr>
          <w:szCs w:val="28"/>
        </w:rPr>
        <w:t>администрации города Липецка</w:t>
      </w:r>
    </w:p>
    <w:p w:rsidR="003B2745" w:rsidRPr="003B2745" w:rsidRDefault="003B2745" w:rsidP="003B2745">
      <w:pPr>
        <w:widowControl w:val="0"/>
        <w:autoSpaceDE w:val="0"/>
        <w:autoSpaceDN w:val="0"/>
        <w:adjustRightInd w:val="0"/>
        <w:ind w:left="5954"/>
        <w:jc w:val="both"/>
        <w:rPr>
          <w:szCs w:val="28"/>
        </w:rPr>
      </w:pPr>
      <w:r w:rsidRPr="003B2745">
        <w:rPr>
          <w:szCs w:val="28"/>
        </w:rPr>
        <w:t>от</w:t>
      </w:r>
      <w:r>
        <w:rPr>
          <w:szCs w:val="28"/>
        </w:rPr>
        <w:t xml:space="preserve"> 01.07.2019 </w:t>
      </w:r>
      <w:r w:rsidRPr="003B2745">
        <w:rPr>
          <w:szCs w:val="28"/>
        </w:rPr>
        <w:t>№</w:t>
      </w:r>
      <w:r>
        <w:rPr>
          <w:szCs w:val="28"/>
        </w:rPr>
        <w:t xml:space="preserve"> </w:t>
      </w:r>
      <w:bookmarkEnd w:id="0"/>
      <w:r>
        <w:rPr>
          <w:szCs w:val="28"/>
        </w:rPr>
        <w:t>1205</w:t>
      </w:r>
    </w:p>
    <w:p w:rsidR="003B2745" w:rsidRPr="003B2745" w:rsidRDefault="003B2745" w:rsidP="003B2745">
      <w:pPr>
        <w:widowControl w:val="0"/>
        <w:autoSpaceDE w:val="0"/>
        <w:autoSpaceDN w:val="0"/>
        <w:adjustRightInd w:val="0"/>
        <w:ind w:left="5954"/>
        <w:jc w:val="both"/>
        <w:rPr>
          <w:szCs w:val="28"/>
        </w:rPr>
      </w:pPr>
    </w:p>
    <w:p w:rsidR="003B2745" w:rsidRPr="003B2745" w:rsidRDefault="003B2745" w:rsidP="003B2745">
      <w:pPr>
        <w:widowControl w:val="0"/>
        <w:tabs>
          <w:tab w:val="left" w:pos="0"/>
        </w:tabs>
        <w:autoSpaceDE w:val="0"/>
        <w:autoSpaceDN w:val="0"/>
        <w:adjustRightInd w:val="0"/>
        <w:jc w:val="center"/>
        <w:rPr>
          <w:szCs w:val="28"/>
        </w:rPr>
      </w:pPr>
    </w:p>
    <w:p w:rsidR="003B2745" w:rsidRPr="003B2745" w:rsidRDefault="003B2745" w:rsidP="003B2745">
      <w:pPr>
        <w:widowControl w:val="0"/>
        <w:tabs>
          <w:tab w:val="left" w:pos="0"/>
        </w:tabs>
        <w:autoSpaceDE w:val="0"/>
        <w:autoSpaceDN w:val="0"/>
        <w:adjustRightInd w:val="0"/>
        <w:jc w:val="center"/>
        <w:rPr>
          <w:szCs w:val="28"/>
        </w:rPr>
      </w:pPr>
      <w:r w:rsidRPr="003B2745">
        <w:rPr>
          <w:szCs w:val="28"/>
        </w:rPr>
        <w:t>ПОРЯДОК</w:t>
      </w:r>
    </w:p>
    <w:p w:rsidR="003B2745" w:rsidRPr="003B2745" w:rsidRDefault="003B2745" w:rsidP="003B2745">
      <w:pPr>
        <w:widowControl w:val="0"/>
        <w:autoSpaceDE w:val="0"/>
        <w:autoSpaceDN w:val="0"/>
        <w:adjustRightInd w:val="0"/>
        <w:jc w:val="center"/>
        <w:outlineLvl w:val="0"/>
        <w:rPr>
          <w:bCs/>
          <w:szCs w:val="28"/>
        </w:rPr>
      </w:pPr>
      <w:r w:rsidRPr="003B2745">
        <w:rPr>
          <w:bCs/>
          <w:szCs w:val="28"/>
        </w:rPr>
        <w:t>предоставления субсидии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 на 2019 год</w:t>
      </w:r>
    </w:p>
    <w:p w:rsidR="003B2745" w:rsidRPr="003B2745" w:rsidRDefault="003B2745" w:rsidP="003B2745">
      <w:pPr>
        <w:widowControl w:val="0"/>
        <w:autoSpaceDE w:val="0"/>
        <w:autoSpaceDN w:val="0"/>
        <w:adjustRightInd w:val="0"/>
        <w:ind w:firstLine="720"/>
        <w:jc w:val="both"/>
        <w:rPr>
          <w:szCs w:val="28"/>
        </w:rPr>
      </w:pPr>
    </w:p>
    <w:p w:rsidR="003B2745" w:rsidRPr="003B2745" w:rsidRDefault="003B2745" w:rsidP="003B2745">
      <w:pPr>
        <w:widowControl w:val="0"/>
        <w:numPr>
          <w:ilvl w:val="0"/>
          <w:numId w:val="5"/>
        </w:numPr>
        <w:autoSpaceDE w:val="0"/>
        <w:autoSpaceDN w:val="0"/>
        <w:adjustRightInd w:val="0"/>
        <w:jc w:val="center"/>
        <w:outlineLvl w:val="0"/>
        <w:rPr>
          <w:bCs/>
          <w:szCs w:val="28"/>
        </w:rPr>
      </w:pPr>
      <w:bookmarkStart w:id="1" w:name="sub_1010"/>
      <w:r w:rsidRPr="003B2745">
        <w:rPr>
          <w:bCs/>
          <w:szCs w:val="28"/>
        </w:rPr>
        <w:t>Общие положения</w:t>
      </w:r>
    </w:p>
    <w:p w:rsidR="003B2745" w:rsidRPr="003B2745" w:rsidRDefault="003B2745" w:rsidP="003B2745">
      <w:pPr>
        <w:widowControl w:val="0"/>
        <w:autoSpaceDE w:val="0"/>
        <w:autoSpaceDN w:val="0"/>
        <w:adjustRightInd w:val="0"/>
        <w:ind w:firstLine="720"/>
        <w:jc w:val="both"/>
        <w:rPr>
          <w:szCs w:val="28"/>
        </w:rPr>
      </w:pPr>
      <w:bookmarkStart w:id="2" w:name="sub_144"/>
      <w:bookmarkEnd w:id="1"/>
    </w:p>
    <w:p w:rsidR="003B2745" w:rsidRPr="003B2745" w:rsidRDefault="003B2745" w:rsidP="003B2745">
      <w:pPr>
        <w:autoSpaceDE w:val="0"/>
        <w:autoSpaceDN w:val="0"/>
        <w:adjustRightInd w:val="0"/>
        <w:ind w:firstLine="720"/>
        <w:jc w:val="both"/>
        <w:rPr>
          <w:szCs w:val="28"/>
        </w:rPr>
      </w:pPr>
      <w:bookmarkStart w:id="3" w:name="Par0"/>
      <w:bookmarkEnd w:id="2"/>
      <w:bookmarkEnd w:id="3"/>
      <w:r w:rsidRPr="003B2745">
        <w:rPr>
          <w:szCs w:val="28"/>
        </w:rPr>
        <w:t>1.1. Настоящий Порядок предоставления субсидии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 на 2019 год (далее - Порядок) разработан в целях содействия развитию молодежного предпринимательства и снижению социальной напряженности на рынке труда города Липецка.</w:t>
      </w:r>
    </w:p>
    <w:p w:rsidR="003B2745" w:rsidRPr="003B2745" w:rsidRDefault="003B2745" w:rsidP="003B2745">
      <w:pPr>
        <w:autoSpaceDE w:val="0"/>
        <w:autoSpaceDN w:val="0"/>
        <w:adjustRightInd w:val="0"/>
        <w:ind w:firstLine="720"/>
        <w:jc w:val="both"/>
        <w:rPr>
          <w:szCs w:val="28"/>
        </w:rPr>
      </w:pPr>
      <w:r w:rsidRPr="003B2745">
        <w:rPr>
          <w:szCs w:val="28"/>
        </w:rPr>
        <w:t xml:space="preserve">1.2. Субсидия предоставляется начинающим субъектам малого предпринимательства (далее - Получатель субсидии), осуществляющим деятельность на территории города Липецка по приоритетным видам деятельности в соответствии с разделами Общероссийского </w:t>
      </w:r>
      <w:hyperlink r:id="rId19" w:history="1">
        <w:r w:rsidRPr="003B2745">
          <w:rPr>
            <w:szCs w:val="28"/>
          </w:rPr>
          <w:t>классификатора</w:t>
        </w:r>
      </w:hyperlink>
      <w:r w:rsidRPr="003B2745">
        <w:rPr>
          <w:szCs w:val="28"/>
        </w:rPr>
        <w:t xml:space="preserve"> видов экономической деятельности ОК 029-2014 (КДЕС Ред.2):</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20" w:history="1">
        <w:r w:rsidRPr="003B2745">
          <w:rPr>
            <w:szCs w:val="28"/>
          </w:rPr>
          <w:t>раздел С</w:t>
        </w:r>
      </w:hyperlink>
      <w:r w:rsidRPr="003B2745">
        <w:rPr>
          <w:szCs w:val="28"/>
        </w:rPr>
        <w:t xml:space="preserve"> «Обрабатывающие производства» - за исключением кодов: 11, 12, 18 - 21, 24, 25.3, 25.4, </w:t>
      </w:r>
      <w:r w:rsidRPr="003B2745">
        <w:rPr>
          <w:color w:val="0F243E"/>
          <w:szCs w:val="28"/>
        </w:rPr>
        <w:t>25.9</w:t>
      </w:r>
      <w:r w:rsidRPr="003B2745">
        <w:rPr>
          <w:szCs w:val="28"/>
        </w:rPr>
        <w:t>, 26, 28.99.3 - 28.99.9, 29, 30, 32.1, 33.19, 33.2;</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21" w:history="1">
        <w:r w:rsidRPr="003B2745">
          <w:rPr>
            <w:szCs w:val="28"/>
          </w:rPr>
          <w:t>раздел Е</w:t>
        </w:r>
      </w:hyperlink>
      <w:r w:rsidRPr="003B2745">
        <w:rPr>
          <w:szCs w:val="28"/>
        </w:rPr>
        <w:t xml:space="preserve"> «Водоснабжение; водоотведение, организация сбора и утилизации отходов, деятельность по ликвидации загрязнений» - коды 37, 38 (за исключением кодов: 38.22, 38.32.11, 38.32.2 - 38.32.4);</w:t>
      </w:r>
    </w:p>
    <w:p w:rsidR="003B2745" w:rsidRPr="003B2745" w:rsidRDefault="003B2745" w:rsidP="003B2745">
      <w:pPr>
        <w:autoSpaceDE w:val="0"/>
        <w:autoSpaceDN w:val="0"/>
        <w:adjustRightInd w:val="0"/>
        <w:ind w:firstLine="720"/>
        <w:jc w:val="both"/>
        <w:rPr>
          <w:szCs w:val="28"/>
        </w:rPr>
      </w:pPr>
      <w:r w:rsidRPr="003B2745">
        <w:rPr>
          <w:szCs w:val="28"/>
        </w:rPr>
        <w:t xml:space="preserve">- раздел G «Торговля оптовая и розничная; ремонт автотранспортных средств и мотоциклов» - </w:t>
      </w:r>
      <w:hyperlink r:id="rId22" w:history="1">
        <w:r w:rsidRPr="003B2745">
          <w:rPr>
            <w:szCs w:val="28"/>
          </w:rPr>
          <w:t>коды 45.2</w:t>
        </w:r>
      </w:hyperlink>
      <w:r w:rsidRPr="003B2745">
        <w:rPr>
          <w:szCs w:val="28"/>
        </w:rPr>
        <w:t xml:space="preserve"> (за исключением кодов: 45.20.3, 45.20.4), 45.40.5;</w:t>
      </w:r>
    </w:p>
    <w:p w:rsidR="003B2745" w:rsidRPr="003B2745" w:rsidRDefault="003B2745" w:rsidP="003B2745">
      <w:pPr>
        <w:autoSpaceDE w:val="0"/>
        <w:autoSpaceDN w:val="0"/>
        <w:adjustRightInd w:val="0"/>
        <w:ind w:firstLine="720"/>
        <w:jc w:val="both"/>
        <w:rPr>
          <w:szCs w:val="28"/>
        </w:rPr>
      </w:pPr>
      <w:r w:rsidRPr="003B2745">
        <w:rPr>
          <w:szCs w:val="28"/>
        </w:rPr>
        <w:t>- раздел I «Деятельность гостиниц и предприятий общественного питания» - коды 56.29.2, 56.29.4;</w:t>
      </w:r>
    </w:p>
    <w:p w:rsidR="003B2745" w:rsidRPr="003B2745" w:rsidRDefault="003B2745" w:rsidP="003B2745">
      <w:pPr>
        <w:autoSpaceDE w:val="0"/>
        <w:autoSpaceDN w:val="0"/>
        <w:adjustRightInd w:val="0"/>
        <w:ind w:firstLine="720"/>
        <w:jc w:val="both"/>
        <w:rPr>
          <w:szCs w:val="28"/>
        </w:rPr>
      </w:pPr>
      <w:r w:rsidRPr="003B2745">
        <w:rPr>
          <w:szCs w:val="28"/>
        </w:rPr>
        <w:t>- раздел J «Деятельность в области информации и связи» - коды 61 (за исключением кодов:</w:t>
      </w:r>
      <w:r w:rsidRPr="003B2745">
        <w:rPr>
          <w:color w:val="FF0000"/>
          <w:szCs w:val="28"/>
        </w:rPr>
        <w:t xml:space="preserve"> </w:t>
      </w:r>
      <w:r w:rsidRPr="003B2745">
        <w:rPr>
          <w:szCs w:val="28"/>
        </w:rPr>
        <w:t>61.10.1,</w:t>
      </w:r>
      <w:r w:rsidRPr="003B2745">
        <w:rPr>
          <w:color w:val="FF0000"/>
          <w:szCs w:val="28"/>
        </w:rPr>
        <w:t xml:space="preserve"> </w:t>
      </w:r>
      <w:r w:rsidRPr="003B2745">
        <w:rPr>
          <w:szCs w:val="28"/>
        </w:rPr>
        <w:t>61.10.4 - 61.10.9, 61.2, 61.3, 61.9), 62 (за исключением кодов: 62.02.3, 62.02.9, 62.03, 62.09),</w:t>
      </w:r>
      <w:r w:rsidRPr="003B2745">
        <w:rPr>
          <w:color w:val="4F81BD"/>
          <w:szCs w:val="28"/>
        </w:rPr>
        <w:t xml:space="preserve"> </w:t>
      </w:r>
      <w:r w:rsidRPr="003B2745">
        <w:rPr>
          <w:szCs w:val="28"/>
        </w:rPr>
        <w:t>63.11.1;</w:t>
      </w:r>
    </w:p>
    <w:p w:rsidR="003B2745" w:rsidRPr="003B2745" w:rsidRDefault="003B2745" w:rsidP="003B2745">
      <w:pPr>
        <w:autoSpaceDE w:val="0"/>
        <w:autoSpaceDN w:val="0"/>
        <w:adjustRightInd w:val="0"/>
        <w:ind w:firstLine="720"/>
        <w:jc w:val="both"/>
        <w:rPr>
          <w:szCs w:val="28"/>
        </w:rPr>
      </w:pPr>
      <w:r w:rsidRPr="003B2745">
        <w:rPr>
          <w:szCs w:val="28"/>
        </w:rPr>
        <w:t xml:space="preserve">- раздел М «Деятельность профессиональная, научная и техническая» - </w:t>
      </w:r>
      <w:hyperlink r:id="rId23" w:history="1">
        <w:r w:rsidRPr="003B2745">
          <w:rPr>
            <w:szCs w:val="28"/>
          </w:rPr>
          <w:t>код 75</w:t>
        </w:r>
      </w:hyperlink>
      <w:r w:rsidRPr="003B2745">
        <w:rPr>
          <w:szCs w:val="28"/>
        </w:rPr>
        <w:t>;</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 раздел N «Деятельность административная и сопутствующие дополнительные услуги» - </w:t>
      </w:r>
      <w:hyperlink r:id="rId24" w:history="1">
        <w:r w:rsidRPr="003B2745">
          <w:rPr>
            <w:szCs w:val="28"/>
          </w:rPr>
          <w:t>код 77.21</w:t>
        </w:r>
      </w:hyperlink>
      <w:r w:rsidRPr="003B2745">
        <w:rPr>
          <w:szCs w:val="28"/>
        </w:rPr>
        <w:t xml:space="preserve"> в части проката спортивного снаряжения (кроме товаров для отдыха): туристических судов, каноэ, парусных шлюпок, </w:t>
      </w:r>
      <w:r w:rsidRPr="003B2745">
        <w:rPr>
          <w:szCs w:val="28"/>
        </w:rPr>
        <w:lastRenderedPageBreak/>
        <w:t>велосипедов, лыж и другого спортивного инвентаря;</w:t>
      </w:r>
    </w:p>
    <w:p w:rsidR="003B2745" w:rsidRPr="003B2745" w:rsidRDefault="003B2745" w:rsidP="003B2745">
      <w:pPr>
        <w:autoSpaceDE w:val="0"/>
        <w:autoSpaceDN w:val="0"/>
        <w:adjustRightInd w:val="0"/>
        <w:ind w:firstLine="720"/>
        <w:jc w:val="both"/>
        <w:rPr>
          <w:szCs w:val="28"/>
        </w:rPr>
      </w:pPr>
      <w:r w:rsidRPr="003B2745">
        <w:rPr>
          <w:szCs w:val="28"/>
        </w:rPr>
        <w:t>- раздел Р «Образование» - код 85.4 при наличии лицензии (за исключением кодов: 85.41.9, 85.42);</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25" w:history="1">
        <w:r w:rsidRPr="003B2745">
          <w:rPr>
            <w:szCs w:val="28"/>
          </w:rPr>
          <w:t>раздел Q</w:t>
        </w:r>
      </w:hyperlink>
      <w:r w:rsidRPr="003B2745">
        <w:rPr>
          <w:szCs w:val="28"/>
        </w:rPr>
        <w:t xml:space="preserve"> «Деятельность в области здравоохранения и социальных услуг» - коды 87.1, 88.9 (за исключением кода 88.99);</w:t>
      </w:r>
    </w:p>
    <w:p w:rsidR="003B2745" w:rsidRPr="003B2745" w:rsidRDefault="003B2745" w:rsidP="003B2745">
      <w:pPr>
        <w:autoSpaceDE w:val="0"/>
        <w:autoSpaceDN w:val="0"/>
        <w:adjustRightInd w:val="0"/>
        <w:ind w:firstLine="720"/>
        <w:jc w:val="both"/>
        <w:rPr>
          <w:szCs w:val="28"/>
        </w:rPr>
      </w:pPr>
      <w:r w:rsidRPr="003B2745">
        <w:rPr>
          <w:szCs w:val="28"/>
        </w:rPr>
        <w:t xml:space="preserve">- раздел R «Деятельность в области культуры, спорта, организации досуга и развлечений» - </w:t>
      </w:r>
      <w:hyperlink r:id="rId26" w:history="1">
        <w:r w:rsidRPr="003B2745">
          <w:rPr>
            <w:szCs w:val="28"/>
          </w:rPr>
          <w:t>код 93</w:t>
        </w:r>
      </w:hyperlink>
      <w:r w:rsidRPr="003B2745">
        <w:rPr>
          <w:szCs w:val="28"/>
        </w:rPr>
        <w:t>.12, 93.13;</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27" w:history="1">
        <w:r w:rsidRPr="003B2745">
          <w:rPr>
            <w:szCs w:val="28"/>
          </w:rPr>
          <w:t>раздел S</w:t>
        </w:r>
      </w:hyperlink>
      <w:r w:rsidRPr="003B2745">
        <w:rPr>
          <w:szCs w:val="28"/>
        </w:rPr>
        <w:t xml:space="preserve"> «Предоставление прочих видов услуг» - за исключением </w:t>
      </w:r>
      <w:hyperlink r:id="rId28" w:history="1">
        <w:r w:rsidRPr="003B2745">
          <w:rPr>
            <w:szCs w:val="28"/>
          </w:rPr>
          <w:t>кодов 94</w:t>
        </w:r>
      </w:hyperlink>
      <w:r w:rsidRPr="003B2745">
        <w:rPr>
          <w:szCs w:val="28"/>
        </w:rPr>
        <w:t xml:space="preserve">, 95.25, 95.29.42, 95.29.9, </w:t>
      </w:r>
      <w:hyperlink r:id="rId29" w:history="1">
        <w:r w:rsidRPr="003B2745">
          <w:rPr>
            <w:szCs w:val="28"/>
          </w:rPr>
          <w:t>96.03</w:t>
        </w:r>
      </w:hyperlink>
      <w:r w:rsidRPr="003B2745">
        <w:rPr>
          <w:szCs w:val="28"/>
        </w:rPr>
        <w:t xml:space="preserve">, </w:t>
      </w:r>
      <w:hyperlink r:id="rId30" w:history="1">
        <w:r w:rsidRPr="003B2745">
          <w:rPr>
            <w:szCs w:val="28"/>
          </w:rPr>
          <w:t>96.09</w:t>
        </w:r>
      </w:hyperlink>
      <w:r w:rsidRPr="003B2745">
        <w:rPr>
          <w:szCs w:val="28"/>
        </w:rPr>
        <w:t>.</w:t>
      </w:r>
    </w:p>
    <w:p w:rsidR="003B2745" w:rsidRPr="003B2745" w:rsidRDefault="003B2745" w:rsidP="003B2745">
      <w:pPr>
        <w:autoSpaceDE w:val="0"/>
        <w:autoSpaceDN w:val="0"/>
        <w:adjustRightInd w:val="0"/>
        <w:ind w:firstLine="540"/>
        <w:jc w:val="both"/>
        <w:rPr>
          <w:szCs w:val="28"/>
        </w:rPr>
      </w:pPr>
      <w:r w:rsidRPr="003B2745">
        <w:rPr>
          <w:szCs w:val="28"/>
        </w:rPr>
        <w:t>1.3. Основные понятия и термины, используемые в настоящем Порядке:</w:t>
      </w:r>
    </w:p>
    <w:p w:rsidR="003B2745" w:rsidRPr="003B2745" w:rsidRDefault="003B2745" w:rsidP="003B2745">
      <w:pPr>
        <w:autoSpaceDE w:val="0"/>
        <w:autoSpaceDN w:val="0"/>
        <w:adjustRightInd w:val="0"/>
        <w:ind w:firstLine="720"/>
        <w:jc w:val="both"/>
        <w:rPr>
          <w:szCs w:val="28"/>
        </w:rPr>
      </w:pPr>
      <w:r w:rsidRPr="003B2745">
        <w:rPr>
          <w:szCs w:val="28"/>
        </w:rPr>
        <w:t xml:space="preserve">- Единый реестр субъектов малого и среднего предпринимательства - это открытая база данных, содержащая сведения о юридических лицах и индивидуальных предпринимателях, отвечающих условиям отнесения к субъектам малого и среднего предпринимательства, установленным </w:t>
      </w:r>
      <w:hyperlink r:id="rId31" w:history="1">
        <w:r w:rsidRPr="003B2745">
          <w:rPr>
            <w:szCs w:val="28"/>
          </w:rPr>
          <w:t>статьей 4</w:t>
        </w:r>
      </w:hyperlink>
      <w:r w:rsidRPr="003B2745">
        <w:rPr>
          <w:szCs w:val="28"/>
        </w:rPr>
        <w:t xml:space="preserve"> Федерального закона от 24.07.2007 № 209-ФЗ «О развитии малого и среднего предпринимательства в Российской Федерации», размещенная на официальном сайте Федеральной налоговой службы www.nalog.ru;</w:t>
      </w:r>
    </w:p>
    <w:p w:rsidR="003B2745" w:rsidRPr="003B2745" w:rsidRDefault="003B2745" w:rsidP="003B2745">
      <w:pPr>
        <w:autoSpaceDE w:val="0"/>
        <w:autoSpaceDN w:val="0"/>
        <w:adjustRightInd w:val="0"/>
        <w:ind w:firstLine="720"/>
        <w:jc w:val="both"/>
        <w:rPr>
          <w:szCs w:val="28"/>
        </w:rPr>
      </w:pPr>
      <w:r w:rsidRPr="003B2745">
        <w:rPr>
          <w:szCs w:val="28"/>
        </w:rPr>
        <w:t>- проект Получателя субсидии - бизнес-план осуществления финансово-хозяйственной деятельности по организации и развитию собственного дела, подготовленный в соответствии с требованиями, установленными распоряжением департамента экономического развития администрации города Липецка, период реализации которого должен составлять не более двух лет, в течение которого должна быть обеспечена постоянная</w:t>
      </w:r>
      <w:r w:rsidRPr="003B2745">
        <w:rPr>
          <w:b/>
          <w:szCs w:val="28"/>
        </w:rPr>
        <w:t xml:space="preserve"> </w:t>
      </w:r>
      <w:r w:rsidRPr="003B2745">
        <w:rPr>
          <w:szCs w:val="28"/>
        </w:rPr>
        <w:t>занятость по трудовому договору не менее двух</w:t>
      </w:r>
      <w:r w:rsidRPr="003B2745">
        <w:rPr>
          <w:color w:val="FF0000"/>
          <w:szCs w:val="28"/>
        </w:rPr>
        <w:t xml:space="preserve"> </w:t>
      </w:r>
      <w:r w:rsidRPr="003B2745">
        <w:rPr>
          <w:szCs w:val="28"/>
        </w:rPr>
        <w:t>работников в период не менее половины срока реализации данного бизнес -плана;</w:t>
      </w:r>
    </w:p>
    <w:p w:rsidR="003B2745" w:rsidRPr="003B2745" w:rsidRDefault="003B2745" w:rsidP="003B27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91919"/>
          <w:szCs w:val="28"/>
        </w:rPr>
      </w:pPr>
      <w:r w:rsidRPr="003B2745">
        <w:rPr>
          <w:i/>
          <w:szCs w:val="28"/>
        </w:rPr>
        <w:tab/>
      </w:r>
      <w:r w:rsidRPr="003B2745">
        <w:rPr>
          <w:szCs w:val="28"/>
        </w:rPr>
        <w:t>- отчет Получателя субсидии - документ, подтверждающий достижение показателей результативности предоставления субсидии в отчетном периоде.</w:t>
      </w:r>
    </w:p>
    <w:p w:rsidR="003B2745" w:rsidRPr="003B2745" w:rsidRDefault="003B2745" w:rsidP="003B2745">
      <w:pPr>
        <w:autoSpaceDE w:val="0"/>
        <w:autoSpaceDN w:val="0"/>
        <w:adjustRightInd w:val="0"/>
        <w:ind w:firstLine="720"/>
        <w:jc w:val="both"/>
        <w:rPr>
          <w:szCs w:val="28"/>
        </w:rPr>
      </w:pPr>
      <w:r w:rsidRPr="003B2745">
        <w:rPr>
          <w:szCs w:val="28"/>
        </w:rPr>
        <w:t xml:space="preserve">1.4. Главным распорядителем бюджетных средств, которому доведены лимиты бюджетных обязательств на предоставление субсидии на цели, указанные в </w:t>
      </w:r>
      <w:hyperlink w:anchor="Par0" w:history="1">
        <w:r w:rsidRPr="003B2745">
          <w:rPr>
            <w:szCs w:val="28"/>
          </w:rPr>
          <w:t>пункте 1.1</w:t>
        </w:r>
      </w:hyperlink>
      <w:r w:rsidRPr="003B2745">
        <w:rPr>
          <w:szCs w:val="28"/>
        </w:rPr>
        <w:t xml:space="preserve"> настоящего Порядка, является департамент экономического развития администрации города Липецка (далее - Департамент).</w:t>
      </w:r>
    </w:p>
    <w:p w:rsidR="003B2745" w:rsidRPr="003B2745" w:rsidRDefault="003B2745" w:rsidP="003B2745">
      <w:pPr>
        <w:autoSpaceDE w:val="0"/>
        <w:autoSpaceDN w:val="0"/>
        <w:adjustRightInd w:val="0"/>
        <w:jc w:val="both"/>
        <w:outlineLvl w:val="0"/>
        <w:rPr>
          <w:szCs w:val="28"/>
        </w:rPr>
      </w:pPr>
    </w:p>
    <w:p w:rsidR="003B2745" w:rsidRPr="003B2745" w:rsidRDefault="003B2745" w:rsidP="003B2745">
      <w:pPr>
        <w:autoSpaceDE w:val="0"/>
        <w:autoSpaceDN w:val="0"/>
        <w:adjustRightInd w:val="0"/>
        <w:jc w:val="center"/>
        <w:outlineLvl w:val="0"/>
        <w:rPr>
          <w:bCs/>
          <w:szCs w:val="28"/>
        </w:rPr>
      </w:pPr>
      <w:r w:rsidRPr="003B2745">
        <w:rPr>
          <w:bCs/>
          <w:szCs w:val="28"/>
        </w:rPr>
        <w:t>2. Условия и порядок предоставления субсидии</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ind w:firstLine="720"/>
        <w:jc w:val="both"/>
        <w:rPr>
          <w:szCs w:val="28"/>
        </w:rPr>
      </w:pPr>
      <w:bookmarkStart w:id="4" w:name="Par20"/>
      <w:bookmarkEnd w:id="4"/>
      <w:r w:rsidRPr="003B2745">
        <w:rPr>
          <w:szCs w:val="28"/>
        </w:rPr>
        <w:t>2.1. Субсидии предоставляются Получателю субсидии при выполнении следующих условий:</w:t>
      </w:r>
    </w:p>
    <w:p w:rsidR="003B2745" w:rsidRPr="003B2745" w:rsidRDefault="003B2745" w:rsidP="003B2745">
      <w:pPr>
        <w:autoSpaceDE w:val="0"/>
        <w:autoSpaceDN w:val="0"/>
        <w:adjustRightInd w:val="0"/>
        <w:ind w:firstLine="720"/>
        <w:jc w:val="both"/>
        <w:rPr>
          <w:szCs w:val="28"/>
        </w:rPr>
      </w:pPr>
      <w:r w:rsidRPr="003B2745">
        <w:rPr>
          <w:szCs w:val="28"/>
        </w:rPr>
        <w:t>- срок предпринимательской деятельности Получателя субсидии не должен превышать 12 месяцев с момента регистрации на дату подачи заявки;</w:t>
      </w:r>
    </w:p>
    <w:p w:rsidR="003B2745" w:rsidRPr="003B2745" w:rsidRDefault="003B2745" w:rsidP="003B2745">
      <w:pPr>
        <w:autoSpaceDE w:val="0"/>
        <w:autoSpaceDN w:val="0"/>
        <w:adjustRightInd w:val="0"/>
        <w:ind w:firstLine="720"/>
        <w:jc w:val="both"/>
        <w:rPr>
          <w:szCs w:val="28"/>
        </w:rPr>
      </w:pPr>
      <w:r w:rsidRPr="003B2745">
        <w:rPr>
          <w:szCs w:val="28"/>
        </w:rPr>
        <w:t xml:space="preserve">- возраст Получателя субсидии не должен превышать 30 лет (включительно), а для Получателя субсидии из числа лиц, ранее официально зарегистрированных безработных граждан - не ограничен; </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 у Получателя субсидии из числа юридических лиц, в уставном капитале которых доля, принадлежащая зарегистрированным безработным или лицам в возрасте до 30 лет (включительно), должна составлять не менее 50 процентов </w:t>
      </w:r>
      <w:r w:rsidRPr="003B2745">
        <w:rPr>
          <w:szCs w:val="28"/>
        </w:rPr>
        <w:lastRenderedPageBreak/>
        <w:t>по состоянию на дату подачи заявки;</w:t>
      </w:r>
    </w:p>
    <w:p w:rsidR="003B2745" w:rsidRPr="003B2745" w:rsidRDefault="003B2745" w:rsidP="003B2745">
      <w:pPr>
        <w:autoSpaceDE w:val="0"/>
        <w:autoSpaceDN w:val="0"/>
        <w:adjustRightInd w:val="0"/>
        <w:ind w:firstLine="540"/>
        <w:jc w:val="both"/>
        <w:rPr>
          <w:szCs w:val="28"/>
        </w:rPr>
      </w:pPr>
      <w:r w:rsidRPr="003B2745">
        <w:rPr>
          <w:szCs w:val="28"/>
        </w:rPr>
        <w:t>- размер предоставляемой субсидии не может превышать 85% от суммы фактически произведенных затрат Получателя субсидии по организации и развитию собственного дела;</w:t>
      </w:r>
    </w:p>
    <w:p w:rsidR="003B2745" w:rsidRPr="003B2745" w:rsidRDefault="003B2745" w:rsidP="003B2745">
      <w:pPr>
        <w:widowControl w:val="0"/>
        <w:autoSpaceDE w:val="0"/>
        <w:autoSpaceDN w:val="0"/>
        <w:adjustRightInd w:val="0"/>
        <w:ind w:firstLine="720"/>
        <w:jc w:val="both"/>
        <w:rPr>
          <w:szCs w:val="28"/>
        </w:rPr>
      </w:pPr>
      <w:r w:rsidRPr="003B2745">
        <w:rPr>
          <w:szCs w:val="28"/>
        </w:rPr>
        <w:t>- Получатель субсидии должен пройти краткосрочное обучение основам предпринимательской деятельности (за исключением лиц, имеющих диплом о высшем юридическом и (или) экономическом образовании (профильной переподготовке);</w:t>
      </w:r>
    </w:p>
    <w:p w:rsidR="003B2745" w:rsidRPr="003B2745" w:rsidRDefault="003B2745" w:rsidP="003B2745">
      <w:pPr>
        <w:autoSpaceDE w:val="0"/>
        <w:autoSpaceDN w:val="0"/>
        <w:adjustRightInd w:val="0"/>
        <w:ind w:firstLine="720"/>
        <w:jc w:val="both"/>
        <w:rPr>
          <w:szCs w:val="28"/>
        </w:rPr>
      </w:pPr>
      <w:bookmarkStart w:id="5" w:name="Par27"/>
      <w:bookmarkEnd w:id="5"/>
      <w:r w:rsidRPr="003B2745">
        <w:rPr>
          <w:szCs w:val="28"/>
        </w:rPr>
        <w:t>2.2. Для получения субсидии Получатель субсидии предоставляет в Департамент следующие документы:</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32" w:history="1">
        <w:r w:rsidRPr="003B2745">
          <w:rPr>
            <w:szCs w:val="28"/>
          </w:rPr>
          <w:t>заявку</w:t>
        </w:r>
      </w:hyperlink>
      <w:r w:rsidRPr="003B2745">
        <w:rPr>
          <w:szCs w:val="28"/>
        </w:rPr>
        <w:t xml:space="preserve"> на предоставление субсидии по форме, установленной приложением № 1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33" w:history="1">
        <w:r w:rsidRPr="003B2745">
          <w:rPr>
            <w:szCs w:val="28"/>
          </w:rPr>
          <w:t>анкету</w:t>
        </w:r>
      </w:hyperlink>
      <w:r w:rsidRPr="003B2745">
        <w:rPr>
          <w:szCs w:val="28"/>
        </w:rPr>
        <w:t xml:space="preserve"> по форме, установленной приложением № 2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34" w:history="1">
        <w:r w:rsidRPr="003B2745">
          <w:rPr>
            <w:szCs w:val="28"/>
          </w:rPr>
          <w:t>заявление</w:t>
        </w:r>
      </w:hyperlink>
      <w:r w:rsidRPr="003B2745">
        <w:rPr>
          <w:szCs w:val="28"/>
        </w:rPr>
        <w:t xml:space="preserve"> о соответствии вновь созданного юридического лица или вновь зарегистрированного индивидуального предпринимателя условиям отнесения к субъектам малого предпринимательства по форме, установленной приложением № 3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копию документа, удостоверяющего личность;</w:t>
      </w:r>
    </w:p>
    <w:p w:rsidR="003B2745" w:rsidRPr="003B2745" w:rsidRDefault="003B2745" w:rsidP="003B2745">
      <w:pPr>
        <w:autoSpaceDE w:val="0"/>
        <w:autoSpaceDN w:val="0"/>
        <w:adjustRightInd w:val="0"/>
        <w:ind w:firstLine="720"/>
        <w:jc w:val="both"/>
        <w:rPr>
          <w:szCs w:val="28"/>
        </w:rPr>
      </w:pPr>
      <w:r w:rsidRPr="003B2745">
        <w:rPr>
          <w:szCs w:val="28"/>
        </w:rPr>
        <w:t>- доверенность (при необходимости), подтверждающую полномочия на представление документов от имени субъекта предпринимательства, с предъявлением документа, удостоверяющего личность;</w:t>
      </w:r>
    </w:p>
    <w:p w:rsidR="003B2745" w:rsidRPr="003B2745" w:rsidRDefault="003B2745" w:rsidP="003B2745">
      <w:pPr>
        <w:autoSpaceDE w:val="0"/>
        <w:autoSpaceDN w:val="0"/>
        <w:adjustRightInd w:val="0"/>
        <w:ind w:firstLine="720"/>
        <w:jc w:val="both"/>
        <w:rPr>
          <w:szCs w:val="28"/>
        </w:rPr>
      </w:pPr>
      <w:r w:rsidRPr="003B2745">
        <w:rPr>
          <w:szCs w:val="28"/>
        </w:rPr>
        <w:t>- справку центра занятости о статусе безработного (для Получателей субсидии из числа лиц, ранее официально зарегистрированных безработных граждан);</w:t>
      </w:r>
    </w:p>
    <w:p w:rsidR="003B2745" w:rsidRPr="003B2745" w:rsidRDefault="003B2745" w:rsidP="003B2745">
      <w:pPr>
        <w:autoSpaceDE w:val="0"/>
        <w:autoSpaceDN w:val="0"/>
        <w:adjustRightInd w:val="0"/>
        <w:ind w:firstLine="720"/>
        <w:jc w:val="both"/>
        <w:rPr>
          <w:szCs w:val="28"/>
        </w:rPr>
      </w:pPr>
      <w:r w:rsidRPr="003B2745">
        <w:rPr>
          <w:szCs w:val="28"/>
        </w:rPr>
        <w:t>- справку о среднемесячной заработной плате работников, об отсутствии задолженности по выплате заработной платы перед работниками либо об отсутствии работников на дату подачи заявки по формам, установленным приложением № 4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xml:space="preserve">- копию лицензии (в случае осуществления лицензируемого вида деятельности); </w:t>
      </w:r>
    </w:p>
    <w:p w:rsidR="003B2745" w:rsidRPr="003B2745" w:rsidRDefault="003B2745" w:rsidP="003B2745">
      <w:pPr>
        <w:autoSpaceDE w:val="0"/>
        <w:autoSpaceDN w:val="0"/>
        <w:adjustRightInd w:val="0"/>
        <w:ind w:firstLine="720"/>
        <w:jc w:val="both"/>
        <w:rPr>
          <w:szCs w:val="28"/>
        </w:rPr>
      </w:pPr>
      <w:r w:rsidRPr="003B2745">
        <w:rPr>
          <w:szCs w:val="28"/>
        </w:rPr>
        <w:t>- проект Получателя субсидии;</w:t>
      </w:r>
    </w:p>
    <w:p w:rsidR="003B2745" w:rsidRPr="003B2745" w:rsidRDefault="003B2745" w:rsidP="003B2745">
      <w:pPr>
        <w:autoSpaceDE w:val="0"/>
        <w:autoSpaceDN w:val="0"/>
        <w:adjustRightInd w:val="0"/>
        <w:ind w:firstLine="720"/>
        <w:jc w:val="both"/>
        <w:rPr>
          <w:szCs w:val="28"/>
        </w:rPr>
      </w:pPr>
      <w:r w:rsidRPr="003B2745">
        <w:rPr>
          <w:szCs w:val="28"/>
        </w:rPr>
        <w:t>- копию документа, подтверждающего право собственности на помещение (за исключением нестационарных объектов), земельный участок для ведения предпринимательской деятельности, или копию договора аренды помещения, земельного участка либо документа, подтверждающего иное право пользования помещением, земельным участком для ведения предпринимательской деятельности (за исключением деятельности в нестационарных объектах);</w:t>
      </w:r>
    </w:p>
    <w:p w:rsidR="003B2745" w:rsidRPr="003B2745" w:rsidRDefault="003B2745" w:rsidP="003B2745">
      <w:pPr>
        <w:widowControl w:val="0"/>
        <w:autoSpaceDE w:val="0"/>
        <w:autoSpaceDN w:val="0"/>
        <w:adjustRightInd w:val="0"/>
        <w:ind w:firstLine="720"/>
        <w:jc w:val="both"/>
        <w:rPr>
          <w:szCs w:val="28"/>
        </w:rPr>
      </w:pPr>
      <w:r w:rsidRPr="003B2745">
        <w:rPr>
          <w:szCs w:val="28"/>
        </w:rPr>
        <w:t>- копии договоров, отчетов об оценке оборудования (в случае приобретения бывшего в употреблении оборудования), платежных и иных документов, подтверждающих фактически произведенные затраты по безналичному расчету;</w:t>
      </w:r>
    </w:p>
    <w:p w:rsidR="003B2745" w:rsidRPr="003B2745" w:rsidRDefault="003B2745" w:rsidP="003B2745">
      <w:pPr>
        <w:autoSpaceDE w:val="0"/>
        <w:autoSpaceDN w:val="0"/>
        <w:adjustRightInd w:val="0"/>
        <w:ind w:firstLine="720"/>
        <w:jc w:val="both"/>
        <w:rPr>
          <w:szCs w:val="28"/>
        </w:rPr>
      </w:pPr>
      <w:r w:rsidRPr="003B2745">
        <w:rPr>
          <w:szCs w:val="28"/>
        </w:rPr>
        <w:t>- справку из банка об открытии банковского счета (для перечисления субсидии);</w:t>
      </w:r>
    </w:p>
    <w:p w:rsidR="003B2745" w:rsidRPr="003B2745" w:rsidRDefault="003B2745" w:rsidP="003B2745">
      <w:pPr>
        <w:widowControl w:val="0"/>
        <w:autoSpaceDE w:val="0"/>
        <w:autoSpaceDN w:val="0"/>
        <w:adjustRightInd w:val="0"/>
        <w:ind w:firstLine="720"/>
        <w:jc w:val="both"/>
        <w:rPr>
          <w:szCs w:val="28"/>
        </w:rPr>
      </w:pPr>
      <w:r w:rsidRPr="003B2745">
        <w:rPr>
          <w:szCs w:val="28"/>
        </w:rPr>
        <w:lastRenderedPageBreak/>
        <w:t>- копию документа, подтверждающего прохождение Получателем субсидии краткосрочного курса обучения основам предпринимательской деятельности (за исключением лиц, имеющих диплом о высшем юридическом и (или) экономическом образовании (профильной переподготовке).</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2.3. Документы, указанные в </w:t>
      </w:r>
      <w:hyperlink w:anchor="Par27" w:history="1">
        <w:r w:rsidRPr="003B2745">
          <w:rPr>
            <w:szCs w:val="28"/>
          </w:rPr>
          <w:t>пункте 2.2</w:t>
        </w:r>
      </w:hyperlink>
      <w:r w:rsidRPr="003B2745">
        <w:rPr>
          <w:szCs w:val="28"/>
        </w:rPr>
        <w:t xml:space="preserve"> настоящего Порядка, представляются Получателем субсидии в Департамент в срок не позднее 31 июля текущего года.</w:t>
      </w:r>
    </w:p>
    <w:p w:rsidR="003B2745" w:rsidRPr="003B2745" w:rsidRDefault="003B2745" w:rsidP="003B2745">
      <w:pPr>
        <w:widowControl w:val="0"/>
        <w:autoSpaceDE w:val="0"/>
        <w:autoSpaceDN w:val="0"/>
        <w:adjustRightInd w:val="0"/>
        <w:ind w:firstLine="720"/>
        <w:jc w:val="both"/>
        <w:rPr>
          <w:szCs w:val="28"/>
        </w:rPr>
      </w:pPr>
      <w:bookmarkStart w:id="6" w:name="Par42"/>
      <w:bookmarkEnd w:id="6"/>
      <w:r w:rsidRPr="003B2745">
        <w:rPr>
          <w:szCs w:val="28"/>
        </w:rPr>
        <w:t xml:space="preserve">2.4. Департамент в течение 7 рабочих дней со дня, следующего за днем окончания срока приема документов, указанных в </w:t>
      </w:r>
      <w:hyperlink w:anchor="Par27" w:history="1">
        <w:r w:rsidRPr="003B2745">
          <w:rPr>
            <w:szCs w:val="28"/>
          </w:rPr>
          <w:t>пункте 2.2</w:t>
        </w:r>
      </w:hyperlink>
      <w:r w:rsidRPr="003B2745">
        <w:rPr>
          <w:szCs w:val="28"/>
        </w:rPr>
        <w:t xml:space="preserve"> настоящего Порядка, в рамках межведомственного информационного взаимодействия запрашивает следующие документы:</w:t>
      </w:r>
    </w:p>
    <w:p w:rsidR="003B2745" w:rsidRPr="003B2745" w:rsidRDefault="003B2745" w:rsidP="003B2745">
      <w:pPr>
        <w:autoSpaceDE w:val="0"/>
        <w:autoSpaceDN w:val="0"/>
        <w:adjustRightInd w:val="0"/>
        <w:ind w:firstLine="720"/>
        <w:jc w:val="both"/>
        <w:rPr>
          <w:szCs w:val="28"/>
        </w:rPr>
      </w:pPr>
      <w:r w:rsidRPr="003B2745">
        <w:rPr>
          <w:szCs w:val="28"/>
        </w:rPr>
        <w:t>- выписку из ЕГРЮЛ (ЕГРИП);</w:t>
      </w:r>
    </w:p>
    <w:p w:rsidR="003B2745" w:rsidRPr="003B2745" w:rsidRDefault="003B2745" w:rsidP="003B2745">
      <w:pPr>
        <w:autoSpaceDE w:val="0"/>
        <w:autoSpaceDN w:val="0"/>
        <w:adjustRightInd w:val="0"/>
        <w:ind w:firstLine="720"/>
        <w:jc w:val="both"/>
        <w:rPr>
          <w:szCs w:val="28"/>
        </w:rPr>
      </w:pPr>
      <w:r w:rsidRPr="003B2745">
        <w:rPr>
          <w:szCs w:val="28"/>
        </w:rPr>
        <w:t>- информацию об отсутствии в отношении Получателя субсидии процедур реорганизации, ликвидации, банкротства на дату подачи заявки;</w:t>
      </w:r>
    </w:p>
    <w:p w:rsidR="003B2745" w:rsidRPr="003B2745" w:rsidRDefault="003B2745" w:rsidP="003B2745">
      <w:pPr>
        <w:widowControl w:val="0"/>
        <w:autoSpaceDE w:val="0"/>
        <w:autoSpaceDN w:val="0"/>
        <w:adjustRightInd w:val="0"/>
        <w:ind w:firstLine="709"/>
        <w:jc w:val="both"/>
        <w:rPr>
          <w:rFonts w:cs="Arial"/>
          <w:szCs w:val="28"/>
        </w:rPr>
      </w:pPr>
      <w:r w:rsidRPr="003B2745">
        <w:rPr>
          <w:szCs w:val="28"/>
        </w:rPr>
        <w:t>- информацию об отсутствии просроченной задолженности перед бюджетом города Липецка на дату подачи заявки;</w:t>
      </w:r>
    </w:p>
    <w:p w:rsidR="003B2745" w:rsidRPr="003B2745" w:rsidRDefault="003B2745" w:rsidP="003B2745">
      <w:pPr>
        <w:autoSpaceDE w:val="0"/>
        <w:autoSpaceDN w:val="0"/>
        <w:adjustRightInd w:val="0"/>
        <w:ind w:firstLine="720"/>
        <w:jc w:val="both"/>
        <w:rPr>
          <w:szCs w:val="28"/>
        </w:rPr>
      </w:pPr>
      <w:r w:rsidRPr="003B2745">
        <w:rPr>
          <w:szCs w:val="28"/>
        </w:rPr>
        <w:t>- справку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rsidR="003B2745" w:rsidRPr="003B2745" w:rsidRDefault="003B2745" w:rsidP="003B2745">
      <w:pPr>
        <w:autoSpaceDE w:val="0"/>
        <w:autoSpaceDN w:val="0"/>
        <w:adjustRightInd w:val="0"/>
        <w:ind w:firstLine="720"/>
        <w:jc w:val="both"/>
        <w:rPr>
          <w:szCs w:val="28"/>
        </w:rPr>
      </w:pPr>
      <w:r w:rsidRPr="003B2745">
        <w:rPr>
          <w:szCs w:val="28"/>
        </w:rPr>
        <w:t>Получатель субсидии вправе представить указанные документы по собственной инициативе.</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2.5. Департамент в течение 15 рабочих дней со дня, следующего за днем  получения ответов на указанные в </w:t>
      </w:r>
      <w:hyperlink w:anchor="Par42" w:history="1">
        <w:r w:rsidRPr="003B2745">
          <w:rPr>
            <w:szCs w:val="28"/>
          </w:rPr>
          <w:t>пункте 2.4</w:t>
        </w:r>
      </w:hyperlink>
      <w:r w:rsidRPr="003B2745">
        <w:rPr>
          <w:szCs w:val="28"/>
        </w:rPr>
        <w:t xml:space="preserve"> запросы, осуществляет проверку документов, указанных в пункте 2.2 на соответствие целям, условиям и требованиям, установленным настоящим Порядком, и передает их на рассмотрение комиссии по определению претендентов на предоставление субсидии на возмещение затрат по организации и развитию собственного дела (далее - Комиссия).</w:t>
      </w:r>
    </w:p>
    <w:p w:rsidR="003B2745" w:rsidRPr="003B2745" w:rsidRDefault="003B2745" w:rsidP="003B2745">
      <w:pPr>
        <w:widowControl w:val="0"/>
        <w:autoSpaceDE w:val="0"/>
        <w:autoSpaceDN w:val="0"/>
        <w:adjustRightInd w:val="0"/>
        <w:ind w:firstLine="709"/>
        <w:jc w:val="both"/>
        <w:rPr>
          <w:szCs w:val="28"/>
        </w:rPr>
      </w:pPr>
      <w:r w:rsidRPr="003B2745">
        <w:rPr>
          <w:szCs w:val="28"/>
        </w:rPr>
        <w:t>2.6. Комиссия в течение 10 рабочих дней со дня, следующего за днем получения документов, определяет претендентов на предоставление субсидии. Решение Комиссии оформляется протоколом.</w:t>
      </w:r>
    </w:p>
    <w:p w:rsidR="003B2745" w:rsidRPr="003B2745" w:rsidRDefault="003B2745" w:rsidP="003B2745">
      <w:pPr>
        <w:autoSpaceDE w:val="0"/>
        <w:autoSpaceDN w:val="0"/>
        <w:adjustRightInd w:val="0"/>
        <w:ind w:firstLine="720"/>
        <w:jc w:val="both"/>
        <w:rPr>
          <w:szCs w:val="28"/>
        </w:rPr>
      </w:pPr>
      <w:r w:rsidRPr="003B2745">
        <w:rPr>
          <w:szCs w:val="28"/>
        </w:rPr>
        <w:t>2.7. На основании протокола Комиссии в течение 10 рабочих дней со дня, следующего за днем оформления протокола, председатель Департамента издает распоряжение о предоставлении субсидии Получателям субсидии.</w:t>
      </w:r>
    </w:p>
    <w:p w:rsidR="003B2745" w:rsidRPr="003B2745" w:rsidRDefault="003B2745" w:rsidP="003B2745">
      <w:pPr>
        <w:autoSpaceDE w:val="0"/>
        <w:autoSpaceDN w:val="0"/>
        <w:adjustRightInd w:val="0"/>
        <w:ind w:firstLine="720"/>
        <w:jc w:val="both"/>
        <w:rPr>
          <w:szCs w:val="28"/>
        </w:rPr>
      </w:pPr>
      <w:r w:rsidRPr="003B2745">
        <w:rPr>
          <w:szCs w:val="28"/>
        </w:rPr>
        <w:t>2.8. В течение 10 рабочих дней со дня, следующего за днем издания распоряжения о предоставлении субсидии Получателям субсидии, Департамент заключает с Получателем субсидии соглашение о предоставлении субсидии в соответствии с типовой формой, утвержденной департаментом финансов администрации города Липецка (далее - Соглашение).</w:t>
      </w:r>
    </w:p>
    <w:p w:rsidR="003B2745" w:rsidRPr="003B2745" w:rsidRDefault="003B2745" w:rsidP="003B2745">
      <w:pPr>
        <w:autoSpaceDE w:val="0"/>
        <w:autoSpaceDN w:val="0"/>
        <w:adjustRightInd w:val="0"/>
        <w:ind w:firstLine="720"/>
        <w:jc w:val="both"/>
        <w:rPr>
          <w:szCs w:val="28"/>
        </w:rPr>
      </w:pPr>
      <w:bookmarkStart w:id="7" w:name="Par51"/>
      <w:bookmarkEnd w:id="7"/>
      <w:r w:rsidRPr="003B2745">
        <w:rPr>
          <w:szCs w:val="28"/>
        </w:rPr>
        <w:t>2.9. Требования, которым Получатель субсидии должен соответствовать на дату подачи заявки:</w:t>
      </w:r>
    </w:p>
    <w:p w:rsidR="003B2745" w:rsidRPr="003B2745" w:rsidRDefault="003B2745" w:rsidP="003B2745">
      <w:pPr>
        <w:autoSpaceDE w:val="0"/>
        <w:autoSpaceDN w:val="0"/>
        <w:adjustRightInd w:val="0"/>
        <w:ind w:firstLine="720"/>
        <w:jc w:val="both"/>
        <w:rPr>
          <w:szCs w:val="28"/>
        </w:rPr>
      </w:pPr>
      <w:r w:rsidRPr="003B2745">
        <w:rPr>
          <w:szCs w:val="28"/>
        </w:rPr>
        <w:t xml:space="preserve">- у Получателя субсидии должна отсутствовать неисполненная обязанность по уплате налогов, сборов, страховых взносов, пеней, штрафов, </w:t>
      </w:r>
      <w:r w:rsidRPr="003B2745">
        <w:rPr>
          <w:szCs w:val="28"/>
        </w:rPr>
        <w:lastRenderedPageBreak/>
        <w:t>процентов, подлежащих уплате в соответствии с законодательством Российской Федерации о налогах и сборах;</w:t>
      </w:r>
    </w:p>
    <w:p w:rsidR="003B2745" w:rsidRPr="003B2745" w:rsidRDefault="003B2745" w:rsidP="003B2745">
      <w:pPr>
        <w:widowControl w:val="0"/>
        <w:autoSpaceDE w:val="0"/>
        <w:autoSpaceDN w:val="0"/>
        <w:adjustRightInd w:val="0"/>
        <w:ind w:firstLine="720"/>
        <w:jc w:val="both"/>
        <w:rPr>
          <w:szCs w:val="28"/>
        </w:rPr>
      </w:pPr>
      <w:r w:rsidRPr="003B2745">
        <w:rPr>
          <w:szCs w:val="28"/>
        </w:rPr>
        <w:t>-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3B2745" w:rsidRPr="003B2745" w:rsidRDefault="003B2745" w:rsidP="003B2745">
      <w:pPr>
        <w:widowControl w:val="0"/>
        <w:autoSpaceDE w:val="0"/>
        <w:autoSpaceDN w:val="0"/>
        <w:adjustRightInd w:val="0"/>
        <w:ind w:firstLine="708"/>
        <w:jc w:val="both"/>
        <w:rPr>
          <w:szCs w:val="28"/>
        </w:rPr>
      </w:pPr>
      <w:r w:rsidRPr="003B2745">
        <w:rPr>
          <w:szCs w:val="28"/>
        </w:rPr>
        <w:t>- Получатель субсидии должен быть зарегистрирован в качестве налогоплательщика на территории города Липецка, а также осуществлять деятельность на территории города Липецка, сведения о котором внесены в Единый реестр субъектов малого и среднего предпринимательства;</w:t>
      </w:r>
    </w:p>
    <w:p w:rsidR="003B2745" w:rsidRPr="003B2745" w:rsidRDefault="003B2745" w:rsidP="003B2745">
      <w:pPr>
        <w:widowControl w:val="0"/>
        <w:autoSpaceDE w:val="0"/>
        <w:autoSpaceDN w:val="0"/>
        <w:adjustRightInd w:val="0"/>
        <w:ind w:firstLine="720"/>
        <w:jc w:val="both"/>
        <w:rPr>
          <w:szCs w:val="28"/>
        </w:rPr>
      </w:pPr>
      <w:r w:rsidRPr="003B2745">
        <w:rPr>
          <w:szCs w:val="28"/>
        </w:rPr>
        <w:t>- Получатель субсидии - юридическое лицо не должен находиться в процессе реорганизации, ликвидации, банкротства, а Получатель субсидии - индивидуальный предприниматель не должен прекратить деятельность в качестве индивидуального предпринимателя;</w:t>
      </w:r>
    </w:p>
    <w:p w:rsidR="003B2745" w:rsidRPr="003B2745" w:rsidRDefault="003B2745" w:rsidP="003B2745">
      <w:pPr>
        <w:autoSpaceDE w:val="0"/>
        <w:autoSpaceDN w:val="0"/>
        <w:adjustRightInd w:val="0"/>
        <w:ind w:firstLine="720"/>
        <w:jc w:val="both"/>
        <w:rPr>
          <w:szCs w:val="28"/>
        </w:rPr>
      </w:pPr>
      <w:r w:rsidRPr="003B2745">
        <w:rPr>
          <w:szCs w:val="28"/>
        </w:rPr>
        <w:t>- 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3B2745" w:rsidRPr="003B2745" w:rsidRDefault="003B2745" w:rsidP="003B2745">
      <w:pPr>
        <w:autoSpaceDE w:val="0"/>
        <w:autoSpaceDN w:val="0"/>
        <w:adjustRightInd w:val="0"/>
        <w:ind w:firstLine="720"/>
        <w:jc w:val="both"/>
        <w:rPr>
          <w:szCs w:val="28"/>
        </w:rPr>
      </w:pPr>
      <w:r w:rsidRPr="003B2745">
        <w:rPr>
          <w:szCs w:val="28"/>
        </w:rPr>
        <w:t xml:space="preserve">- Получатель субсидии не должен получать средства из бюджета города Липецка в соответствии с правовым актом, на основании иных нормативных правовых актов или муниципальных правовых актов на цели, указанные в </w:t>
      </w:r>
      <w:hyperlink w:anchor="Par0" w:history="1">
        <w:r w:rsidRPr="003B2745">
          <w:rPr>
            <w:szCs w:val="28"/>
          </w:rPr>
          <w:t>пункте 1.1</w:t>
        </w:r>
      </w:hyperlink>
      <w:r w:rsidRPr="003B2745">
        <w:rPr>
          <w:szCs w:val="28"/>
        </w:rPr>
        <w:t xml:space="preserve"> настоящего Порядка;</w:t>
      </w:r>
    </w:p>
    <w:p w:rsidR="003B2745" w:rsidRPr="003B2745" w:rsidRDefault="003B2745" w:rsidP="003B2745">
      <w:pPr>
        <w:autoSpaceDE w:val="0"/>
        <w:autoSpaceDN w:val="0"/>
        <w:adjustRightInd w:val="0"/>
        <w:ind w:firstLine="720"/>
        <w:jc w:val="both"/>
        <w:rPr>
          <w:szCs w:val="28"/>
        </w:rPr>
      </w:pPr>
      <w:r w:rsidRPr="003B2745">
        <w:rPr>
          <w:szCs w:val="28"/>
        </w:rPr>
        <w:t>- размер заработной платы работников Получателя субсидии должен быть не ниже размера минимальной заработной платы, установленной на соответствующий финансовый год в Липецкой области;</w:t>
      </w:r>
    </w:p>
    <w:p w:rsidR="003B2745" w:rsidRPr="003B2745" w:rsidRDefault="003B2745" w:rsidP="003B2745">
      <w:pPr>
        <w:autoSpaceDE w:val="0"/>
        <w:autoSpaceDN w:val="0"/>
        <w:adjustRightInd w:val="0"/>
        <w:ind w:firstLine="720"/>
        <w:jc w:val="both"/>
        <w:rPr>
          <w:szCs w:val="28"/>
        </w:rPr>
      </w:pPr>
      <w:r w:rsidRPr="003B2745">
        <w:rPr>
          <w:szCs w:val="28"/>
        </w:rPr>
        <w:t>- у Получателя субсидии должна отсутствовать задолженность по выплате заработной платы перед работниками.</w:t>
      </w:r>
    </w:p>
    <w:p w:rsidR="003B2745" w:rsidRPr="003B2745" w:rsidRDefault="003B2745" w:rsidP="003B2745">
      <w:pPr>
        <w:autoSpaceDE w:val="0"/>
        <w:autoSpaceDN w:val="0"/>
        <w:adjustRightInd w:val="0"/>
        <w:ind w:firstLine="720"/>
        <w:jc w:val="both"/>
        <w:rPr>
          <w:szCs w:val="28"/>
        </w:rPr>
      </w:pPr>
      <w:r w:rsidRPr="003B2745">
        <w:rPr>
          <w:szCs w:val="28"/>
        </w:rPr>
        <w:t>2.10. Основаниями для отказа в предоставлении субсидии являются:</w:t>
      </w:r>
    </w:p>
    <w:p w:rsidR="003B2745" w:rsidRPr="003B2745" w:rsidRDefault="003B2745" w:rsidP="003B2745">
      <w:pPr>
        <w:autoSpaceDE w:val="0"/>
        <w:autoSpaceDN w:val="0"/>
        <w:adjustRightInd w:val="0"/>
        <w:ind w:firstLine="720"/>
        <w:jc w:val="both"/>
        <w:rPr>
          <w:szCs w:val="28"/>
        </w:rPr>
      </w:pPr>
      <w:r w:rsidRPr="003B2745">
        <w:rPr>
          <w:szCs w:val="28"/>
        </w:rPr>
        <w:t xml:space="preserve">- несоответствие Получателя субсидии условиям, установленным </w:t>
      </w:r>
      <w:hyperlink w:anchor="Par20" w:history="1">
        <w:r w:rsidRPr="003B2745">
          <w:rPr>
            <w:szCs w:val="28"/>
          </w:rPr>
          <w:t>пунктом 2.1</w:t>
        </w:r>
      </w:hyperlink>
      <w:r w:rsidRPr="003B2745">
        <w:rPr>
          <w:szCs w:val="28"/>
        </w:rPr>
        <w:t xml:space="preserve"> настоящего Порядка и (или) требованиям, установленным </w:t>
      </w:r>
      <w:hyperlink w:anchor="Par51" w:history="1">
        <w:r w:rsidRPr="003B2745">
          <w:rPr>
            <w:szCs w:val="28"/>
          </w:rPr>
          <w:t>пунктом 2.9</w:t>
        </w:r>
      </w:hyperlink>
      <w:r w:rsidRPr="003B2745">
        <w:rPr>
          <w:szCs w:val="28"/>
        </w:rPr>
        <w:t xml:space="preserve"> настоящего Порядка;</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 несоответствие представленных документов требованиям, установленным </w:t>
      </w:r>
      <w:hyperlink w:anchor="Par27" w:history="1">
        <w:r w:rsidRPr="003B2745">
          <w:rPr>
            <w:szCs w:val="28"/>
          </w:rPr>
          <w:t>пунктом 2.2</w:t>
        </w:r>
      </w:hyperlink>
      <w:r w:rsidRPr="003B2745">
        <w:rPr>
          <w:szCs w:val="28"/>
        </w:rPr>
        <w:t xml:space="preserve"> настоящего Порядка, или непредставление (представление не в полном объеме) указанных документов;</w:t>
      </w:r>
    </w:p>
    <w:p w:rsidR="003B2745" w:rsidRPr="003B2745" w:rsidRDefault="003B2745" w:rsidP="003B2745">
      <w:pPr>
        <w:widowControl w:val="0"/>
        <w:autoSpaceDE w:val="0"/>
        <w:autoSpaceDN w:val="0"/>
        <w:adjustRightInd w:val="0"/>
        <w:ind w:firstLine="720"/>
        <w:jc w:val="both"/>
        <w:rPr>
          <w:szCs w:val="28"/>
        </w:rPr>
      </w:pPr>
      <w:r w:rsidRPr="003B2745">
        <w:rPr>
          <w:szCs w:val="28"/>
        </w:rPr>
        <w:t>- несоответствие проекта Получателя субсидии приоритетным видам деятельности, целям и условиям предоставления субсидии;</w:t>
      </w:r>
    </w:p>
    <w:p w:rsidR="003B2745" w:rsidRPr="003B2745" w:rsidRDefault="003B2745" w:rsidP="003B2745">
      <w:pPr>
        <w:autoSpaceDE w:val="0"/>
        <w:autoSpaceDN w:val="0"/>
        <w:adjustRightInd w:val="0"/>
        <w:ind w:firstLine="720"/>
        <w:jc w:val="both"/>
        <w:rPr>
          <w:szCs w:val="28"/>
        </w:rPr>
      </w:pPr>
      <w:r w:rsidRPr="003B2745">
        <w:rPr>
          <w:szCs w:val="28"/>
        </w:rPr>
        <w:t>- недостоверность представленной Получателем субсидии информации.</w:t>
      </w:r>
    </w:p>
    <w:p w:rsidR="003B2745" w:rsidRPr="003B2745" w:rsidRDefault="003B2745" w:rsidP="003B2745">
      <w:pPr>
        <w:autoSpaceDE w:val="0"/>
        <w:autoSpaceDN w:val="0"/>
        <w:adjustRightInd w:val="0"/>
        <w:ind w:firstLine="720"/>
        <w:jc w:val="both"/>
        <w:rPr>
          <w:szCs w:val="28"/>
        </w:rPr>
      </w:pPr>
      <w:r w:rsidRPr="003B2745">
        <w:rPr>
          <w:szCs w:val="28"/>
        </w:rPr>
        <w:t xml:space="preserve">2.11. Предоставление субсидий осуществляется в пределах средств, предусмотренных в бюджете города Липецка на текущий финансовый год, в </w:t>
      </w:r>
      <w:r w:rsidRPr="003B2745">
        <w:rPr>
          <w:szCs w:val="28"/>
        </w:rPr>
        <w:lastRenderedPageBreak/>
        <w:t>размере фактически произведенных затрат, но не более 500000 рублей на каждого Получателя субсидии.</w:t>
      </w:r>
    </w:p>
    <w:p w:rsidR="003B2745" w:rsidRPr="003B2745" w:rsidRDefault="003B2745" w:rsidP="003B2745">
      <w:pPr>
        <w:widowControl w:val="0"/>
        <w:autoSpaceDE w:val="0"/>
        <w:autoSpaceDN w:val="0"/>
        <w:adjustRightInd w:val="0"/>
        <w:ind w:firstLine="720"/>
        <w:jc w:val="both"/>
        <w:rPr>
          <w:szCs w:val="28"/>
        </w:rPr>
      </w:pPr>
      <w:r w:rsidRPr="003B2745">
        <w:rPr>
          <w:szCs w:val="28"/>
        </w:rPr>
        <w:t>К фактически произведенным затратам относятся затраты, произведенные (в соответствии с проектом Получателя субсидии) по безналичному расчету после регистрации Получателя субсидии в качестве юридического лица или индивидуального предпринимателя, на:</w:t>
      </w:r>
    </w:p>
    <w:p w:rsidR="003B2745" w:rsidRPr="003B2745" w:rsidRDefault="003B2745" w:rsidP="003B2745">
      <w:pPr>
        <w:widowControl w:val="0"/>
        <w:autoSpaceDE w:val="0"/>
        <w:autoSpaceDN w:val="0"/>
        <w:adjustRightInd w:val="0"/>
        <w:ind w:firstLine="720"/>
        <w:jc w:val="both"/>
        <w:rPr>
          <w:szCs w:val="28"/>
        </w:rPr>
      </w:pPr>
      <w:r w:rsidRPr="003B2745">
        <w:rPr>
          <w:szCs w:val="28"/>
        </w:rPr>
        <w:t>- приобретение у юридических лиц и (или) индивидуальных предпринимателей основных (за исключением транспортных) средств;</w:t>
      </w:r>
    </w:p>
    <w:p w:rsidR="003B2745" w:rsidRPr="003B2745" w:rsidRDefault="003B2745" w:rsidP="003B2745">
      <w:pPr>
        <w:widowControl w:val="0"/>
        <w:autoSpaceDE w:val="0"/>
        <w:autoSpaceDN w:val="0"/>
        <w:adjustRightInd w:val="0"/>
        <w:ind w:firstLine="720"/>
        <w:jc w:val="both"/>
        <w:rPr>
          <w:szCs w:val="28"/>
        </w:rPr>
      </w:pPr>
      <w:r w:rsidRPr="003B2745">
        <w:rPr>
          <w:szCs w:val="28"/>
        </w:rPr>
        <w:t>- подключение к сетям электро-, газо-, тепло-, водоснабжения и водоотведения для реализации заявленного вида предпринимательской деятельности;</w:t>
      </w:r>
    </w:p>
    <w:p w:rsidR="003B2745" w:rsidRPr="003B2745" w:rsidRDefault="003B2745" w:rsidP="003B2745">
      <w:pPr>
        <w:widowControl w:val="0"/>
        <w:autoSpaceDE w:val="0"/>
        <w:autoSpaceDN w:val="0"/>
        <w:adjustRightInd w:val="0"/>
        <w:ind w:firstLine="720"/>
        <w:jc w:val="both"/>
        <w:rPr>
          <w:szCs w:val="28"/>
        </w:rPr>
      </w:pPr>
      <w:r w:rsidRPr="003B2745">
        <w:rPr>
          <w:szCs w:val="28"/>
        </w:rPr>
        <w:t>- приобретение лицензионного программного обеспечения, методической и справочной литературы, связанной с ведением заявленного вида предпринимательской деятельности;</w:t>
      </w:r>
    </w:p>
    <w:p w:rsidR="003B2745" w:rsidRPr="003B2745" w:rsidRDefault="003B2745" w:rsidP="003B2745">
      <w:pPr>
        <w:widowControl w:val="0"/>
        <w:autoSpaceDE w:val="0"/>
        <w:autoSpaceDN w:val="0"/>
        <w:adjustRightInd w:val="0"/>
        <w:ind w:firstLine="720"/>
        <w:jc w:val="both"/>
        <w:rPr>
          <w:szCs w:val="28"/>
        </w:rPr>
      </w:pPr>
      <w:r w:rsidRPr="003B2745">
        <w:rPr>
          <w:szCs w:val="28"/>
        </w:rPr>
        <w:t>- оплату аренды за помещение (не более 3 месяцев, без учета предоплаты), используемого для ведения заявленного вида предпринимательской деятельности;</w:t>
      </w:r>
    </w:p>
    <w:p w:rsidR="003B2745" w:rsidRPr="003B2745" w:rsidRDefault="003B2745" w:rsidP="003B2745">
      <w:pPr>
        <w:autoSpaceDE w:val="0"/>
        <w:autoSpaceDN w:val="0"/>
        <w:adjustRightInd w:val="0"/>
        <w:ind w:firstLine="720"/>
        <w:jc w:val="both"/>
        <w:rPr>
          <w:szCs w:val="28"/>
        </w:rPr>
      </w:pPr>
      <w:r w:rsidRPr="003B2745">
        <w:rPr>
          <w:szCs w:val="28"/>
        </w:rPr>
        <w:t>- выплаты по передаче прав на франшизу (паушальный взнос).</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Возмещение затрат по приобретению лицензионного программного обеспечения, методической и справочной литературы, связанной с ведением заявленного вида предпринимательской деятельности, арендной платы за   помещение, используемое для ведения заявленного вида предпринимательской деятельности, производится из расчета не более 10 процентов от объема фактически произведенных затрат на указанные цели. </w:t>
      </w:r>
    </w:p>
    <w:p w:rsidR="003B2745" w:rsidRPr="003B2745" w:rsidRDefault="003B2745" w:rsidP="003B2745">
      <w:pPr>
        <w:autoSpaceDE w:val="0"/>
        <w:autoSpaceDN w:val="0"/>
        <w:adjustRightInd w:val="0"/>
        <w:ind w:firstLine="720"/>
        <w:jc w:val="both"/>
        <w:rPr>
          <w:szCs w:val="28"/>
        </w:rPr>
      </w:pPr>
      <w:r w:rsidRPr="003B2745">
        <w:rPr>
          <w:szCs w:val="28"/>
        </w:rPr>
        <w:t xml:space="preserve">Не подлежат возмещению затраты по организации и развитию собственного дела, произведенные по сделкам, совершенным между лицами, которые в соответствии со </w:t>
      </w:r>
      <w:hyperlink r:id="rId35" w:history="1">
        <w:r w:rsidRPr="003B2745">
          <w:rPr>
            <w:szCs w:val="28"/>
          </w:rPr>
          <w:t>статьей 9</w:t>
        </w:r>
      </w:hyperlink>
      <w:r w:rsidRPr="003B2745">
        <w:rPr>
          <w:szCs w:val="28"/>
        </w:rPr>
        <w:t xml:space="preserve"> Федерального закона от 26.07.2006 № 135-ФЗ «О защите конкуренции» отвечают признаку(ам) группы лиц.</w:t>
      </w:r>
    </w:p>
    <w:p w:rsidR="003B2745" w:rsidRPr="003B2745" w:rsidRDefault="003B2745" w:rsidP="003B2745">
      <w:pPr>
        <w:autoSpaceDE w:val="0"/>
        <w:autoSpaceDN w:val="0"/>
        <w:adjustRightInd w:val="0"/>
        <w:ind w:firstLine="720"/>
        <w:jc w:val="both"/>
        <w:rPr>
          <w:szCs w:val="28"/>
        </w:rPr>
      </w:pPr>
      <w:r w:rsidRPr="003B2745">
        <w:rPr>
          <w:szCs w:val="28"/>
        </w:rPr>
        <w:t xml:space="preserve">2.12. В случае превышения фактической потребности в субсидии над суммой средств, предусмотренных в бюджете города Липецка на цели, указанные в </w:t>
      </w:r>
      <w:hyperlink w:anchor="Par0" w:history="1">
        <w:r w:rsidRPr="003B2745">
          <w:rPr>
            <w:szCs w:val="28"/>
          </w:rPr>
          <w:t>пункте 1.1</w:t>
        </w:r>
      </w:hyperlink>
      <w:r w:rsidRPr="003B2745">
        <w:rPr>
          <w:szCs w:val="28"/>
        </w:rPr>
        <w:t xml:space="preserve"> настоящего Порядка, сумма субсидии распределяется между Получателями субсидии пропорционально принятым к субсидированию затратам.</w:t>
      </w:r>
    </w:p>
    <w:p w:rsidR="003B2745" w:rsidRPr="003B2745" w:rsidRDefault="003B2745" w:rsidP="003B2745">
      <w:pPr>
        <w:autoSpaceDE w:val="0"/>
        <w:autoSpaceDN w:val="0"/>
        <w:adjustRightInd w:val="0"/>
        <w:ind w:firstLine="720"/>
        <w:jc w:val="both"/>
        <w:rPr>
          <w:szCs w:val="28"/>
        </w:rPr>
      </w:pPr>
      <w:r w:rsidRPr="003B2745">
        <w:rPr>
          <w:szCs w:val="28"/>
        </w:rPr>
        <w:t xml:space="preserve">В случае выделения дополнительных бюджетных средств на цели, указанные в </w:t>
      </w:r>
      <w:hyperlink w:anchor="Par0" w:history="1">
        <w:r w:rsidRPr="003B2745">
          <w:rPr>
            <w:szCs w:val="28"/>
          </w:rPr>
          <w:t>пункте 1.1</w:t>
        </w:r>
      </w:hyperlink>
      <w:r w:rsidRPr="003B2745">
        <w:rPr>
          <w:szCs w:val="28"/>
        </w:rPr>
        <w:t xml:space="preserve"> настоящего Порядка, в течение 10 рабочих дней со дня, следующего за днем поступления ассигнований на лицевой счет Департамента, издается распоряжение председателя Департамента о распределении дополнительных бюджетных средств между Получателями субсидий пропорционально принятым к субсидированию затратам с учетом ранее выплаченных субсидий.</w:t>
      </w:r>
    </w:p>
    <w:p w:rsidR="003B2745" w:rsidRPr="003B2745" w:rsidRDefault="003B2745" w:rsidP="003B2745">
      <w:pPr>
        <w:widowControl w:val="0"/>
        <w:autoSpaceDE w:val="0"/>
        <w:autoSpaceDN w:val="0"/>
        <w:adjustRightInd w:val="0"/>
        <w:ind w:firstLine="720"/>
        <w:jc w:val="both"/>
        <w:rPr>
          <w:szCs w:val="28"/>
        </w:rPr>
      </w:pPr>
      <w:r w:rsidRPr="003B2745">
        <w:rPr>
          <w:szCs w:val="28"/>
        </w:rPr>
        <w:t>2.13. Департамент в Соглашении устанавливает показатели результативности предоставления субсидии, сроки и форму отчета о их достижении.</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Результативность предоставления субсидий оценивается Департаментом на основе отчетов Получателя субсидии. </w:t>
      </w:r>
    </w:p>
    <w:p w:rsidR="003B2745" w:rsidRPr="003B2745" w:rsidRDefault="003B2745" w:rsidP="003B2745">
      <w:pPr>
        <w:widowControl w:val="0"/>
        <w:autoSpaceDE w:val="0"/>
        <w:autoSpaceDN w:val="0"/>
        <w:adjustRightInd w:val="0"/>
        <w:ind w:firstLine="720"/>
        <w:jc w:val="both"/>
        <w:rPr>
          <w:szCs w:val="28"/>
        </w:rPr>
      </w:pPr>
      <w:r w:rsidRPr="003B2745">
        <w:rPr>
          <w:szCs w:val="28"/>
        </w:rPr>
        <w:lastRenderedPageBreak/>
        <w:t>Показателями результативности предоставления субсидии являются:</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 количество работников, осуществляющих трудовую деятельность на постоянной основе в процессе реализации проекта Получателем субсидии; </w:t>
      </w:r>
    </w:p>
    <w:p w:rsidR="003B2745" w:rsidRPr="003B2745" w:rsidRDefault="003B2745" w:rsidP="003B2745">
      <w:pPr>
        <w:widowControl w:val="0"/>
        <w:autoSpaceDE w:val="0"/>
        <w:autoSpaceDN w:val="0"/>
        <w:adjustRightInd w:val="0"/>
        <w:ind w:firstLine="720"/>
        <w:jc w:val="both"/>
        <w:rPr>
          <w:szCs w:val="28"/>
        </w:rPr>
      </w:pPr>
      <w:r w:rsidRPr="003B2745">
        <w:rPr>
          <w:szCs w:val="28"/>
        </w:rPr>
        <w:t>- размер заработной платы работников;</w:t>
      </w:r>
    </w:p>
    <w:p w:rsidR="003B2745" w:rsidRPr="003B2745" w:rsidRDefault="003B2745" w:rsidP="003B2745">
      <w:pPr>
        <w:widowControl w:val="0"/>
        <w:autoSpaceDE w:val="0"/>
        <w:autoSpaceDN w:val="0"/>
        <w:adjustRightInd w:val="0"/>
        <w:ind w:firstLine="720"/>
        <w:jc w:val="both"/>
        <w:rPr>
          <w:szCs w:val="28"/>
        </w:rPr>
      </w:pPr>
      <w:r w:rsidRPr="003B2745">
        <w:rPr>
          <w:szCs w:val="28"/>
        </w:rPr>
        <w:t>- осуществление Получателем субсидии предпринимательской деятельности в течение срока реализации проекта.</w:t>
      </w:r>
    </w:p>
    <w:p w:rsidR="003B2745" w:rsidRPr="003B2745" w:rsidRDefault="003B2745" w:rsidP="003B2745">
      <w:pPr>
        <w:widowControl w:val="0"/>
        <w:autoSpaceDE w:val="0"/>
        <w:autoSpaceDN w:val="0"/>
        <w:adjustRightInd w:val="0"/>
        <w:ind w:firstLine="720"/>
        <w:jc w:val="both"/>
        <w:rPr>
          <w:szCs w:val="28"/>
        </w:rPr>
      </w:pPr>
      <w:r w:rsidRPr="003B2745">
        <w:rPr>
          <w:szCs w:val="28"/>
        </w:rPr>
        <w:t>Показатели результативности должны быть достигнуты в срок до конца года следующего за годом предоставления субсидии.</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2.14. Перечисление субсидии осуществляется на расчетный счет Получателя субсидии, открытый в кредитной организации в течение 10 рабочих дней со дня, следующего за днем издания Департаментом распоряжения о предоставлении субсидии. </w:t>
      </w:r>
    </w:p>
    <w:p w:rsidR="003B2745" w:rsidRPr="003B2745" w:rsidRDefault="003B2745" w:rsidP="003B2745">
      <w:pPr>
        <w:widowControl w:val="0"/>
        <w:autoSpaceDE w:val="0"/>
        <w:autoSpaceDN w:val="0"/>
        <w:adjustRightInd w:val="0"/>
        <w:ind w:firstLine="720"/>
        <w:jc w:val="both"/>
        <w:rPr>
          <w:szCs w:val="28"/>
        </w:rPr>
      </w:pPr>
    </w:p>
    <w:p w:rsidR="003B2745" w:rsidRPr="003B2745" w:rsidRDefault="003B2745" w:rsidP="003B2745">
      <w:pPr>
        <w:widowControl w:val="0"/>
        <w:autoSpaceDE w:val="0"/>
        <w:autoSpaceDN w:val="0"/>
        <w:adjustRightInd w:val="0"/>
        <w:jc w:val="center"/>
        <w:outlineLvl w:val="0"/>
        <w:rPr>
          <w:bCs/>
          <w:szCs w:val="28"/>
        </w:rPr>
      </w:pPr>
      <w:r w:rsidRPr="003B2745">
        <w:rPr>
          <w:bCs/>
          <w:szCs w:val="28"/>
        </w:rPr>
        <w:t>3. Требования к отчетности</w:t>
      </w:r>
    </w:p>
    <w:p w:rsidR="003B2745" w:rsidRPr="003B2745" w:rsidRDefault="003B2745" w:rsidP="003B2745">
      <w:pPr>
        <w:widowControl w:val="0"/>
        <w:autoSpaceDE w:val="0"/>
        <w:autoSpaceDN w:val="0"/>
        <w:adjustRightInd w:val="0"/>
        <w:jc w:val="center"/>
        <w:outlineLvl w:val="0"/>
        <w:rPr>
          <w:bCs/>
          <w:szCs w:val="28"/>
        </w:rPr>
      </w:pPr>
    </w:p>
    <w:p w:rsidR="003B2745" w:rsidRPr="003B2745" w:rsidRDefault="003B2745" w:rsidP="003B2745">
      <w:pPr>
        <w:widowControl w:val="0"/>
        <w:autoSpaceDE w:val="0"/>
        <w:autoSpaceDN w:val="0"/>
        <w:adjustRightInd w:val="0"/>
        <w:ind w:firstLine="720"/>
        <w:jc w:val="both"/>
        <w:rPr>
          <w:szCs w:val="28"/>
        </w:rPr>
      </w:pPr>
      <w:r w:rsidRPr="003B2745">
        <w:rPr>
          <w:szCs w:val="28"/>
        </w:rPr>
        <w:t>3.1. Департамент в Соглашении устанавливает сроки и формы предоставления отчетов Получателя субсидии.</w:t>
      </w:r>
    </w:p>
    <w:p w:rsidR="003B2745" w:rsidRPr="003B2745" w:rsidRDefault="003B2745" w:rsidP="003B2745">
      <w:pPr>
        <w:widowControl w:val="0"/>
        <w:autoSpaceDE w:val="0"/>
        <w:autoSpaceDN w:val="0"/>
        <w:adjustRightInd w:val="0"/>
        <w:ind w:firstLine="720"/>
        <w:jc w:val="both"/>
        <w:rPr>
          <w:szCs w:val="28"/>
        </w:rPr>
      </w:pPr>
      <w:r w:rsidRPr="003B2745">
        <w:rPr>
          <w:szCs w:val="28"/>
        </w:rPr>
        <w:t>3.2. Получатель субсидии в срок до 1 апреля, в течение двух лет, следующих за годом предоставления субсидии, представляет в Департамент следующие документы:</w:t>
      </w:r>
    </w:p>
    <w:p w:rsidR="003B2745" w:rsidRPr="003B2745" w:rsidRDefault="003B2745" w:rsidP="003B2745">
      <w:pPr>
        <w:widowControl w:val="0"/>
        <w:autoSpaceDE w:val="0"/>
        <w:autoSpaceDN w:val="0"/>
        <w:adjustRightInd w:val="0"/>
        <w:ind w:firstLine="708"/>
        <w:jc w:val="both"/>
        <w:rPr>
          <w:szCs w:val="28"/>
        </w:rPr>
      </w:pPr>
      <w:r w:rsidRPr="003B2745">
        <w:rPr>
          <w:szCs w:val="28"/>
        </w:rPr>
        <w:t>- копию налоговой декларации с отметкой налогового органа о ее приеме (при предоставлении налоговой декларации в электронной форме - копию квитанции о приеме налоговой декларации в электронной форме); копию бухгалтерского баланса; копию патента - при применении патентной системы налогообложения;</w:t>
      </w:r>
    </w:p>
    <w:p w:rsidR="003B2745" w:rsidRPr="003B2745" w:rsidRDefault="003B2745" w:rsidP="003B2745">
      <w:pPr>
        <w:autoSpaceDE w:val="0"/>
        <w:autoSpaceDN w:val="0"/>
        <w:adjustRightInd w:val="0"/>
        <w:ind w:firstLine="720"/>
        <w:jc w:val="both"/>
        <w:rPr>
          <w:szCs w:val="28"/>
        </w:rPr>
      </w:pPr>
      <w:r w:rsidRPr="003B2745">
        <w:rPr>
          <w:szCs w:val="28"/>
        </w:rPr>
        <w:t>- справку о численности работников по форме, установленной приложением № 4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справку о среднемесячной заработной плате работников по форме, установленной приложением № 4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36" w:history="1">
        <w:r w:rsidRPr="003B2745">
          <w:rPr>
            <w:szCs w:val="28"/>
          </w:rPr>
          <w:t>отчет</w:t>
        </w:r>
      </w:hyperlink>
      <w:r w:rsidRPr="003B2745">
        <w:rPr>
          <w:szCs w:val="28"/>
        </w:rPr>
        <w:t xml:space="preserve"> о ходе реализации проекта Получателя субсидии по форме, установленной приложением № 5 к настоящему Порядку;</w:t>
      </w:r>
    </w:p>
    <w:p w:rsidR="003B2745" w:rsidRPr="003B2745" w:rsidRDefault="003B2745" w:rsidP="003B2745">
      <w:pPr>
        <w:autoSpaceDE w:val="0"/>
        <w:autoSpaceDN w:val="0"/>
        <w:adjustRightInd w:val="0"/>
        <w:ind w:firstLine="720"/>
        <w:jc w:val="both"/>
        <w:rPr>
          <w:szCs w:val="28"/>
        </w:rPr>
      </w:pPr>
      <w:r w:rsidRPr="003B2745">
        <w:rPr>
          <w:szCs w:val="28"/>
        </w:rPr>
        <w:t xml:space="preserve">- </w:t>
      </w:r>
      <w:hyperlink r:id="rId37" w:history="1">
        <w:r w:rsidRPr="003B2745">
          <w:rPr>
            <w:szCs w:val="28"/>
          </w:rPr>
          <w:t>анкету</w:t>
        </w:r>
      </w:hyperlink>
      <w:r w:rsidRPr="003B2745">
        <w:rPr>
          <w:szCs w:val="28"/>
        </w:rPr>
        <w:t xml:space="preserve"> по форме, установленной приложением № 6 к настоящему Порядку.</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center"/>
        <w:outlineLvl w:val="0"/>
        <w:rPr>
          <w:bCs/>
          <w:szCs w:val="28"/>
        </w:rPr>
      </w:pPr>
      <w:r w:rsidRPr="003B2745">
        <w:rPr>
          <w:bCs/>
          <w:szCs w:val="28"/>
        </w:rPr>
        <w:t>4. Требования об осуществлении контроля за соблюдением</w:t>
      </w:r>
    </w:p>
    <w:p w:rsidR="003B2745" w:rsidRPr="003B2745" w:rsidRDefault="003B2745" w:rsidP="003B2745">
      <w:pPr>
        <w:autoSpaceDE w:val="0"/>
        <w:autoSpaceDN w:val="0"/>
        <w:adjustRightInd w:val="0"/>
        <w:jc w:val="center"/>
        <w:rPr>
          <w:bCs/>
          <w:szCs w:val="28"/>
        </w:rPr>
      </w:pPr>
      <w:r w:rsidRPr="003B2745">
        <w:rPr>
          <w:bCs/>
          <w:szCs w:val="28"/>
        </w:rPr>
        <w:t>условий, целей и порядка предоставления субсидий</w:t>
      </w:r>
    </w:p>
    <w:p w:rsidR="003B2745" w:rsidRPr="003B2745" w:rsidRDefault="003B2745" w:rsidP="003B2745">
      <w:pPr>
        <w:autoSpaceDE w:val="0"/>
        <w:autoSpaceDN w:val="0"/>
        <w:adjustRightInd w:val="0"/>
        <w:jc w:val="center"/>
        <w:rPr>
          <w:bCs/>
          <w:szCs w:val="28"/>
        </w:rPr>
      </w:pPr>
      <w:r w:rsidRPr="003B2745">
        <w:rPr>
          <w:bCs/>
          <w:szCs w:val="28"/>
        </w:rPr>
        <w:t>и ответственности за их нарушение</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ind w:firstLine="720"/>
        <w:jc w:val="both"/>
        <w:rPr>
          <w:szCs w:val="28"/>
        </w:rPr>
      </w:pPr>
      <w:r w:rsidRPr="003B2745">
        <w:rPr>
          <w:szCs w:val="28"/>
        </w:rPr>
        <w:t>4.1. Департамент и департамент финансов администрации города Липецка (далее - орган муниципального финансового контроля) осуществляют обязательную проверку соблюдения Получателем субсидии целей, условий и требований настоящего Порядка предоставления субсидии.</w:t>
      </w:r>
    </w:p>
    <w:p w:rsidR="003B2745" w:rsidRPr="003B2745" w:rsidRDefault="003B2745" w:rsidP="003B2745">
      <w:pPr>
        <w:widowControl w:val="0"/>
        <w:autoSpaceDE w:val="0"/>
        <w:autoSpaceDN w:val="0"/>
        <w:adjustRightInd w:val="0"/>
        <w:ind w:firstLine="720"/>
        <w:jc w:val="both"/>
        <w:rPr>
          <w:szCs w:val="28"/>
        </w:rPr>
      </w:pPr>
      <w:r w:rsidRPr="003B2745">
        <w:rPr>
          <w:szCs w:val="28"/>
        </w:rPr>
        <w:t xml:space="preserve">Обязательным условием предоставления субсидии, включаемым в Соглашение, является согласие Получателя субсидии и лиц, являющихся поставщиками (подрядчиками, исполнителями) по договорам (соглашениям), </w:t>
      </w:r>
      <w:r w:rsidRPr="003B2745">
        <w:rPr>
          <w:szCs w:val="28"/>
        </w:rPr>
        <w:lastRenderedPageBreak/>
        <w:t>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и органом муниципального финансового контроля проверок соблюдения ими целей, условий и требований настоящего Порядка,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B2745" w:rsidRPr="003B2745" w:rsidRDefault="003B2745" w:rsidP="003B2745">
      <w:pPr>
        <w:widowControl w:val="0"/>
        <w:autoSpaceDE w:val="0"/>
        <w:autoSpaceDN w:val="0"/>
        <w:adjustRightInd w:val="0"/>
        <w:ind w:firstLine="708"/>
        <w:jc w:val="both"/>
        <w:rPr>
          <w:szCs w:val="28"/>
        </w:rPr>
      </w:pPr>
      <w:r w:rsidRPr="003B2745">
        <w:rPr>
          <w:szCs w:val="28"/>
        </w:rPr>
        <w:t>4.2. В случае нарушения Получателем субсидии условий, установленных при их предоставлении, выявленных по фактам проверок, проведенных Департаментом и органом муниципального финансового контроля, Получатель субсидии возвращает в бюджет города Липецка денежные средства в размере полученной субсидии, в 10-дневный срок со дня, следующего за днем получения соответствующего уведомления Департамента.</w:t>
      </w:r>
    </w:p>
    <w:p w:rsidR="003B2745" w:rsidRPr="003B2745" w:rsidRDefault="003B2745" w:rsidP="003B2745">
      <w:pPr>
        <w:widowControl w:val="0"/>
        <w:autoSpaceDE w:val="0"/>
        <w:autoSpaceDN w:val="0"/>
        <w:adjustRightInd w:val="0"/>
        <w:ind w:firstLine="709"/>
        <w:jc w:val="both"/>
        <w:rPr>
          <w:szCs w:val="28"/>
        </w:rPr>
      </w:pPr>
      <w:r w:rsidRPr="003B2745">
        <w:rPr>
          <w:szCs w:val="28"/>
        </w:rPr>
        <w:t>В случае нарушения Получателем субсидии условий их предоставления, Получатель субсидии несет административную или уголовную ответственность в соответствии с действующим законодательством Российской Федерации.</w:t>
      </w:r>
    </w:p>
    <w:p w:rsidR="003B2745" w:rsidRPr="003B2745" w:rsidRDefault="003B2745" w:rsidP="003B2745">
      <w:pPr>
        <w:widowControl w:val="0"/>
        <w:autoSpaceDE w:val="0"/>
        <w:autoSpaceDN w:val="0"/>
        <w:adjustRightInd w:val="0"/>
        <w:ind w:firstLine="708"/>
        <w:jc w:val="both"/>
        <w:rPr>
          <w:szCs w:val="28"/>
        </w:rPr>
      </w:pPr>
      <w:r w:rsidRPr="003B2745">
        <w:rPr>
          <w:szCs w:val="28"/>
        </w:rPr>
        <w:t>4.3. При недостижении показателей результативности, Получатель субсидии возвращает в бюджет города Липецка денежные средства в размере полученной субсидии в 10-дневный срок со дня, следующего за днем получения соответствующего уведомления Департамента.</w:t>
      </w:r>
    </w:p>
    <w:p w:rsidR="003B2745" w:rsidRPr="003B2745" w:rsidRDefault="003B2745" w:rsidP="003B2745">
      <w:pPr>
        <w:widowControl w:val="0"/>
        <w:autoSpaceDE w:val="0"/>
        <w:autoSpaceDN w:val="0"/>
        <w:adjustRightInd w:val="0"/>
        <w:ind w:firstLine="720"/>
        <w:jc w:val="both"/>
        <w:rPr>
          <w:szCs w:val="28"/>
        </w:rPr>
      </w:pPr>
      <w:r w:rsidRPr="003B2745">
        <w:rPr>
          <w:szCs w:val="28"/>
        </w:rPr>
        <w:t>4.4.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w:t>
      </w: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autoSpaceDE w:val="0"/>
        <w:autoSpaceDN w:val="0"/>
        <w:adjustRightInd w:val="0"/>
        <w:ind w:firstLine="720"/>
        <w:jc w:val="both"/>
        <w:rPr>
          <w:szCs w:val="28"/>
        </w:rPr>
      </w:pPr>
    </w:p>
    <w:p w:rsidR="003B2745" w:rsidRPr="003B2745" w:rsidRDefault="003B2745" w:rsidP="003B2745">
      <w:pPr>
        <w:widowControl w:val="0"/>
        <w:autoSpaceDE w:val="0"/>
        <w:autoSpaceDN w:val="0"/>
        <w:adjustRightInd w:val="0"/>
        <w:rPr>
          <w:bCs/>
          <w:szCs w:val="28"/>
        </w:rPr>
      </w:pPr>
    </w:p>
    <w:p w:rsidR="003B2745" w:rsidRPr="003B2745" w:rsidRDefault="003B2745" w:rsidP="003B2745">
      <w:pPr>
        <w:widowControl w:val="0"/>
        <w:autoSpaceDE w:val="0"/>
        <w:autoSpaceDN w:val="0"/>
        <w:adjustRightInd w:val="0"/>
        <w:rPr>
          <w:bCs/>
          <w:szCs w:val="28"/>
        </w:rPr>
      </w:pPr>
      <w:r w:rsidRPr="003B2745">
        <w:rPr>
          <w:bCs/>
          <w:szCs w:val="28"/>
        </w:rPr>
        <w:t>О.Н.Герасименко</w:t>
      </w:r>
    </w:p>
    <w:p w:rsidR="003B2745" w:rsidRDefault="003B2745" w:rsidP="003738FB">
      <w:pPr>
        <w:widowControl w:val="0"/>
        <w:autoSpaceDE w:val="0"/>
        <w:autoSpaceDN w:val="0"/>
        <w:adjustRightInd w:val="0"/>
        <w:rPr>
          <w:rFonts w:ascii="Times New Roman CYR" w:hAnsi="Times New Roman CYR"/>
          <w:szCs w:val="28"/>
        </w:rPr>
      </w:pPr>
    </w:p>
    <w:p w:rsidR="003B2745" w:rsidRDefault="003B2745" w:rsidP="003738FB">
      <w:pPr>
        <w:widowControl w:val="0"/>
        <w:autoSpaceDE w:val="0"/>
        <w:autoSpaceDN w:val="0"/>
        <w:adjustRightInd w:val="0"/>
        <w:rPr>
          <w:rFonts w:ascii="Times New Roman CYR" w:hAnsi="Times New Roman CYR"/>
          <w:szCs w:val="28"/>
        </w:rPr>
      </w:pPr>
    </w:p>
    <w:p w:rsidR="003B2745" w:rsidRDefault="003B2745" w:rsidP="003738FB">
      <w:pPr>
        <w:widowControl w:val="0"/>
        <w:autoSpaceDE w:val="0"/>
        <w:autoSpaceDN w:val="0"/>
        <w:adjustRightInd w:val="0"/>
        <w:rPr>
          <w:rFonts w:ascii="Times New Roman CYR" w:hAnsi="Times New Roman CYR"/>
          <w:szCs w:val="28"/>
        </w:rPr>
      </w:pPr>
    </w:p>
    <w:p w:rsidR="003B2745" w:rsidRDefault="003B2745" w:rsidP="003738FB">
      <w:pPr>
        <w:widowControl w:val="0"/>
        <w:autoSpaceDE w:val="0"/>
        <w:autoSpaceDN w:val="0"/>
        <w:adjustRightInd w:val="0"/>
        <w:rPr>
          <w:rFonts w:ascii="Times New Roman CYR" w:hAnsi="Times New Roman CYR"/>
          <w:szCs w:val="28"/>
        </w:rPr>
      </w:pPr>
    </w:p>
    <w:p w:rsidR="003B2745" w:rsidRDefault="003B2745" w:rsidP="003738FB">
      <w:pPr>
        <w:widowControl w:val="0"/>
        <w:autoSpaceDE w:val="0"/>
        <w:autoSpaceDN w:val="0"/>
        <w:adjustRightInd w:val="0"/>
        <w:rPr>
          <w:rFonts w:ascii="Times New Roman CYR" w:hAnsi="Times New Roman CYR"/>
          <w:szCs w:val="28"/>
        </w:rPr>
      </w:pPr>
    </w:p>
    <w:p w:rsidR="003B2745" w:rsidRDefault="003B2745" w:rsidP="003738FB">
      <w:pPr>
        <w:widowControl w:val="0"/>
        <w:autoSpaceDE w:val="0"/>
        <w:autoSpaceDN w:val="0"/>
        <w:adjustRightInd w:val="0"/>
        <w:rPr>
          <w:rFonts w:ascii="Times New Roman CYR" w:hAnsi="Times New Roman CYR"/>
          <w:szCs w:val="28"/>
        </w:rPr>
      </w:pPr>
    </w:p>
    <w:p w:rsidR="003B2745" w:rsidRPr="003B2745" w:rsidRDefault="003B2745" w:rsidP="003B2745">
      <w:pPr>
        <w:tabs>
          <w:tab w:val="left" w:pos="0"/>
        </w:tabs>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sidRPr="003B2745">
        <w:rPr>
          <w:szCs w:val="28"/>
        </w:rPr>
        <w:t xml:space="preserve">Приложение № 1 </w:t>
      </w:r>
    </w:p>
    <w:p w:rsidR="003B2745" w:rsidRDefault="003B2745" w:rsidP="003B2745">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к </w:t>
      </w:r>
      <w:r w:rsidRPr="003B2745">
        <w:rPr>
          <w:bCs/>
          <w:szCs w:val="28"/>
        </w:rPr>
        <w:t xml:space="preserve">Порядку </w:t>
      </w:r>
      <w:r w:rsidRPr="003B2745">
        <w:rPr>
          <w:szCs w:val="28"/>
        </w:rPr>
        <w:t xml:space="preserve">предоставления субсидии </w:t>
      </w:r>
    </w:p>
    <w:p w:rsidR="00573467" w:rsidRDefault="003B2745" w:rsidP="003B2745">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начинающим субъектам малого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003B2745" w:rsidRPr="003B2745">
        <w:rPr>
          <w:szCs w:val="28"/>
        </w:rPr>
        <w:t xml:space="preserve">предпринимательства </w:t>
      </w:r>
      <w:r>
        <w:rPr>
          <w:szCs w:val="28"/>
        </w:rPr>
        <w:t xml:space="preserve"> </w:t>
      </w:r>
      <w:r w:rsidR="003B2745" w:rsidRPr="003B2745">
        <w:rPr>
          <w:szCs w:val="28"/>
        </w:rPr>
        <w:t>(за исключением</w:t>
      </w:r>
    </w:p>
    <w:p w:rsidR="003B2745" w:rsidRDefault="003B2745" w:rsidP="00573467">
      <w:pPr>
        <w:autoSpaceDE w:val="0"/>
        <w:autoSpaceDN w:val="0"/>
        <w:adjustRightInd w:val="0"/>
        <w:rPr>
          <w:szCs w:val="28"/>
        </w:rPr>
      </w:pPr>
      <w:r w:rsidRPr="003B2745">
        <w:rPr>
          <w:szCs w:val="28"/>
        </w:rPr>
        <w:t xml:space="preserve"> </w:t>
      </w:r>
      <w:r w:rsidR="00573467">
        <w:rPr>
          <w:szCs w:val="28"/>
        </w:rPr>
        <w:tab/>
      </w:r>
      <w:r w:rsidR="00573467">
        <w:rPr>
          <w:szCs w:val="28"/>
        </w:rPr>
        <w:tab/>
      </w:r>
      <w:r w:rsidR="00573467">
        <w:rPr>
          <w:szCs w:val="28"/>
        </w:rPr>
        <w:tab/>
      </w:r>
      <w:r w:rsidR="00573467">
        <w:rPr>
          <w:szCs w:val="28"/>
        </w:rPr>
        <w:tab/>
        <w:t xml:space="preserve"> </w:t>
      </w:r>
      <w:r w:rsidRPr="003B2745">
        <w:rPr>
          <w:szCs w:val="28"/>
        </w:rPr>
        <w:t>производственных</w:t>
      </w:r>
      <w:r w:rsidR="00573467">
        <w:rPr>
          <w:szCs w:val="28"/>
        </w:rPr>
        <w:t xml:space="preserve"> </w:t>
      </w:r>
      <w:r w:rsidRPr="003B2745">
        <w:rPr>
          <w:szCs w:val="28"/>
        </w:rPr>
        <w:t xml:space="preserve"> кооперативов, </w:t>
      </w:r>
    </w:p>
    <w:p w:rsidR="00573467" w:rsidRDefault="003B2745" w:rsidP="003B2745">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потребительских кооперативов и </w:t>
      </w:r>
    </w:p>
    <w:p w:rsidR="00573467" w:rsidRDefault="00573467" w:rsidP="003B2745">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003B2745" w:rsidRPr="003B2745">
        <w:rPr>
          <w:szCs w:val="28"/>
        </w:rPr>
        <w:t>крестьянских (фермерских) хозяйств) на</w:t>
      </w:r>
    </w:p>
    <w:p w:rsidR="00573467" w:rsidRDefault="003B2745" w:rsidP="003B2745">
      <w:pPr>
        <w:widowControl w:val="0"/>
        <w:autoSpaceDE w:val="0"/>
        <w:autoSpaceDN w:val="0"/>
        <w:adjustRightInd w:val="0"/>
        <w:rPr>
          <w:szCs w:val="28"/>
        </w:rPr>
      </w:pPr>
      <w:r w:rsidRPr="003B2745">
        <w:rPr>
          <w:szCs w:val="28"/>
        </w:rPr>
        <w:t xml:space="preserve"> </w:t>
      </w:r>
      <w:r w:rsidR="00573467">
        <w:rPr>
          <w:szCs w:val="28"/>
        </w:rPr>
        <w:tab/>
      </w:r>
      <w:r w:rsidR="00573467">
        <w:rPr>
          <w:szCs w:val="28"/>
        </w:rPr>
        <w:tab/>
      </w:r>
      <w:r w:rsidR="00573467">
        <w:rPr>
          <w:szCs w:val="28"/>
        </w:rPr>
        <w:tab/>
      </w:r>
      <w:r w:rsidR="00573467">
        <w:rPr>
          <w:szCs w:val="28"/>
        </w:rPr>
        <w:tab/>
      </w:r>
      <w:r w:rsidRPr="003B2745">
        <w:rPr>
          <w:szCs w:val="28"/>
        </w:rPr>
        <w:t xml:space="preserve">возмещение затрат по организации и развитию </w:t>
      </w:r>
    </w:p>
    <w:p w:rsidR="003B2745" w:rsidRDefault="00573467" w:rsidP="003B2745">
      <w:pPr>
        <w:widowControl w:val="0"/>
        <w:autoSpaceDE w:val="0"/>
        <w:autoSpaceDN w:val="0"/>
        <w:adjustRightInd w:val="0"/>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sidR="003B2745" w:rsidRPr="003B2745">
        <w:rPr>
          <w:szCs w:val="28"/>
        </w:rPr>
        <w:t>собственного дела на 2019 год</w:t>
      </w:r>
    </w:p>
    <w:p w:rsidR="003B2745" w:rsidRDefault="003B2745" w:rsidP="003738FB">
      <w:pPr>
        <w:widowControl w:val="0"/>
        <w:autoSpaceDE w:val="0"/>
        <w:autoSpaceDN w:val="0"/>
        <w:adjustRightInd w:val="0"/>
        <w:rPr>
          <w:rFonts w:ascii="Times New Roman CYR" w:hAnsi="Times New Roman CYR"/>
          <w:szCs w:val="28"/>
        </w:rPr>
      </w:pPr>
    </w:p>
    <w:p w:rsidR="00573467" w:rsidRPr="003B2745"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Председателю</w:t>
      </w:r>
    </w:p>
    <w:p w:rsidR="00573467" w:rsidRDefault="00573467" w:rsidP="00573467">
      <w:pPr>
        <w:widowControl w:val="0"/>
        <w:autoSpaceDE w:val="0"/>
        <w:autoSpaceDN w:val="0"/>
        <w:adjustRightInd w:val="0"/>
        <w:ind w:left="2124" w:firstLine="708"/>
        <w:rPr>
          <w:szCs w:val="28"/>
        </w:rPr>
      </w:pPr>
      <w:r w:rsidRPr="003B2745">
        <w:rPr>
          <w:szCs w:val="28"/>
        </w:rPr>
        <w:t xml:space="preserve">департамента экономического </w:t>
      </w:r>
    </w:p>
    <w:p w:rsidR="00573467" w:rsidRPr="003B2745" w:rsidRDefault="00573467" w:rsidP="00573467">
      <w:pPr>
        <w:widowControl w:val="0"/>
        <w:autoSpaceDE w:val="0"/>
        <w:autoSpaceDN w:val="0"/>
        <w:adjustRightInd w:val="0"/>
        <w:ind w:left="2832" w:firstLine="3"/>
        <w:rPr>
          <w:sz w:val="20"/>
        </w:rPr>
      </w:pPr>
      <w:r w:rsidRPr="003B2745">
        <w:rPr>
          <w:szCs w:val="28"/>
        </w:rPr>
        <w:t xml:space="preserve">развития администрации города Липецка </w:t>
      </w:r>
      <w:r>
        <w:rPr>
          <w:szCs w:val="28"/>
        </w:rPr>
        <w:t xml:space="preserve"> </w:t>
      </w:r>
      <w:r w:rsidRPr="003B2745">
        <w:rPr>
          <w:sz w:val="24"/>
          <w:szCs w:val="24"/>
        </w:rPr>
        <w:t>_______________________________________</w:t>
      </w:r>
    </w:p>
    <w:p w:rsidR="00573467" w:rsidRDefault="00573467" w:rsidP="00573467">
      <w:pPr>
        <w:widowControl w:val="0"/>
        <w:autoSpaceDE w:val="0"/>
        <w:autoSpaceDN w:val="0"/>
        <w:adjustRightInd w:val="0"/>
        <w:rPr>
          <w:sz w:val="20"/>
        </w:rPr>
      </w:pPr>
      <w:r>
        <w:rPr>
          <w:sz w:val="20"/>
        </w:rPr>
        <w:t xml:space="preserve"> </w:t>
      </w:r>
      <w:r>
        <w:rPr>
          <w:sz w:val="20"/>
        </w:rPr>
        <w:tab/>
      </w:r>
      <w:r>
        <w:rPr>
          <w:sz w:val="20"/>
        </w:rPr>
        <w:tab/>
      </w:r>
      <w:r>
        <w:rPr>
          <w:sz w:val="20"/>
        </w:rPr>
        <w:tab/>
      </w:r>
      <w:r>
        <w:rPr>
          <w:sz w:val="20"/>
        </w:rPr>
        <w:tab/>
      </w:r>
      <w:r w:rsidRPr="003B2745">
        <w:rPr>
          <w:sz w:val="20"/>
        </w:rPr>
        <w:t>(наименование юридического лица, индивидуального</w:t>
      </w:r>
    </w:p>
    <w:p w:rsidR="003B2745" w:rsidRDefault="00573467" w:rsidP="00573467">
      <w:pPr>
        <w:widowControl w:val="0"/>
        <w:autoSpaceDE w:val="0"/>
        <w:autoSpaceDN w:val="0"/>
        <w:adjustRightInd w:val="0"/>
        <w:rPr>
          <w:rFonts w:ascii="Times New Roman CYR" w:hAnsi="Times New Roman CYR"/>
          <w:szCs w:val="28"/>
        </w:rPr>
      </w:pPr>
      <w:r>
        <w:rPr>
          <w:sz w:val="20"/>
        </w:rPr>
        <w:t xml:space="preserve"> </w:t>
      </w:r>
      <w:r>
        <w:rPr>
          <w:sz w:val="20"/>
        </w:rPr>
        <w:tab/>
      </w:r>
      <w:r>
        <w:rPr>
          <w:sz w:val="20"/>
        </w:rPr>
        <w:tab/>
      </w:r>
      <w:r>
        <w:rPr>
          <w:sz w:val="20"/>
        </w:rPr>
        <w:tab/>
      </w:r>
      <w:r>
        <w:rPr>
          <w:sz w:val="20"/>
        </w:rPr>
        <w:tab/>
      </w:r>
      <w:r w:rsidRPr="003B2745">
        <w:rPr>
          <w:sz w:val="20"/>
        </w:rPr>
        <w:t xml:space="preserve"> предпринимателя, ИНН, адрес, телефон)</w:t>
      </w:r>
    </w:p>
    <w:p w:rsidR="003B2745" w:rsidRDefault="003B2745" w:rsidP="003738FB">
      <w:pPr>
        <w:widowControl w:val="0"/>
        <w:autoSpaceDE w:val="0"/>
        <w:autoSpaceDN w:val="0"/>
        <w:adjustRightInd w:val="0"/>
        <w:rPr>
          <w:rFonts w:ascii="Times New Roman CYR" w:hAnsi="Times New Roman CYR"/>
          <w:szCs w:val="28"/>
        </w:rPr>
      </w:pPr>
    </w:p>
    <w:p w:rsidR="003B2745" w:rsidRPr="003B2745" w:rsidRDefault="003B2745" w:rsidP="003B2745">
      <w:pPr>
        <w:widowControl w:val="0"/>
        <w:autoSpaceDE w:val="0"/>
        <w:autoSpaceDN w:val="0"/>
        <w:adjustRightInd w:val="0"/>
        <w:jc w:val="center"/>
        <w:rPr>
          <w:szCs w:val="28"/>
        </w:rPr>
      </w:pPr>
      <w:r w:rsidRPr="003B2745">
        <w:rPr>
          <w:szCs w:val="28"/>
        </w:rPr>
        <w:t>ЗАЯВКА</w:t>
      </w:r>
    </w:p>
    <w:p w:rsidR="003B2745" w:rsidRPr="003B2745" w:rsidRDefault="003B2745" w:rsidP="003B2745">
      <w:pPr>
        <w:autoSpaceDE w:val="0"/>
        <w:autoSpaceDN w:val="0"/>
        <w:adjustRightInd w:val="0"/>
        <w:jc w:val="center"/>
        <w:rPr>
          <w:szCs w:val="28"/>
        </w:rPr>
      </w:pPr>
      <w:r w:rsidRPr="003B2745">
        <w:rPr>
          <w:szCs w:val="28"/>
        </w:rPr>
        <w:t xml:space="preserve">на предоставление субсидии начинающему субъекту малого предпринимательства на возмещение затрат </w:t>
      </w:r>
    </w:p>
    <w:p w:rsidR="003B2745" w:rsidRPr="003B2745" w:rsidRDefault="003B2745" w:rsidP="003B2745">
      <w:pPr>
        <w:autoSpaceDE w:val="0"/>
        <w:autoSpaceDN w:val="0"/>
        <w:adjustRightInd w:val="0"/>
        <w:jc w:val="center"/>
        <w:rPr>
          <w:szCs w:val="28"/>
        </w:rPr>
      </w:pPr>
      <w:r w:rsidRPr="003B2745">
        <w:rPr>
          <w:szCs w:val="28"/>
        </w:rPr>
        <w:t>по организации и развитию собственного дела на 2019 год</w:t>
      </w:r>
    </w:p>
    <w:p w:rsidR="003B2745" w:rsidRPr="003B2745" w:rsidRDefault="003B2745" w:rsidP="003B2745">
      <w:pPr>
        <w:widowControl w:val="0"/>
        <w:autoSpaceDE w:val="0"/>
        <w:autoSpaceDN w:val="0"/>
        <w:adjustRightInd w:val="0"/>
        <w:ind w:firstLine="720"/>
        <w:jc w:val="center"/>
        <w:rPr>
          <w:sz w:val="20"/>
        </w:rPr>
      </w:pPr>
    </w:p>
    <w:p w:rsidR="003B2745" w:rsidRPr="003B2745" w:rsidRDefault="003B2745" w:rsidP="003B2745">
      <w:pPr>
        <w:widowControl w:val="0"/>
        <w:autoSpaceDE w:val="0"/>
        <w:autoSpaceDN w:val="0"/>
        <w:adjustRightInd w:val="0"/>
        <w:ind w:firstLine="720"/>
        <w:jc w:val="both"/>
        <w:rPr>
          <w:szCs w:val="28"/>
        </w:rPr>
      </w:pPr>
      <w:r w:rsidRPr="003B2745">
        <w:rPr>
          <w:spacing w:val="-4"/>
          <w:szCs w:val="28"/>
        </w:rPr>
        <w:t xml:space="preserve">В соответствии </w:t>
      </w:r>
      <w:hyperlink r:id="rId38" w:history="1">
        <w:r w:rsidRPr="003B2745">
          <w:rPr>
            <w:spacing w:val="-4"/>
            <w:szCs w:val="28"/>
          </w:rPr>
          <w:t>решением</w:t>
        </w:r>
      </w:hyperlink>
      <w:r w:rsidRPr="003B2745">
        <w:rPr>
          <w:spacing w:val="-4"/>
          <w:szCs w:val="28"/>
        </w:rPr>
        <w:t xml:space="preserve"> Липецкого городского Совета депутатов от </w:t>
      </w:r>
      <w:r w:rsidRPr="003B2745">
        <w:rPr>
          <w:szCs w:val="28"/>
        </w:rPr>
        <w:t>25.12.2018 № 809 «О бюджете города Липецка на 2019 год и на плановый период 2020 и 2021 годов»</w:t>
      </w:r>
      <w:r w:rsidRPr="003B2745">
        <w:rPr>
          <w:spacing w:val="-4"/>
          <w:szCs w:val="28"/>
        </w:rPr>
        <w:t>__________________________________________ ,</w:t>
      </w:r>
    </w:p>
    <w:p w:rsidR="003B2745" w:rsidRPr="003B2745" w:rsidRDefault="003B2745" w:rsidP="003B2745">
      <w:pPr>
        <w:widowControl w:val="0"/>
        <w:autoSpaceDE w:val="0"/>
        <w:autoSpaceDN w:val="0"/>
        <w:adjustRightInd w:val="0"/>
        <w:ind w:left="1440" w:firstLine="720"/>
        <w:jc w:val="center"/>
        <w:rPr>
          <w:sz w:val="20"/>
        </w:rPr>
      </w:pPr>
      <w:r w:rsidRPr="003B2745">
        <w:rPr>
          <w:sz w:val="20"/>
        </w:rPr>
        <w:t xml:space="preserve">                  (наименование юридического лица, индивидуального предпринимателя)</w:t>
      </w:r>
    </w:p>
    <w:p w:rsidR="003B2745" w:rsidRPr="003B2745" w:rsidRDefault="003B2745" w:rsidP="003B2745">
      <w:pPr>
        <w:widowControl w:val="0"/>
        <w:autoSpaceDE w:val="0"/>
        <w:autoSpaceDN w:val="0"/>
        <w:adjustRightInd w:val="0"/>
        <w:jc w:val="both"/>
        <w:rPr>
          <w:szCs w:val="28"/>
        </w:rPr>
      </w:pPr>
      <w:r w:rsidRPr="003B2745">
        <w:rPr>
          <w:szCs w:val="28"/>
        </w:rPr>
        <w:t>просит предоставить субсидию начинающему субъекту малого предпринимательства на возмещение затрат по организации и развитию собственного дела на 2019 год.</w:t>
      </w:r>
    </w:p>
    <w:p w:rsidR="003B2745" w:rsidRPr="003B2745" w:rsidRDefault="003B2745" w:rsidP="003B2745">
      <w:pPr>
        <w:widowControl w:val="0"/>
        <w:autoSpaceDE w:val="0"/>
        <w:autoSpaceDN w:val="0"/>
        <w:adjustRightInd w:val="0"/>
        <w:jc w:val="both"/>
        <w:rPr>
          <w:sz w:val="20"/>
        </w:rPr>
      </w:pPr>
    </w:p>
    <w:p w:rsidR="003B2745" w:rsidRPr="003B2745" w:rsidRDefault="003B2745" w:rsidP="003B2745">
      <w:pPr>
        <w:widowControl w:val="0"/>
        <w:tabs>
          <w:tab w:val="left" w:pos="709"/>
          <w:tab w:val="left" w:pos="9915"/>
        </w:tabs>
        <w:autoSpaceDE w:val="0"/>
        <w:autoSpaceDN w:val="0"/>
        <w:ind w:right="-66"/>
        <w:jc w:val="both"/>
        <w:rPr>
          <w:sz w:val="20"/>
        </w:rPr>
      </w:pPr>
      <w:r w:rsidRPr="003B2745">
        <w:rPr>
          <w:sz w:val="20"/>
        </w:rPr>
        <w:tab/>
        <w:t>Настоящим подтверждаю, что вся информация, содержащаяся в заявке и прилагаемых к ней документах, является достоверной.</w:t>
      </w:r>
    </w:p>
    <w:p w:rsidR="003B2745" w:rsidRPr="003B2745" w:rsidRDefault="003B2745" w:rsidP="003B2745">
      <w:pPr>
        <w:widowControl w:val="0"/>
        <w:autoSpaceDE w:val="0"/>
        <w:autoSpaceDN w:val="0"/>
        <w:ind w:firstLine="709"/>
        <w:jc w:val="both"/>
        <w:rPr>
          <w:sz w:val="22"/>
          <w:szCs w:val="22"/>
        </w:rPr>
      </w:pPr>
      <w:r w:rsidRPr="003B2745">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3B2745">
        <w:rPr>
          <w:sz w:val="22"/>
          <w:szCs w:val="22"/>
        </w:rPr>
        <w:t xml:space="preserve">. </w:t>
      </w:r>
    </w:p>
    <w:p w:rsidR="003B2745" w:rsidRPr="003B2745" w:rsidRDefault="003B2745" w:rsidP="003B2745">
      <w:pPr>
        <w:widowControl w:val="0"/>
        <w:tabs>
          <w:tab w:val="left" w:pos="709"/>
          <w:tab w:val="left" w:pos="9915"/>
        </w:tabs>
        <w:autoSpaceDE w:val="0"/>
        <w:autoSpaceDN w:val="0"/>
        <w:ind w:right="-66"/>
        <w:jc w:val="both"/>
        <w:rPr>
          <w:sz w:val="20"/>
        </w:rPr>
      </w:pPr>
      <w:r w:rsidRPr="003B2745">
        <w:rPr>
          <w:sz w:val="20"/>
        </w:rPr>
        <w:tab/>
        <w:t xml:space="preserve">Подтверждаю отсутствие просроченной задолженности по возврату средств в бюджет города Липецка, и иной просроченной задолженности перед бюджетом города Липецка на дату подачи заявки. </w:t>
      </w:r>
    </w:p>
    <w:p w:rsidR="003B2745" w:rsidRPr="003B2745" w:rsidRDefault="003B2745" w:rsidP="003B2745">
      <w:pPr>
        <w:widowControl w:val="0"/>
        <w:tabs>
          <w:tab w:val="left" w:pos="709"/>
          <w:tab w:val="left" w:pos="9915"/>
        </w:tabs>
        <w:autoSpaceDE w:val="0"/>
        <w:autoSpaceDN w:val="0"/>
        <w:ind w:right="-66"/>
        <w:jc w:val="both"/>
        <w:rPr>
          <w:sz w:val="20"/>
        </w:rPr>
      </w:pPr>
      <w:r w:rsidRPr="003B2745">
        <w:rPr>
          <w:sz w:val="20"/>
        </w:rPr>
        <w:tab/>
        <w:t xml:space="preserve">Подтверждаю, что не являюсь получателем средств </w:t>
      </w:r>
      <w:hyperlink r:id="rId39" w:history="1">
        <w:r w:rsidRPr="003B2745">
          <w:rPr>
            <w:sz w:val="20"/>
          </w:rPr>
          <w:t>бюджета</w:t>
        </w:r>
      </w:hyperlink>
      <w:r w:rsidRPr="003B2745">
        <w:rPr>
          <w:b/>
          <w:sz w:val="20"/>
        </w:rPr>
        <w:t xml:space="preserve"> </w:t>
      </w:r>
      <w:r w:rsidRPr="003B2745">
        <w:rPr>
          <w:sz w:val="20"/>
        </w:rPr>
        <w:t xml:space="preserve">города Липецка в соответствии с правовым актам, на основании  иных нормативных актов или муниципальных правовых актов на цели, указанные в </w:t>
      </w:r>
      <w:hyperlink w:anchor="sub_111" w:history="1">
        <w:r w:rsidRPr="003B2745">
          <w:rPr>
            <w:sz w:val="20"/>
          </w:rPr>
          <w:t>пункте 1.1</w:t>
        </w:r>
      </w:hyperlink>
      <w:r w:rsidRPr="003B2745">
        <w:rPr>
          <w:sz w:val="20"/>
        </w:rPr>
        <w:t xml:space="preserve"> настоящего Порядка в текущем финансовом году. </w:t>
      </w:r>
    </w:p>
    <w:p w:rsidR="003B2745" w:rsidRPr="003B2745" w:rsidRDefault="003B2745" w:rsidP="003B2745">
      <w:pPr>
        <w:widowControl w:val="0"/>
        <w:tabs>
          <w:tab w:val="left" w:pos="709"/>
          <w:tab w:val="left" w:pos="9915"/>
        </w:tabs>
        <w:autoSpaceDE w:val="0"/>
        <w:autoSpaceDN w:val="0"/>
        <w:ind w:right="-66"/>
        <w:jc w:val="both"/>
        <w:rPr>
          <w:sz w:val="20"/>
        </w:rPr>
      </w:pPr>
      <w:r w:rsidRPr="003B2745">
        <w:rPr>
          <w:sz w:val="20"/>
        </w:rPr>
        <w:tab/>
        <w:t xml:space="preserve">Выражаю согласие </w:t>
      </w:r>
      <w:r w:rsidRPr="003B2745">
        <w:rPr>
          <w:spacing w:val="-4"/>
          <w:sz w:val="20"/>
        </w:rPr>
        <w:t>на осуществление Департаментом и органом муниципального финансового контроля проверок соблюдения Получателем субсидии целей, условий и требований Порядка предоставления субсидии.</w:t>
      </w:r>
    </w:p>
    <w:p w:rsidR="003B2745" w:rsidRPr="003B2745" w:rsidRDefault="003B2745" w:rsidP="003B2745">
      <w:pPr>
        <w:widowControl w:val="0"/>
        <w:autoSpaceDE w:val="0"/>
        <w:autoSpaceDN w:val="0"/>
        <w:ind w:firstLine="708"/>
        <w:jc w:val="both"/>
        <w:rPr>
          <w:sz w:val="22"/>
          <w:szCs w:val="22"/>
        </w:rPr>
      </w:pPr>
    </w:p>
    <w:p w:rsidR="003B2745" w:rsidRPr="003B2745" w:rsidRDefault="003B2745" w:rsidP="003B2745">
      <w:pPr>
        <w:autoSpaceDE w:val="0"/>
        <w:autoSpaceDN w:val="0"/>
        <w:adjustRightInd w:val="0"/>
        <w:rPr>
          <w:szCs w:val="28"/>
        </w:rPr>
      </w:pPr>
      <w:r w:rsidRPr="003B2745">
        <w:rPr>
          <w:szCs w:val="28"/>
        </w:rPr>
        <w:t>Перечень прилагаемых документов:</w:t>
      </w:r>
    </w:p>
    <w:p w:rsidR="003B2745" w:rsidRPr="003B2745" w:rsidRDefault="003B2745" w:rsidP="003B2745">
      <w:pPr>
        <w:autoSpaceDE w:val="0"/>
        <w:autoSpaceDN w:val="0"/>
        <w:adjustRightInd w:val="0"/>
        <w:rPr>
          <w:sz w:val="20"/>
        </w:rPr>
      </w:pPr>
      <w:r w:rsidRPr="003B2745">
        <w:rPr>
          <w:sz w:val="20"/>
        </w:rPr>
        <w:t xml:space="preserve">(опись документов, предусмотренных пунктом </w:t>
      </w:r>
      <w:hyperlink r:id="rId40" w:anchor="P79" w:history="1">
        <w:r w:rsidRPr="003B2745">
          <w:rPr>
            <w:sz w:val="20"/>
          </w:rPr>
          <w:t>2.2</w:t>
        </w:r>
      </w:hyperlink>
      <w:r w:rsidRPr="003B2745">
        <w:rPr>
          <w:sz w:val="20"/>
        </w:rPr>
        <w:t xml:space="preserve"> настоящего Порядка)</w:t>
      </w:r>
    </w:p>
    <w:p w:rsidR="003B2745" w:rsidRPr="003B2745" w:rsidRDefault="003B2745" w:rsidP="003B2745">
      <w:pPr>
        <w:autoSpaceDE w:val="0"/>
        <w:autoSpaceDN w:val="0"/>
        <w:adjustRightInd w:val="0"/>
        <w:rPr>
          <w:szCs w:val="28"/>
        </w:rPr>
      </w:pPr>
      <w:r w:rsidRPr="003B2745">
        <w:rPr>
          <w:szCs w:val="28"/>
        </w:rPr>
        <w:t>____________ _________________________</w:t>
      </w:r>
    </w:p>
    <w:p w:rsidR="003B2745" w:rsidRPr="003B2745" w:rsidRDefault="003B2745" w:rsidP="003B2745">
      <w:pPr>
        <w:autoSpaceDE w:val="0"/>
        <w:autoSpaceDN w:val="0"/>
        <w:adjustRightInd w:val="0"/>
        <w:rPr>
          <w:sz w:val="20"/>
        </w:rPr>
      </w:pPr>
      <w:r w:rsidRPr="003B2745">
        <w:rPr>
          <w:sz w:val="20"/>
        </w:rPr>
        <w:t xml:space="preserve">         (подпись)                     (расшифровка подписи)               </w:t>
      </w:r>
    </w:p>
    <w:p w:rsidR="003B2745" w:rsidRPr="003B2745" w:rsidRDefault="003B2745" w:rsidP="003B2745">
      <w:pPr>
        <w:autoSpaceDE w:val="0"/>
        <w:autoSpaceDN w:val="0"/>
        <w:adjustRightInd w:val="0"/>
        <w:rPr>
          <w:sz w:val="20"/>
        </w:rPr>
      </w:pPr>
      <w:r w:rsidRPr="003B2745">
        <w:rPr>
          <w:sz w:val="20"/>
        </w:rPr>
        <w:t>М.П.</w:t>
      </w:r>
    </w:p>
    <w:p w:rsidR="003B2745" w:rsidRPr="003B2745" w:rsidRDefault="003B2745" w:rsidP="003B2745">
      <w:pPr>
        <w:autoSpaceDE w:val="0"/>
        <w:autoSpaceDN w:val="0"/>
        <w:adjustRightInd w:val="0"/>
        <w:rPr>
          <w:sz w:val="20"/>
        </w:rPr>
      </w:pPr>
      <w:r w:rsidRPr="003B2745">
        <w:rPr>
          <w:sz w:val="20"/>
        </w:rPr>
        <w:t>«_____» _______________ 201</w:t>
      </w:r>
      <w:r w:rsidRPr="003B2745">
        <w:rPr>
          <w:sz w:val="20"/>
          <w:lang w:val="en-US"/>
        </w:rPr>
        <w:t>9</w:t>
      </w:r>
      <w:r w:rsidRPr="003B2745">
        <w:rPr>
          <w:sz w:val="20"/>
        </w:rPr>
        <w:t xml:space="preserve"> г.</w:t>
      </w:r>
    </w:p>
    <w:p w:rsidR="003B2745" w:rsidRPr="003B2745" w:rsidRDefault="003B2745" w:rsidP="003B2745">
      <w:pPr>
        <w:autoSpaceDE w:val="0"/>
        <w:autoSpaceDN w:val="0"/>
        <w:adjustRightInd w:val="0"/>
        <w:rPr>
          <w:sz w:val="20"/>
          <w:lang w:val="en-US"/>
        </w:rPr>
      </w:pPr>
    </w:p>
    <w:p w:rsidR="003B2745" w:rsidRDefault="003B2745" w:rsidP="003B2745">
      <w:pPr>
        <w:widowControl w:val="0"/>
        <w:autoSpaceDE w:val="0"/>
        <w:autoSpaceDN w:val="0"/>
        <w:jc w:val="both"/>
        <w:rPr>
          <w:szCs w:val="28"/>
        </w:rPr>
      </w:pPr>
      <w:r w:rsidRPr="003B2745">
        <w:rPr>
          <w:szCs w:val="28"/>
        </w:rPr>
        <w:t>О.Н.Герасименко</w:t>
      </w:r>
    </w:p>
    <w:p w:rsidR="00573467" w:rsidRDefault="00573467" w:rsidP="003B2745">
      <w:pPr>
        <w:widowControl w:val="0"/>
        <w:autoSpaceDE w:val="0"/>
        <w:autoSpaceDN w:val="0"/>
        <w:jc w:val="both"/>
        <w:rPr>
          <w:szCs w:val="28"/>
        </w:rPr>
      </w:pPr>
    </w:p>
    <w:p w:rsidR="00573467" w:rsidRPr="003B2745" w:rsidRDefault="00573467" w:rsidP="00573467">
      <w:pPr>
        <w:tabs>
          <w:tab w:val="left" w:pos="0"/>
        </w:tabs>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Приложение № </w:t>
      </w:r>
      <w:r>
        <w:rPr>
          <w:szCs w:val="28"/>
        </w:rPr>
        <w:t>2</w:t>
      </w:r>
      <w:r w:rsidRPr="003B2745">
        <w:rPr>
          <w:szCs w:val="28"/>
        </w:rPr>
        <w:t xml:space="preserve">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к </w:t>
      </w:r>
      <w:r w:rsidRPr="003B2745">
        <w:rPr>
          <w:bCs/>
          <w:szCs w:val="28"/>
        </w:rPr>
        <w:t xml:space="preserve">Порядку </w:t>
      </w:r>
      <w:r w:rsidRPr="003B2745">
        <w:rPr>
          <w:szCs w:val="28"/>
        </w:rPr>
        <w:t xml:space="preserve">предоставления субсидии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начинающим субъектам малого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предпринимательства </w:t>
      </w:r>
      <w:r>
        <w:rPr>
          <w:szCs w:val="28"/>
        </w:rPr>
        <w:t xml:space="preserve"> </w:t>
      </w:r>
      <w:r w:rsidRPr="003B2745">
        <w:rPr>
          <w:szCs w:val="28"/>
        </w:rPr>
        <w:t>(за исключением</w:t>
      </w:r>
    </w:p>
    <w:p w:rsidR="00573467" w:rsidRDefault="00573467" w:rsidP="00573467">
      <w:pPr>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t xml:space="preserve"> </w:t>
      </w:r>
      <w:r w:rsidRPr="003B2745">
        <w:rPr>
          <w:szCs w:val="28"/>
        </w:rPr>
        <w:t>производственных</w:t>
      </w:r>
      <w:r>
        <w:rPr>
          <w:szCs w:val="28"/>
        </w:rPr>
        <w:t xml:space="preserve"> </w:t>
      </w:r>
      <w:r w:rsidRPr="003B2745">
        <w:rPr>
          <w:szCs w:val="28"/>
        </w:rPr>
        <w:t xml:space="preserve"> кооперативов,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потребительских кооперативов и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крестьянских (фермерских) хозяйств) на</w:t>
      </w:r>
    </w:p>
    <w:p w:rsidR="00573467" w:rsidRDefault="00573467" w:rsidP="00573467">
      <w:pPr>
        <w:widowControl w:val="0"/>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r>
      <w:r w:rsidRPr="003B2745">
        <w:rPr>
          <w:szCs w:val="28"/>
        </w:rPr>
        <w:t xml:space="preserve">возмещение затрат по организации и развитию </w:t>
      </w:r>
    </w:p>
    <w:p w:rsidR="00573467" w:rsidRDefault="00573467" w:rsidP="00573467">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sidRPr="003B2745">
        <w:rPr>
          <w:szCs w:val="28"/>
        </w:rPr>
        <w:t>собственного дела на 2019 год</w:t>
      </w:r>
    </w:p>
    <w:p w:rsidR="00573467" w:rsidRDefault="00573467" w:rsidP="003B2745">
      <w:pPr>
        <w:widowControl w:val="0"/>
        <w:autoSpaceDE w:val="0"/>
        <w:autoSpaceDN w:val="0"/>
        <w:jc w:val="both"/>
        <w:rPr>
          <w:szCs w:val="28"/>
        </w:rPr>
      </w:pPr>
    </w:p>
    <w:p w:rsidR="003B2745" w:rsidRPr="003B2745" w:rsidRDefault="003B2745" w:rsidP="003B2745">
      <w:pPr>
        <w:autoSpaceDE w:val="0"/>
        <w:autoSpaceDN w:val="0"/>
        <w:adjustRightInd w:val="0"/>
        <w:jc w:val="center"/>
        <w:rPr>
          <w:szCs w:val="28"/>
        </w:rPr>
      </w:pPr>
      <w:bookmarkStart w:id="8" w:name="P200"/>
      <w:bookmarkEnd w:id="8"/>
      <w:r w:rsidRPr="003B2745">
        <w:rPr>
          <w:szCs w:val="28"/>
        </w:rPr>
        <w:t xml:space="preserve">АНКЕТА </w:t>
      </w:r>
    </w:p>
    <w:p w:rsidR="003B2745" w:rsidRPr="003B2745" w:rsidRDefault="003B2745" w:rsidP="003B2745">
      <w:pPr>
        <w:widowControl w:val="0"/>
        <w:autoSpaceDE w:val="0"/>
        <w:autoSpaceDN w:val="0"/>
        <w:jc w:val="center"/>
        <w:rPr>
          <w:sz w:val="24"/>
          <w:szCs w:val="24"/>
        </w:rPr>
      </w:pPr>
      <w:r w:rsidRPr="003B2745">
        <w:rPr>
          <w:sz w:val="24"/>
          <w:szCs w:val="24"/>
        </w:rPr>
        <w:t>(юридического лица, индивидуального предпринимателя)</w:t>
      </w:r>
    </w:p>
    <w:p w:rsidR="003B2745" w:rsidRPr="003B2745" w:rsidRDefault="003B2745" w:rsidP="003B2745">
      <w:pPr>
        <w:autoSpaceDE w:val="0"/>
        <w:autoSpaceDN w:val="0"/>
        <w:adjustRightInd w:val="0"/>
        <w:jc w:val="center"/>
        <w:rPr>
          <w:szCs w:val="28"/>
        </w:rPr>
      </w:pPr>
    </w:p>
    <w:p w:rsidR="003B2745" w:rsidRPr="003B2745" w:rsidRDefault="003B2745" w:rsidP="003B2745">
      <w:pPr>
        <w:widowControl w:val="0"/>
        <w:autoSpaceDE w:val="0"/>
        <w:autoSpaceDN w:val="0"/>
        <w:rPr>
          <w:sz w:val="24"/>
          <w:szCs w:val="24"/>
        </w:rPr>
      </w:pPr>
      <w:r w:rsidRPr="003B2745">
        <w:rPr>
          <w:sz w:val="24"/>
          <w:szCs w:val="24"/>
        </w:rPr>
        <w:t>Наименование юридического лица, индивидуального предпринимателя________________________________________________________________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Ф.И.О. руководителя______________________________________________________________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Идентификационный номер налогоплательщика (ИНН)________________________________</w:t>
      </w:r>
    </w:p>
    <w:p w:rsidR="003B2745" w:rsidRPr="003B2745" w:rsidRDefault="003B2745" w:rsidP="003B2745">
      <w:pPr>
        <w:widowControl w:val="0"/>
        <w:autoSpaceDE w:val="0"/>
        <w:autoSpaceDN w:val="0"/>
        <w:rPr>
          <w:sz w:val="24"/>
          <w:szCs w:val="24"/>
        </w:rPr>
      </w:pPr>
      <w:r w:rsidRPr="003B2745">
        <w:rPr>
          <w:sz w:val="24"/>
          <w:szCs w:val="24"/>
        </w:rPr>
        <w:t>Юридический адрес_______________________________________________________________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Почтовый адрес__________________________________________________________________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Телефон________________________________________________________________________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Адрес электронной почты_________________________________________________________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Основной вид деятельности (код ОКВЭД)____________________________________________</w:t>
      </w:r>
    </w:p>
    <w:p w:rsidR="003B2745" w:rsidRPr="003B2745" w:rsidRDefault="003B2745" w:rsidP="003B2745">
      <w:pPr>
        <w:widowControl w:val="0"/>
        <w:autoSpaceDE w:val="0"/>
        <w:autoSpaceDN w:val="0"/>
        <w:jc w:val="both"/>
        <w:rPr>
          <w:sz w:val="24"/>
          <w:szCs w:val="24"/>
        </w:rPr>
      </w:pPr>
      <w:r w:rsidRPr="003B2745">
        <w:rPr>
          <w:sz w:val="24"/>
          <w:szCs w:val="24"/>
        </w:rPr>
        <w:t>Фактически осуществляемый вид деятельности в соответствии с проектом Получателя субсидии (код ОКВЭД) __________________________________________________________</w:t>
      </w:r>
    </w:p>
    <w:p w:rsidR="003B2745" w:rsidRPr="003B2745" w:rsidRDefault="003B2745" w:rsidP="003B2745">
      <w:pPr>
        <w:widowControl w:val="0"/>
        <w:autoSpaceDE w:val="0"/>
        <w:autoSpaceDN w:val="0"/>
        <w:rPr>
          <w:sz w:val="24"/>
          <w:szCs w:val="24"/>
        </w:rPr>
      </w:pPr>
      <w:r w:rsidRPr="003B2745">
        <w:rPr>
          <w:sz w:val="24"/>
          <w:szCs w:val="24"/>
        </w:rPr>
        <w:t xml:space="preserve">Наименование проекта Получателя субсидии_________________________________________ </w:t>
      </w:r>
    </w:p>
    <w:p w:rsidR="003B2745" w:rsidRPr="003B2745" w:rsidRDefault="003B2745" w:rsidP="003B2745">
      <w:pPr>
        <w:widowControl w:val="0"/>
        <w:autoSpaceDE w:val="0"/>
        <w:autoSpaceDN w:val="0"/>
        <w:jc w:val="center"/>
        <w:rPr>
          <w:sz w:val="16"/>
          <w:szCs w:val="16"/>
        </w:rPr>
      </w:pPr>
    </w:p>
    <w:p w:rsidR="003B2745" w:rsidRPr="003B2745" w:rsidRDefault="003B2745" w:rsidP="003B2745">
      <w:pPr>
        <w:widowControl w:val="0"/>
        <w:autoSpaceDE w:val="0"/>
        <w:autoSpaceDN w:val="0"/>
        <w:jc w:val="center"/>
        <w:rPr>
          <w:sz w:val="24"/>
          <w:szCs w:val="24"/>
        </w:rPr>
      </w:pPr>
      <w:r w:rsidRPr="003B2745">
        <w:rPr>
          <w:sz w:val="24"/>
          <w:szCs w:val="24"/>
        </w:rPr>
        <w:t>Показатели финансово-хозяйственной деятельности</w:t>
      </w:r>
    </w:p>
    <w:tbl>
      <w:tblPr>
        <w:tblW w:w="967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4878"/>
        <w:gridCol w:w="2369"/>
        <w:gridCol w:w="1868"/>
      </w:tblGrid>
      <w:tr w:rsidR="003B2745" w:rsidRPr="003B2745" w:rsidTr="00573467">
        <w:trPr>
          <w:trHeight w:val="280"/>
        </w:trPr>
        <w:tc>
          <w:tcPr>
            <w:tcW w:w="558" w:type="dxa"/>
            <w:vMerge w:val="restart"/>
          </w:tcPr>
          <w:p w:rsidR="003B2745" w:rsidRPr="003B2745" w:rsidRDefault="003B2745" w:rsidP="003B2745">
            <w:pPr>
              <w:widowControl w:val="0"/>
              <w:autoSpaceDE w:val="0"/>
              <w:autoSpaceDN w:val="0"/>
              <w:jc w:val="center"/>
              <w:rPr>
                <w:sz w:val="24"/>
              </w:rPr>
            </w:pPr>
            <w:r w:rsidRPr="003B2745">
              <w:rPr>
                <w:sz w:val="24"/>
              </w:rPr>
              <w:t>№ п/п</w:t>
            </w:r>
          </w:p>
        </w:tc>
        <w:tc>
          <w:tcPr>
            <w:tcW w:w="4878" w:type="dxa"/>
            <w:vMerge w:val="restart"/>
          </w:tcPr>
          <w:p w:rsidR="003B2745" w:rsidRPr="003B2745" w:rsidRDefault="003B2745" w:rsidP="003B2745">
            <w:pPr>
              <w:widowControl w:val="0"/>
              <w:autoSpaceDE w:val="0"/>
              <w:autoSpaceDN w:val="0"/>
              <w:jc w:val="center"/>
              <w:rPr>
                <w:sz w:val="24"/>
              </w:rPr>
            </w:pPr>
            <w:r w:rsidRPr="003B2745">
              <w:rPr>
                <w:sz w:val="24"/>
              </w:rPr>
              <w:t>Наименование показателя</w:t>
            </w:r>
          </w:p>
        </w:tc>
        <w:tc>
          <w:tcPr>
            <w:tcW w:w="4237" w:type="dxa"/>
            <w:gridSpan w:val="2"/>
          </w:tcPr>
          <w:p w:rsidR="003B2745" w:rsidRPr="003B2745" w:rsidRDefault="003B2745" w:rsidP="003B2745">
            <w:pPr>
              <w:widowControl w:val="0"/>
              <w:autoSpaceDE w:val="0"/>
              <w:autoSpaceDN w:val="0"/>
              <w:adjustRightInd w:val="0"/>
              <w:ind w:firstLine="720"/>
              <w:jc w:val="center"/>
              <w:rPr>
                <w:sz w:val="24"/>
              </w:rPr>
            </w:pPr>
            <w:r w:rsidRPr="003B2745">
              <w:rPr>
                <w:sz w:val="24"/>
              </w:rPr>
              <w:t>Значение показателя</w:t>
            </w:r>
          </w:p>
        </w:tc>
      </w:tr>
      <w:tr w:rsidR="003B2745" w:rsidRPr="003B2745" w:rsidTr="00573467">
        <w:trPr>
          <w:trHeight w:val="525"/>
        </w:trPr>
        <w:tc>
          <w:tcPr>
            <w:tcW w:w="558" w:type="dxa"/>
            <w:vMerge/>
          </w:tcPr>
          <w:p w:rsidR="003B2745" w:rsidRPr="003B2745" w:rsidRDefault="003B2745" w:rsidP="003B2745">
            <w:pPr>
              <w:widowControl w:val="0"/>
              <w:autoSpaceDE w:val="0"/>
              <w:autoSpaceDN w:val="0"/>
              <w:jc w:val="center"/>
              <w:rPr>
                <w:sz w:val="24"/>
              </w:rPr>
            </w:pPr>
          </w:p>
        </w:tc>
        <w:tc>
          <w:tcPr>
            <w:tcW w:w="4878" w:type="dxa"/>
            <w:vMerge/>
          </w:tcPr>
          <w:p w:rsidR="003B2745" w:rsidRPr="003B2745" w:rsidRDefault="003B2745" w:rsidP="003B2745">
            <w:pPr>
              <w:widowControl w:val="0"/>
              <w:autoSpaceDE w:val="0"/>
              <w:autoSpaceDN w:val="0"/>
              <w:jc w:val="center"/>
              <w:rPr>
                <w:sz w:val="24"/>
              </w:rPr>
            </w:pPr>
          </w:p>
        </w:tc>
        <w:tc>
          <w:tcPr>
            <w:tcW w:w="2369" w:type="dxa"/>
          </w:tcPr>
          <w:p w:rsidR="003B2745" w:rsidRPr="003B2745" w:rsidRDefault="003B2745" w:rsidP="003B2745">
            <w:pPr>
              <w:widowControl w:val="0"/>
              <w:autoSpaceDE w:val="0"/>
              <w:autoSpaceDN w:val="0"/>
              <w:adjustRightInd w:val="0"/>
              <w:jc w:val="center"/>
              <w:rPr>
                <w:sz w:val="24"/>
              </w:rPr>
            </w:pPr>
            <w:r w:rsidRPr="003B2745">
              <w:rPr>
                <w:sz w:val="24"/>
              </w:rPr>
              <w:t>за предшествующий календарный год</w:t>
            </w:r>
          </w:p>
        </w:tc>
        <w:tc>
          <w:tcPr>
            <w:tcW w:w="1868" w:type="dxa"/>
          </w:tcPr>
          <w:p w:rsidR="003B2745" w:rsidRPr="003B2745" w:rsidRDefault="003B2745" w:rsidP="003B2745">
            <w:pPr>
              <w:widowControl w:val="0"/>
              <w:autoSpaceDE w:val="0"/>
              <w:autoSpaceDN w:val="0"/>
              <w:adjustRightInd w:val="0"/>
              <w:jc w:val="center"/>
              <w:rPr>
                <w:sz w:val="24"/>
              </w:rPr>
            </w:pPr>
            <w:r w:rsidRPr="003B2745">
              <w:rPr>
                <w:sz w:val="24"/>
                <w:szCs w:val="24"/>
              </w:rPr>
              <w:t>на дату подачи заявки</w:t>
            </w:r>
          </w:p>
        </w:tc>
      </w:tr>
      <w:tr w:rsidR="003B2745" w:rsidRPr="003B2745" w:rsidTr="00573467">
        <w:tc>
          <w:tcPr>
            <w:tcW w:w="558" w:type="dxa"/>
          </w:tcPr>
          <w:p w:rsidR="003B2745" w:rsidRPr="003B2745" w:rsidRDefault="003B2745" w:rsidP="003B2745">
            <w:pPr>
              <w:widowControl w:val="0"/>
              <w:autoSpaceDE w:val="0"/>
              <w:autoSpaceDN w:val="0"/>
              <w:jc w:val="center"/>
              <w:rPr>
                <w:sz w:val="24"/>
              </w:rPr>
            </w:pPr>
            <w:r w:rsidRPr="003B2745">
              <w:rPr>
                <w:sz w:val="24"/>
              </w:rPr>
              <w:t>1</w:t>
            </w:r>
          </w:p>
        </w:tc>
        <w:tc>
          <w:tcPr>
            <w:tcW w:w="4878" w:type="dxa"/>
          </w:tcPr>
          <w:p w:rsidR="003B2745" w:rsidRPr="003B2745" w:rsidRDefault="003B2745" w:rsidP="003B2745">
            <w:pPr>
              <w:widowControl w:val="0"/>
              <w:autoSpaceDE w:val="0"/>
              <w:autoSpaceDN w:val="0"/>
              <w:rPr>
                <w:spacing w:val="-4"/>
                <w:sz w:val="24"/>
              </w:rPr>
            </w:pPr>
            <w:r w:rsidRPr="003B2745">
              <w:rPr>
                <w:spacing w:val="-4"/>
                <w:sz w:val="24"/>
                <w:szCs w:val="24"/>
              </w:rPr>
              <w:t>Ч</w:t>
            </w:r>
            <w:r w:rsidRPr="003B2745">
              <w:rPr>
                <w:spacing w:val="-4"/>
                <w:sz w:val="24"/>
              </w:rPr>
              <w:t>исленность работников, чел.</w:t>
            </w:r>
          </w:p>
        </w:tc>
        <w:tc>
          <w:tcPr>
            <w:tcW w:w="2369" w:type="dxa"/>
          </w:tcPr>
          <w:p w:rsidR="003B2745" w:rsidRPr="003B2745" w:rsidRDefault="003B2745" w:rsidP="003B2745">
            <w:pPr>
              <w:widowControl w:val="0"/>
              <w:autoSpaceDE w:val="0"/>
              <w:autoSpaceDN w:val="0"/>
              <w:jc w:val="both"/>
              <w:rPr>
                <w:sz w:val="24"/>
              </w:rPr>
            </w:pPr>
          </w:p>
        </w:tc>
        <w:tc>
          <w:tcPr>
            <w:tcW w:w="1868" w:type="dxa"/>
          </w:tcPr>
          <w:p w:rsidR="003B2745" w:rsidRPr="003B2745" w:rsidRDefault="003B2745" w:rsidP="003B2745">
            <w:pPr>
              <w:widowControl w:val="0"/>
              <w:autoSpaceDE w:val="0"/>
              <w:autoSpaceDN w:val="0"/>
              <w:jc w:val="both"/>
              <w:rPr>
                <w:sz w:val="24"/>
              </w:rPr>
            </w:pPr>
          </w:p>
        </w:tc>
      </w:tr>
      <w:tr w:rsidR="003B2745" w:rsidRPr="003B2745" w:rsidTr="00573467">
        <w:tc>
          <w:tcPr>
            <w:tcW w:w="558" w:type="dxa"/>
          </w:tcPr>
          <w:p w:rsidR="003B2745" w:rsidRPr="003B2745" w:rsidRDefault="003B2745" w:rsidP="003B2745">
            <w:pPr>
              <w:widowControl w:val="0"/>
              <w:autoSpaceDE w:val="0"/>
              <w:autoSpaceDN w:val="0"/>
              <w:jc w:val="center"/>
              <w:rPr>
                <w:sz w:val="24"/>
              </w:rPr>
            </w:pPr>
            <w:r w:rsidRPr="003B2745">
              <w:rPr>
                <w:sz w:val="24"/>
              </w:rPr>
              <w:t>2</w:t>
            </w:r>
          </w:p>
        </w:tc>
        <w:tc>
          <w:tcPr>
            <w:tcW w:w="4878" w:type="dxa"/>
          </w:tcPr>
          <w:p w:rsidR="003B2745" w:rsidRPr="003B2745" w:rsidRDefault="003B2745" w:rsidP="003B2745">
            <w:pPr>
              <w:widowControl w:val="0"/>
              <w:autoSpaceDE w:val="0"/>
              <w:autoSpaceDN w:val="0"/>
              <w:rPr>
                <w:sz w:val="24"/>
                <w:szCs w:val="24"/>
              </w:rPr>
            </w:pPr>
            <w:r w:rsidRPr="003B2745">
              <w:rPr>
                <w:sz w:val="24"/>
                <w:szCs w:val="24"/>
              </w:rPr>
              <w:t>Среднемесячная заработная плата работников,</w:t>
            </w:r>
            <w:r w:rsidRPr="003B2745">
              <w:rPr>
                <w:sz w:val="24"/>
              </w:rPr>
              <w:t xml:space="preserve"> тыс. руб.</w:t>
            </w:r>
          </w:p>
        </w:tc>
        <w:tc>
          <w:tcPr>
            <w:tcW w:w="2369" w:type="dxa"/>
          </w:tcPr>
          <w:p w:rsidR="003B2745" w:rsidRPr="003B2745" w:rsidRDefault="003B2745" w:rsidP="003B2745">
            <w:pPr>
              <w:widowControl w:val="0"/>
              <w:autoSpaceDE w:val="0"/>
              <w:autoSpaceDN w:val="0"/>
              <w:jc w:val="both"/>
              <w:rPr>
                <w:sz w:val="24"/>
              </w:rPr>
            </w:pPr>
          </w:p>
        </w:tc>
        <w:tc>
          <w:tcPr>
            <w:tcW w:w="1868" w:type="dxa"/>
          </w:tcPr>
          <w:p w:rsidR="003B2745" w:rsidRPr="003B2745" w:rsidRDefault="003B2745" w:rsidP="003B2745">
            <w:pPr>
              <w:widowControl w:val="0"/>
              <w:autoSpaceDE w:val="0"/>
              <w:autoSpaceDN w:val="0"/>
              <w:jc w:val="both"/>
              <w:rPr>
                <w:sz w:val="24"/>
              </w:rPr>
            </w:pPr>
          </w:p>
        </w:tc>
      </w:tr>
      <w:tr w:rsidR="003B2745" w:rsidRPr="003B2745" w:rsidTr="00573467">
        <w:tc>
          <w:tcPr>
            <w:tcW w:w="558" w:type="dxa"/>
          </w:tcPr>
          <w:p w:rsidR="003B2745" w:rsidRPr="003B2745" w:rsidRDefault="003B2745" w:rsidP="003B2745">
            <w:pPr>
              <w:widowControl w:val="0"/>
              <w:autoSpaceDE w:val="0"/>
              <w:autoSpaceDN w:val="0"/>
              <w:jc w:val="center"/>
              <w:rPr>
                <w:sz w:val="24"/>
              </w:rPr>
            </w:pPr>
            <w:r w:rsidRPr="003B2745">
              <w:rPr>
                <w:sz w:val="24"/>
              </w:rPr>
              <w:t>3</w:t>
            </w:r>
          </w:p>
        </w:tc>
        <w:tc>
          <w:tcPr>
            <w:tcW w:w="4878" w:type="dxa"/>
          </w:tcPr>
          <w:p w:rsidR="003B2745" w:rsidRPr="003B2745" w:rsidRDefault="003B2745" w:rsidP="003B2745">
            <w:pPr>
              <w:widowControl w:val="0"/>
              <w:autoSpaceDE w:val="0"/>
              <w:autoSpaceDN w:val="0"/>
              <w:rPr>
                <w:sz w:val="24"/>
                <w:szCs w:val="24"/>
              </w:rPr>
            </w:pPr>
            <w:r w:rsidRPr="003B2745">
              <w:rPr>
                <w:sz w:val="24"/>
              </w:rPr>
              <w:t>Выручка от реализации товаров (работ, услуг), тыс. руб.</w:t>
            </w:r>
          </w:p>
        </w:tc>
        <w:tc>
          <w:tcPr>
            <w:tcW w:w="2369" w:type="dxa"/>
          </w:tcPr>
          <w:p w:rsidR="003B2745" w:rsidRPr="003B2745" w:rsidRDefault="003B2745" w:rsidP="003B2745">
            <w:pPr>
              <w:widowControl w:val="0"/>
              <w:autoSpaceDE w:val="0"/>
              <w:autoSpaceDN w:val="0"/>
              <w:jc w:val="both"/>
              <w:rPr>
                <w:sz w:val="24"/>
              </w:rPr>
            </w:pPr>
          </w:p>
        </w:tc>
        <w:tc>
          <w:tcPr>
            <w:tcW w:w="1868" w:type="dxa"/>
          </w:tcPr>
          <w:p w:rsidR="003B2745" w:rsidRPr="003B2745" w:rsidRDefault="003B2745" w:rsidP="003B2745">
            <w:pPr>
              <w:widowControl w:val="0"/>
              <w:autoSpaceDE w:val="0"/>
              <w:autoSpaceDN w:val="0"/>
              <w:jc w:val="both"/>
              <w:rPr>
                <w:sz w:val="24"/>
              </w:rPr>
            </w:pPr>
          </w:p>
        </w:tc>
      </w:tr>
      <w:tr w:rsidR="003B2745" w:rsidRPr="003B2745" w:rsidTr="00573467">
        <w:tc>
          <w:tcPr>
            <w:tcW w:w="558" w:type="dxa"/>
          </w:tcPr>
          <w:p w:rsidR="003B2745" w:rsidRPr="003B2745" w:rsidRDefault="003B2745" w:rsidP="003B2745">
            <w:pPr>
              <w:widowControl w:val="0"/>
              <w:autoSpaceDE w:val="0"/>
              <w:autoSpaceDN w:val="0"/>
              <w:jc w:val="center"/>
              <w:rPr>
                <w:sz w:val="24"/>
                <w:szCs w:val="24"/>
              </w:rPr>
            </w:pPr>
            <w:r w:rsidRPr="003B2745">
              <w:rPr>
                <w:sz w:val="24"/>
                <w:szCs w:val="24"/>
              </w:rPr>
              <w:t>4</w:t>
            </w:r>
          </w:p>
        </w:tc>
        <w:tc>
          <w:tcPr>
            <w:tcW w:w="4878" w:type="dxa"/>
          </w:tcPr>
          <w:p w:rsidR="003B2745" w:rsidRPr="003B2745" w:rsidRDefault="003B2745" w:rsidP="003B2745">
            <w:pPr>
              <w:widowControl w:val="0"/>
              <w:autoSpaceDE w:val="0"/>
              <w:autoSpaceDN w:val="0"/>
              <w:rPr>
                <w:sz w:val="24"/>
              </w:rPr>
            </w:pPr>
            <w:r w:rsidRPr="003B2745">
              <w:rPr>
                <w:sz w:val="24"/>
              </w:rPr>
              <w:t>Налоговые отчисления в бюджеты всех уровней, тыс. руб.</w:t>
            </w:r>
          </w:p>
        </w:tc>
        <w:tc>
          <w:tcPr>
            <w:tcW w:w="2369" w:type="dxa"/>
          </w:tcPr>
          <w:p w:rsidR="003B2745" w:rsidRPr="003B2745" w:rsidRDefault="003B2745" w:rsidP="003B2745">
            <w:pPr>
              <w:widowControl w:val="0"/>
              <w:autoSpaceDE w:val="0"/>
              <w:autoSpaceDN w:val="0"/>
              <w:jc w:val="both"/>
              <w:rPr>
                <w:sz w:val="24"/>
              </w:rPr>
            </w:pPr>
          </w:p>
        </w:tc>
        <w:tc>
          <w:tcPr>
            <w:tcW w:w="1868" w:type="dxa"/>
          </w:tcPr>
          <w:p w:rsidR="003B2745" w:rsidRPr="003B2745" w:rsidRDefault="003B2745" w:rsidP="003B2745">
            <w:pPr>
              <w:widowControl w:val="0"/>
              <w:autoSpaceDE w:val="0"/>
              <w:autoSpaceDN w:val="0"/>
              <w:jc w:val="both"/>
              <w:rPr>
                <w:sz w:val="24"/>
              </w:rPr>
            </w:pPr>
          </w:p>
        </w:tc>
      </w:tr>
    </w:tbl>
    <w:p w:rsidR="003B2745" w:rsidRPr="003B2745" w:rsidRDefault="003B2745" w:rsidP="003B2745">
      <w:pPr>
        <w:widowControl w:val="0"/>
        <w:autoSpaceDE w:val="0"/>
        <w:autoSpaceDN w:val="0"/>
        <w:ind w:firstLine="708"/>
        <w:jc w:val="both"/>
        <w:rPr>
          <w:sz w:val="4"/>
          <w:szCs w:val="4"/>
        </w:rPr>
      </w:pPr>
    </w:p>
    <w:p w:rsidR="003B2745" w:rsidRPr="003B2745" w:rsidRDefault="003B2745" w:rsidP="003B2745">
      <w:pPr>
        <w:widowControl w:val="0"/>
        <w:autoSpaceDE w:val="0"/>
        <w:autoSpaceDN w:val="0"/>
        <w:ind w:firstLine="708"/>
        <w:jc w:val="both"/>
        <w:rPr>
          <w:sz w:val="20"/>
        </w:rPr>
      </w:pPr>
    </w:p>
    <w:p w:rsidR="003B2745" w:rsidRPr="003B2745" w:rsidRDefault="003B2745" w:rsidP="003B2745">
      <w:pPr>
        <w:widowControl w:val="0"/>
        <w:autoSpaceDE w:val="0"/>
        <w:autoSpaceDN w:val="0"/>
        <w:ind w:firstLine="708"/>
        <w:jc w:val="both"/>
        <w:rPr>
          <w:sz w:val="20"/>
        </w:rPr>
      </w:pPr>
      <w:r w:rsidRPr="003B2745">
        <w:rPr>
          <w:sz w:val="20"/>
        </w:rPr>
        <w:t>Вышеназванная информация, достоверность которой подтверждаю, предоставлена Департаменту.</w:t>
      </w:r>
    </w:p>
    <w:p w:rsidR="003B2745" w:rsidRPr="003B2745" w:rsidRDefault="003B2745" w:rsidP="003B2745">
      <w:pPr>
        <w:widowControl w:val="0"/>
        <w:autoSpaceDE w:val="0"/>
        <w:autoSpaceDN w:val="0"/>
        <w:ind w:firstLine="709"/>
        <w:jc w:val="both"/>
        <w:rPr>
          <w:sz w:val="22"/>
          <w:szCs w:val="22"/>
        </w:rPr>
      </w:pPr>
      <w:r w:rsidRPr="003B2745">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3B2745">
        <w:rPr>
          <w:sz w:val="22"/>
          <w:szCs w:val="22"/>
        </w:rPr>
        <w:t>.</w:t>
      </w:r>
    </w:p>
    <w:p w:rsidR="003B2745" w:rsidRPr="003B2745" w:rsidRDefault="003B2745" w:rsidP="003B2745">
      <w:pPr>
        <w:autoSpaceDE w:val="0"/>
        <w:autoSpaceDN w:val="0"/>
        <w:adjustRightInd w:val="0"/>
        <w:rPr>
          <w:szCs w:val="28"/>
        </w:rPr>
      </w:pPr>
      <w:r w:rsidRPr="003B2745">
        <w:rPr>
          <w:szCs w:val="28"/>
        </w:rPr>
        <w:t xml:space="preserve">____________ _________________________ </w:t>
      </w:r>
    </w:p>
    <w:p w:rsidR="003B2745" w:rsidRPr="003B2745" w:rsidRDefault="003B2745" w:rsidP="003B2745">
      <w:pPr>
        <w:autoSpaceDE w:val="0"/>
        <w:autoSpaceDN w:val="0"/>
        <w:adjustRightInd w:val="0"/>
        <w:rPr>
          <w:sz w:val="20"/>
        </w:rPr>
      </w:pPr>
      <w:r w:rsidRPr="003B2745">
        <w:rPr>
          <w:sz w:val="20"/>
        </w:rPr>
        <w:t xml:space="preserve">         (подпись)                     (расшифровка подписи)                </w:t>
      </w:r>
    </w:p>
    <w:p w:rsidR="003B2745" w:rsidRPr="003B2745" w:rsidRDefault="003B2745" w:rsidP="003B2745">
      <w:pPr>
        <w:autoSpaceDE w:val="0"/>
        <w:autoSpaceDN w:val="0"/>
        <w:adjustRightInd w:val="0"/>
        <w:rPr>
          <w:sz w:val="20"/>
        </w:rPr>
      </w:pPr>
      <w:r w:rsidRPr="003B2745">
        <w:rPr>
          <w:sz w:val="20"/>
        </w:rPr>
        <w:t>М.П.</w:t>
      </w:r>
    </w:p>
    <w:p w:rsidR="003B2745" w:rsidRPr="003B2745" w:rsidRDefault="003B2745" w:rsidP="003B2745">
      <w:pPr>
        <w:autoSpaceDE w:val="0"/>
        <w:autoSpaceDN w:val="0"/>
        <w:adjustRightInd w:val="0"/>
        <w:rPr>
          <w:sz w:val="20"/>
        </w:rPr>
      </w:pPr>
      <w:r w:rsidRPr="003B2745">
        <w:rPr>
          <w:sz w:val="20"/>
        </w:rPr>
        <w:t>«____» _______________ 2019 г.</w:t>
      </w:r>
    </w:p>
    <w:p w:rsidR="003B2745" w:rsidRPr="003B2745" w:rsidRDefault="003B2745" w:rsidP="003B2745">
      <w:pPr>
        <w:autoSpaceDE w:val="0"/>
        <w:autoSpaceDN w:val="0"/>
        <w:adjustRightInd w:val="0"/>
        <w:rPr>
          <w:szCs w:val="28"/>
          <w:lang w:val="en-US"/>
        </w:rPr>
      </w:pPr>
    </w:p>
    <w:p w:rsidR="003B2745" w:rsidRPr="003B2745" w:rsidRDefault="003B2745" w:rsidP="003B2745">
      <w:pPr>
        <w:widowControl w:val="0"/>
        <w:autoSpaceDE w:val="0"/>
        <w:autoSpaceDN w:val="0"/>
        <w:jc w:val="both"/>
        <w:rPr>
          <w:szCs w:val="28"/>
        </w:rPr>
      </w:pPr>
      <w:r w:rsidRPr="003B2745">
        <w:rPr>
          <w:szCs w:val="28"/>
        </w:rPr>
        <w:t>О.Н.Герасименко</w:t>
      </w:r>
    </w:p>
    <w:p w:rsidR="003B2745" w:rsidRDefault="003B2745" w:rsidP="003B2745">
      <w:pPr>
        <w:widowControl w:val="0"/>
        <w:autoSpaceDE w:val="0"/>
        <w:autoSpaceDN w:val="0"/>
        <w:jc w:val="both"/>
        <w:rPr>
          <w:szCs w:val="28"/>
        </w:rPr>
      </w:pPr>
    </w:p>
    <w:p w:rsidR="00573467" w:rsidRDefault="00573467" w:rsidP="003B2745">
      <w:pPr>
        <w:widowControl w:val="0"/>
        <w:autoSpaceDE w:val="0"/>
        <w:autoSpaceDN w:val="0"/>
        <w:jc w:val="both"/>
        <w:rPr>
          <w:szCs w:val="28"/>
        </w:rPr>
      </w:pPr>
    </w:p>
    <w:p w:rsidR="00573467" w:rsidRPr="003B2745" w:rsidRDefault="00573467" w:rsidP="00573467">
      <w:pPr>
        <w:tabs>
          <w:tab w:val="left" w:pos="0"/>
        </w:tabs>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Приложение № </w:t>
      </w:r>
      <w:r>
        <w:rPr>
          <w:szCs w:val="28"/>
        </w:rPr>
        <w:t>3</w:t>
      </w:r>
      <w:r w:rsidRPr="003B2745">
        <w:rPr>
          <w:szCs w:val="28"/>
        </w:rPr>
        <w:t xml:space="preserve">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к </w:t>
      </w:r>
      <w:r w:rsidRPr="003B2745">
        <w:rPr>
          <w:bCs/>
          <w:szCs w:val="28"/>
        </w:rPr>
        <w:t xml:space="preserve">Порядку </w:t>
      </w:r>
      <w:r w:rsidRPr="003B2745">
        <w:rPr>
          <w:szCs w:val="28"/>
        </w:rPr>
        <w:t xml:space="preserve">предоставления субсидии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начинающим субъектам малого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предпринимательства </w:t>
      </w:r>
      <w:r>
        <w:rPr>
          <w:szCs w:val="28"/>
        </w:rPr>
        <w:t xml:space="preserve"> </w:t>
      </w:r>
      <w:r w:rsidRPr="003B2745">
        <w:rPr>
          <w:szCs w:val="28"/>
        </w:rPr>
        <w:t>(за исключением</w:t>
      </w:r>
    </w:p>
    <w:p w:rsidR="00573467" w:rsidRDefault="00573467" w:rsidP="00573467">
      <w:pPr>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t xml:space="preserve"> </w:t>
      </w:r>
      <w:r w:rsidRPr="003B2745">
        <w:rPr>
          <w:szCs w:val="28"/>
        </w:rPr>
        <w:t>производственных</w:t>
      </w:r>
      <w:r>
        <w:rPr>
          <w:szCs w:val="28"/>
        </w:rPr>
        <w:t xml:space="preserve"> </w:t>
      </w:r>
      <w:r w:rsidRPr="003B2745">
        <w:rPr>
          <w:szCs w:val="28"/>
        </w:rPr>
        <w:t xml:space="preserve"> кооперативов,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потребительских кооперативов и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крестьянских (фермерских) хозяйств) на</w:t>
      </w:r>
    </w:p>
    <w:p w:rsidR="00573467" w:rsidRDefault="00573467" w:rsidP="00573467">
      <w:pPr>
        <w:widowControl w:val="0"/>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r>
      <w:r w:rsidRPr="003B2745">
        <w:rPr>
          <w:szCs w:val="28"/>
        </w:rPr>
        <w:t xml:space="preserve">возмещение затрат по организации и развитию </w:t>
      </w:r>
    </w:p>
    <w:p w:rsidR="00573467" w:rsidRDefault="00573467" w:rsidP="00573467">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sidRPr="003B2745">
        <w:rPr>
          <w:szCs w:val="28"/>
        </w:rPr>
        <w:t>собственного дела на 2019 год</w:t>
      </w:r>
    </w:p>
    <w:p w:rsidR="00573467" w:rsidRPr="003B2745" w:rsidRDefault="00573467" w:rsidP="003B2745">
      <w:pPr>
        <w:widowControl w:val="0"/>
        <w:autoSpaceDE w:val="0"/>
        <w:autoSpaceDN w:val="0"/>
        <w:jc w:val="both"/>
        <w:rPr>
          <w:szCs w:val="28"/>
        </w:rPr>
      </w:pPr>
    </w:p>
    <w:p w:rsidR="003B2745" w:rsidRPr="003B2745" w:rsidRDefault="003B2745" w:rsidP="003B2745">
      <w:pPr>
        <w:autoSpaceDE w:val="0"/>
        <w:autoSpaceDN w:val="0"/>
        <w:adjustRightInd w:val="0"/>
        <w:rPr>
          <w:szCs w:val="28"/>
        </w:rPr>
      </w:pPr>
    </w:p>
    <w:p w:rsidR="003B2745" w:rsidRPr="003B2745" w:rsidRDefault="003B2745" w:rsidP="003B2745">
      <w:pPr>
        <w:widowControl w:val="0"/>
        <w:autoSpaceDE w:val="0"/>
        <w:autoSpaceDN w:val="0"/>
        <w:jc w:val="center"/>
        <w:rPr>
          <w:szCs w:val="28"/>
        </w:rPr>
      </w:pPr>
      <w:r w:rsidRPr="003B2745">
        <w:rPr>
          <w:szCs w:val="28"/>
        </w:rPr>
        <w:t>ЗАЯВЛЕНИЕ</w:t>
      </w:r>
    </w:p>
    <w:p w:rsidR="003B2745" w:rsidRPr="003B2745" w:rsidRDefault="003B2745" w:rsidP="003B2745">
      <w:pPr>
        <w:autoSpaceDE w:val="0"/>
        <w:autoSpaceDN w:val="0"/>
        <w:adjustRightInd w:val="0"/>
        <w:jc w:val="center"/>
        <w:rPr>
          <w:szCs w:val="28"/>
        </w:rPr>
      </w:pPr>
      <w:r w:rsidRPr="003B2745">
        <w:rPr>
          <w:szCs w:val="28"/>
        </w:rPr>
        <w:t>о соответствии вновь созданного юридического лица</w:t>
      </w:r>
    </w:p>
    <w:p w:rsidR="003B2745" w:rsidRPr="003B2745" w:rsidRDefault="003B2745" w:rsidP="003B2745">
      <w:pPr>
        <w:autoSpaceDE w:val="0"/>
        <w:autoSpaceDN w:val="0"/>
        <w:adjustRightInd w:val="0"/>
        <w:jc w:val="center"/>
        <w:rPr>
          <w:szCs w:val="28"/>
        </w:rPr>
      </w:pPr>
      <w:r w:rsidRPr="003B2745">
        <w:rPr>
          <w:szCs w:val="28"/>
        </w:rPr>
        <w:t>или вновь зарегистрированного индивидуального предпринимателя</w:t>
      </w:r>
    </w:p>
    <w:p w:rsidR="003B2745" w:rsidRPr="003B2745" w:rsidRDefault="003B2745" w:rsidP="003B2745">
      <w:pPr>
        <w:autoSpaceDE w:val="0"/>
        <w:autoSpaceDN w:val="0"/>
        <w:adjustRightInd w:val="0"/>
        <w:jc w:val="center"/>
        <w:rPr>
          <w:szCs w:val="28"/>
        </w:rPr>
      </w:pPr>
      <w:r w:rsidRPr="003B2745">
        <w:rPr>
          <w:szCs w:val="28"/>
        </w:rPr>
        <w:t xml:space="preserve">условиям отнесения к субъектам малого предпринимательства, </w:t>
      </w:r>
    </w:p>
    <w:p w:rsidR="003B2745" w:rsidRPr="003B2745" w:rsidRDefault="003B2745" w:rsidP="003B2745">
      <w:pPr>
        <w:autoSpaceDE w:val="0"/>
        <w:autoSpaceDN w:val="0"/>
        <w:adjustRightInd w:val="0"/>
        <w:jc w:val="center"/>
        <w:rPr>
          <w:szCs w:val="28"/>
        </w:rPr>
      </w:pPr>
      <w:r w:rsidRPr="003B2745">
        <w:rPr>
          <w:szCs w:val="28"/>
        </w:rPr>
        <w:t xml:space="preserve">установленным Федеральным законом от 24.07.2007 № 209-ФЗ </w:t>
      </w:r>
    </w:p>
    <w:p w:rsidR="003B2745" w:rsidRPr="003B2745" w:rsidRDefault="003B2745" w:rsidP="003B2745">
      <w:pPr>
        <w:autoSpaceDE w:val="0"/>
        <w:autoSpaceDN w:val="0"/>
        <w:adjustRightInd w:val="0"/>
        <w:jc w:val="center"/>
        <w:rPr>
          <w:szCs w:val="28"/>
        </w:rPr>
      </w:pPr>
      <w:r w:rsidRPr="003B2745">
        <w:rPr>
          <w:szCs w:val="28"/>
        </w:rPr>
        <w:t>«О развитии малого и среднего предпринимательства в Российской Федерации»</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r w:rsidRPr="003B2745">
        <w:rPr>
          <w:szCs w:val="28"/>
        </w:rPr>
        <w:t>Настоящим заявляю, что _______________________________________________</w:t>
      </w:r>
    </w:p>
    <w:p w:rsidR="003B2745" w:rsidRPr="003B2745" w:rsidRDefault="003B2745" w:rsidP="003B2745">
      <w:pPr>
        <w:autoSpaceDE w:val="0"/>
        <w:autoSpaceDN w:val="0"/>
        <w:adjustRightInd w:val="0"/>
        <w:jc w:val="both"/>
        <w:rPr>
          <w:sz w:val="20"/>
        </w:rPr>
      </w:pPr>
      <w:r w:rsidRPr="003B2745">
        <w:rPr>
          <w:sz w:val="20"/>
        </w:rPr>
        <w:t xml:space="preserve">                                                                   (наименование юридического лица, индивидуального предпринимателя)</w:t>
      </w:r>
    </w:p>
    <w:p w:rsidR="003B2745" w:rsidRPr="003B2745" w:rsidRDefault="003B2745" w:rsidP="003B2745">
      <w:pPr>
        <w:autoSpaceDE w:val="0"/>
        <w:autoSpaceDN w:val="0"/>
        <w:adjustRightInd w:val="0"/>
        <w:jc w:val="both"/>
        <w:rPr>
          <w:szCs w:val="28"/>
        </w:rPr>
      </w:pPr>
      <w:r w:rsidRPr="003B2745">
        <w:rPr>
          <w:szCs w:val="28"/>
        </w:rPr>
        <w:t>ИНН: _______________________________________________________________</w:t>
      </w:r>
    </w:p>
    <w:p w:rsidR="003B2745" w:rsidRPr="003B2745" w:rsidRDefault="003B2745" w:rsidP="003B2745">
      <w:pPr>
        <w:autoSpaceDE w:val="0"/>
        <w:autoSpaceDN w:val="0"/>
        <w:adjustRightInd w:val="0"/>
        <w:ind w:left="1416" w:firstLine="708"/>
        <w:jc w:val="both"/>
        <w:rPr>
          <w:sz w:val="20"/>
        </w:rPr>
      </w:pPr>
      <w:r w:rsidRPr="003B2745">
        <w:rPr>
          <w:sz w:val="20"/>
        </w:rPr>
        <w:t>(юридического лица, индивидуального предпринимателя)</w:t>
      </w:r>
    </w:p>
    <w:p w:rsidR="003B2745" w:rsidRPr="003B2745" w:rsidRDefault="003B2745" w:rsidP="003B2745">
      <w:pPr>
        <w:autoSpaceDE w:val="0"/>
        <w:autoSpaceDN w:val="0"/>
        <w:adjustRightInd w:val="0"/>
        <w:jc w:val="both"/>
        <w:rPr>
          <w:szCs w:val="28"/>
        </w:rPr>
      </w:pPr>
      <w:r w:rsidRPr="003B2745">
        <w:rPr>
          <w:szCs w:val="28"/>
        </w:rPr>
        <w:t>дата государственной регистрации: ______________________________________</w:t>
      </w:r>
    </w:p>
    <w:p w:rsidR="003B2745" w:rsidRPr="003B2745" w:rsidRDefault="003B2745" w:rsidP="003B2745">
      <w:pPr>
        <w:autoSpaceDE w:val="0"/>
        <w:autoSpaceDN w:val="0"/>
        <w:adjustRightInd w:val="0"/>
        <w:jc w:val="both"/>
        <w:rPr>
          <w:sz w:val="20"/>
        </w:rPr>
      </w:pPr>
      <w:r w:rsidRPr="003B2745">
        <w:rPr>
          <w:sz w:val="20"/>
        </w:rPr>
        <w:t xml:space="preserve">   </w:t>
      </w:r>
      <w:r w:rsidRPr="003B2745">
        <w:rPr>
          <w:sz w:val="20"/>
        </w:rPr>
        <w:tab/>
      </w:r>
      <w:r w:rsidRPr="003B2745">
        <w:rPr>
          <w:sz w:val="20"/>
        </w:rPr>
        <w:tab/>
      </w:r>
      <w:r w:rsidRPr="003B2745">
        <w:rPr>
          <w:sz w:val="20"/>
        </w:rPr>
        <w:tab/>
      </w:r>
      <w:r w:rsidRPr="003B2745">
        <w:rPr>
          <w:sz w:val="20"/>
        </w:rPr>
        <w:tab/>
      </w:r>
      <w:r w:rsidRPr="003B2745">
        <w:rPr>
          <w:sz w:val="20"/>
        </w:rPr>
        <w:tab/>
      </w:r>
      <w:r w:rsidRPr="003B2745">
        <w:rPr>
          <w:sz w:val="20"/>
        </w:rPr>
        <w:tab/>
        <w:t xml:space="preserve">      (юридического лица, индивидуального предпринимателя)</w:t>
      </w:r>
    </w:p>
    <w:p w:rsidR="003B2745" w:rsidRPr="003B2745" w:rsidRDefault="003B2745" w:rsidP="003B2745">
      <w:pPr>
        <w:autoSpaceDE w:val="0"/>
        <w:autoSpaceDN w:val="0"/>
        <w:adjustRightInd w:val="0"/>
        <w:jc w:val="both"/>
        <w:rPr>
          <w:szCs w:val="28"/>
        </w:rPr>
      </w:pPr>
      <w:r w:rsidRPr="003B2745">
        <w:rPr>
          <w:szCs w:val="28"/>
        </w:rPr>
        <w:t xml:space="preserve">соответствует условиям отнесения к субъектам малого предпринимательства,   установленным Федеральным </w:t>
      </w:r>
      <w:hyperlink r:id="rId41" w:history="1">
        <w:r w:rsidRPr="003B2745">
          <w:rPr>
            <w:szCs w:val="28"/>
          </w:rPr>
          <w:t>законом</w:t>
        </w:r>
      </w:hyperlink>
      <w:r w:rsidRPr="003B2745">
        <w:rPr>
          <w:szCs w:val="28"/>
        </w:rPr>
        <w:t xml:space="preserve">  от 24.07.2007 № 209-ФЗ «О развитии малого и среднего предпринимательства в Российской Федерации».</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rPr>
          <w:szCs w:val="28"/>
        </w:rPr>
      </w:pPr>
      <w:r w:rsidRPr="003B2745">
        <w:rPr>
          <w:szCs w:val="28"/>
        </w:rPr>
        <w:t>_____________ _________________________</w:t>
      </w:r>
    </w:p>
    <w:p w:rsidR="003B2745" w:rsidRPr="003B2745" w:rsidRDefault="003B2745" w:rsidP="003B2745">
      <w:pPr>
        <w:autoSpaceDE w:val="0"/>
        <w:autoSpaceDN w:val="0"/>
        <w:adjustRightInd w:val="0"/>
        <w:rPr>
          <w:sz w:val="20"/>
        </w:rPr>
      </w:pPr>
      <w:r w:rsidRPr="003B2745">
        <w:rPr>
          <w:sz w:val="20"/>
        </w:rPr>
        <w:t xml:space="preserve">         (подпись)                        (расшифровка подписи)            </w:t>
      </w:r>
    </w:p>
    <w:p w:rsidR="003B2745" w:rsidRPr="003B2745" w:rsidRDefault="003B2745" w:rsidP="003B2745">
      <w:pPr>
        <w:autoSpaceDE w:val="0"/>
        <w:autoSpaceDN w:val="0"/>
        <w:adjustRightInd w:val="0"/>
        <w:rPr>
          <w:sz w:val="20"/>
        </w:rPr>
      </w:pPr>
      <w:r w:rsidRPr="003B2745">
        <w:rPr>
          <w:sz w:val="20"/>
        </w:rPr>
        <w:t>М.П.</w:t>
      </w:r>
    </w:p>
    <w:p w:rsidR="003B2745" w:rsidRPr="003B2745" w:rsidRDefault="003B2745" w:rsidP="003B2745">
      <w:pPr>
        <w:autoSpaceDE w:val="0"/>
        <w:autoSpaceDN w:val="0"/>
        <w:adjustRightInd w:val="0"/>
        <w:rPr>
          <w:sz w:val="20"/>
        </w:rPr>
      </w:pPr>
      <w:r w:rsidRPr="003B2745">
        <w:rPr>
          <w:sz w:val="20"/>
        </w:rPr>
        <w:t>«_____» _______________ 2019 г.</w:t>
      </w: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rPr>
      </w:pPr>
    </w:p>
    <w:p w:rsidR="003B2745" w:rsidRPr="003B2745" w:rsidRDefault="003B2745" w:rsidP="003B2745">
      <w:pPr>
        <w:autoSpaceDE w:val="0"/>
        <w:autoSpaceDN w:val="0"/>
        <w:adjustRightInd w:val="0"/>
        <w:jc w:val="both"/>
        <w:rPr>
          <w:szCs w:val="28"/>
          <w:lang w:val="en-US"/>
        </w:rPr>
      </w:pPr>
    </w:p>
    <w:p w:rsidR="003B2745" w:rsidRPr="003B2745" w:rsidRDefault="003B2745" w:rsidP="003B2745">
      <w:pPr>
        <w:autoSpaceDE w:val="0"/>
        <w:autoSpaceDN w:val="0"/>
        <w:adjustRightInd w:val="0"/>
        <w:jc w:val="both"/>
        <w:rPr>
          <w:szCs w:val="28"/>
          <w:lang w:val="en-US"/>
        </w:rPr>
      </w:pPr>
    </w:p>
    <w:p w:rsidR="003B2745" w:rsidRPr="003B2745" w:rsidRDefault="003B2745" w:rsidP="003B2745">
      <w:pPr>
        <w:widowControl w:val="0"/>
        <w:autoSpaceDE w:val="0"/>
        <w:autoSpaceDN w:val="0"/>
        <w:jc w:val="both"/>
        <w:rPr>
          <w:szCs w:val="28"/>
          <w:lang w:val="en-US"/>
        </w:rPr>
      </w:pPr>
      <w:r w:rsidRPr="003B2745">
        <w:rPr>
          <w:szCs w:val="28"/>
        </w:rPr>
        <w:t>О.Н.Герасименко</w:t>
      </w:r>
    </w:p>
    <w:p w:rsidR="003B2745" w:rsidRDefault="003B2745" w:rsidP="003738FB">
      <w:pPr>
        <w:widowControl w:val="0"/>
        <w:autoSpaceDE w:val="0"/>
        <w:autoSpaceDN w:val="0"/>
        <w:adjustRightInd w:val="0"/>
        <w:rPr>
          <w:rFonts w:ascii="Times New Roman CYR" w:hAnsi="Times New Roman CYR"/>
          <w:szCs w:val="28"/>
        </w:rPr>
      </w:pPr>
    </w:p>
    <w:p w:rsidR="00573467" w:rsidRDefault="00573467" w:rsidP="003738FB">
      <w:pPr>
        <w:widowControl w:val="0"/>
        <w:autoSpaceDE w:val="0"/>
        <w:autoSpaceDN w:val="0"/>
        <w:adjustRightInd w:val="0"/>
        <w:rPr>
          <w:rFonts w:ascii="Times New Roman CYR" w:hAnsi="Times New Roman CYR"/>
          <w:szCs w:val="28"/>
        </w:rPr>
      </w:pPr>
    </w:p>
    <w:p w:rsidR="00573467" w:rsidRPr="003B2745" w:rsidRDefault="00573467" w:rsidP="00573467">
      <w:pPr>
        <w:tabs>
          <w:tab w:val="left" w:pos="0"/>
        </w:tabs>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Приложение № </w:t>
      </w:r>
      <w:r>
        <w:rPr>
          <w:szCs w:val="28"/>
        </w:rPr>
        <w:t>4</w:t>
      </w:r>
      <w:r w:rsidRPr="003B2745">
        <w:rPr>
          <w:szCs w:val="28"/>
        </w:rPr>
        <w:t xml:space="preserve">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к </w:t>
      </w:r>
      <w:r w:rsidRPr="003B2745">
        <w:rPr>
          <w:bCs/>
          <w:szCs w:val="28"/>
        </w:rPr>
        <w:t xml:space="preserve">Порядку </w:t>
      </w:r>
      <w:r w:rsidRPr="003B2745">
        <w:rPr>
          <w:szCs w:val="28"/>
        </w:rPr>
        <w:t xml:space="preserve">предоставления субсидии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начинающим субъектам малого </w:t>
      </w:r>
    </w:p>
    <w:p w:rsidR="00573467" w:rsidRDefault="00573467" w:rsidP="00573467">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предпринимательства </w:t>
      </w:r>
      <w:r>
        <w:rPr>
          <w:szCs w:val="28"/>
        </w:rPr>
        <w:t xml:space="preserve"> </w:t>
      </w:r>
      <w:r w:rsidRPr="003B2745">
        <w:rPr>
          <w:szCs w:val="28"/>
        </w:rPr>
        <w:t>(за исключением</w:t>
      </w:r>
    </w:p>
    <w:p w:rsidR="00573467" w:rsidRDefault="00573467" w:rsidP="00573467">
      <w:pPr>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t xml:space="preserve"> </w:t>
      </w:r>
      <w:r w:rsidRPr="003B2745">
        <w:rPr>
          <w:szCs w:val="28"/>
        </w:rPr>
        <w:t>производственных</w:t>
      </w:r>
      <w:r>
        <w:rPr>
          <w:szCs w:val="28"/>
        </w:rPr>
        <w:t xml:space="preserve"> </w:t>
      </w:r>
      <w:r w:rsidRPr="003B2745">
        <w:rPr>
          <w:szCs w:val="28"/>
        </w:rPr>
        <w:t xml:space="preserve"> кооперативов,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 xml:space="preserve">потребительских кооперативов и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sidRPr="003B2745">
        <w:rPr>
          <w:szCs w:val="28"/>
        </w:rPr>
        <w:t>крестьянских (фермерских) хозяйств) на</w:t>
      </w:r>
    </w:p>
    <w:p w:rsidR="00573467" w:rsidRDefault="00573467" w:rsidP="00573467">
      <w:pPr>
        <w:widowControl w:val="0"/>
        <w:autoSpaceDE w:val="0"/>
        <w:autoSpaceDN w:val="0"/>
        <w:adjustRightInd w:val="0"/>
        <w:rPr>
          <w:szCs w:val="28"/>
        </w:rPr>
      </w:pPr>
      <w:r w:rsidRPr="003B2745">
        <w:rPr>
          <w:szCs w:val="28"/>
        </w:rPr>
        <w:t xml:space="preserve"> </w:t>
      </w:r>
      <w:r>
        <w:rPr>
          <w:szCs w:val="28"/>
        </w:rPr>
        <w:tab/>
      </w:r>
      <w:r>
        <w:rPr>
          <w:szCs w:val="28"/>
        </w:rPr>
        <w:tab/>
      </w:r>
      <w:r>
        <w:rPr>
          <w:szCs w:val="28"/>
        </w:rPr>
        <w:tab/>
      </w:r>
      <w:r>
        <w:rPr>
          <w:szCs w:val="28"/>
        </w:rPr>
        <w:tab/>
      </w:r>
      <w:r w:rsidRPr="003B2745">
        <w:rPr>
          <w:szCs w:val="28"/>
        </w:rPr>
        <w:t xml:space="preserve">возмещение затрат по организации и развитию </w:t>
      </w:r>
    </w:p>
    <w:p w:rsidR="00573467" w:rsidRDefault="00573467" w:rsidP="00573467">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sidRPr="003B2745">
        <w:rPr>
          <w:szCs w:val="28"/>
        </w:rPr>
        <w:t>собственного дела на 2019 год</w:t>
      </w:r>
    </w:p>
    <w:p w:rsidR="00573467" w:rsidRPr="00573467" w:rsidRDefault="00573467" w:rsidP="00573467">
      <w:pPr>
        <w:widowControl w:val="0"/>
        <w:autoSpaceDE w:val="0"/>
        <w:autoSpaceDN w:val="0"/>
        <w:jc w:val="both"/>
        <w:rPr>
          <w:szCs w:val="28"/>
        </w:rPr>
      </w:pPr>
    </w:p>
    <w:p w:rsidR="00573467" w:rsidRPr="00573467" w:rsidRDefault="00573467" w:rsidP="00573467">
      <w:pPr>
        <w:widowControl w:val="0"/>
        <w:autoSpaceDE w:val="0"/>
        <w:autoSpaceDN w:val="0"/>
        <w:adjustRightInd w:val="0"/>
        <w:ind w:firstLine="720"/>
        <w:jc w:val="center"/>
        <w:rPr>
          <w:szCs w:val="28"/>
        </w:rPr>
      </w:pPr>
      <w:r w:rsidRPr="00573467">
        <w:rPr>
          <w:szCs w:val="28"/>
        </w:rPr>
        <w:t>СПРАВКА</w:t>
      </w:r>
    </w:p>
    <w:p w:rsidR="00573467" w:rsidRPr="00573467" w:rsidRDefault="00573467" w:rsidP="00573467">
      <w:pPr>
        <w:widowControl w:val="0"/>
        <w:autoSpaceDE w:val="0"/>
        <w:autoSpaceDN w:val="0"/>
        <w:adjustRightInd w:val="0"/>
        <w:ind w:firstLine="720"/>
        <w:jc w:val="center"/>
        <w:rPr>
          <w:szCs w:val="28"/>
        </w:rPr>
      </w:pPr>
      <w:r w:rsidRPr="00573467">
        <w:rPr>
          <w:sz w:val="24"/>
          <w:szCs w:val="24"/>
        </w:rPr>
        <w:t>(юридического лица, индивидуального предпринимателя</w:t>
      </w:r>
    </w:p>
    <w:p w:rsidR="00573467" w:rsidRPr="00573467" w:rsidRDefault="00573467" w:rsidP="00573467">
      <w:pPr>
        <w:widowControl w:val="0"/>
        <w:autoSpaceDE w:val="0"/>
        <w:autoSpaceDN w:val="0"/>
        <w:adjustRightInd w:val="0"/>
        <w:jc w:val="center"/>
        <w:rPr>
          <w:szCs w:val="28"/>
        </w:rPr>
      </w:pPr>
      <w:r w:rsidRPr="00573467">
        <w:rPr>
          <w:szCs w:val="28"/>
        </w:rPr>
        <w:t>________________________________________________________________</w:t>
      </w:r>
    </w:p>
    <w:p w:rsidR="00573467" w:rsidRPr="00573467" w:rsidRDefault="00573467" w:rsidP="00573467">
      <w:pPr>
        <w:autoSpaceDE w:val="0"/>
        <w:autoSpaceDN w:val="0"/>
        <w:adjustRightInd w:val="0"/>
        <w:jc w:val="center"/>
        <w:rPr>
          <w:sz w:val="20"/>
        </w:rPr>
      </w:pPr>
      <w:r w:rsidRPr="00573467">
        <w:rPr>
          <w:sz w:val="20"/>
        </w:rPr>
        <w:t>(наименование юридического лица, индивидуального предпринимателя, ИНН)</w:t>
      </w:r>
    </w:p>
    <w:p w:rsidR="00573467" w:rsidRPr="00573467" w:rsidRDefault="00573467" w:rsidP="00573467">
      <w:pPr>
        <w:autoSpaceDE w:val="0"/>
        <w:autoSpaceDN w:val="0"/>
        <w:adjustRightInd w:val="0"/>
        <w:jc w:val="both"/>
        <w:rPr>
          <w:szCs w:val="28"/>
        </w:rPr>
      </w:pPr>
      <w:r w:rsidRPr="00573467">
        <w:rPr>
          <w:szCs w:val="28"/>
        </w:rPr>
        <w:t xml:space="preserve">сообщает,   что  среднемесячная  заработная  плата  работников  по  состоянию </w:t>
      </w:r>
    </w:p>
    <w:p w:rsidR="00573467" w:rsidRPr="00573467" w:rsidRDefault="00573467" w:rsidP="00573467">
      <w:pPr>
        <w:autoSpaceDE w:val="0"/>
        <w:autoSpaceDN w:val="0"/>
        <w:adjustRightInd w:val="0"/>
        <w:jc w:val="both"/>
        <w:rPr>
          <w:szCs w:val="28"/>
        </w:rPr>
      </w:pPr>
      <w:r w:rsidRPr="00573467">
        <w:rPr>
          <w:szCs w:val="28"/>
        </w:rPr>
        <w:t>на ______________________ составляет__________________________ рублей.</w:t>
      </w:r>
    </w:p>
    <w:p w:rsidR="00573467" w:rsidRPr="00573467" w:rsidRDefault="00573467" w:rsidP="00573467">
      <w:pPr>
        <w:autoSpaceDE w:val="0"/>
        <w:autoSpaceDN w:val="0"/>
        <w:adjustRightInd w:val="0"/>
        <w:jc w:val="both"/>
        <w:rPr>
          <w:sz w:val="20"/>
        </w:rPr>
      </w:pPr>
      <w:r w:rsidRPr="00573467">
        <w:rPr>
          <w:sz w:val="20"/>
        </w:rPr>
        <w:t xml:space="preserve">                                    (дата)</w:t>
      </w:r>
    </w:p>
    <w:p w:rsidR="00573467" w:rsidRPr="00573467" w:rsidRDefault="00573467" w:rsidP="00573467">
      <w:pPr>
        <w:autoSpaceDE w:val="0"/>
        <w:autoSpaceDN w:val="0"/>
        <w:adjustRightInd w:val="0"/>
        <w:jc w:val="both"/>
        <w:rPr>
          <w:szCs w:val="28"/>
        </w:rPr>
      </w:pPr>
    </w:p>
    <w:p w:rsidR="00573467" w:rsidRPr="00573467" w:rsidRDefault="00573467" w:rsidP="00573467">
      <w:pPr>
        <w:autoSpaceDE w:val="0"/>
        <w:autoSpaceDN w:val="0"/>
        <w:adjustRightInd w:val="0"/>
        <w:rPr>
          <w:sz w:val="24"/>
          <w:szCs w:val="24"/>
        </w:rPr>
      </w:pPr>
      <w:r w:rsidRPr="00573467">
        <w:rPr>
          <w:sz w:val="24"/>
          <w:szCs w:val="24"/>
        </w:rPr>
        <w:t>_____________ _________________________</w:t>
      </w:r>
    </w:p>
    <w:p w:rsidR="00573467" w:rsidRPr="00573467" w:rsidRDefault="00573467" w:rsidP="00573467">
      <w:pPr>
        <w:autoSpaceDE w:val="0"/>
        <w:autoSpaceDN w:val="0"/>
        <w:adjustRightInd w:val="0"/>
        <w:rPr>
          <w:sz w:val="20"/>
        </w:rPr>
      </w:pPr>
      <w:r w:rsidRPr="00573467">
        <w:rPr>
          <w:sz w:val="20"/>
        </w:rPr>
        <w:t xml:space="preserve">         (подпись)                        (расшифровка подписи)            </w:t>
      </w:r>
    </w:p>
    <w:p w:rsidR="00573467" w:rsidRPr="00573467" w:rsidRDefault="00573467" w:rsidP="00573467">
      <w:pPr>
        <w:autoSpaceDE w:val="0"/>
        <w:autoSpaceDN w:val="0"/>
        <w:adjustRightInd w:val="0"/>
        <w:rPr>
          <w:sz w:val="20"/>
        </w:rPr>
      </w:pPr>
      <w:r w:rsidRPr="00573467">
        <w:rPr>
          <w:sz w:val="20"/>
        </w:rPr>
        <w:t>М.П.</w:t>
      </w:r>
    </w:p>
    <w:p w:rsidR="00573467" w:rsidRPr="00573467" w:rsidRDefault="00573467" w:rsidP="00573467">
      <w:pPr>
        <w:autoSpaceDE w:val="0"/>
        <w:autoSpaceDN w:val="0"/>
        <w:adjustRightInd w:val="0"/>
        <w:rPr>
          <w:sz w:val="20"/>
        </w:rPr>
      </w:pPr>
      <w:r w:rsidRPr="00573467">
        <w:rPr>
          <w:sz w:val="20"/>
        </w:rPr>
        <w:t>«_____» _______________ 2019 г.</w:t>
      </w:r>
    </w:p>
    <w:p w:rsidR="00573467" w:rsidRPr="00573467" w:rsidRDefault="00573467" w:rsidP="00573467">
      <w:pPr>
        <w:widowControl w:val="0"/>
        <w:autoSpaceDE w:val="0"/>
        <w:autoSpaceDN w:val="0"/>
        <w:adjustRightInd w:val="0"/>
        <w:ind w:firstLine="720"/>
        <w:jc w:val="both"/>
        <w:rPr>
          <w:szCs w:val="28"/>
          <w:lang w:val="en-US"/>
        </w:rPr>
      </w:pPr>
    </w:p>
    <w:p w:rsidR="00573467" w:rsidRPr="00573467" w:rsidRDefault="00573467" w:rsidP="00573467">
      <w:pPr>
        <w:widowControl w:val="0"/>
        <w:autoSpaceDE w:val="0"/>
        <w:autoSpaceDN w:val="0"/>
        <w:adjustRightInd w:val="0"/>
        <w:ind w:firstLine="720"/>
        <w:jc w:val="center"/>
        <w:rPr>
          <w:szCs w:val="28"/>
        </w:rPr>
      </w:pPr>
      <w:r w:rsidRPr="00573467">
        <w:rPr>
          <w:szCs w:val="28"/>
        </w:rPr>
        <w:t>СПРАВКА</w:t>
      </w:r>
    </w:p>
    <w:p w:rsidR="00573467" w:rsidRPr="00573467" w:rsidRDefault="00573467" w:rsidP="00573467">
      <w:pPr>
        <w:widowControl w:val="0"/>
        <w:autoSpaceDE w:val="0"/>
        <w:autoSpaceDN w:val="0"/>
        <w:jc w:val="center"/>
        <w:rPr>
          <w:sz w:val="24"/>
          <w:szCs w:val="24"/>
        </w:rPr>
      </w:pPr>
      <w:r w:rsidRPr="00573467">
        <w:rPr>
          <w:sz w:val="24"/>
          <w:szCs w:val="24"/>
        </w:rPr>
        <w:t xml:space="preserve"> (юридического лица, индивидуального предпринимателя)</w:t>
      </w:r>
    </w:p>
    <w:p w:rsidR="00573467" w:rsidRPr="00573467" w:rsidRDefault="00573467" w:rsidP="00573467">
      <w:pPr>
        <w:widowControl w:val="0"/>
        <w:autoSpaceDE w:val="0"/>
        <w:autoSpaceDN w:val="0"/>
        <w:adjustRightInd w:val="0"/>
        <w:ind w:firstLine="720"/>
        <w:jc w:val="center"/>
        <w:rPr>
          <w:szCs w:val="28"/>
        </w:rPr>
      </w:pPr>
    </w:p>
    <w:p w:rsidR="00573467" w:rsidRPr="00573467" w:rsidRDefault="00573467" w:rsidP="00573467">
      <w:pPr>
        <w:widowControl w:val="0"/>
        <w:autoSpaceDE w:val="0"/>
        <w:autoSpaceDN w:val="0"/>
        <w:adjustRightInd w:val="0"/>
        <w:jc w:val="center"/>
        <w:rPr>
          <w:szCs w:val="28"/>
        </w:rPr>
      </w:pPr>
      <w:r w:rsidRPr="00573467">
        <w:rPr>
          <w:szCs w:val="28"/>
        </w:rPr>
        <w:t>________________________________________________________________</w:t>
      </w:r>
    </w:p>
    <w:p w:rsidR="00573467" w:rsidRPr="00573467" w:rsidRDefault="00573467" w:rsidP="00573467">
      <w:pPr>
        <w:autoSpaceDE w:val="0"/>
        <w:autoSpaceDN w:val="0"/>
        <w:adjustRightInd w:val="0"/>
        <w:jc w:val="center"/>
        <w:rPr>
          <w:sz w:val="20"/>
        </w:rPr>
      </w:pPr>
      <w:r w:rsidRPr="00573467">
        <w:rPr>
          <w:sz w:val="20"/>
        </w:rPr>
        <w:t>(наименование юридического лица, индивидуального предпринимателя, ИНН)</w:t>
      </w:r>
    </w:p>
    <w:p w:rsidR="00573467" w:rsidRPr="00573467" w:rsidRDefault="00573467" w:rsidP="00573467">
      <w:pPr>
        <w:autoSpaceDE w:val="0"/>
        <w:autoSpaceDN w:val="0"/>
        <w:adjustRightInd w:val="0"/>
        <w:jc w:val="both"/>
        <w:rPr>
          <w:sz w:val="20"/>
        </w:rPr>
      </w:pPr>
      <w:r w:rsidRPr="00573467">
        <w:rPr>
          <w:szCs w:val="28"/>
        </w:rPr>
        <w:t>сообщает, что задолженность по выплате заработной платы перед работниками  по состоянию на ______________отсутствует.</w:t>
      </w:r>
    </w:p>
    <w:p w:rsidR="00573467" w:rsidRPr="00573467" w:rsidRDefault="00573467" w:rsidP="00573467">
      <w:pPr>
        <w:widowControl w:val="0"/>
        <w:autoSpaceDE w:val="0"/>
        <w:autoSpaceDN w:val="0"/>
        <w:adjustRightInd w:val="0"/>
        <w:jc w:val="both"/>
        <w:rPr>
          <w:sz w:val="20"/>
        </w:rPr>
      </w:pPr>
      <w:r w:rsidRPr="00573467">
        <w:rPr>
          <w:sz w:val="20"/>
        </w:rPr>
        <w:t xml:space="preserve">                                                       (дата)</w:t>
      </w:r>
    </w:p>
    <w:p w:rsidR="00573467" w:rsidRPr="00573467" w:rsidRDefault="00573467" w:rsidP="00573467">
      <w:pPr>
        <w:autoSpaceDE w:val="0"/>
        <w:autoSpaceDN w:val="0"/>
        <w:adjustRightInd w:val="0"/>
        <w:rPr>
          <w:sz w:val="24"/>
          <w:szCs w:val="24"/>
        </w:rPr>
      </w:pPr>
      <w:r w:rsidRPr="00573467">
        <w:rPr>
          <w:sz w:val="24"/>
          <w:szCs w:val="24"/>
        </w:rPr>
        <w:t>_____________ _________________________</w:t>
      </w:r>
    </w:p>
    <w:p w:rsidR="00573467" w:rsidRPr="00573467" w:rsidRDefault="00573467" w:rsidP="00573467">
      <w:pPr>
        <w:autoSpaceDE w:val="0"/>
        <w:autoSpaceDN w:val="0"/>
        <w:adjustRightInd w:val="0"/>
        <w:rPr>
          <w:sz w:val="20"/>
        </w:rPr>
      </w:pPr>
      <w:r w:rsidRPr="00573467">
        <w:rPr>
          <w:sz w:val="20"/>
        </w:rPr>
        <w:t xml:space="preserve">         (подпись)                        (расшифровка подписи)            </w:t>
      </w:r>
    </w:p>
    <w:p w:rsidR="00573467" w:rsidRPr="00573467" w:rsidRDefault="00573467" w:rsidP="00573467">
      <w:pPr>
        <w:autoSpaceDE w:val="0"/>
        <w:autoSpaceDN w:val="0"/>
        <w:adjustRightInd w:val="0"/>
        <w:rPr>
          <w:sz w:val="20"/>
        </w:rPr>
      </w:pPr>
      <w:r w:rsidRPr="00573467">
        <w:rPr>
          <w:sz w:val="20"/>
        </w:rPr>
        <w:t>М.П.</w:t>
      </w:r>
    </w:p>
    <w:p w:rsidR="00573467" w:rsidRPr="00573467" w:rsidRDefault="00573467" w:rsidP="00573467">
      <w:pPr>
        <w:autoSpaceDE w:val="0"/>
        <w:autoSpaceDN w:val="0"/>
        <w:adjustRightInd w:val="0"/>
        <w:rPr>
          <w:sz w:val="20"/>
        </w:rPr>
      </w:pPr>
      <w:r w:rsidRPr="00573467">
        <w:rPr>
          <w:sz w:val="20"/>
        </w:rPr>
        <w:t>«_____» _______________ 2019 г.</w:t>
      </w:r>
    </w:p>
    <w:p w:rsidR="00573467" w:rsidRPr="00573467" w:rsidRDefault="00573467" w:rsidP="00573467">
      <w:pPr>
        <w:widowControl w:val="0"/>
        <w:autoSpaceDE w:val="0"/>
        <w:autoSpaceDN w:val="0"/>
        <w:adjustRightInd w:val="0"/>
        <w:ind w:firstLine="720"/>
        <w:jc w:val="both"/>
        <w:rPr>
          <w:szCs w:val="28"/>
        </w:rPr>
      </w:pPr>
    </w:p>
    <w:p w:rsidR="00573467" w:rsidRPr="00573467" w:rsidRDefault="00573467" w:rsidP="00573467">
      <w:pPr>
        <w:widowControl w:val="0"/>
        <w:autoSpaceDE w:val="0"/>
        <w:autoSpaceDN w:val="0"/>
        <w:adjustRightInd w:val="0"/>
        <w:ind w:firstLine="720"/>
        <w:jc w:val="center"/>
        <w:rPr>
          <w:szCs w:val="28"/>
        </w:rPr>
      </w:pPr>
      <w:r w:rsidRPr="00573467">
        <w:rPr>
          <w:szCs w:val="28"/>
        </w:rPr>
        <w:t>СПРАВКА</w:t>
      </w:r>
    </w:p>
    <w:p w:rsidR="00573467" w:rsidRPr="00573467" w:rsidRDefault="00573467" w:rsidP="00573467">
      <w:pPr>
        <w:widowControl w:val="0"/>
        <w:autoSpaceDE w:val="0"/>
        <w:autoSpaceDN w:val="0"/>
        <w:jc w:val="center"/>
        <w:rPr>
          <w:sz w:val="24"/>
          <w:szCs w:val="24"/>
        </w:rPr>
      </w:pPr>
      <w:r w:rsidRPr="00573467">
        <w:rPr>
          <w:sz w:val="24"/>
          <w:szCs w:val="24"/>
        </w:rPr>
        <w:t xml:space="preserve"> (юридического лица, индивидуального предпринимателя)</w:t>
      </w:r>
    </w:p>
    <w:p w:rsidR="00573467" w:rsidRPr="00573467" w:rsidRDefault="00573467" w:rsidP="00573467">
      <w:pPr>
        <w:widowControl w:val="0"/>
        <w:autoSpaceDE w:val="0"/>
        <w:autoSpaceDN w:val="0"/>
        <w:jc w:val="center"/>
        <w:rPr>
          <w:sz w:val="24"/>
          <w:szCs w:val="24"/>
        </w:rPr>
      </w:pPr>
    </w:p>
    <w:p w:rsidR="00573467" w:rsidRPr="00573467" w:rsidRDefault="00573467" w:rsidP="00573467">
      <w:pPr>
        <w:widowControl w:val="0"/>
        <w:autoSpaceDE w:val="0"/>
        <w:autoSpaceDN w:val="0"/>
        <w:adjustRightInd w:val="0"/>
        <w:jc w:val="center"/>
        <w:rPr>
          <w:szCs w:val="28"/>
        </w:rPr>
      </w:pPr>
      <w:r w:rsidRPr="00573467">
        <w:rPr>
          <w:szCs w:val="28"/>
        </w:rPr>
        <w:t>________________________________________________________________</w:t>
      </w:r>
    </w:p>
    <w:p w:rsidR="00573467" w:rsidRPr="00573467" w:rsidRDefault="00573467" w:rsidP="00573467">
      <w:pPr>
        <w:autoSpaceDE w:val="0"/>
        <w:autoSpaceDN w:val="0"/>
        <w:adjustRightInd w:val="0"/>
        <w:jc w:val="center"/>
        <w:rPr>
          <w:sz w:val="20"/>
        </w:rPr>
      </w:pPr>
      <w:r w:rsidRPr="00573467">
        <w:rPr>
          <w:sz w:val="20"/>
        </w:rPr>
        <w:t>(наименование юридического лица, индивидуального предпринимателя, ИНН)</w:t>
      </w:r>
    </w:p>
    <w:p w:rsidR="00573467" w:rsidRPr="00573467" w:rsidRDefault="00573467" w:rsidP="00573467">
      <w:pPr>
        <w:widowControl w:val="0"/>
        <w:autoSpaceDE w:val="0"/>
        <w:autoSpaceDN w:val="0"/>
        <w:adjustRightInd w:val="0"/>
        <w:jc w:val="both"/>
        <w:rPr>
          <w:szCs w:val="28"/>
        </w:rPr>
      </w:pPr>
      <w:r w:rsidRPr="00573467">
        <w:rPr>
          <w:szCs w:val="28"/>
        </w:rPr>
        <w:t>сообщает, что  по состоянию  на ______________ работники,   осуществляющие</w:t>
      </w:r>
    </w:p>
    <w:p w:rsidR="00573467" w:rsidRPr="00573467" w:rsidRDefault="00573467" w:rsidP="00573467">
      <w:pPr>
        <w:widowControl w:val="0"/>
        <w:autoSpaceDE w:val="0"/>
        <w:autoSpaceDN w:val="0"/>
        <w:adjustRightInd w:val="0"/>
        <w:jc w:val="both"/>
        <w:rPr>
          <w:szCs w:val="28"/>
        </w:rPr>
      </w:pPr>
      <w:r w:rsidRPr="00573467">
        <w:rPr>
          <w:sz w:val="20"/>
        </w:rPr>
        <w:tab/>
      </w:r>
      <w:r w:rsidRPr="00573467">
        <w:rPr>
          <w:sz w:val="20"/>
        </w:rPr>
        <w:tab/>
      </w:r>
      <w:r w:rsidRPr="00573467">
        <w:rPr>
          <w:sz w:val="20"/>
        </w:rPr>
        <w:tab/>
      </w:r>
      <w:r w:rsidRPr="00573467">
        <w:rPr>
          <w:sz w:val="20"/>
        </w:rPr>
        <w:tab/>
        <w:t xml:space="preserve">                                     (дату) </w:t>
      </w:r>
      <w:r w:rsidRPr="00573467">
        <w:rPr>
          <w:szCs w:val="28"/>
        </w:rPr>
        <w:t xml:space="preserve">                              </w:t>
      </w:r>
    </w:p>
    <w:p w:rsidR="00573467" w:rsidRPr="00573467" w:rsidRDefault="00573467" w:rsidP="00573467">
      <w:pPr>
        <w:widowControl w:val="0"/>
        <w:autoSpaceDE w:val="0"/>
        <w:autoSpaceDN w:val="0"/>
        <w:adjustRightInd w:val="0"/>
        <w:jc w:val="both"/>
        <w:rPr>
          <w:sz w:val="20"/>
        </w:rPr>
      </w:pPr>
      <w:r w:rsidRPr="00573467">
        <w:rPr>
          <w:szCs w:val="28"/>
        </w:rPr>
        <w:t>деятельность по</w:t>
      </w:r>
      <w:r w:rsidRPr="00573467">
        <w:rPr>
          <w:sz w:val="20"/>
        </w:rPr>
        <w:t xml:space="preserve"> </w:t>
      </w:r>
      <w:r w:rsidRPr="00573467">
        <w:rPr>
          <w:szCs w:val="28"/>
        </w:rPr>
        <w:t xml:space="preserve">трудовому договору отсутствуют. </w:t>
      </w:r>
    </w:p>
    <w:p w:rsidR="00573467" w:rsidRPr="00573467" w:rsidRDefault="00573467" w:rsidP="00573467">
      <w:pPr>
        <w:widowControl w:val="0"/>
        <w:autoSpaceDE w:val="0"/>
        <w:autoSpaceDN w:val="0"/>
        <w:adjustRightInd w:val="0"/>
        <w:ind w:firstLine="720"/>
        <w:jc w:val="both"/>
        <w:rPr>
          <w:sz w:val="24"/>
          <w:szCs w:val="24"/>
        </w:rPr>
      </w:pPr>
    </w:p>
    <w:p w:rsidR="00573467" w:rsidRPr="00573467" w:rsidRDefault="00573467" w:rsidP="00573467">
      <w:pPr>
        <w:autoSpaceDE w:val="0"/>
        <w:autoSpaceDN w:val="0"/>
        <w:adjustRightInd w:val="0"/>
        <w:rPr>
          <w:sz w:val="24"/>
          <w:szCs w:val="24"/>
        </w:rPr>
      </w:pPr>
      <w:r w:rsidRPr="00573467">
        <w:rPr>
          <w:sz w:val="24"/>
          <w:szCs w:val="24"/>
        </w:rPr>
        <w:t>_____________ _________________________</w:t>
      </w:r>
    </w:p>
    <w:p w:rsidR="00573467" w:rsidRPr="00573467" w:rsidRDefault="00573467" w:rsidP="00573467">
      <w:pPr>
        <w:autoSpaceDE w:val="0"/>
        <w:autoSpaceDN w:val="0"/>
        <w:adjustRightInd w:val="0"/>
        <w:rPr>
          <w:sz w:val="20"/>
        </w:rPr>
      </w:pPr>
      <w:r w:rsidRPr="00573467">
        <w:rPr>
          <w:sz w:val="20"/>
        </w:rPr>
        <w:t xml:space="preserve">         (подпись)                        (расшифровка подписи)            </w:t>
      </w:r>
    </w:p>
    <w:p w:rsidR="00573467" w:rsidRPr="00573467" w:rsidRDefault="00573467" w:rsidP="00573467">
      <w:pPr>
        <w:autoSpaceDE w:val="0"/>
        <w:autoSpaceDN w:val="0"/>
        <w:adjustRightInd w:val="0"/>
        <w:rPr>
          <w:sz w:val="20"/>
        </w:rPr>
      </w:pPr>
      <w:r w:rsidRPr="00573467">
        <w:rPr>
          <w:sz w:val="20"/>
        </w:rPr>
        <w:t>М.П.</w:t>
      </w:r>
    </w:p>
    <w:p w:rsidR="00573467" w:rsidRPr="00573467" w:rsidRDefault="00573467" w:rsidP="00573467">
      <w:pPr>
        <w:autoSpaceDE w:val="0"/>
        <w:autoSpaceDN w:val="0"/>
        <w:adjustRightInd w:val="0"/>
        <w:rPr>
          <w:sz w:val="20"/>
        </w:rPr>
      </w:pPr>
      <w:r w:rsidRPr="00573467">
        <w:rPr>
          <w:sz w:val="20"/>
        </w:rPr>
        <w:t>«_____» _______________ 2019 г.</w:t>
      </w:r>
    </w:p>
    <w:p w:rsidR="00573467" w:rsidRPr="00573467" w:rsidRDefault="00573467" w:rsidP="00573467">
      <w:pPr>
        <w:widowControl w:val="0"/>
        <w:autoSpaceDE w:val="0"/>
        <w:autoSpaceDN w:val="0"/>
        <w:adjustRightInd w:val="0"/>
        <w:ind w:firstLine="720"/>
        <w:jc w:val="center"/>
        <w:rPr>
          <w:szCs w:val="28"/>
        </w:rPr>
      </w:pPr>
      <w:r w:rsidRPr="00573467">
        <w:rPr>
          <w:szCs w:val="28"/>
        </w:rPr>
        <w:lastRenderedPageBreak/>
        <w:t>СПРАВКА</w:t>
      </w:r>
    </w:p>
    <w:p w:rsidR="00573467" w:rsidRPr="00573467" w:rsidRDefault="00573467" w:rsidP="00573467">
      <w:pPr>
        <w:widowControl w:val="0"/>
        <w:autoSpaceDE w:val="0"/>
        <w:autoSpaceDN w:val="0"/>
        <w:jc w:val="center"/>
        <w:rPr>
          <w:sz w:val="24"/>
          <w:szCs w:val="24"/>
        </w:rPr>
      </w:pPr>
      <w:r w:rsidRPr="00573467">
        <w:rPr>
          <w:sz w:val="24"/>
          <w:szCs w:val="24"/>
        </w:rPr>
        <w:t xml:space="preserve"> (юридического лица, индивидуального предпринимателя)</w:t>
      </w:r>
    </w:p>
    <w:p w:rsidR="00573467" w:rsidRPr="00573467" w:rsidRDefault="00573467" w:rsidP="00573467">
      <w:pPr>
        <w:widowControl w:val="0"/>
        <w:autoSpaceDE w:val="0"/>
        <w:autoSpaceDN w:val="0"/>
        <w:jc w:val="center"/>
        <w:rPr>
          <w:sz w:val="24"/>
          <w:szCs w:val="24"/>
        </w:rPr>
      </w:pPr>
    </w:p>
    <w:p w:rsidR="00573467" w:rsidRPr="00573467" w:rsidRDefault="00573467" w:rsidP="00573467">
      <w:pPr>
        <w:widowControl w:val="0"/>
        <w:autoSpaceDE w:val="0"/>
        <w:autoSpaceDN w:val="0"/>
        <w:adjustRightInd w:val="0"/>
        <w:jc w:val="center"/>
        <w:rPr>
          <w:szCs w:val="28"/>
        </w:rPr>
      </w:pPr>
      <w:r w:rsidRPr="00573467">
        <w:rPr>
          <w:szCs w:val="28"/>
        </w:rPr>
        <w:t>________________________________________________________________</w:t>
      </w:r>
    </w:p>
    <w:p w:rsidR="00573467" w:rsidRPr="00573467" w:rsidRDefault="00573467" w:rsidP="00573467">
      <w:pPr>
        <w:autoSpaceDE w:val="0"/>
        <w:autoSpaceDN w:val="0"/>
        <w:adjustRightInd w:val="0"/>
        <w:jc w:val="center"/>
        <w:rPr>
          <w:sz w:val="20"/>
        </w:rPr>
      </w:pPr>
      <w:r w:rsidRPr="00573467">
        <w:rPr>
          <w:sz w:val="20"/>
        </w:rPr>
        <w:t>(наименование юридического лица, индивидуального предпринимателя, ИНН)</w:t>
      </w:r>
    </w:p>
    <w:p w:rsidR="00573467" w:rsidRPr="00573467" w:rsidRDefault="00573467" w:rsidP="00573467">
      <w:pPr>
        <w:widowControl w:val="0"/>
        <w:autoSpaceDE w:val="0"/>
        <w:autoSpaceDN w:val="0"/>
        <w:adjustRightInd w:val="0"/>
        <w:jc w:val="both"/>
        <w:rPr>
          <w:szCs w:val="28"/>
        </w:rPr>
      </w:pPr>
      <w:r w:rsidRPr="00573467">
        <w:rPr>
          <w:szCs w:val="28"/>
        </w:rPr>
        <w:t xml:space="preserve">сообщает, что численность работников, осуществляющих деятельность по трудовому договору по состоянию на  __________ составляет _______ человек. </w:t>
      </w:r>
    </w:p>
    <w:p w:rsidR="00573467" w:rsidRPr="00573467" w:rsidRDefault="00573467" w:rsidP="00573467">
      <w:pPr>
        <w:widowControl w:val="0"/>
        <w:autoSpaceDE w:val="0"/>
        <w:autoSpaceDN w:val="0"/>
        <w:adjustRightInd w:val="0"/>
        <w:jc w:val="both"/>
        <w:rPr>
          <w:sz w:val="20"/>
        </w:rPr>
      </w:pPr>
      <w:r w:rsidRPr="00573467">
        <w:rPr>
          <w:sz w:val="20"/>
        </w:rPr>
        <w:tab/>
      </w:r>
      <w:r w:rsidRPr="00573467">
        <w:rPr>
          <w:sz w:val="20"/>
        </w:rPr>
        <w:tab/>
      </w:r>
      <w:r w:rsidRPr="00573467">
        <w:rPr>
          <w:sz w:val="20"/>
        </w:rPr>
        <w:tab/>
      </w:r>
      <w:r w:rsidRPr="00573467">
        <w:rPr>
          <w:sz w:val="20"/>
        </w:rPr>
        <w:tab/>
      </w:r>
      <w:r w:rsidRPr="00573467">
        <w:rPr>
          <w:sz w:val="20"/>
        </w:rPr>
        <w:tab/>
      </w:r>
      <w:r w:rsidRPr="00573467">
        <w:rPr>
          <w:sz w:val="20"/>
        </w:rPr>
        <w:tab/>
        <w:t xml:space="preserve">               (дата)</w:t>
      </w:r>
    </w:p>
    <w:p w:rsidR="00573467" w:rsidRPr="00573467" w:rsidRDefault="00573467" w:rsidP="00573467">
      <w:pPr>
        <w:widowControl w:val="0"/>
        <w:autoSpaceDE w:val="0"/>
        <w:autoSpaceDN w:val="0"/>
        <w:adjustRightInd w:val="0"/>
        <w:ind w:firstLine="720"/>
        <w:jc w:val="both"/>
        <w:rPr>
          <w:sz w:val="24"/>
          <w:szCs w:val="24"/>
        </w:rPr>
      </w:pPr>
    </w:p>
    <w:p w:rsidR="00573467" w:rsidRPr="00573467" w:rsidRDefault="00573467" w:rsidP="00573467">
      <w:pPr>
        <w:autoSpaceDE w:val="0"/>
        <w:autoSpaceDN w:val="0"/>
        <w:adjustRightInd w:val="0"/>
        <w:rPr>
          <w:sz w:val="24"/>
          <w:szCs w:val="24"/>
        </w:rPr>
      </w:pPr>
      <w:r w:rsidRPr="00573467">
        <w:rPr>
          <w:sz w:val="24"/>
          <w:szCs w:val="24"/>
        </w:rPr>
        <w:t>_____________ _________________________</w:t>
      </w:r>
    </w:p>
    <w:p w:rsidR="00573467" w:rsidRPr="00573467" w:rsidRDefault="00573467" w:rsidP="00573467">
      <w:pPr>
        <w:autoSpaceDE w:val="0"/>
        <w:autoSpaceDN w:val="0"/>
        <w:adjustRightInd w:val="0"/>
        <w:rPr>
          <w:sz w:val="20"/>
        </w:rPr>
      </w:pPr>
      <w:r w:rsidRPr="00573467">
        <w:rPr>
          <w:sz w:val="20"/>
        </w:rPr>
        <w:t xml:space="preserve">         (подпись)                        (расшифровка подписи)            </w:t>
      </w:r>
    </w:p>
    <w:p w:rsidR="00573467" w:rsidRPr="00573467" w:rsidRDefault="00573467" w:rsidP="00573467">
      <w:pPr>
        <w:autoSpaceDE w:val="0"/>
        <w:autoSpaceDN w:val="0"/>
        <w:adjustRightInd w:val="0"/>
        <w:rPr>
          <w:sz w:val="20"/>
        </w:rPr>
      </w:pPr>
      <w:r w:rsidRPr="00573467">
        <w:rPr>
          <w:sz w:val="20"/>
        </w:rPr>
        <w:t>М.П.</w:t>
      </w:r>
    </w:p>
    <w:p w:rsidR="00573467" w:rsidRPr="00573467" w:rsidRDefault="00573467" w:rsidP="00573467">
      <w:pPr>
        <w:autoSpaceDE w:val="0"/>
        <w:autoSpaceDN w:val="0"/>
        <w:adjustRightInd w:val="0"/>
        <w:rPr>
          <w:sz w:val="20"/>
        </w:rPr>
      </w:pPr>
      <w:r w:rsidRPr="00573467">
        <w:rPr>
          <w:sz w:val="20"/>
        </w:rPr>
        <w:t>«_____» _______________ 2019 г.</w:t>
      </w: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rPr>
      </w:pPr>
    </w:p>
    <w:p w:rsidR="00573467" w:rsidRPr="00573467" w:rsidRDefault="00573467" w:rsidP="00573467">
      <w:pPr>
        <w:autoSpaceDE w:val="0"/>
        <w:autoSpaceDN w:val="0"/>
        <w:adjustRightInd w:val="0"/>
        <w:rPr>
          <w:szCs w:val="28"/>
          <w:lang w:val="en-US"/>
        </w:rPr>
      </w:pPr>
    </w:p>
    <w:p w:rsidR="00573467" w:rsidRPr="00573467" w:rsidRDefault="00573467" w:rsidP="00573467">
      <w:pPr>
        <w:widowControl w:val="0"/>
        <w:autoSpaceDE w:val="0"/>
        <w:autoSpaceDN w:val="0"/>
        <w:jc w:val="both"/>
        <w:rPr>
          <w:szCs w:val="28"/>
          <w:lang w:val="en-US"/>
        </w:rPr>
      </w:pPr>
      <w:r w:rsidRPr="00573467">
        <w:rPr>
          <w:szCs w:val="28"/>
        </w:rPr>
        <w:t>О.Н.Герасименко</w:t>
      </w:r>
    </w:p>
    <w:p w:rsidR="00573467" w:rsidRDefault="00573467" w:rsidP="003738FB">
      <w:pPr>
        <w:widowControl w:val="0"/>
        <w:autoSpaceDE w:val="0"/>
        <w:autoSpaceDN w:val="0"/>
        <w:adjustRightInd w:val="0"/>
        <w:rPr>
          <w:rFonts w:ascii="Times New Roman CYR" w:hAnsi="Times New Roman CYR"/>
          <w:szCs w:val="28"/>
        </w:rPr>
      </w:pPr>
    </w:p>
    <w:p w:rsidR="00573467" w:rsidRDefault="00573467" w:rsidP="003738FB">
      <w:pPr>
        <w:widowControl w:val="0"/>
        <w:autoSpaceDE w:val="0"/>
        <w:autoSpaceDN w:val="0"/>
        <w:adjustRightInd w:val="0"/>
        <w:rPr>
          <w:rFonts w:ascii="Times New Roman CYR" w:hAnsi="Times New Roman CYR"/>
          <w:szCs w:val="28"/>
        </w:rPr>
        <w:sectPr w:rsidR="00573467" w:rsidSect="00794998">
          <w:headerReference w:type="even" r:id="rId42"/>
          <w:headerReference w:type="default" r:id="rId43"/>
          <w:pgSz w:w="11906" w:h="16838" w:code="9"/>
          <w:pgMar w:top="1134" w:right="567" w:bottom="1134" w:left="1701" w:header="709" w:footer="709" w:gutter="0"/>
          <w:cols w:space="708"/>
          <w:docGrid w:linePitch="381"/>
        </w:sectPr>
      </w:pPr>
    </w:p>
    <w:p w:rsidR="00573467" w:rsidRPr="00573467" w:rsidRDefault="00573467" w:rsidP="00573467">
      <w:pPr>
        <w:tabs>
          <w:tab w:val="left" w:pos="4860"/>
          <w:tab w:val="left" w:pos="5040"/>
        </w:tabs>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sidRPr="00573467">
        <w:rPr>
          <w:szCs w:val="28"/>
        </w:rPr>
        <w:t xml:space="preserve">Приложение № 5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к </w:t>
      </w:r>
      <w:r w:rsidRPr="00573467">
        <w:rPr>
          <w:bCs/>
          <w:szCs w:val="28"/>
        </w:rPr>
        <w:t xml:space="preserve">Порядку </w:t>
      </w:r>
      <w:r w:rsidRPr="00573467">
        <w:rPr>
          <w:szCs w:val="28"/>
        </w:rPr>
        <w:t>предоставления субсидии начинающим</w:t>
      </w:r>
    </w:p>
    <w:p w:rsidR="00573467" w:rsidRDefault="00573467" w:rsidP="00573467">
      <w:pPr>
        <w:widowControl w:val="0"/>
        <w:autoSpaceDE w:val="0"/>
        <w:autoSpaceDN w:val="0"/>
        <w:adjustRightInd w:val="0"/>
        <w:rPr>
          <w:szCs w:val="28"/>
        </w:rPr>
      </w:pPr>
      <w:r w:rsidRPr="00573467">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субъектам малого предпринимательства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(за исключением производственных кооперативов,</w:t>
      </w:r>
    </w:p>
    <w:p w:rsidR="00573467" w:rsidRDefault="00573467" w:rsidP="00573467">
      <w:pPr>
        <w:widowControl w:val="0"/>
        <w:autoSpaceDE w:val="0"/>
        <w:autoSpaceDN w:val="0"/>
        <w:adjustRightInd w:val="0"/>
        <w:rPr>
          <w:szCs w:val="28"/>
        </w:rPr>
      </w:pPr>
      <w:r w:rsidRPr="00573467">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потребительских кооперативов и крестьянских </w:t>
      </w:r>
    </w:p>
    <w:p w:rsidR="00573467" w:rsidRDefault="00573467" w:rsidP="0057346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(фермерских) хозяйств) на возмещение затрат </w:t>
      </w:r>
    </w:p>
    <w:p w:rsidR="00573467" w:rsidRDefault="00573467" w:rsidP="00573467">
      <w:pPr>
        <w:widowControl w:val="0"/>
        <w:autoSpaceDE w:val="0"/>
        <w:autoSpaceDN w:val="0"/>
        <w:adjustRightInd w:val="0"/>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по организации и развитию собственного дела на 2019 год</w:t>
      </w:r>
    </w:p>
    <w:p w:rsidR="00573467" w:rsidRDefault="00573467" w:rsidP="00573467">
      <w:pPr>
        <w:autoSpaceDE w:val="0"/>
        <w:autoSpaceDN w:val="0"/>
        <w:adjustRightInd w:val="0"/>
        <w:jc w:val="center"/>
        <w:rPr>
          <w:szCs w:val="28"/>
        </w:rPr>
      </w:pPr>
    </w:p>
    <w:p w:rsidR="00573467" w:rsidRPr="00573467" w:rsidRDefault="00573467" w:rsidP="00573467">
      <w:pPr>
        <w:autoSpaceDE w:val="0"/>
        <w:autoSpaceDN w:val="0"/>
        <w:adjustRightInd w:val="0"/>
        <w:jc w:val="center"/>
        <w:rPr>
          <w:szCs w:val="28"/>
        </w:rPr>
      </w:pPr>
      <w:r w:rsidRPr="00573467">
        <w:rPr>
          <w:szCs w:val="28"/>
        </w:rPr>
        <w:t xml:space="preserve">Отчет о ходе реализации проекта Получателя субсидии </w:t>
      </w:r>
    </w:p>
    <w:p w:rsidR="00573467" w:rsidRPr="00573467" w:rsidRDefault="00573467" w:rsidP="00573467">
      <w:pPr>
        <w:autoSpaceDE w:val="0"/>
        <w:autoSpaceDN w:val="0"/>
        <w:adjustRightInd w:val="0"/>
        <w:jc w:val="center"/>
        <w:rPr>
          <w:szCs w:val="28"/>
        </w:rPr>
      </w:pPr>
      <w:r w:rsidRPr="00573467">
        <w:rPr>
          <w:szCs w:val="28"/>
        </w:rPr>
        <w:t>по состоянию на  31.12.20____ года</w:t>
      </w:r>
    </w:p>
    <w:p w:rsidR="00573467" w:rsidRPr="00573467" w:rsidRDefault="00573467" w:rsidP="00573467">
      <w:pPr>
        <w:autoSpaceDE w:val="0"/>
        <w:autoSpaceDN w:val="0"/>
        <w:adjustRightInd w:val="0"/>
        <w:jc w:val="center"/>
        <w:rPr>
          <w:szCs w:val="28"/>
        </w:rPr>
      </w:pPr>
    </w:p>
    <w:p w:rsidR="00573467" w:rsidRPr="00573467" w:rsidRDefault="00573467" w:rsidP="00573467">
      <w:pPr>
        <w:autoSpaceDE w:val="0"/>
        <w:autoSpaceDN w:val="0"/>
        <w:adjustRightInd w:val="0"/>
        <w:jc w:val="both"/>
        <w:rPr>
          <w:szCs w:val="28"/>
        </w:rPr>
      </w:pPr>
      <w:r w:rsidRPr="00573467">
        <w:rPr>
          <w:szCs w:val="28"/>
        </w:rPr>
        <w:t>Наименование субъекта малого предпринимательства _______________________________________________________</w:t>
      </w:r>
    </w:p>
    <w:p w:rsidR="00573467" w:rsidRPr="00573467" w:rsidRDefault="00573467" w:rsidP="00573467">
      <w:pPr>
        <w:autoSpaceDE w:val="0"/>
        <w:autoSpaceDN w:val="0"/>
        <w:adjustRightInd w:val="0"/>
        <w:rPr>
          <w:szCs w:val="28"/>
        </w:rPr>
      </w:pPr>
      <w:r w:rsidRPr="00573467">
        <w:rPr>
          <w:szCs w:val="28"/>
        </w:rPr>
        <w:t>Наименование проекта Получателя субсидии ________________________________________________________________</w:t>
      </w:r>
    </w:p>
    <w:p w:rsidR="00573467" w:rsidRPr="00573467" w:rsidRDefault="00573467" w:rsidP="00573467">
      <w:pPr>
        <w:autoSpaceDE w:val="0"/>
        <w:autoSpaceDN w:val="0"/>
        <w:adjustRightInd w:val="0"/>
        <w:rPr>
          <w:szCs w:val="28"/>
        </w:rPr>
      </w:pPr>
      <w:r w:rsidRPr="00573467">
        <w:rPr>
          <w:szCs w:val="28"/>
        </w:rPr>
        <w:t>Сумма субсидии (тыс. рублей)_____________________________________________________________________________</w:t>
      </w:r>
    </w:p>
    <w:p w:rsidR="00573467" w:rsidRPr="00573467" w:rsidRDefault="00573467" w:rsidP="00573467">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3"/>
        <w:gridCol w:w="1834"/>
        <w:gridCol w:w="1843"/>
        <w:gridCol w:w="1622"/>
        <w:gridCol w:w="2049"/>
        <w:gridCol w:w="1832"/>
        <w:gridCol w:w="1832"/>
        <w:gridCol w:w="1833"/>
      </w:tblGrid>
      <w:tr w:rsidR="00573467" w:rsidRPr="00573467" w:rsidTr="00573467">
        <w:tc>
          <w:tcPr>
            <w:tcW w:w="3738" w:type="dxa"/>
            <w:gridSpan w:val="2"/>
          </w:tcPr>
          <w:p w:rsidR="00573467" w:rsidRPr="00573467" w:rsidRDefault="00573467" w:rsidP="00573467">
            <w:pPr>
              <w:autoSpaceDE w:val="0"/>
              <w:autoSpaceDN w:val="0"/>
              <w:adjustRightInd w:val="0"/>
              <w:jc w:val="center"/>
              <w:rPr>
                <w:sz w:val="24"/>
                <w:szCs w:val="24"/>
              </w:rPr>
            </w:pPr>
            <w:r w:rsidRPr="00573467">
              <w:rPr>
                <w:sz w:val="24"/>
                <w:szCs w:val="24"/>
              </w:rPr>
              <w:t>Численность работников,</w:t>
            </w:r>
          </w:p>
          <w:p w:rsidR="00573467" w:rsidRPr="00573467" w:rsidRDefault="00573467" w:rsidP="00573467">
            <w:pPr>
              <w:autoSpaceDE w:val="0"/>
              <w:autoSpaceDN w:val="0"/>
              <w:adjustRightInd w:val="0"/>
              <w:jc w:val="center"/>
              <w:rPr>
                <w:sz w:val="24"/>
                <w:szCs w:val="24"/>
              </w:rPr>
            </w:pPr>
            <w:r w:rsidRPr="00573467">
              <w:rPr>
                <w:sz w:val="24"/>
                <w:szCs w:val="24"/>
              </w:rPr>
              <w:t>чел.</w:t>
            </w:r>
          </w:p>
        </w:tc>
        <w:tc>
          <w:tcPr>
            <w:tcW w:w="3517" w:type="dxa"/>
            <w:gridSpan w:val="2"/>
          </w:tcPr>
          <w:p w:rsidR="00573467" w:rsidRPr="00573467" w:rsidRDefault="00573467" w:rsidP="00573467">
            <w:pPr>
              <w:jc w:val="center"/>
              <w:rPr>
                <w:sz w:val="24"/>
                <w:szCs w:val="24"/>
              </w:rPr>
            </w:pPr>
            <w:r w:rsidRPr="00573467">
              <w:rPr>
                <w:sz w:val="24"/>
                <w:szCs w:val="24"/>
              </w:rPr>
              <w:t>Среднемесячная заработная плата работников,</w:t>
            </w:r>
          </w:p>
          <w:p w:rsidR="00573467" w:rsidRPr="00573467" w:rsidRDefault="00573467" w:rsidP="00573467">
            <w:pPr>
              <w:autoSpaceDE w:val="0"/>
              <w:autoSpaceDN w:val="0"/>
              <w:adjustRightInd w:val="0"/>
              <w:jc w:val="center"/>
              <w:rPr>
                <w:sz w:val="24"/>
                <w:szCs w:val="24"/>
              </w:rPr>
            </w:pPr>
            <w:r w:rsidRPr="00573467">
              <w:rPr>
                <w:sz w:val="24"/>
                <w:szCs w:val="24"/>
              </w:rPr>
              <w:t>тыс. руб.</w:t>
            </w:r>
          </w:p>
        </w:tc>
        <w:tc>
          <w:tcPr>
            <w:tcW w:w="3964" w:type="dxa"/>
            <w:gridSpan w:val="2"/>
          </w:tcPr>
          <w:p w:rsidR="00573467" w:rsidRPr="00573467" w:rsidRDefault="00573467" w:rsidP="00573467">
            <w:pPr>
              <w:jc w:val="center"/>
              <w:rPr>
                <w:sz w:val="24"/>
              </w:rPr>
            </w:pPr>
            <w:r w:rsidRPr="00573467">
              <w:rPr>
                <w:sz w:val="24"/>
              </w:rPr>
              <w:t xml:space="preserve">Выручка от реализации товаров (работ, услуг), </w:t>
            </w:r>
          </w:p>
          <w:p w:rsidR="00573467" w:rsidRPr="00573467" w:rsidRDefault="00573467" w:rsidP="00573467">
            <w:pPr>
              <w:jc w:val="center"/>
              <w:rPr>
                <w:sz w:val="24"/>
                <w:szCs w:val="24"/>
              </w:rPr>
            </w:pPr>
            <w:r w:rsidRPr="00573467">
              <w:rPr>
                <w:sz w:val="24"/>
              </w:rPr>
              <w:t>тыс. руб.</w:t>
            </w:r>
          </w:p>
        </w:tc>
        <w:tc>
          <w:tcPr>
            <w:tcW w:w="3741" w:type="dxa"/>
            <w:gridSpan w:val="2"/>
          </w:tcPr>
          <w:p w:rsidR="00573467" w:rsidRPr="00573467" w:rsidRDefault="00573467" w:rsidP="00573467">
            <w:pPr>
              <w:jc w:val="center"/>
              <w:rPr>
                <w:sz w:val="24"/>
              </w:rPr>
            </w:pPr>
            <w:r w:rsidRPr="00573467">
              <w:rPr>
                <w:sz w:val="24"/>
              </w:rPr>
              <w:t xml:space="preserve">Налоговые отчисления </w:t>
            </w:r>
          </w:p>
          <w:p w:rsidR="00573467" w:rsidRPr="00573467" w:rsidRDefault="00573467" w:rsidP="00573467">
            <w:pPr>
              <w:jc w:val="center"/>
              <w:rPr>
                <w:sz w:val="24"/>
                <w:szCs w:val="24"/>
              </w:rPr>
            </w:pPr>
            <w:r w:rsidRPr="00573467">
              <w:rPr>
                <w:sz w:val="24"/>
              </w:rPr>
              <w:t>в бюджеты всех уровней,</w:t>
            </w:r>
          </w:p>
          <w:p w:rsidR="00573467" w:rsidRPr="00573467" w:rsidRDefault="00573467" w:rsidP="00573467">
            <w:pPr>
              <w:jc w:val="center"/>
              <w:rPr>
                <w:sz w:val="24"/>
                <w:szCs w:val="24"/>
              </w:rPr>
            </w:pPr>
            <w:r w:rsidRPr="00573467">
              <w:rPr>
                <w:sz w:val="24"/>
                <w:szCs w:val="24"/>
              </w:rPr>
              <w:t>тыс. руб.</w:t>
            </w:r>
          </w:p>
          <w:p w:rsidR="00573467" w:rsidRPr="00573467" w:rsidRDefault="00573467" w:rsidP="00573467">
            <w:pPr>
              <w:jc w:val="center"/>
              <w:rPr>
                <w:sz w:val="24"/>
                <w:szCs w:val="24"/>
              </w:rPr>
            </w:pPr>
          </w:p>
        </w:tc>
      </w:tr>
      <w:tr w:rsidR="00573467" w:rsidRPr="00573467" w:rsidTr="00573467">
        <w:tc>
          <w:tcPr>
            <w:tcW w:w="1869" w:type="dxa"/>
          </w:tcPr>
          <w:p w:rsidR="00573467" w:rsidRPr="00573467" w:rsidRDefault="00573467" w:rsidP="00573467">
            <w:pPr>
              <w:autoSpaceDE w:val="0"/>
              <w:autoSpaceDN w:val="0"/>
              <w:adjustRightInd w:val="0"/>
              <w:jc w:val="center"/>
              <w:rPr>
                <w:sz w:val="24"/>
                <w:szCs w:val="24"/>
              </w:rPr>
            </w:pPr>
            <w:r w:rsidRPr="00573467">
              <w:rPr>
                <w:sz w:val="24"/>
                <w:szCs w:val="24"/>
              </w:rPr>
              <w:t>план</w:t>
            </w:r>
          </w:p>
          <w:p w:rsidR="00573467" w:rsidRPr="00573467" w:rsidRDefault="00573467" w:rsidP="00573467">
            <w:pPr>
              <w:autoSpaceDE w:val="0"/>
              <w:autoSpaceDN w:val="0"/>
              <w:adjustRightInd w:val="0"/>
              <w:jc w:val="center"/>
              <w:rPr>
                <w:sz w:val="24"/>
                <w:szCs w:val="24"/>
              </w:rPr>
            </w:pPr>
          </w:p>
        </w:tc>
        <w:tc>
          <w:tcPr>
            <w:tcW w:w="1870" w:type="dxa"/>
          </w:tcPr>
          <w:p w:rsidR="00573467" w:rsidRPr="00573467" w:rsidRDefault="00573467" w:rsidP="00573467">
            <w:pPr>
              <w:autoSpaceDE w:val="0"/>
              <w:autoSpaceDN w:val="0"/>
              <w:adjustRightInd w:val="0"/>
              <w:jc w:val="center"/>
              <w:rPr>
                <w:sz w:val="24"/>
                <w:szCs w:val="24"/>
              </w:rPr>
            </w:pPr>
            <w:r w:rsidRPr="00573467">
              <w:rPr>
                <w:sz w:val="24"/>
                <w:szCs w:val="24"/>
              </w:rPr>
              <w:t>факт</w:t>
            </w:r>
          </w:p>
        </w:tc>
        <w:tc>
          <w:tcPr>
            <w:tcW w:w="1870" w:type="dxa"/>
          </w:tcPr>
          <w:p w:rsidR="00573467" w:rsidRPr="00573467" w:rsidRDefault="00573467" w:rsidP="00573467">
            <w:pPr>
              <w:autoSpaceDE w:val="0"/>
              <w:autoSpaceDN w:val="0"/>
              <w:adjustRightInd w:val="0"/>
              <w:jc w:val="center"/>
              <w:rPr>
                <w:sz w:val="24"/>
                <w:szCs w:val="24"/>
              </w:rPr>
            </w:pPr>
            <w:r w:rsidRPr="00573467">
              <w:rPr>
                <w:sz w:val="24"/>
                <w:szCs w:val="24"/>
              </w:rPr>
              <w:t>план</w:t>
            </w:r>
          </w:p>
          <w:p w:rsidR="00573467" w:rsidRPr="00573467" w:rsidRDefault="00573467" w:rsidP="00573467">
            <w:pPr>
              <w:autoSpaceDE w:val="0"/>
              <w:autoSpaceDN w:val="0"/>
              <w:adjustRightInd w:val="0"/>
              <w:jc w:val="center"/>
              <w:rPr>
                <w:sz w:val="24"/>
                <w:szCs w:val="24"/>
              </w:rPr>
            </w:pPr>
          </w:p>
        </w:tc>
        <w:tc>
          <w:tcPr>
            <w:tcW w:w="1647" w:type="dxa"/>
          </w:tcPr>
          <w:p w:rsidR="00573467" w:rsidRPr="00573467" w:rsidRDefault="00573467" w:rsidP="00573467">
            <w:pPr>
              <w:autoSpaceDE w:val="0"/>
              <w:autoSpaceDN w:val="0"/>
              <w:adjustRightInd w:val="0"/>
              <w:jc w:val="center"/>
              <w:rPr>
                <w:sz w:val="24"/>
                <w:szCs w:val="24"/>
              </w:rPr>
            </w:pPr>
            <w:r w:rsidRPr="00573467">
              <w:rPr>
                <w:sz w:val="24"/>
                <w:szCs w:val="24"/>
              </w:rPr>
              <w:t>факт</w:t>
            </w:r>
          </w:p>
        </w:tc>
        <w:tc>
          <w:tcPr>
            <w:tcW w:w="2094" w:type="dxa"/>
          </w:tcPr>
          <w:p w:rsidR="00573467" w:rsidRPr="00573467" w:rsidRDefault="00573467" w:rsidP="00573467">
            <w:pPr>
              <w:autoSpaceDE w:val="0"/>
              <w:autoSpaceDN w:val="0"/>
              <w:adjustRightInd w:val="0"/>
              <w:jc w:val="center"/>
              <w:rPr>
                <w:sz w:val="24"/>
                <w:szCs w:val="24"/>
              </w:rPr>
            </w:pPr>
            <w:r w:rsidRPr="00573467">
              <w:rPr>
                <w:sz w:val="24"/>
                <w:szCs w:val="24"/>
              </w:rPr>
              <w:t>план</w:t>
            </w:r>
          </w:p>
          <w:p w:rsidR="00573467" w:rsidRPr="00573467" w:rsidRDefault="00573467" w:rsidP="00573467">
            <w:pPr>
              <w:autoSpaceDE w:val="0"/>
              <w:autoSpaceDN w:val="0"/>
              <w:adjustRightInd w:val="0"/>
              <w:jc w:val="center"/>
              <w:rPr>
                <w:sz w:val="24"/>
                <w:szCs w:val="24"/>
              </w:rPr>
            </w:pPr>
          </w:p>
        </w:tc>
        <w:tc>
          <w:tcPr>
            <w:tcW w:w="1870" w:type="dxa"/>
          </w:tcPr>
          <w:p w:rsidR="00573467" w:rsidRPr="00573467" w:rsidRDefault="00573467" w:rsidP="00573467">
            <w:pPr>
              <w:autoSpaceDE w:val="0"/>
              <w:autoSpaceDN w:val="0"/>
              <w:adjustRightInd w:val="0"/>
              <w:jc w:val="center"/>
              <w:rPr>
                <w:sz w:val="24"/>
                <w:szCs w:val="24"/>
              </w:rPr>
            </w:pPr>
            <w:r w:rsidRPr="00573467">
              <w:rPr>
                <w:sz w:val="24"/>
                <w:szCs w:val="24"/>
              </w:rPr>
              <w:t>факт</w:t>
            </w:r>
          </w:p>
        </w:tc>
        <w:tc>
          <w:tcPr>
            <w:tcW w:w="1870" w:type="dxa"/>
          </w:tcPr>
          <w:p w:rsidR="00573467" w:rsidRPr="00573467" w:rsidRDefault="00573467" w:rsidP="00573467">
            <w:pPr>
              <w:autoSpaceDE w:val="0"/>
              <w:autoSpaceDN w:val="0"/>
              <w:adjustRightInd w:val="0"/>
              <w:jc w:val="center"/>
              <w:rPr>
                <w:sz w:val="24"/>
                <w:szCs w:val="24"/>
              </w:rPr>
            </w:pPr>
            <w:r w:rsidRPr="00573467">
              <w:rPr>
                <w:sz w:val="24"/>
                <w:szCs w:val="24"/>
              </w:rPr>
              <w:t>план</w:t>
            </w:r>
          </w:p>
          <w:p w:rsidR="00573467" w:rsidRPr="00573467" w:rsidRDefault="00573467" w:rsidP="00573467">
            <w:pPr>
              <w:autoSpaceDE w:val="0"/>
              <w:autoSpaceDN w:val="0"/>
              <w:adjustRightInd w:val="0"/>
              <w:jc w:val="center"/>
              <w:rPr>
                <w:sz w:val="24"/>
                <w:szCs w:val="24"/>
              </w:rPr>
            </w:pPr>
          </w:p>
        </w:tc>
        <w:tc>
          <w:tcPr>
            <w:tcW w:w="1870" w:type="dxa"/>
          </w:tcPr>
          <w:p w:rsidR="00573467" w:rsidRPr="00573467" w:rsidRDefault="00573467" w:rsidP="00573467">
            <w:pPr>
              <w:autoSpaceDE w:val="0"/>
              <w:autoSpaceDN w:val="0"/>
              <w:adjustRightInd w:val="0"/>
              <w:jc w:val="center"/>
              <w:rPr>
                <w:sz w:val="24"/>
                <w:szCs w:val="24"/>
              </w:rPr>
            </w:pPr>
            <w:r w:rsidRPr="00573467">
              <w:rPr>
                <w:sz w:val="24"/>
                <w:szCs w:val="24"/>
              </w:rPr>
              <w:t>факт</w:t>
            </w:r>
          </w:p>
        </w:tc>
      </w:tr>
      <w:tr w:rsidR="00573467" w:rsidRPr="00573467" w:rsidTr="00573467">
        <w:tc>
          <w:tcPr>
            <w:tcW w:w="1869" w:type="dxa"/>
          </w:tcPr>
          <w:p w:rsidR="00573467" w:rsidRPr="00573467" w:rsidRDefault="00573467" w:rsidP="00573467">
            <w:pPr>
              <w:rPr>
                <w:sz w:val="24"/>
                <w:szCs w:val="24"/>
              </w:rPr>
            </w:pPr>
          </w:p>
        </w:tc>
        <w:tc>
          <w:tcPr>
            <w:tcW w:w="1870" w:type="dxa"/>
          </w:tcPr>
          <w:p w:rsidR="00573467" w:rsidRPr="00573467" w:rsidRDefault="00573467" w:rsidP="00573467">
            <w:pPr>
              <w:rPr>
                <w:sz w:val="24"/>
                <w:szCs w:val="24"/>
              </w:rPr>
            </w:pPr>
          </w:p>
        </w:tc>
        <w:tc>
          <w:tcPr>
            <w:tcW w:w="1870" w:type="dxa"/>
          </w:tcPr>
          <w:p w:rsidR="00573467" w:rsidRPr="00573467" w:rsidRDefault="00573467" w:rsidP="00573467">
            <w:pPr>
              <w:rPr>
                <w:sz w:val="24"/>
                <w:szCs w:val="24"/>
              </w:rPr>
            </w:pPr>
          </w:p>
        </w:tc>
        <w:tc>
          <w:tcPr>
            <w:tcW w:w="1647" w:type="dxa"/>
          </w:tcPr>
          <w:p w:rsidR="00573467" w:rsidRPr="00573467" w:rsidRDefault="00573467" w:rsidP="00573467">
            <w:pPr>
              <w:rPr>
                <w:sz w:val="24"/>
                <w:szCs w:val="24"/>
              </w:rPr>
            </w:pPr>
          </w:p>
        </w:tc>
        <w:tc>
          <w:tcPr>
            <w:tcW w:w="2094" w:type="dxa"/>
          </w:tcPr>
          <w:p w:rsidR="00573467" w:rsidRPr="00573467" w:rsidRDefault="00573467" w:rsidP="00573467">
            <w:pPr>
              <w:rPr>
                <w:sz w:val="24"/>
                <w:szCs w:val="24"/>
              </w:rPr>
            </w:pPr>
          </w:p>
        </w:tc>
        <w:tc>
          <w:tcPr>
            <w:tcW w:w="1870" w:type="dxa"/>
          </w:tcPr>
          <w:p w:rsidR="00573467" w:rsidRPr="00573467" w:rsidRDefault="00573467" w:rsidP="00573467">
            <w:pPr>
              <w:rPr>
                <w:sz w:val="24"/>
                <w:szCs w:val="24"/>
              </w:rPr>
            </w:pPr>
          </w:p>
        </w:tc>
        <w:tc>
          <w:tcPr>
            <w:tcW w:w="1870" w:type="dxa"/>
          </w:tcPr>
          <w:p w:rsidR="00573467" w:rsidRPr="00573467" w:rsidRDefault="00573467" w:rsidP="00573467">
            <w:pPr>
              <w:rPr>
                <w:sz w:val="24"/>
                <w:szCs w:val="24"/>
              </w:rPr>
            </w:pPr>
          </w:p>
        </w:tc>
        <w:tc>
          <w:tcPr>
            <w:tcW w:w="1870" w:type="dxa"/>
          </w:tcPr>
          <w:p w:rsidR="00573467" w:rsidRPr="00573467" w:rsidRDefault="00573467" w:rsidP="00573467">
            <w:pPr>
              <w:rPr>
                <w:sz w:val="24"/>
                <w:szCs w:val="24"/>
              </w:rPr>
            </w:pPr>
          </w:p>
        </w:tc>
      </w:tr>
    </w:tbl>
    <w:p w:rsidR="00573467" w:rsidRPr="00573467" w:rsidRDefault="00573467" w:rsidP="00573467">
      <w:pPr>
        <w:widowControl w:val="0"/>
        <w:tabs>
          <w:tab w:val="left" w:pos="728"/>
        </w:tabs>
        <w:autoSpaceDE w:val="0"/>
        <w:autoSpaceDN w:val="0"/>
        <w:adjustRightInd w:val="0"/>
        <w:ind w:firstLine="720"/>
        <w:jc w:val="both"/>
        <w:rPr>
          <w:sz w:val="20"/>
        </w:rPr>
      </w:pPr>
    </w:p>
    <w:p w:rsidR="00573467" w:rsidRPr="00573467" w:rsidRDefault="00573467" w:rsidP="00573467">
      <w:pPr>
        <w:widowControl w:val="0"/>
        <w:tabs>
          <w:tab w:val="left" w:pos="728"/>
        </w:tabs>
        <w:autoSpaceDE w:val="0"/>
        <w:autoSpaceDN w:val="0"/>
        <w:adjustRightInd w:val="0"/>
        <w:ind w:firstLine="720"/>
        <w:jc w:val="both"/>
        <w:rPr>
          <w:sz w:val="20"/>
        </w:rPr>
      </w:pPr>
      <w:r w:rsidRPr="00573467">
        <w:rPr>
          <w:sz w:val="20"/>
        </w:rPr>
        <w:t xml:space="preserve">Получатель субсидии подтверждает, что сведения, содержащиеся в отчете о ходе реализации бизнес-плана проекта, являются достоверными. </w:t>
      </w:r>
    </w:p>
    <w:p w:rsidR="00573467" w:rsidRPr="00573467" w:rsidRDefault="00573467" w:rsidP="00573467">
      <w:pPr>
        <w:widowControl w:val="0"/>
        <w:tabs>
          <w:tab w:val="left" w:pos="728"/>
        </w:tabs>
        <w:autoSpaceDE w:val="0"/>
        <w:autoSpaceDN w:val="0"/>
        <w:adjustRightInd w:val="0"/>
        <w:ind w:firstLine="720"/>
        <w:jc w:val="both"/>
        <w:rPr>
          <w:sz w:val="20"/>
        </w:rPr>
      </w:pPr>
      <w:r w:rsidRPr="00573467">
        <w:rPr>
          <w:sz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о ходе реализации бизнес-плана проекта, в соответствии с действующим законодательством Российской Федерации. </w:t>
      </w:r>
    </w:p>
    <w:p w:rsidR="00573467" w:rsidRPr="00573467" w:rsidRDefault="00573467" w:rsidP="00573467">
      <w:pPr>
        <w:autoSpaceDE w:val="0"/>
        <w:autoSpaceDN w:val="0"/>
        <w:adjustRightInd w:val="0"/>
        <w:rPr>
          <w:szCs w:val="28"/>
        </w:rPr>
      </w:pPr>
      <w:r w:rsidRPr="00573467">
        <w:rPr>
          <w:szCs w:val="28"/>
        </w:rPr>
        <w:t>___________ _________________________ _________________</w:t>
      </w:r>
    </w:p>
    <w:p w:rsidR="00573467" w:rsidRPr="00573467" w:rsidRDefault="00573467" w:rsidP="00573467">
      <w:pPr>
        <w:autoSpaceDE w:val="0"/>
        <w:autoSpaceDN w:val="0"/>
        <w:adjustRightInd w:val="0"/>
        <w:rPr>
          <w:sz w:val="20"/>
        </w:rPr>
      </w:pPr>
      <w:r w:rsidRPr="00573467">
        <w:rPr>
          <w:sz w:val="20"/>
        </w:rPr>
        <w:t xml:space="preserve">         (подпись)                     (расшифровка подписи)                              (должность)</w:t>
      </w:r>
    </w:p>
    <w:p w:rsidR="00573467" w:rsidRPr="00573467" w:rsidRDefault="00573467" w:rsidP="00573467">
      <w:pPr>
        <w:autoSpaceDE w:val="0"/>
        <w:autoSpaceDN w:val="0"/>
        <w:adjustRightInd w:val="0"/>
        <w:rPr>
          <w:sz w:val="20"/>
        </w:rPr>
      </w:pPr>
      <w:r w:rsidRPr="00573467">
        <w:rPr>
          <w:sz w:val="20"/>
        </w:rPr>
        <w:t>М.П.</w:t>
      </w:r>
    </w:p>
    <w:p w:rsidR="00573467" w:rsidRPr="00573467" w:rsidRDefault="00573467" w:rsidP="00573467">
      <w:pPr>
        <w:autoSpaceDE w:val="0"/>
        <w:autoSpaceDN w:val="0"/>
        <w:adjustRightInd w:val="0"/>
        <w:rPr>
          <w:sz w:val="20"/>
        </w:rPr>
      </w:pPr>
      <w:r w:rsidRPr="00573467">
        <w:rPr>
          <w:sz w:val="20"/>
        </w:rPr>
        <w:t>«_____» _______________ 2019 г.</w:t>
      </w:r>
    </w:p>
    <w:p w:rsidR="00573467" w:rsidRPr="00573467" w:rsidRDefault="00573467" w:rsidP="00573467">
      <w:pPr>
        <w:rPr>
          <w:szCs w:val="28"/>
        </w:rPr>
      </w:pPr>
    </w:p>
    <w:p w:rsidR="00573467" w:rsidRPr="00573467" w:rsidRDefault="00573467" w:rsidP="00573467">
      <w:pPr>
        <w:widowControl w:val="0"/>
        <w:autoSpaceDE w:val="0"/>
        <w:autoSpaceDN w:val="0"/>
        <w:jc w:val="both"/>
        <w:rPr>
          <w:szCs w:val="28"/>
        </w:rPr>
      </w:pPr>
      <w:r w:rsidRPr="00573467">
        <w:rPr>
          <w:szCs w:val="28"/>
        </w:rPr>
        <w:t>О.Н.Герасименко</w:t>
      </w:r>
    </w:p>
    <w:p w:rsidR="00547C97" w:rsidRPr="00573467" w:rsidRDefault="00547C97" w:rsidP="00547C97">
      <w:pPr>
        <w:tabs>
          <w:tab w:val="left" w:pos="4860"/>
          <w:tab w:val="left" w:pos="5040"/>
        </w:tabs>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sidRPr="00573467">
        <w:rPr>
          <w:szCs w:val="28"/>
        </w:rPr>
        <w:t xml:space="preserve">Приложение № </w:t>
      </w:r>
      <w:r>
        <w:rPr>
          <w:szCs w:val="28"/>
        </w:rPr>
        <w:t>6</w:t>
      </w:r>
      <w:r w:rsidRPr="00573467">
        <w:rPr>
          <w:szCs w:val="28"/>
        </w:rPr>
        <w:t xml:space="preserve"> </w:t>
      </w:r>
    </w:p>
    <w:p w:rsidR="00547C97" w:rsidRDefault="00547C97" w:rsidP="00547C9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к </w:t>
      </w:r>
      <w:r w:rsidRPr="00573467">
        <w:rPr>
          <w:bCs/>
          <w:szCs w:val="28"/>
        </w:rPr>
        <w:t xml:space="preserve">Порядку </w:t>
      </w:r>
      <w:r w:rsidRPr="00573467">
        <w:rPr>
          <w:szCs w:val="28"/>
        </w:rPr>
        <w:t>предоставления субсидии начинающим</w:t>
      </w:r>
    </w:p>
    <w:p w:rsidR="00547C97" w:rsidRDefault="00547C97" w:rsidP="00547C97">
      <w:pPr>
        <w:widowControl w:val="0"/>
        <w:autoSpaceDE w:val="0"/>
        <w:autoSpaceDN w:val="0"/>
        <w:adjustRightInd w:val="0"/>
        <w:rPr>
          <w:szCs w:val="28"/>
        </w:rPr>
      </w:pPr>
      <w:r w:rsidRPr="00573467">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субъектам малого предпринимательства </w:t>
      </w:r>
    </w:p>
    <w:p w:rsidR="00547C97" w:rsidRDefault="00547C97" w:rsidP="00547C9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(за исключением производственных кооперативов,</w:t>
      </w:r>
    </w:p>
    <w:p w:rsidR="00547C97" w:rsidRDefault="00547C97" w:rsidP="00547C97">
      <w:pPr>
        <w:widowControl w:val="0"/>
        <w:autoSpaceDE w:val="0"/>
        <w:autoSpaceDN w:val="0"/>
        <w:adjustRightInd w:val="0"/>
        <w:rPr>
          <w:szCs w:val="28"/>
        </w:rPr>
      </w:pPr>
      <w:r w:rsidRPr="00573467">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потребительских кооперативов и крестьянских </w:t>
      </w:r>
    </w:p>
    <w:p w:rsidR="00547C97" w:rsidRDefault="00547C97" w:rsidP="00547C97">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 xml:space="preserve">(фермерских) хозяйств) на возмещение затрат </w:t>
      </w:r>
    </w:p>
    <w:p w:rsidR="00573467" w:rsidRPr="00547C97" w:rsidRDefault="00547C97" w:rsidP="00547C97">
      <w:pPr>
        <w:widowControl w:val="0"/>
        <w:autoSpaceDE w:val="0"/>
        <w:autoSpaceDN w:val="0"/>
        <w:adjustRightInd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573467">
        <w:rPr>
          <w:szCs w:val="28"/>
        </w:rPr>
        <w:t>по организации и развитию собственного дела на 2019 год</w:t>
      </w:r>
    </w:p>
    <w:p w:rsidR="00547C97" w:rsidRPr="00547C97" w:rsidRDefault="00547C97" w:rsidP="00547C97">
      <w:pPr>
        <w:rPr>
          <w:sz w:val="24"/>
          <w:szCs w:val="24"/>
        </w:rPr>
      </w:pPr>
    </w:p>
    <w:p w:rsidR="00547C97" w:rsidRPr="00547C97" w:rsidRDefault="00547C97" w:rsidP="00547C97">
      <w:pPr>
        <w:autoSpaceDE w:val="0"/>
        <w:autoSpaceDN w:val="0"/>
        <w:adjustRightInd w:val="0"/>
        <w:jc w:val="center"/>
        <w:rPr>
          <w:szCs w:val="28"/>
        </w:rPr>
      </w:pPr>
      <w:r w:rsidRPr="00547C97">
        <w:rPr>
          <w:szCs w:val="28"/>
        </w:rPr>
        <w:t>Анкета получателя субсидии</w:t>
      </w:r>
    </w:p>
    <w:p w:rsidR="00547C97" w:rsidRDefault="00547C97" w:rsidP="00547C97">
      <w:pPr>
        <w:tabs>
          <w:tab w:val="left" w:pos="360"/>
          <w:tab w:val="left" w:pos="540"/>
        </w:tabs>
        <w:autoSpaceDE w:val="0"/>
        <w:autoSpaceDN w:val="0"/>
        <w:adjustRightInd w:val="0"/>
        <w:jc w:val="both"/>
        <w:rPr>
          <w:szCs w:val="28"/>
        </w:rPr>
      </w:pPr>
      <w:r w:rsidRPr="00547C97">
        <w:rPr>
          <w:b/>
          <w:bCs/>
          <w:sz w:val="14"/>
          <w:szCs w:val="14"/>
        </w:rPr>
        <w:t xml:space="preserve">I. Общая информация о субъекте малого предпринимательства - получателе </w:t>
      </w:r>
      <w:r w:rsidRPr="00547C97">
        <w:rPr>
          <w:b/>
          <w:sz w:val="14"/>
          <w:szCs w:val="14"/>
        </w:rPr>
        <w:t>субсидии</w:t>
      </w:r>
    </w:p>
    <w:p w:rsidR="00547C97" w:rsidRDefault="00547C97" w:rsidP="00547C97">
      <w:pPr>
        <w:tabs>
          <w:tab w:val="left" w:pos="360"/>
          <w:tab w:val="left" w:pos="540"/>
        </w:tabs>
        <w:autoSpaceDE w:val="0"/>
        <w:autoSpaceDN w:val="0"/>
        <w:adjustRightInd w:val="0"/>
        <w:jc w:val="both"/>
        <w:rPr>
          <w:szCs w:val="28"/>
        </w:rPr>
      </w:pPr>
      <w:r>
        <w:rPr>
          <w:szCs w:val="28"/>
        </w:rPr>
        <w:t>_____________________________________</w:t>
      </w:r>
      <w:r>
        <w:rPr>
          <w:szCs w:val="28"/>
        </w:rPr>
        <w:tab/>
      </w:r>
      <w:r>
        <w:rPr>
          <w:szCs w:val="28"/>
        </w:rPr>
        <w:tab/>
      </w:r>
      <w:r>
        <w:rPr>
          <w:szCs w:val="28"/>
        </w:rPr>
        <w:tab/>
      </w:r>
      <w:r>
        <w:rPr>
          <w:szCs w:val="28"/>
        </w:rPr>
        <w:tab/>
      </w:r>
      <w:r>
        <w:rPr>
          <w:szCs w:val="28"/>
        </w:rPr>
        <w:tab/>
      </w:r>
      <w:r>
        <w:rPr>
          <w:szCs w:val="28"/>
        </w:rPr>
        <w:tab/>
        <w:t>_______________________________</w:t>
      </w:r>
    </w:p>
    <w:p w:rsidR="00547C97" w:rsidRDefault="00547C97" w:rsidP="00547C97">
      <w:pPr>
        <w:tabs>
          <w:tab w:val="left" w:pos="360"/>
          <w:tab w:val="left" w:pos="540"/>
        </w:tabs>
        <w:autoSpaceDE w:val="0"/>
        <w:autoSpaceDN w:val="0"/>
        <w:adjustRightInd w:val="0"/>
        <w:jc w:val="both"/>
        <w:rPr>
          <w:sz w:val="14"/>
          <w:szCs w:val="14"/>
        </w:rPr>
      </w:pPr>
      <w:r w:rsidRPr="00547C97">
        <w:rPr>
          <w:sz w:val="14"/>
          <w:szCs w:val="14"/>
        </w:rPr>
        <w:t>(полное наименование субъекта малого  предпринимательства - получателя субсидии)</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547C97">
        <w:rPr>
          <w:sz w:val="14"/>
          <w:szCs w:val="14"/>
        </w:rPr>
        <w:t xml:space="preserve">           (год оказания субсидии)</w:t>
      </w:r>
    </w:p>
    <w:p w:rsidR="00547C97" w:rsidRDefault="00547C97" w:rsidP="00547C97">
      <w:pPr>
        <w:tabs>
          <w:tab w:val="left" w:pos="360"/>
          <w:tab w:val="left" w:pos="540"/>
        </w:tabs>
        <w:autoSpaceDE w:val="0"/>
        <w:autoSpaceDN w:val="0"/>
        <w:adjustRightInd w:val="0"/>
        <w:jc w:val="both"/>
        <w:rPr>
          <w:sz w:val="14"/>
          <w:szCs w:val="14"/>
        </w:rPr>
      </w:pPr>
      <w:r>
        <w:rPr>
          <w:sz w:val="14"/>
          <w:szCs w:val="14"/>
        </w:rPr>
        <w:t>_________________________________________________________________________</w:t>
      </w:r>
      <w:r>
        <w:rPr>
          <w:sz w:val="14"/>
          <w:szCs w:val="14"/>
        </w:rPr>
        <w:tab/>
      </w:r>
      <w:r>
        <w:rPr>
          <w:sz w:val="14"/>
          <w:szCs w:val="14"/>
        </w:rPr>
        <w:tab/>
      </w:r>
      <w:r>
        <w:rPr>
          <w:sz w:val="14"/>
          <w:szCs w:val="14"/>
        </w:rPr>
        <w:tab/>
      </w:r>
      <w:r>
        <w:rPr>
          <w:sz w:val="14"/>
          <w:szCs w:val="14"/>
        </w:rPr>
        <w:tab/>
      </w:r>
      <w:r>
        <w:rPr>
          <w:sz w:val="14"/>
          <w:szCs w:val="14"/>
        </w:rPr>
        <w:tab/>
      </w:r>
      <w:r>
        <w:rPr>
          <w:sz w:val="14"/>
          <w:szCs w:val="14"/>
        </w:rPr>
        <w:tab/>
        <w:t>________________________________________________________________</w:t>
      </w:r>
    </w:p>
    <w:p w:rsidR="00547C97" w:rsidRDefault="00547C97" w:rsidP="00547C97">
      <w:pPr>
        <w:tabs>
          <w:tab w:val="left" w:pos="360"/>
          <w:tab w:val="left" w:pos="540"/>
        </w:tabs>
        <w:autoSpaceDE w:val="0"/>
        <w:autoSpaceDN w:val="0"/>
        <w:adjustRightInd w:val="0"/>
        <w:jc w:val="both"/>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sidRPr="00547C97">
        <w:rPr>
          <w:sz w:val="14"/>
          <w:szCs w:val="14"/>
        </w:rPr>
        <w:t>(ИНН получателя субсидии)</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547C97">
        <w:rPr>
          <w:sz w:val="14"/>
          <w:szCs w:val="14"/>
        </w:rPr>
        <w:t>(отчетный год)</w:t>
      </w:r>
    </w:p>
    <w:p w:rsidR="00547C97" w:rsidRDefault="00547C97" w:rsidP="00547C97">
      <w:pPr>
        <w:tabs>
          <w:tab w:val="left" w:pos="360"/>
          <w:tab w:val="left" w:pos="540"/>
        </w:tabs>
        <w:autoSpaceDE w:val="0"/>
        <w:autoSpaceDN w:val="0"/>
        <w:adjustRightInd w:val="0"/>
        <w:jc w:val="both"/>
        <w:rPr>
          <w:sz w:val="14"/>
          <w:szCs w:val="14"/>
        </w:rPr>
      </w:pPr>
      <w:r>
        <w:rPr>
          <w:sz w:val="14"/>
          <w:szCs w:val="14"/>
        </w:rPr>
        <w:t>________________________________________________________________________</w:t>
      </w:r>
      <w:r>
        <w:rPr>
          <w:sz w:val="14"/>
          <w:szCs w:val="14"/>
        </w:rPr>
        <w:tab/>
      </w:r>
      <w:r>
        <w:rPr>
          <w:sz w:val="14"/>
          <w:szCs w:val="14"/>
        </w:rPr>
        <w:tab/>
      </w:r>
      <w:r>
        <w:rPr>
          <w:sz w:val="14"/>
          <w:szCs w:val="14"/>
        </w:rPr>
        <w:tab/>
      </w:r>
      <w:r>
        <w:rPr>
          <w:sz w:val="14"/>
          <w:szCs w:val="14"/>
        </w:rPr>
        <w:tab/>
      </w:r>
      <w:r>
        <w:rPr>
          <w:sz w:val="14"/>
          <w:szCs w:val="14"/>
        </w:rPr>
        <w:tab/>
      </w:r>
      <w:r>
        <w:rPr>
          <w:sz w:val="14"/>
          <w:szCs w:val="14"/>
        </w:rPr>
        <w:tab/>
        <w:t>________________________________________________________________</w:t>
      </w:r>
    </w:p>
    <w:p w:rsidR="00547C97" w:rsidRDefault="00E62286" w:rsidP="00547C97">
      <w:pPr>
        <w:tabs>
          <w:tab w:val="left" w:pos="360"/>
          <w:tab w:val="left" w:pos="540"/>
        </w:tabs>
        <w:autoSpaceDE w:val="0"/>
        <w:autoSpaceDN w:val="0"/>
        <w:adjustRightInd w:val="0"/>
        <w:jc w:val="both"/>
        <w:rPr>
          <w:sz w:val="14"/>
          <w:szCs w:val="14"/>
        </w:rPr>
      </w:pPr>
      <w:r>
        <w:rPr>
          <w:sz w:val="14"/>
          <w:szCs w:val="14"/>
        </w:rPr>
        <w:tab/>
      </w:r>
      <w:r>
        <w:rPr>
          <w:sz w:val="14"/>
          <w:szCs w:val="14"/>
        </w:rPr>
        <w:tab/>
      </w:r>
      <w:r w:rsidRPr="00547C97">
        <w:rPr>
          <w:sz w:val="14"/>
          <w:szCs w:val="14"/>
        </w:rPr>
        <w:t>(система налогообложения получателя субсидии)</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547C97">
        <w:rPr>
          <w:sz w:val="14"/>
          <w:szCs w:val="14"/>
        </w:rPr>
        <w:t>(сумма оказанной субсидии, тыс. руб.)</w:t>
      </w:r>
    </w:p>
    <w:p w:rsidR="00E62286" w:rsidRDefault="00E62286" w:rsidP="00547C97">
      <w:pPr>
        <w:tabs>
          <w:tab w:val="left" w:pos="360"/>
          <w:tab w:val="left" w:pos="540"/>
        </w:tabs>
        <w:autoSpaceDE w:val="0"/>
        <w:autoSpaceDN w:val="0"/>
        <w:adjustRightInd w:val="0"/>
        <w:jc w:val="both"/>
        <w:rPr>
          <w:sz w:val="14"/>
          <w:szCs w:val="14"/>
        </w:rPr>
      </w:pPr>
      <w:r>
        <w:rPr>
          <w:sz w:val="14"/>
          <w:szCs w:val="14"/>
        </w:rPr>
        <w:t>________________________________________________________________________</w:t>
      </w:r>
      <w:r>
        <w:rPr>
          <w:sz w:val="14"/>
          <w:szCs w:val="14"/>
        </w:rPr>
        <w:tab/>
      </w:r>
      <w:r>
        <w:rPr>
          <w:sz w:val="14"/>
          <w:szCs w:val="14"/>
        </w:rPr>
        <w:tab/>
      </w:r>
      <w:r>
        <w:rPr>
          <w:sz w:val="14"/>
          <w:szCs w:val="14"/>
        </w:rPr>
        <w:tab/>
      </w:r>
      <w:r>
        <w:rPr>
          <w:sz w:val="14"/>
          <w:szCs w:val="14"/>
        </w:rPr>
        <w:tab/>
      </w:r>
      <w:r>
        <w:rPr>
          <w:sz w:val="14"/>
          <w:szCs w:val="14"/>
        </w:rPr>
        <w:tab/>
      </w:r>
      <w:r>
        <w:rPr>
          <w:sz w:val="14"/>
          <w:szCs w:val="14"/>
        </w:rPr>
        <w:tab/>
        <w:t>_______________________________________________________________</w:t>
      </w:r>
    </w:p>
    <w:p w:rsidR="00E62286" w:rsidRDefault="00E62286" w:rsidP="00E62286">
      <w:pPr>
        <w:rPr>
          <w:sz w:val="14"/>
          <w:szCs w:val="14"/>
        </w:rPr>
      </w:pPr>
      <w:r w:rsidRPr="00547C97">
        <w:rPr>
          <w:sz w:val="14"/>
          <w:szCs w:val="14"/>
        </w:rPr>
        <w:t>(субъект Российской Федерации, в котором оказана субсидия)</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547C97">
        <w:rPr>
          <w:sz w:val="14"/>
          <w:szCs w:val="14"/>
        </w:rPr>
        <w:t>(вид деятельности по ОКВЭД по которому оказана субсидия)</w:t>
      </w:r>
    </w:p>
    <w:p w:rsidR="00547C97" w:rsidRDefault="00547C97" w:rsidP="00547C97">
      <w:pPr>
        <w:tabs>
          <w:tab w:val="left" w:pos="360"/>
          <w:tab w:val="left" w:pos="540"/>
        </w:tabs>
        <w:autoSpaceDE w:val="0"/>
        <w:autoSpaceDN w:val="0"/>
        <w:adjustRightInd w:val="0"/>
        <w:jc w:val="both"/>
        <w:rPr>
          <w:sz w:val="14"/>
          <w:szCs w:val="14"/>
        </w:rPr>
      </w:pPr>
    </w:p>
    <w:p w:rsidR="00547C97" w:rsidRPr="00547C97" w:rsidRDefault="00E62286" w:rsidP="00547C97">
      <w:pPr>
        <w:tabs>
          <w:tab w:val="left" w:pos="360"/>
          <w:tab w:val="left" w:pos="540"/>
        </w:tabs>
        <w:autoSpaceDE w:val="0"/>
        <w:autoSpaceDN w:val="0"/>
        <w:adjustRightInd w:val="0"/>
        <w:jc w:val="both"/>
        <w:rPr>
          <w:szCs w:val="28"/>
        </w:rPr>
      </w:pPr>
      <w:r w:rsidRPr="00547C97">
        <w:rPr>
          <w:b/>
          <w:bCs/>
          <w:sz w:val="14"/>
          <w:szCs w:val="14"/>
        </w:rPr>
        <w:t>II. Вид оказываемой субсидии</w:t>
      </w:r>
    </w:p>
    <w:tbl>
      <w:tblPr>
        <w:tblW w:w="5002" w:type="pct"/>
        <w:tblInd w:w="-252" w:type="dxa"/>
        <w:tblLayout w:type="fixed"/>
        <w:tblLook w:val="00A0" w:firstRow="1" w:lastRow="0" w:firstColumn="1" w:lastColumn="0" w:noHBand="0" w:noVBand="0"/>
      </w:tblPr>
      <w:tblGrid>
        <w:gridCol w:w="384"/>
        <w:gridCol w:w="1903"/>
        <w:gridCol w:w="944"/>
        <w:gridCol w:w="560"/>
        <w:gridCol w:w="593"/>
        <w:gridCol w:w="10"/>
        <w:gridCol w:w="135"/>
        <w:gridCol w:w="768"/>
        <w:gridCol w:w="36"/>
        <w:gridCol w:w="1062"/>
        <w:gridCol w:w="760"/>
        <w:gridCol w:w="11"/>
        <w:gridCol w:w="101"/>
        <w:gridCol w:w="40"/>
        <w:gridCol w:w="838"/>
        <w:gridCol w:w="645"/>
        <w:gridCol w:w="61"/>
        <w:gridCol w:w="652"/>
        <w:gridCol w:w="13"/>
        <w:gridCol w:w="15"/>
        <w:gridCol w:w="113"/>
        <w:gridCol w:w="757"/>
        <w:gridCol w:w="18"/>
        <w:gridCol w:w="263"/>
        <w:gridCol w:w="275"/>
        <w:gridCol w:w="123"/>
        <w:gridCol w:w="968"/>
        <w:gridCol w:w="17"/>
        <w:gridCol w:w="963"/>
        <w:gridCol w:w="1764"/>
      </w:tblGrid>
      <w:tr w:rsidR="00547C97" w:rsidRPr="00547C97" w:rsidTr="00547C97">
        <w:trPr>
          <w:trHeight w:val="735"/>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rPr>
                <w:b/>
                <w:bCs/>
                <w:sz w:val="14"/>
                <w:szCs w:val="14"/>
              </w:rPr>
            </w:pPr>
            <w:r w:rsidRPr="00547C97">
              <w:rPr>
                <w:b/>
                <w:bCs/>
                <w:sz w:val="14"/>
                <w:szCs w:val="14"/>
              </w:rPr>
              <w:t>№</w:t>
            </w:r>
          </w:p>
        </w:tc>
        <w:tc>
          <w:tcPr>
            <w:tcW w:w="1903" w:type="dxa"/>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Федеральный орган исполнительной власти, реализующий программу</w:t>
            </w:r>
          </w:p>
          <w:p w:rsidR="00547C97" w:rsidRPr="00547C97" w:rsidRDefault="00547C97" w:rsidP="00547C97">
            <w:pPr>
              <w:jc w:val="center"/>
              <w:rPr>
                <w:b/>
                <w:bCs/>
                <w:sz w:val="14"/>
                <w:szCs w:val="14"/>
              </w:rPr>
            </w:pPr>
            <w:r w:rsidRPr="00547C97">
              <w:rPr>
                <w:b/>
                <w:bCs/>
                <w:sz w:val="14"/>
                <w:szCs w:val="14"/>
              </w:rPr>
              <w:t>поддержки/госкорпорация</w:t>
            </w:r>
          </w:p>
        </w:tc>
        <w:tc>
          <w:tcPr>
            <w:tcW w:w="12505" w:type="dxa"/>
            <w:gridSpan w:val="28"/>
            <w:tcBorders>
              <w:top w:val="single" w:sz="4" w:space="0" w:color="auto"/>
              <w:left w:val="nil"/>
              <w:bottom w:val="single" w:sz="4" w:space="0" w:color="auto"/>
              <w:right w:val="single" w:sz="4" w:space="0" w:color="000000"/>
            </w:tcBorders>
            <w:vAlign w:val="center"/>
          </w:tcPr>
          <w:p w:rsidR="00547C97" w:rsidRPr="00547C97" w:rsidRDefault="00547C97" w:rsidP="00547C97">
            <w:pPr>
              <w:jc w:val="center"/>
              <w:rPr>
                <w:b/>
                <w:bCs/>
                <w:sz w:val="14"/>
                <w:szCs w:val="14"/>
              </w:rPr>
            </w:pPr>
            <w:r w:rsidRPr="00547C97">
              <w:rPr>
                <w:b/>
                <w:bCs/>
                <w:sz w:val="14"/>
                <w:szCs w:val="14"/>
              </w:rPr>
              <w:t>Мероприятия, реализуемые в рамках программ</w:t>
            </w:r>
            <w:r w:rsidRPr="00547C97">
              <w:rPr>
                <w:b/>
                <w:bCs/>
                <w:sz w:val="14"/>
                <w:szCs w:val="14"/>
              </w:rPr>
              <w:br/>
            </w:r>
            <w:r w:rsidRPr="00547C97">
              <w:rPr>
                <w:sz w:val="14"/>
                <w:szCs w:val="14"/>
              </w:rPr>
              <w:t xml:space="preserve">(указывается объем оказанной </w:t>
            </w:r>
            <w:r w:rsidRPr="00547C97">
              <w:rPr>
                <w:sz w:val="16"/>
                <w:szCs w:val="16"/>
              </w:rPr>
              <w:t>субсидии</w:t>
            </w:r>
            <w:r w:rsidRPr="00547C97">
              <w:rPr>
                <w:sz w:val="14"/>
                <w:szCs w:val="14"/>
              </w:rPr>
              <w:t>, тыс. руб.)</w:t>
            </w:r>
          </w:p>
        </w:tc>
      </w:tr>
      <w:tr w:rsidR="00547C97" w:rsidRPr="00547C97" w:rsidTr="00547C97">
        <w:trPr>
          <w:trHeight w:val="674"/>
        </w:trPr>
        <w:tc>
          <w:tcPr>
            <w:tcW w:w="384" w:type="dxa"/>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w:t>
            </w:r>
          </w:p>
        </w:tc>
        <w:tc>
          <w:tcPr>
            <w:tcW w:w="1903" w:type="dxa"/>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r w:rsidRPr="00547C97">
              <w:rPr>
                <w:b/>
                <w:bCs/>
                <w:sz w:val="14"/>
                <w:szCs w:val="14"/>
              </w:rPr>
              <w:t>Минэкономразвития России</w:t>
            </w:r>
          </w:p>
        </w:tc>
        <w:tc>
          <w:tcPr>
            <w:tcW w:w="2097" w:type="dxa"/>
            <w:gridSpan w:val="3"/>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Гранты на создание малой инновационной компании</w:t>
            </w:r>
          </w:p>
        </w:tc>
        <w:tc>
          <w:tcPr>
            <w:tcW w:w="949" w:type="dxa"/>
            <w:gridSpan w:val="4"/>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Субсидия действующим инновационным компаниям</w:t>
            </w:r>
          </w:p>
        </w:tc>
        <w:tc>
          <w:tcPr>
            <w:tcW w:w="1974" w:type="dxa"/>
            <w:gridSpan w:val="5"/>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Субсидия начинающему</w:t>
            </w:r>
          </w:p>
          <w:p w:rsidR="00547C97" w:rsidRPr="00547C97" w:rsidRDefault="00547C97" w:rsidP="00547C97">
            <w:pPr>
              <w:jc w:val="center"/>
              <w:rPr>
                <w:sz w:val="14"/>
                <w:szCs w:val="14"/>
              </w:rPr>
            </w:pPr>
            <w:r w:rsidRPr="00547C97">
              <w:rPr>
                <w:sz w:val="14"/>
                <w:szCs w:val="14"/>
              </w:rPr>
              <w:t>субъекту малого предпринимательства</w:t>
            </w:r>
          </w:p>
        </w:tc>
        <w:tc>
          <w:tcPr>
            <w:tcW w:w="1483"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Микрофинансовый</w:t>
            </w:r>
          </w:p>
          <w:p w:rsidR="00547C97" w:rsidRPr="00547C97" w:rsidRDefault="00547C97" w:rsidP="00547C97">
            <w:pPr>
              <w:jc w:val="center"/>
              <w:rPr>
                <w:sz w:val="14"/>
                <w:szCs w:val="14"/>
              </w:rPr>
            </w:pPr>
            <w:r w:rsidRPr="00547C97">
              <w:rPr>
                <w:sz w:val="14"/>
                <w:szCs w:val="14"/>
              </w:rPr>
              <w:t>займ</w:t>
            </w:r>
          </w:p>
        </w:tc>
        <w:tc>
          <w:tcPr>
            <w:tcW w:w="1611" w:type="dxa"/>
            <w:gridSpan w:val="6"/>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Поручительство гарантийного фонда</w:t>
            </w:r>
          </w:p>
        </w:tc>
        <w:tc>
          <w:tcPr>
            <w:tcW w:w="679" w:type="dxa"/>
            <w:gridSpan w:val="4"/>
            <w:tcBorders>
              <w:top w:val="single" w:sz="4" w:space="0" w:color="auto"/>
              <w:left w:val="nil"/>
              <w:bottom w:val="single" w:sz="4" w:space="0" w:color="auto"/>
              <w:right w:val="single" w:sz="4" w:space="0" w:color="000000"/>
            </w:tcBorders>
          </w:tcPr>
          <w:p w:rsidR="00547C97" w:rsidRPr="00547C97" w:rsidRDefault="00547C97" w:rsidP="00547C97">
            <w:pPr>
              <w:jc w:val="center"/>
              <w:rPr>
                <w:sz w:val="14"/>
                <w:szCs w:val="14"/>
              </w:rPr>
            </w:pPr>
            <w:r w:rsidRPr="00547C97">
              <w:rPr>
                <w:sz w:val="14"/>
                <w:szCs w:val="14"/>
              </w:rPr>
              <w:t>Лизинг оборудования</w:t>
            </w:r>
          </w:p>
        </w:tc>
        <w:tc>
          <w:tcPr>
            <w:tcW w:w="1948" w:type="dxa"/>
            <w:gridSpan w:val="3"/>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Поддержка экспортно-ориентированных субъектов МСП</w:t>
            </w:r>
          </w:p>
        </w:tc>
        <w:tc>
          <w:tcPr>
            <w:tcW w:w="1764" w:type="dxa"/>
            <w:tcBorders>
              <w:top w:val="single" w:sz="4" w:space="0" w:color="auto"/>
              <w:left w:val="nil"/>
              <w:bottom w:val="single" w:sz="4" w:space="0" w:color="auto"/>
              <w:right w:val="single" w:sz="4" w:space="0" w:color="000000"/>
            </w:tcBorders>
          </w:tcPr>
          <w:p w:rsidR="00547C97" w:rsidRPr="00547C97" w:rsidRDefault="00547C97" w:rsidP="00547C97">
            <w:pPr>
              <w:jc w:val="center"/>
              <w:rPr>
                <w:sz w:val="14"/>
                <w:szCs w:val="14"/>
              </w:rPr>
            </w:pPr>
            <w:r w:rsidRPr="00547C97">
              <w:rPr>
                <w:sz w:val="14"/>
                <w:szCs w:val="14"/>
              </w:rPr>
              <w:t>Субсидия на повышение энергоэффективности</w:t>
            </w:r>
          </w:p>
        </w:tc>
      </w:tr>
      <w:tr w:rsidR="00547C97" w:rsidRPr="00547C97" w:rsidTr="00547C97">
        <w:trPr>
          <w:trHeight w:val="187"/>
        </w:trPr>
        <w:tc>
          <w:tcPr>
            <w:tcW w:w="384"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000000"/>
              <w:right w:val="single" w:sz="4" w:space="0" w:color="auto"/>
            </w:tcBorders>
            <w:vAlign w:val="center"/>
          </w:tcPr>
          <w:p w:rsidR="00547C97" w:rsidRPr="00547C97" w:rsidRDefault="00547C97" w:rsidP="00547C97">
            <w:pPr>
              <w:rPr>
                <w:b/>
                <w:bCs/>
                <w:sz w:val="14"/>
                <w:szCs w:val="14"/>
              </w:rPr>
            </w:pPr>
          </w:p>
        </w:tc>
        <w:tc>
          <w:tcPr>
            <w:tcW w:w="2097"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sz w:val="14"/>
                <w:szCs w:val="14"/>
              </w:rPr>
            </w:pPr>
          </w:p>
        </w:tc>
        <w:tc>
          <w:tcPr>
            <w:tcW w:w="949" w:type="dxa"/>
            <w:gridSpan w:val="4"/>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sz w:val="14"/>
                <w:szCs w:val="14"/>
              </w:rPr>
            </w:pPr>
            <w:r w:rsidRPr="00547C97">
              <w:rPr>
                <w:sz w:val="14"/>
                <w:szCs w:val="14"/>
              </w:rPr>
              <w:t> </w:t>
            </w:r>
          </w:p>
        </w:tc>
        <w:tc>
          <w:tcPr>
            <w:tcW w:w="1974" w:type="dxa"/>
            <w:gridSpan w:val="5"/>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sz w:val="14"/>
                <w:szCs w:val="14"/>
              </w:rPr>
            </w:pPr>
            <w:r w:rsidRPr="00547C97">
              <w:rPr>
                <w:sz w:val="14"/>
                <w:szCs w:val="14"/>
              </w:rPr>
              <w:t> </w:t>
            </w:r>
          </w:p>
        </w:tc>
        <w:tc>
          <w:tcPr>
            <w:tcW w:w="1483"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sz w:val="14"/>
                <w:szCs w:val="14"/>
              </w:rPr>
            </w:pPr>
            <w:r w:rsidRPr="00547C97">
              <w:rPr>
                <w:sz w:val="14"/>
                <w:szCs w:val="14"/>
              </w:rPr>
              <w:t> </w:t>
            </w:r>
          </w:p>
        </w:tc>
        <w:tc>
          <w:tcPr>
            <w:tcW w:w="1611" w:type="dxa"/>
            <w:gridSpan w:val="6"/>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sz w:val="14"/>
                <w:szCs w:val="14"/>
              </w:rPr>
            </w:pPr>
            <w:r w:rsidRPr="00547C97">
              <w:rPr>
                <w:sz w:val="14"/>
                <w:szCs w:val="14"/>
              </w:rPr>
              <w:t> </w:t>
            </w:r>
          </w:p>
        </w:tc>
        <w:tc>
          <w:tcPr>
            <w:tcW w:w="679" w:type="dxa"/>
            <w:gridSpan w:val="4"/>
            <w:tcBorders>
              <w:top w:val="single" w:sz="4" w:space="0" w:color="auto"/>
              <w:left w:val="nil"/>
              <w:bottom w:val="single" w:sz="4" w:space="0" w:color="auto"/>
              <w:right w:val="single" w:sz="4" w:space="0" w:color="000000"/>
            </w:tcBorders>
            <w:noWrap/>
            <w:vAlign w:val="bottom"/>
          </w:tcPr>
          <w:p w:rsidR="00547C97" w:rsidRPr="00547C97" w:rsidRDefault="00547C97" w:rsidP="00547C97">
            <w:pPr>
              <w:jc w:val="center"/>
              <w:rPr>
                <w:sz w:val="14"/>
                <w:szCs w:val="14"/>
              </w:rPr>
            </w:pPr>
            <w:r w:rsidRPr="00547C97">
              <w:rPr>
                <w:sz w:val="14"/>
                <w:szCs w:val="14"/>
              </w:rPr>
              <w:t> </w:t>
            </w:r>
          </w:p>
        </w:tc>
        <w:tc>
          <w:tcPr>
            <w:tcW w:w="1948" w:type="dxa"/>
            <w:gridSpan w:val="3"/>
            <w:tcBorders>
              <w:top w:val="single" w:sz="4" w:space="0" w:color="auto"/>
              <w:left w:val="nil"/>
              <w:bottom w:val="single" w:sz="4" w:space="0" w:color="auto"/>
              <w:right w:val="single" w:sz="4" w:space="0" w:color="000000"/>
            </w:tcBorders>
            <w:noWrap/>
            <w:vAlign w:val="bottom"/>
          </w:tcPr>
          <w:p w:rsidR="00547C97" w:rsidRPr="00547C97" w:rsidRDefault="00547C97" w:rsidP="00547C97">
            <w:pPr>
              <w:jc w:val="center"/>
              <w:rPr>
                <w:sz w:val="14"/>
                <w:szCs w:val="14"/>
              </w:rPr>
            </w:pPr>
            <w:r w:rsidRPr="00547C97">
              <w:rPr>
                <w:sz w:val="14"/>
                <w:szCs w:val="14"/>
              </w:rPr>
              <w:t> </w:t>
            </w:r>
          </w:p>
        </w:tc>
        <w:tc>
          <w:tcPr>
            <w:tcW w:w="1764" w:type="dxa"/>
            <w:tcBorders>
              <w:top w:val="single" w:sz="4" w:space="0" w:color="auto"/>
              <w:left w:val="nil"/>
              <w:bottom w:val="single" w:sz="4" w:space="0" w:color="auto"/>
              <w:right w:val="single" w:sz="4" w:space="0" w:color="000000"/>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13"/>
        </w:trPr>
        <w:tc>
          <w:tcPr>
            <w:tcW w:w="384" w:type="dxa"/>
            <w:vMerge w:val="restart"/>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w:t>
            </w:r>
          </w:p>
        </w:tc>
        <w:tc>
          <w:tcPr>
            <w:tcW w:w="1903" w:type="dxa"/>
            <w:vMerge w:val="restart"/>
            <w:tcBorders>
              <w:top w:val="nil"/>
              <w:left w:val="single" w:sz="4" w:space="0" w:color="auto"/>
              <w:bottom w:val="single" w:sz="4" w:space="0" w:color="000000"/>
              <w:right w:val="single" w:sz="4" w:space="0" w:color="auto"/>
            </w:tcBorders>
            <w:vAlign w:val="center"/>
          </w:tcPr>
          <w:p w:rsidR="00547C97" w:rsidRPr="00547C97" w:rsidRDefault="00547C97" w:rsidP="00547C97">
            <w:pPr>
              <w:rPr>
                <w:b/>
                <w:bCs/>
                <w:sz w:val="14"/>
                <w:szCs w:val="14"/>
              </w:rPr>
            </w:pPr>
            <w:r w:rsidRPr="00547C97">
              <w:rPr>
                <w:b/>
                <w:bCs/>
                <w:sz w:val="14"/>
                <w:szCs w:val="14"/>
              </w:rPr>
              <w:t>Минздравсоцразвития России</w:t>
            </w:r>
          </w:p>
        </w:tc>
        <w:tc>
          <w:tcPr>
            <w:tcW w:w="12505" w:type="dxa"/>
            <w:gridSpan w:val="28"/>
            <w:tcBorders>
              <w:top w:val="single" w:sz="4" w:space="0" w:color="auto"/>
              <w:left w:val="nil"/>
              <w:bottom w:val="single" w:sz="4" w:space="0" w:color="auto"/>
              <w:right w:val="single" w:sz="4" w:space="0" w:color="000000"/>
            </w:tcBorders>
            <w:vAlign w:val="center"/>
          </w:tcPr>
          <w:p w:rsidR="00547C97" w:rsidRPr="00547C97" w:rsidRDefault="00547C97" w:rsidP="00547C97">
            <w:pPr>
              <w:jc w:val="center"/>
              <w:rPr>
                <w:sz w:val="14"/>
                <w:szCs w:val="14"/>
              </w:rPr>
            </w:pPr>
            <w:r w:rsidRPr="00547C97">
              <w:rPr>
                <w:sz w:val="14"/>
                <w:szCs w:val="14"/>
              </w:rPr>
              <w:t>Выплата безработным гражданам, открывающим собственное дело*( тыс. руб.)</w:t>
            </w:r>
          </w:p>
        </w:tc>
      </w:tr>
      <w:tr w:rsidR="00547C97" w:rsidRPr="00547C97" w:rsidTr="00547C97">
        <w:trPr>
          <w:trHeight w:val="193"/>
        </w:trPr>
        <w:tc>
          <w:tcPr>
            <w:tcW w:w="384"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12505" w:type="dxa"/>
            <w:gridSpan w:val="28"/>
            <w:tcBorders>
              <w:top w:val="single" w:sz="4" w:space="0" w:color="auto"/>
              <w:left w:val="nil"/>
              <w:bottom w:val="single" w:sz="4" w:space="0" w:color="auto"/>
              <w:right w:val="single" w:sz="4" w:space="0" w:color="000000"/>
            </w:tcBorders>
            <w:noWrap/>
            <w:vAlign w:val="bottom"/>
          </w:tcPr>
          <w:p w:rsidR="00547C97" w:rsidRPr="00547C97" w:rsidRDefault="00547C97" w:rsidP="00547C97">
            <w:pPr>
              <w:rPr>
                <w:b/>
                <w:bCs/>
                <w:sz w:val="14"/>
                <w:szCs w:val="14"/>
              </w:rPr>
            </w:pPr>
          </w:p>
        </w:tc>
      </w:tr>
      <w:tr w:rsidR="00547C97" w:rsidRPr="00547C97" w:rsidTr="00547C97">
        <w:trPr>
          <w:trHeight w:val="521"/>
        </w:trPr>
        <w:tc>
          <w:tcPr>
            <w:tcW w:w="384" w:type="dxa"/>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3</w:t>
            </w:r>
          </w:p>
        </w:tc>
        <w:tc>
          <w:tcPr>
            <w:tcW w:w="1903" w:type="dxa"/>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r w:rsidRPr="00547C97">
              <w:rPr>
                <w:b/>
                <w:bCs/>
                <w:sz w:val="14"/>
                <w:szCs w:val="14"/>
              </w:rPr>
              <w:t>Минсельхоз России</w:t>
            </w:r>
          </w:p>
        </w:tc>
        <w:tc>
          <w:tcPr>
            <w:tcW w:w="4108" w:type="dxa"/>
            <w:gridSpan w:val="8"/>
            <w:tcBorders>
              <w:top w:val="single" w:sz="4" w:space="0" w:color="auto"/>
              <w:left w:val="nil"/>
              <w:bottom w:val="single" w:sz="4" w:space="0" w:color="auto"/>
              <w:right w:val="single" w:sz="4" w:space="0" w:color="000000"/>
            </w:tcBorders>
          </w:tcPr>
          <w:p w:rsidR="00547C97" w:rsidRPr="00547C97" w:rsidRDefault="00547C97" w:rsidP="00547C97">
            <w:pPr>
              <w:jc w:val="center"/>
              <w:rPr>
                <w:b/>
                <w:bCs/>
                <w:sz w:val="14"/>
                <w:szCs w:val="14"/>
              </w:rPr>
            </w:pPr>
            <w:r w:rsidRPr="00547C97">
              <w:rPr>
                <w:b/>
                <w:bCs/>
                <w:sz w:val="14"/>
                <w:szCs w:val="14"/>
              </w:rPr>
              <w:t>Субсидии гражданам, ведущим личное подсобное хозяйство по кредитным договорам, заключенным:</w:t>
            </w:r>
          </w:p>
        </w:tc>
        <w:tc>
          <w:tcPr>
            <w:tcW w:w="2456" w:type="dxa"/>
            <w:gridSpan w:val="7"/>
            <w:tcBorders>
              <w:top w:val="single" w:sz="4" w:space="0" w:color="auto"/>
              <w:left w:val="nil"/>
              <w:bottom w:val="single" w:sz="4" w:space="0" w:color="auto"/>
              <w:right w:val="single" w:sz="4" w:space="0" w:color="000000"/>
            </w:tcBorders>
          </w:tcPr>
          <w:p w:rsidR="00547C97" w:rsidRPr="00547C97" w:rsidRDefault="00547C97" w:rsidP="00547C97">
            <w:pPr>
              <w:jc w:val="center"/>
              <w:rPr>
                <w:b/>
                <w:bCs/>
                <w:sz w:val="14"/>
                <w:szCs w:val="14"/>
              </w:rPr>
            </w:pPr>
            <w:r w:rsidRPr="00547C97">
              <w:rPr>
                <w:b/>
                <w:bCs/>
                <w:sz w:val="14"/>
                <w:szCs w:val="14"/>
              </w:rPr>
              <w:t>Субсидии КФХ и ИП по кредитным договорам, заключенным:</w:t>
            </w:r>
          </w:p>
        </w:tc>
        <w:tc>
          <w:tcPr>
            <w:tcW w:w="2229" w:type="dxa"/>
            <w:gridSpan w:val="9"/>
            <w:tcBorders>
              <w:top w:val="single" w:sz="4" w:space="0" w:color="auto"/>
              <w:left w:val="nil"/>
              <w:bottom w:val="single" w:sz="4" w:space="0" w:color="auto"/>
              <w:right w:val="single" w:sz="4" w:space="0" w:color="auto"/>
            </w:tcBorders>
          </w:tcPr>
          <w:p w:rsidR="00547C97" w:rsidRPr="00547C97" w:rsidRDefault="00547C97" w:rsidP="00547C97">
            <w:pPr>
              <w:jc w:val="center"/>
              <w:rPr>
                <w:b/>
                <w:bCs/>
                <w:sz w:val="14"/>
                <w:szCs w:val="14"/>
              </w:rPr>
            </w:pPr>
            <w:r w:rsidRPr="00547C97">
              <w:rPr>
                <w:b/>
                <w:bCs/>
                <w:sz w:val="14"/>
                <w:szCs w:val="14"/>
              </w:rPr>
              <w:t>Субсидии с/х потребительским кооперативам по кредитным договорам заключенным:</w:t>
            </w:r>
          </w:p>
        </w:tc>
        <w:tc>
          <w:tcPr>
            <w:tcW w:w="3712" w:type="dxa"/>
            <w:gridSpan w:val="4"/>
            <w:tcBorders>
              <w:top w:val="single" w:sz="4" w:space="0" w:color="auto"/>
              <w:left w:val="nil"/>
              <w:bottom w:val="single" w:sz="4" w:space="0" w:color="auto"/>
              <w:right w:val="single" w:sz="4" w:space="0" w:color="000000"/>
            </w:tcBorders>
          </w:tcPr>
          <w:p w:rsidR="00547C97" w:rsidRPr="00547C97" w:rsidRDefault="00547C97" w:rsidP="00547C97">
            <w:pPr>
              <w:jc w:val="center"/>
              <w:rPr>
                <w:b/>
                <w:bCs/>
                <w:sz w:val="14"/>
                <w:szCs w:val="14"/>
              </w:rPr>
            </w:pPr>
            <w:r w:rsidRPr="00547C97">
              <w:rPr>
                <w:b/>
                <w:bCs/>
                <w:sz w:val="14"/>
                <w:szCs w:val="14"/>
              </w:rPr>
              <w:t>Субсидии на поддержку отдельных отраслей</w:t>
            </w:r>
          </w:p>
          <w:p w:rsidR="00547C97" w:rsidRPr="00547C97" w:rsidRDefault="00547C97" w:rsidP="00547C97">
            <w:pPr>
              <w:jc w:val="center"/>
              <w:rPr>
                <w:b/>
                <w:bCs/>
                <w:sz w:val="14"/>
                <w:szCs w:val="14"/>
              </w:rPr>
            </w:pPr>
            <w:r w:rsidRPr="00547C97">
              <w:rPr>
                <w:b/>
                <w:bCs/>
                <w:sz w:val="14"/>
                <w:szCs w:val="14"/>
              </w:rPr>
              <w:t>сельского хозяйства</w:t>
            </w:r>
          </w:p>
        </w:tc>
      </w:tr>
      <w:tr w:rsidR="00547C97" w:rsidRPr="00547C97" w:rsidTr="00547C97">
        <w:trPr>
          <w:trHeight w:val="50"/>
        </w:trPr>
        <w:tc>
          <w:tcPr>
            <w:tcW w:w="384"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944" w:type="dxa"/>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w:t>
            </w:r>
          </w:p>
          <w:p w:rsidR="00547C97" w:rsidRPr="00547C97" w:rsidRDefault="00547C97" w:rsidP="00547C97">
            <w:pPr>
              <w:jc w:val="center"/>
              <w:rPr>
                <w:sz w:val="14"/>
                <w:szCs w:val="14"/>
              </w:rPr>
            </w:pPr>
            <w:r w:rsidRPr="00547C97">
              <w:rPr>
                <w:sz w:val="14"/>
                <w:szCs w:val="14"/>
              </w:rPr>
              <w:t>до 2-х лет</w:t>
            </w:r>
          </w:p>
        </w:tc>
        <w:tc>
          <w:tcPr>
            <w:tcW w:w="1163" w:type="dxa"/>
            <w:gridSpan w:val="3"/>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w:t>
            </w:r>
          </w:p>
          <w:p w:rsidR="00547C97" w:rsidRPr="00547C97" w:rsidRDefault="00547C97" w:rsidP="00547C97">
            <w:pPr>
              <w:jc w:val="center"/>
              <w:rPr>
                <w:sz w:val="14"/>
                <w:szCs w:val="14"/>
              </w:rPr>
            </w:pPr>
            <w:r w:rsidRPr="00547C97">
              <w:rPr>
                <w:sz w:val="14"/>
                <w:szCs w:val="14"/>
              </w:rPr>
              <w:t>до 5 лет (приобретение с/х техники и т.п.)</w:t>
            </w:r>
          </w:p>
        </w:tc>
        <w:tc>
          <w:tcPr>
            <w:tcW w:w="903"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w:t>
            </w:r>
          </w:p>
          <w:p w:rsidR="00547C97" w:rsidRPr="00547C97" w:rsidRDefault="00547C97" w:rsidP="00547C97">
            <w:pPr>
              <w:jc w:val="center"/>
              <w:rPr>
                <w:sz w:val="14"/>
                <w:szCs w:val="14"/>
              </w:rPr>
            </w:pPr>
            <w:r w:rsidRPr="00547C97">
              <w:rPr>
                <w:sz w:val="14"/>
                <w:szCs w:val="14"/>
              </w:rPr>
              <w:t>до 5 лет (туризм)</w:t>
            </w:r>
          </w:p>
        </w:tc>
        <w:tc>
          <w:tcPr>
            <w:tcW w:w="1098"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w:t>
            </w:r>
          </w:p>
          <w:p w:rsidR="00547C97" w:rsidRPr="00547C97" w:rsidRDefault="00547C97" w:rsidP="00547C97">
            <w:pPr>
              <w:jc w:val="center"/>
              <w:rPr>
                <w:sz w:val="14"/>
                <w:szCs w:val="14"/>
              </w:rPr>
            </w:pPr>
            <w:r w:rsidRPr="00547C97">
              <w:rPr>
                <w:sz w:val="14"/>
                <w:szCs w:val="14"/>
              </w:rPr>
              <w:t>до 5 лет (на приобретение машин, и других устройств, утвержденных Минсельхозом России)</w:t>
            </w:r>
          </w:p>
          <w:p w:rsidR="00547C97" w:rsidRPr="00547C97" w:rsidRDefault="00547C97" w:rsidP="00547C97">
            <w:pPr>
              <w:jc w:val="center"/>
              <w:rPr>
                <w:sz w:val="14"/>
                <w:szCs w:val="14"/>
              </w:rPr>
            </w:pPr>
          </w:p>
          <w:p w:rsidR="00547C97" w:rsidRPr="00547C97" w:rsidRDefault="00547C97" w:rsidP="00547C97">
            <w:pPr>
              <w:jc w:val="center"/>
              <w:rPr>
                <w:sz w:val="14"/>
                <w:szCs w:val="14"/>
              </w:rPr>
            </w:pPr>
          </w:p>
        </w:tc>
        <w:tc>
          <w:tcPr>
            <w:tcW w:w="872" w:type="dxa"/>
            <w:gridSpan w:val="3"/>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lang w:val="en-US"/>
              </w:rPr>
            </w:pPr>
            <w:r w:rsidRPr="00547C97">
              <w:rPr>
                <w:sz w:val="14"/>
                <w:szCs w:val="14"/>
              </w:rPr>
              <w:t>на срок</w:t>
            </w:r>
          </w:p>
          <w:p w:rsidR="00547C97" w:rsidRPr="00547C97" w:rsidRDefault="00547C97" w:rsidP="00547C97">
            <w:pPr>
              <w:jc w:val="center"/>
              <w:rPr>
                <w:sz w:val="14"/>
                <w:szCs w:val="14"/>
              </w:rPr>
            </w:pPr>
            <w:r w:rsidRPr="00547C97">
              <w:rPr>
                <w:sz w:val="14"/>
                <w:szCs w:val="14"/>
              </w:rPr>
              <w:t>до 2 лет</w:t>
            </w:r>
          </w:p>
        </w:tc>
        <w:tc>
          <w:tcPr>
            <w:tcW w:w="878"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 до 5 лет</w:t>
            </w:r>
          </w:p>
        </w:tc>
        <w:tc>
          <w:tcPr>
            <w:tcW w:w="706"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 до 8 лет</w:t>
            </w:r>
          </w:p>
        </w:tc>
        <w:tc>
          <w:tcPr>
            <w:tcW w:w="793" w:type="dxa"/>
            <w:gridSpan w:val="4"/>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           до 2 лет</w:t>
            </w:r>
          </w:p>
        </w:tc>
        <w:tc>
          <w:tcPr>
            <w:tcW w:w="775" w:type="dxa"/>
            <w:gridSpan w:val="2"/>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на срок         до 5 лет</w:t>
            </w:r>
          </w:p>
        </w:tc>
        <w:tc>
          <w:tcPr>
            <w:tcW w:w="661" w:type="dxa"/>
            <w:gridSpan w:val="3"/>
            <w:tcBorders>
              <w:top w:val="single" w:sz="4" w:space="0" w:color="auto"/>
              <w:left w:val="nil"/>
              <w:bottom w:val="single" w:sz="4" w:space="0" w:color="auto"/>
              <w:right w:val="nil"/>
            </w:tcBorders>
          </w:tcPr>
          <w:p w:rsidR="00547C97" w:rsidRPr="00547C97" w:rsidRDefault="00547C97" w:rsidP="00547C97">
            <w:pPr>
              <w:jc w:val="center"/>
              <w:rPr>
                <w:sz w:val="14"/>
                <w:szCs w:val="14"/>
              </w:rPr>
            </w:pPr>
            <w:r w:rsidRPr="00547C97">
              <w:rPr>
                <w:sz w:val="14"/>
                <w:szCs w:val="14"/>
              </w:rPr>
              <w:t>на срок                        до 8 лет</w:t>
            </w:r>
          </w:p>
        </w:tc>
        <w:tc>
          <w:tcPr>
            <w:tcW w:w="3712" w:type="dxa"/>
            <w:gridSpan w:val="4"/>
            <w:vMerge w:val="restart"/>
            <w:tcBorders>
              <w:top w:val="single" w:sz="4" w:space="0" w:color="auto"/>
              <w:left w:val="single" w:sz="4" w:space="0" w:color="auto"/>
              <w:bottom w:val="single" w:sz="4" w:space="0" w:color="000000"/>
              <w:right w:val="single" w:sz="4" w:space="0" w:color="000000"/>
            </w:tcBorders>
            <w:vAlign w:val="center"/>
          </w:tcPr>
          <w:p w:rsidR="00547C97" w:rsidRPr="00547C97" w:rsidRDefault="00547C97" w:rsidP="00547C97">
            <w:pPr>
              <w:jc w:val="center"/>
              <w:rPr>
                <w:sz w:val="14"/>
                <w:szCs w:val="14"/>
              </w:rPr>
            </w:pPr>
            <w:r w:rsidRPr="00547C97">
              <w:rPr>
                <w:sz w:val="14"/>
                <w:szCs w:val="14"/>
              </w:rPr>
              <w:t> </w:t>
            </w:r>
          </w:p>
        </w:tc>
      </w:tr>
      <w:tr w:rsidR="00547C97" w:rsidRPr="00547C97" w:rsidTr="00547C97">
        <w:trPr>
          <w:trHeight w:val="120"/>
        </w:trPr>
        <w:tc>
          <w:tcPr>
            <w:tcW w:w="384"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944" w:type="dxa"/>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1163"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903"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1098"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872"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878"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706"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793" w:type="dxa"/>
            <w:gridSpan w:val="4"/>
            <w:tcBorders>
              <w:top w:val="nil"/>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775" w:type="dxa"/>
            <w:gridSpan w:val="2"/>
            <w:tcBorders>
              <w:top w:val="nil"/>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661" w:type="dxa"/>
            <w:gridSpan w:val="3"/>
            <w:tcBorders>
              <w:top w:val="nil"/>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3712" w:type="dxa"/>
            <w:gridSpan w:val="4"/>
            <w:vMerge/>
            <w:tcBorders>
              <w:top w:val="nil"/>
              <w:left w:val="nil"/>
              <w:bottom w:val="single" w:sz="4" w:space="0" w:color="auto"/>
              <w:right w:val="single" w:sz="4" w:space="0" w:color="auto"/>
            </w:tcBorders>
            <w:vAlign w:val="center"/>
          </w:tcPr>
          <w:p w:rsidR="00547C97" w:rsidRPr="00547C97" w:rsidRDefault="00547C97" w:rsidP="00547C97">
            <w:pPr>
              <w:rPr>
                <w:sz w:val="14"/>
                <w:szCs w:val="14"/>
              </w:rPr>
            </w:pPr>
          </w:p>
        </w:tc>
      </w:tr>
      <w:tr w:rsidR="00547C97" w:rsidRPr="00547C97" w:rsidTr="00547C97">
        <w:trPr>
          <w:trHeight w:val="1276"/>
        </w:trPr>
        <w:tc>
          <w:tcPr>
            <w:tcW w:w="384" w:type="dxa"/>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4</w:t>
            </w:r>
          </w:p>
        </w:tc>
        <w:tc>
          <w:tcPr>
            <w:tcW w:w="1903" w:type="dxa"/>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r w:rsidRPr="00547C97">
              <w:rPr>
                <w:b/>
                <w:bCs/>
                <w:sz w:val="14"/>
                <w:szCs w:val="14"/>
              </w:rPr>
              <w:t>Минобрнауки России</w:t>
            </w:r>
          </w:p>
        </w:tc>
        <w:tc>
          <w:tcPr>
            <w:tcW w:w="944" w:type="dxa"/>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«СТАРТ»</w:t>
            </w:r>
          </w:p>
        </w:tc>
        <w:tc>
          <w:tcPr>
            <w:tcW w:w="1163" w:type="dxa"/>
            <w:gridSpan w:val="3"/>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«УМНИК»</w:t>
            </w:r>
          </w:p>
        </w:tc>
        <w:tc>
          <w:tcPr>
            <w:tcW w:w="903" w:type="dxa"/>
            <w:gridSpan w:val="2"/>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«Энергосбережение»</w:t>
            </w:r>
          </w:p>
        </w:tc>
        <w:tc>
          <w:tcPr>
            <w:tcW w:w="1098" w:type="dxa"/>
            <w:gridSpan w:val="2"/>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«ФАРМА»</w:t>
            </w:r>
          </w:p>
        </w:tc>
        <w:tc>
          <w:tcPr>
            <w:tcW w:w="872" w:type="dxa"/>
            <w:gridSpan w:val="3"/>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«СОФТ»</w:t>
            </w:r>
          </w:p>
        </w:tc>
        <w:tc>
          <w:tcPr>
            <w:tcW w:w="1584" w:type="dxa"/>
            <w:gridSpan w:val="4"/>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Программа «ЭКСПОРТ»</w:t>
            </w:r>
          </w:p>
        </w:tc>
        <w:tc>
          <w:tcPr>
            <w:tcW w:w="2229" w:type="dxa"/>
            <w:gridSpan w:val="9"/>
            <w:tcBorders>
              <w:top w:val="single" w:sz="4" w:space="0" w:color="auto"/>
              <w:left w:val="single" w:sz="4" w:space="0" w:color="auto"/>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НИОКР по приоритетным направлениям развития науки и техники, направленных на реализацию антикризисной программы</w:t>
            </w:r>
          </w:p>
          <w:p w:rsidR="00547C97" w:rsidRPr="00547C97" w:rsidRDefault="00547C97" w:rsidP="00547C97">
            <w:pPr>
              <w:jc w:val="center"/>
              <w:rPr>
                <w:sz w:val="14"/>
                <w:szCs w:val="14"/>
              </w:rPr>
            </w:pPr>
            <w:r w:rsidRPr="00547C97">
              <w:rPr>
                <w:sz w:val="14"/>
                <w:szCs w:val="14"/>
              </w:rPr>
              <w:t>Правительства РФ</w:t>
            </w:r>
          </w:p>
        </w:tc>
        <w:tc>
          <w:tcPr>
            <w:tcW w:w="3712" w:type="dxa"/>
            <w:gridSpan w:val="4"/>
            <w:tcBorders>
              <w:top w:val="single" w:sz="4" w:space="0" w:color="auto"/>
              <w:left w:val="nil"/>
              <w:bottom w:val="single" w:sz="4" w:space="0" w:color="auto"/>
              <w:right w:val="single" w:sz="4" w:space="0" w:color="auto"/>
            </w:tcBorders>
          </w:tcPr>
          <w:p w:rsidR="00547C97" w:rsidRPr="00547C97" w:rsidRDefault="00547C97" w:rsidP="00547C97">
            <w:pPr>
              <w:jc w:val="center"/>
              <w:rPr>
                <w:sz w:val="14"/>
                <w:szCs w:val="14"/>
              </w:rPr>
            </w:pPr>
            <w:r w:rsidRPr="00547C97">
              <w:rPr>
                <w:sz w:val="14"/>
                <w:szCs w:val="14"/>
              </w:rPr>
              <w:t>НИОКР по практическому применению разработок, выполняемых в научно-образовательных центрах</w:t>
            </w:r>
          </w:p>
        </w:tc>
      </w:tr>
      <w:tr w:rsidR="00547C97" w:rsidRPr="00547C97" w:rsidTr="00547C97">
        <w:trPr>
          <w:trHeight w:val="117"/>
        </w:trPr>
        <w:tc>
          <w:tcPr>
            <w:tcW w:w="384"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944" w:type="dxa"/>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1163"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903"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1098"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872"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b/>
                <w:bCs/>
                <w:sz w:val="14"/>
                <w:szCs w:val="14"/>
              </w:rPr>
            </w:pPr>
            <w:r w:rsidRPr="00547C97">
              <w:rPr>
                <w:b/>
                <w:bCs/>
                <w:sz w:val="14"/>
                <w:szCs w:val="14"/>
              </w:rPr>
              <w:t> </w:t>
            </w:r>
          </w:p>
        </w:tc>
        <w:tc>
          <w:tcPr>
            <w:tcW w:w="1584" w:type="dxa"/>
            <w:gridSpan w:val="4"/>
            <w:tcBorders>
              <w:top w:val="single" w:sz="4" w:space="0" w:color="auto"/>
              <w:left w:val="nil"/>
              <w:bottom w:val="single" w:sz="4" w:space="0" w:color="auto"/>
              <w:right w:val="single" w:sz="4" w:space="0" w:color="000000"/>
            </w:tcBorders>
            <w:noWrap/>
            <w:vAlign w:val="bottom"/>
          </w:tcPr>
          <w:p w:rsidR="00547C97" w:rsidRPr="00547C97" w:rsidRDefault="00547C97" w:rsidP="00547C97">
            <w:pPr>
              <w:jc w:val="center"/>
              <w:rPr>
                <w:b/>
                <w:bCs/>
                <w:sz w:val="14"/>
                <w:szCs w:val="14"/>
              </w:rPr>
            </w:pPr>
            <w:r w:rsidRPr="00547C97">
              <w:rPr>
                <w:b/>
                <w:bCs/>
                <w:sz w:val="14"/>
                <w:szCs w:val="14"/>
              </w:rPr>
              <w:t> </w:t>
            </w:r>
          </w:p>
        </w:tc>
        <w:tc>
          <w:tcPr>
            <w:tcW w:w="2229" w:type="dxa"/>
            <w:gridSpan w:val="9"/>
            <w:tcBorders>
              <w:top w:val="single" w:sz="4" w:space="0" w:color="auto"/>
              <w:left w:val="nil"/>
              <w:bottom w:val="single" w:sz="4" w:space="0" w:color="auto"/>
              <w:right w:val="single" w:sz="4" w:space="0" w:color="auto"/>
            </w:tcBorders>
            <w:vAlign w:val="bottom"/>
          </w:tcPr>
          <w:p w:rsidR="00547C97" w:rsidRPr="00547C97" w:rsidRDefault="00547C97" w:rsidP="00547C97">
            <w:pPr>
              <w:jc w:val="center"/>
              <w:rPr>
                <w:b/>
                <w:bCs/>
                <w:sz w:val="14"/>
                <w:szCs w:val="14"/>
              </w:rPr>
            </w:pPr>
            <w:r w:rsidRPr="00547C97">
              <w:rPr>
                <w:b/>
                <w:bCs/>
                <w:sz w:val="14"/>
                <w:szCs w:val="14"/>
              </w:rPr>
              <w:t> </w:t>
            </w:r>
          </w:p>
        </w:tc>
        <w:tc>
          <w:tcPr>
            <w:tcW w:w="3712" w:type="dxa"/>
            <w:gridSpan w:val="4"/>
            <w:tcBorders>
              <w:top w:val="single" w:sz="4" w:space="0" w:color="auto"/>
              <w:left w:val="nil"/>
              <w:bottom w:val="single" w:sz="4" w:space="0" w:color="auto"/>
              <w:right w:val="single" w:sz="4" w:space="0" w:color="000000"/>
            </w:tcBorders>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426"/>
        </w:trPr>
        <w:tc>
          <w:tcPr>
            <w:tcW w:w="384" w:type="dxa"/>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5</w:t>
            </w:r>
          </w:p>
        </w:tc>
        <w:tc>
          <w:tcPr>
            <w:tcW w:w="1903" w:type="dxa"/>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r w:rsidRPr="00547C97">
              <w:rPr>
                <w:b/>
                <w:bCs/>
                <w:sz w:val="14"/>
                <w:szCs w:val="14"/>
              </w:rPr>
              <w:t>ГК Внешэкономбанк</w:t>
            </w:r>
            <w:r w:rsidRPr="00547C97">
              <w:rPr>
                <w:b/>
                <w:bCs/>
                <w:sz w:val="14"/>
                <w:szCs w:val="14"/>
              </w:rPr>
              <w:br/>
              <w:t>(через ОАО «МСП Банк»)</w:t>
            </w:r>
          </w:p>
        </w:tc>
        <w:tc>
          <w:tcPr>
            <w:tcW w:w="2107"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 xml:space="preserve">Цели оказания </w:t>
            </w:r>
            <w:r w:rsidRPr="00547C97">
              <w:rPr>
                <w:sz w:val="16"/>
                <w:szCs w:val="16"/>
              </w:rPr>
              <w:t>субсидии</w:t>
            </w:r>
            <w:r w:rsidRPr="00547C97">
              <w:rPr>
                <w:sz w:val="14"/>
                <w:szCs w:val="14"/>
              </w:rPr>
              <w:t xml:space="preserve"> / виды поддержки</w:t>
            </w:r>
          </w:p>
        </w:tc>
        <w:tc>
          <w:tcPr>
            <w:tcW w:w="2001"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Кредит банка</w:t>
            </w:r>
          </w:p>
        </w:tc>
        <w:tc>
          <w:tcPr>
            <w:tcW w:w="2456" w:type="dxa"/>
            <w:gridSpan w:val="7"/>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Микрозайм</w:t>
            </w:r>
          </w:p>
        </w:tc>
        <w:tc>
          <w:tcPr>
            <w:tcW w:w="2229" w:type="dxa"/>
            <w:gridSpan w:val="9"/>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Имущество в лизинг</w:t>
            </w:r>
          </w:p>
        </w:tc>
        <w:tc>
          <w:tcPr>
            <w:tcW w:w="3712"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Факторинговые услуги</w:t>
            </w:r>
          </w:p>
        </w:tc>
      </w:tr>
      <w:tr w:rsidR="00547C97" w:rsidRPr="00547C97" w:rsidTr="00547C97">
        <w:trPr>
          <w:trHeight w:val="510"/>
        </w:trPr>
        <w:tc>
          <w:tcPr>
            <w:tcW w:w="384" w:type="dxa"/>
            <w:vMerge/>
            <w:tcBorders>
              <w:top w:val="single" w:sz="4" w:space="0" w:color="000000"/>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107"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Модернизация производства и обновление основных средств</w:t>
            </w:r>
          </w:p>
        </w:tc>
        <w:tc>
          <w:tcPr>
            <w:tcW w:w="2001"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456" w:type="dxa"/>
            <w:gridSpan w:val="7"/>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229" w:type="dxa"/>
            <w:gridSpan w:val="9"/>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3712"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r>
      <w:tr w:rsidR="00547C97" w:rsidRPr="00547C97" w:rsidTr="00547C97">
        <w:trPr>
          <w:trHeight w:val="480"/>
        </w:trPr>
        <w:tc>
          <w:tcPr>
            <w:tcW w:w="384" w:type="dxa"/>
            <w:vMerge/>
            <w:tcBorders>
              <w:top w:val="single" w:sz="4" w:space="0" w:color="000000"/>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107"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Реализация инновационных проектов</w:t>
            </w:r>
          </w:p>
        </w:tc>
        <w:tc>
          <w:tcPr>
            <w:tcW w:w="2001"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456" w:type="dxa"/>
            <w:gridSpan w:val="7"/>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229" w:type="dxa"/>
            <w:gridSpan w:val="9"/>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3712"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r>
      <w:tr w:rsidR="00547C97" w:rsidRPr="00547C97" w:rsidTr="00547C97">
        <w:trPr>
          <w:trHeight w:val="480"/>
        </w:trPr>
        <w:tc>
          <w:tcPr>
            <w:tcW w:w="384" w:type="dxa"/>
            <w:vMerge/>
            <w:tcBorders>
              <w:top w:val="single" w:sz="4" w:space="0" w:color="000000"/>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107"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Реализация энергоэффективных проектов</w:t>
            </w:r>
          </w:p>
        </w:tc>
        <w:tc>
          <w:tcPr>
            <w:tcW w:w="2001"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456" w:type="dxa"/>
            <w:gridSpan w:val="7"/>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229" w:type="dxa"/>
            <w:gridSpan w:val="9"/>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3712"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r>
      <w:tr w:rsidR="00547C97" w:rsidRPr="00547C97" w:rsidTr="00547C97">
        <w:trPr>
          <w:trHeight w:val="315"/>
        </w:trPr>
        <w:tc>
          <w:tcPr>
            <w:tcW w:w="384" w:type="dxa"/>
            <w:vMerge/>
            <w:tcBorders>
              <w:top w:val="single" w:sz="4" w:space="0" w:color="000000"/>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p>
        </w:tc>
        <w:tc>
          <w:tcPr>
            <w:tcW w:w="1903" w:type="dxa"/>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107" w:type="dxa"/>
            <w:gridSpan w:val="4"/>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Иное</w:t>
            </w:r>
          </w:p>
        </w:tc>
        <w:tc>
          <w:tcPr>
            <w:tcW w:w="2001" w:type="dxa"/>
            <w:gridSpan w:val="4"/>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456" w:type="dxa"/>
            <w:gridSpan w:val="7"/>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2229" w:type="dxa"/>
            <w:gridSpan w:val="9"/>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c>
          <w:tcPr>
            <w:tcW w:w="3712" w:type="dxa"/>
            <w:gridSpan w:val="4"/>
            <w:tcBorders>
              <w:top w:val="single" w:sz="4" w:space="0" w:color="auto"/>
              <w:left w:val="nil"/>
              <w:bottom w:val="single" w:sz="4" w:space="0" w:color="auto"/>
              <w:right w:val="single" w:sz="4" w:space="0" w:color="auto"/>
            </w:tcBorders>
            <w:vAlign w:val="center"/>
          </w:tcPr>
          <w:p w:rsidR="00547C97" w:rsidRPr="00547C97" w:rsidRDefault="00547C97" w:rsidP="00547C97">
            <w:pPr>
              <w:jc w:val="center"/>
              <w:rPr>
                <w:sz w:val="14"/>
                <w:szCs w:val="14"/>
              </w:rPr>
            </w:pPr>
            <w:r w:rsidRPr="00547C97">
              <w:rPr>
                <w:sz w:val="14"/>
                <w:szCs w:val="14"/>
              </w:rPr>
              <w:t> </w:t>
            </w:r>
          </w:p>
        </w:tc>
      </w:tr>
      <w:tr w:rsidR="00547C97" w:rsidRPr="00547C97" w:rsidTr="00547C97">
        <w:trPr>
          <w:trHeight w:val="360"/>
        </w:trPr>
        <w:tc>
          <w:tcPr>
            <w:tcW w:w="14792" w:type="dxa"/>
            <w:gridSpan w:val="30"/>
            <w:tcBorders>
              <w:top w:val="nil"/>
              <w:left w:val="nil"/>
              <w:right w:val="nil"/>
            </w:tcBorders>
            <w:noWrap/>
            <w:vAlign w:val="center"/>
          </w:tcPr>
          <w:p w:rsidR="00547C97" w:rsidRPr="00547C97" w:rsidRDefault="00547C97" w:rsidP="00547C97">
            <w:pPr>
              <w:rPr>
                <w:sz w:val="14"/>
                <w:szCs w:val="14"/>
              </w:rPr>
            </w:pPr>
            <w:r w:rsidRPr="00547C97">
              <w:rPr>
                <w:sz w:val="14"/>
                <w:szCs w:val="14"/>
              </w:rPr>
              <w:t>* указывается площадь помещений, предоставленных в аренду</w:t>
            </w:r>
          </w:p>
          <w:p w:rsidR="00547C97" w:rsidRPr="00547C97" w:rsidRDefault="00547C97" w:rsidP="00547C97">
            <w:pPr>
              <w:rPr>
                <w:sz w:val="14"/>
                <w:szCs w:val="14"/>
              </w:rPr>
            </w:pPr>
          </w:p>
        </w:tc>
      </w:tr>
      <w:tr w:rsidR="00547C97" w:rsidRPr="00547C97" w:rsidTr="00547C97">
        <w:trPr>
          <w:gridAfter w:val="6"/>
          <w:wAfter w:w="4110" w:type="dxa"/>
          <w:trHeight w:val="315"/>
        </w:trPr>
        <w:tc>
          <w:tcPr>
            <w:tcW w:w="10682" w:type="dxa"/>
            <w:gridSpan w:val="24"/>
            <w:tcBorders>
              <w:top w:val="nil"/>
              <w:left w:val="nil"/>
              <w:bottom w:val="nil"/>
              <w:right w:val="nil"/>
            </w:tcBorders>
            <w:noWrap/>
            <w:vAlign w:val="bottom"/>
          </w:tcPr>
          <w:p w:rsidR="00547C97" w:rsidRPr="00547C97" w:rsidRDefault="00547C97" w:rsidP="00547C97">
            <w:pPr>
              <w:rPr>
                <w:b/>
                <w:bCs/>
                <w:sz w:val="14"/>
                <w:szCs w:val="14"/>
              </w:rPr>
            </w:pPr>
            <w:r w:rsidRPr="00547C97">
              <w:rPr>
                <w:b/>
                <w:bCs/>
                <w:sz w:val="14"/>
                <w:szCs w:val="14"/>
              </w:rPr>
              <w:t xml:space="preserve">III. Основные финансово-экономические показатели субъекта малого предпринимателя - получателя </w:t>
            </w:r>
            <w:r w:rsidRPr="00547C97">
              <w:rPr>
                <w:b/>
                <w:sz w:val="14"/>
                <w:szCs w:val="14"/>
              </w:rPr>
              <w:t>субсидии</w:t>
            </w:r>
            <w:r w:rsidRPr="00547C97">
              <w:rPr>
                <w:bCs/>
                <w:sz w:val="14"/>
                <w:szCs w:val="14"/>
              </w:rPr>
              <w:t>:</w:t>
            </w:r>
          </w:p>
        </w:tc>
      </w:tr>
      <w:tr w:rsidR="00547C97" w:rsidRPr="00547C97" w:rsidTr="00547C97">
        <w:trPr>
          <w:trHeight w:val="255"/>
        </w:trPr>
        <w:tc>
          <w:tcPr>
            <w:tcW w:w="384" w:type="dxa"/>
            <w:vMerge w:val="restart"/>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w:t>
            </w:r>
          </w:p>
        </w:tc>
        <w:tc>
          <w:tcPr>
            <w:tcW w:w="3407" w:type="dxa"/>
            <w:gridSpan w:val="3"/>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Наименование показателя</w:t>
            </w:r>
          </w:p>
        </w:tc>
        <w:tc>
          <w:tcPr>
            <w:tcW w:w="738" w:type="dxa"/>
            <w:gridSpan w:val="3"/>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Ед. изм.</w:t>
            </w:r>
          </w:p>
        </w:tc>
        <w:tc>
          <w:tcPr>
            <w:tcW w:w="2626" w:type="dxa"/>
            <w:gridSpan w:val="4"/>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(Год, предшествующий оказанию субсидии)</w:t>
            </w:r>
          </w:p>
        </w:tc>
        <w:tc>
          <w:tcPr>
            <w:tcW w:w="2361" w:type="dxa"/>
            <w:gridSpan w:val="8"/>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(Год оказания субсидии)</w:t>
            </w:r>
          </w:p>
        </w:tc>
        <w:tc>
          <w:tcPr>
            <w:tcW w:w="2532" w:type="dxa"/>
            <w:gridSpan w:val="8"/>
            <w:vMerge w:val="restart"/>
            <w:tcBorders>
              <w:top w:val="single" w:sz="4" w:space="0" w:color="auto"/>
              <w:left w:val="single" w:sz="4" w:space="0" w:color="auto"/>
              <w:bottom w:val="single" w:sz="4" w:space="0" w:color="000000"/>
              <w:right w:val="single" w:sz="4" w:space="0" w:color="000000"/>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(Первый год после оказания субсидии)</w:t>
            </w:r>
          </w:p>
        </w:tc>
        <w:tc>
          <w:tcPr>
            <w:tcW w:w="2744" w:type="dxa"/>
            <w:gridSpan w:val="3"/>
            <w:vMerge w:val="restart"/>
            <w:tcBorders>
              <w:top w:val="single" w:sz="4" w:space="0" w:color="auto"/>
              <w:left w:val="single" w:sz="4" w:space="0" w:color="auto"/>
              <w:bottom w:val="single" w:sz="4" w:space="0" w:color="000000"/>
              <w:right w:val="single" w:sz="4" w:space="0" w:color="000000"/>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(Второй год после оказания субсидии)</w:t>
            </w:r>
          </w:p>
        </w:tc>
      </w:tr>
      <w:tr w:rsidR="00547C97" w:rsidRPr="00547C97" w:rsidTr="00547C97">
        <w:trPr>
          <w:trHeight w:val="283"/>
        </w:trPr>
        <w:tc>
          <w:tcPr>
            <w:tcW w:w="384"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3407" w:type="dxa"/>
            <w:gridSpan w:val="3"/>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738" w:type="dxa"/>
            <w:gridSpan w:val="3"/>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626" w:type="dxa"/>
            <w:gridSpan w:val="4"/>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361" w:type="dxa"/>
            <w:gridSpan w:val="8"/>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532" w:type="dxa"/>
            <w:gridSpan w:val="8"/>
            <w:vMerge/>
            <w:tcBorders>
              <w:top w:val="single" w:sz="4" w:space="0" w:color="auto"/>
              <w:left w:val="single" w:sz="4" w:space="0" w:color="auto"/>
              <w:bottom w:val="single" w:sz="4" w:space="0" w:color="000000"/>
              <w:right w:val="single" w:sz="4" w:space="0" w:color="000000"/>
            </w:tcBorders>
            <w:vAlign w:val="center"/>
          </w:tcPr>
          <w:p w:rsidR="00547C97" w:rsidRPr="00547C97" w:rsidRDefault="00547C97" w:rsidP="00547C97">
            <w:pPr>
              <w:rPr>
                <w:b/>
                <w:bCs/>
                <w:sz w:val="14"/>
                <w:szCs w:val="14"/>
              </w:rPr>
            </w:pPr>
          </w:p>
        </w:tc>
        <w:tc>
          <w:tcPr>
            <w:tcW w:w="2744" w:type="dxa"/>
            <w:gridSpan w:val="3"/>
            <w:vMerge/>
            <w:tcBorders>
              <w:top w:val="single" w:sz="4" w:space="0" w:color="auto"/>
              <w:left w:val="single" w:sz="4" w:space="0" w:color="auto"/>
              <w:bottom w:val="single" w:sz="4" w:space="0" w:color="000000"/>
              <w:right w:val="single" w:sz="4" w:space="0" w:color="000000"/>
            </w:tcBorders>
            <w:vAlign w:val="center"/>
          </w:tcPr>
          <w:p w:rsidR="00547C97" w:rsidRPr="00547C97" w:rsidRDefault="00547C97" w:rsidP="00547C97">
            <w:pPr>
              <w:rPr>
                <w:b/>
                <w:bCs/>
                <w:sz w:val="14"/>
                <w:szCs w:val="14"/>
              </w:rPr>
            </w:pPr>
          </w:p>
        </w:tc>
      </w:tr>
      <w:tr w:rsidR="00547C97" w:rsidRPr="00547C97" w:rsidTr="00547C97">
        <w:trPr>
          <w:trHeight w:val="371"/>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w:t>
            </w:r>
          </w:p>
        </w:tc>
        <w:tc>
          <w:tcPr>
            <w:tcW w:w="3407" w:type="dxa"/>
            <w:gridSpan w:val="3"/>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Выручка от реализации товаров (работ, услуг) без учета НДС</w:t>
            </w:r>
          </w:p>
        </w:tc>
        <w:tc>
          <w:tcPr>
            <w:tcW w:w="738" w:type="dxa"/>
            <w:gridSpan w:val="3"/>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560"/>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Отгружено товаров собственного производства (выполнено работ и услуг собственными силами)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568"/>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3</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География поставок (количество субъектов Российской Федерации в которые осуществляются поставки товаров, работ, услуг)</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421"/>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4</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Номенклатура производимой продукции (работ, услуг)</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399"/>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5</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Численность работников (без внешних совместителей)</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чел.</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91"/>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6</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Среднемесячная заработная плата работников</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550"/>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7</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Объем налогов, сборов, страховых взносов, уплаченных в бюджетную систему Российской Федерации (без учета налога на добавленную стоимость и акцизов)</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70"/>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8</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Инвестиции в основной капитал, всего:</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79"/>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9</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из них: привлеченные заемные (кредитные) средства</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424"/>
        </w:trPr>
        <w:tc>
          <w:tcPr>
            <w:tcW w:w="384" w:type="dxa"/>
            <w:tcBorders>
              <w:top w:val="nil"/>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9.1</w:t>
            </w:r>
          </w:p>
        </w:tc>
        <w:tc>
          <w:tcPr>
            <w:tcW w:w="3407" w:type="dxa"/>
            <w:gridSpan w:val="3"/>
            <w:tcBorders>
              <w:top w:val="nil"/>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из них: привлечено в рамках программ поддержки</w:t>
            </w:r>
          </w:p>
        </w:tc>
        <w:tc>
          <w:tcPr>
            <w:tcW w:w="738" w:type="dxa"/>
            <w:gridSpan w:val="3"/>
            <w:tcBorders>
              <w:top w:val="nil"/>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26" w:type="dxa"/>
            <w:gridSpan w:val="4"/>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1"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32"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gridAfter w:val="5"/>
          <w:wAfter w:w="3835" w:type="dxa"/>
          <w:trHeight w:val="315"/>
        </w:trPr>
        <w:tc>
          <w:tcPr>
            <w:tcW w:w="10682" w:type="dxa"/>
            <w:gridSpan w:val="24"/>
            <w:tcBorders>
              <w:top w:val="nil"/>
              <w:left w:val="nil"/>
              <w:bottom w:val="nil"/>
              <w:right w:val="nil"/>
            </w:tcBorders>
            <w:noWrap/>
            <w:vAlign w:val="bottom"/>
          </w:tcPr>
          <w:p w:rsidR="00547C97" w:rsidRPr="00547C97" w:rsidRDefault="00547C97" w:rsidP="00547C97">
            <w:pPr>
              <w:rPr>
                <w:b/>
                <w:bCs/>
                <w:sz w:val="14"/>
                <w:szCs w:val="14"/>
              </w:rPr>
            </w:pPr>
          </w:p>
          <w:p w:rsidR="00547C97" w:rsidRPr="00547C97" w:rsidRDefault="00547C97" w:rsidP="00547C97">
            <w:pPr>
              <w:rPr>
                <w:b/>
                <w:bCs/>
                <w:sz w:val="14"/>
                <w:szCs w:val="14"/>
              </w:rPr>
            </w:pPr>
            <w:r w:rsidRPr="00547C97">
              <w:rPr>
                <w:b/>
                <w:bCs/>
                <w:sz w:val="14"/>
                <w:szCs w:val="14"/>
              </w:rPr>
              <w:t xml:space="preserve">IV. Дополнительные финансово-экономические показатели субъекта малого предпринимателя - получателя </w:t>
            </w:r>
            <w:r w:rsidRPr="00547C97">
              <w:rPr>
                <w:b/>
                <w:sz w:val="14"/>
                <w:szCs w:val="14"/>
              </w:rPr>
              <w:t>субсидии</w:t>
            </w:r>
            <w:r w:rsidRPr="00547C97">
              <w:rPr>
                <w:b/>
                <w:bCs/>
                <w:sz w:val="14"/>
                <w:szCs w:val="14"/>
              </w:rPr>
              <w:t>:</w:t>
            </w:r>
          </w:p>
        </w:tc>
        <w:tc>
          <w:tcPr>
            <w:tcW w:w="275" w:type="dxa"/>
            <w:tcBorders>
              <w:top w:val="nil"/>
              <w:left w:val="nil"/>
              <w:bottom w:val="nil"/>
              <w:right w:val="nil"/>
            </w:tcBorders>
            <w:noWrap/>
            <w:vAlign w:val="bottom"/>
          </w:tcPr>
          <w:p w:rsidR="00547C97" w:rsidRPr="00547C97" w:rsidRDefault="00547C97" w:rsidP="00547C97">
            <w:pPr>
              <w:rPr>
                <w:rFonts w:ascii="Arial CYR" w:hAnsi="Arial CYR" w:cs="Arial CYR"/>
                <w:sz w:val="14"/>
                <w:szCs w:val="14"/>
              </w:rPr>
            </w:pPr>
          </w:p>
        </w:tc>
      </w:tr>
      <w:tr w:rsidR="00547C97" w:rsidRPr="00547C97" w:rsidTr="00547C97">
        <w:trPr>
          <w:trHeight w:val="255"/>
        </w:trPr>
        <w:tc>
          <w:tcPr>
            <w:tcW w:w="384" w:type="dxa"/>
            <w:vMerge w:val="restart"/>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w:t>
            </w:r>
          </w:p>
        </w:tc>
        <w:tc>
          <w:tcPr>
            <w:tcW w:w="3407" w:type="dxa"/>
            <w:gridSpan w:val="3"/>
            <w:vMerge w:val="restart"/>
            <w:tcBorders>
              <w:top w:val="nil"/>
              <w:left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Наименование показателя</w:t>
            </w:r>
          </w:p>
        </w:tc>
        <w:tc>
          <w:tcPr>
            <w:tcW w:w="738" w:type="dxa"/>
            <w:gridSpan w:val="3"/>
            <w:vMerge w:val="restart"/>
            <w:tcBorders>
              <w:top w:val="nil"/>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Ед. изм.</w:t>
            </w:r>
          </w:p>
        </w:tc>
        <w:tc>
          <w:tcPr>
            <w:tcW w:w="2637" w:type="dxa"/>
            <w:gridSpan w:val="5"/>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(Год, предшествующий оказанию субсидии)</w:t>
            </w:r>
          </w:p>
        </w:tc>
        <w:tc>
          <w:tcPr>
            <w:tcW w:w="2337" w:type="dxa"/>
            <w:gridSpan w:val="6"/>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(Год оказания субсидии)</w:t>
            </w:r>
          </w:p>
        </w:tc>
        <w:tc>
          <w:tcPr>
            <w:tcW w:w="2562" w:type="dxa"/>
            <w:gridSpan w:val="10"/>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(Первый год после оказания субсидии)</w:t>
            </w:r>
          </w:p>
        </w:tc>
        <w:tc>
          <w:tcPr>
            <w:tcW w:w="2727" w:type="dxa"/>
            <w:gridSpan w:val="2"/>
            <w:vMerge w:val="restart"/>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jc w:val="center"/>
              <w:rPr>
                <w:b/>
                <w:bCs/>
                <w:sz w:val="14"/>
                <w:szCs w:val="14"/>
              </w:rPr>
            </w:pPr>
            <w:r w:rsidRPr="00547C97">
              <w:rPr>
                <w:b/>
                <w:bCs/>
                <w:sz w:val="14"/>
                <w:szCs w:val="14"/>
              </w:rPr>
              <w:t>на 31 декабря _____ года</w:t>
            </w:r>
            <w:r w:rsidRPr="00547C97">
              <w:rPr>
                <w:b/>
                <w:bCs/>
                <w:sz w:val="14"/>
                <w:szCs w:val="14"/>
              </w:rPr>
              <w:br/>
              <w:t>(Второй год после оказания субсидии)</w:t>
            </w:r>
          </w:p>
        </w:tc>
      </w:tr>
      <w:tr w:rsidR="00547C97" w:rsidRPr="00547C97" w:rsidTr="00547C97">
        <w:trPr>
          <w:trHeight w:val="495"/>
        </w:trPr>
        <w:tc>
          <w:tcPr>
            <w:tcW w:w="384" w:type="dxa"/>
            <w:vMerge/>
            <w:tcBorders>
              <w:top w:val="nil"/>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3407" w:type="dxa"/>
            <w:gridSpan w:val="3"/>
            <w:vMerge/>
            <w:tcBorders>
              <w:top w:val="nil"/>
              <w:left w:val="single" w:sz="4" w:space="0" w:color="auto"/>
              <w:right w:val="single" w:sz="4" w:space="0" w:color="auto"/>
            </w:tcBorders>
            <w:vAlign w:val="center"/>
          </w:tcPr>
          <w:p w:rsidR="00547C97" w:rsidRPr="00547C97" w:rsidRDefault="00547C97" w:rsidP="00547C97">
            <w:pPr>
              <w:rPr>
                <w:b/>
                <w:bCs/>
                <w:sz w:val="14"/>
                <w:szCs w:val="14"/>
              </w:rPr>
            </w:pPr>
          </w:p>
        </w:tc>
        <w:tc>
          <w:tcPr>
            <w:tcW w:w="738" w:type="dxa"/>
            <w:gridSpan w:val="3"/>
            <w:vMerge/>
            <w:tcBorders>
              <w:top w:val="nil"/>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637" w:type="dxa"/>
            <w:gridSpan w:val="5"/>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337" w:type="dxa"/>
            <w:gridSpan w:val="6"/>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562" w:type="dxa"/>
            <w:gridSpan w:val="10"/>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b/>
                <w:bCs/>
                <w:sz w:val="14"/>
                <w:szCs w:val="14"/>
              </w:rPr>
            </w:pPr>
          </w:p>
        </w:tc>
      </w:tr>
      <w:tr w:rsidR="00547C97" w:rsidRPr="00547C97" w:rsidTr="00547C97">
        <w:trPr>
          <w:trHeight w:val="255"/>
        </w:trPr>
        <w:tc>
          <w:tcPr>
            <w:tcW w:w="14792" w:type="dxa"/>
            <w:gridSpan w:val="30"/>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rPr>
                <w:sz w:val="14"/>
                <w:szCs w:val="14"/>
              </w:rPr>
            </w:pPr>
            <w:r w:rsidRPr="00547C97">
              <w:rPr>
                <w:sz w:val="14"/>
                <w:szCs w:val="14"/>
              </w:rPr>
              <w:t>Заполняется субъектами малого предпринимательства занимающимися экспортом</w:t>
            </w:r>
          </w:p>
        </w:tc>
      </w:tr>
      <w:tr w:rsidR="00547C97" w:rsidRPr="00547C97" w:rsidTr="00547C97">
        <w:trPr>
          <w:trHeight w:val="698"/>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Объем экспорта, в том числе отгружено товаров собственного производства (выполнено работ и услуг собственными силами) за пределы Российской Федерации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50" w:type="dxa"/>
            <w:gridSpan w:val="7"/>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 </w:t>
            </w:r>
          </w:p>
        </w:tc>
        <w:tc>
          <w:tcPr>
            <w:tcW w:w="2549" w:type="dxa"/>
            <w:gridSpan w:val="9"/>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 </w:t>
            </w:r>
          </w:p>
        </w:tc>
        <w:tc>
          <w:tcPr>
            <w:tcW w:w="2727" w:type="dxa"/>
            <w:gridSpan w:val="2"/>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 </w:t>
            </w:r>
          </w:p>
        </w:tc>
      </w:tr>
      <w:tr w:rsidR="00547C97" w:rsidRPr="00547C97" w:rsidTr="00547C97">
        <w:trPr>
          <w:trHeight w:val="255"/>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1.1</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Доля объема экспорта в общем объеме отгруженной продукции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50" w:type="dxa"/>
            <w:gridSpan w:val="7"/>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549" w:type="dxa"/>
            <w:gridSpan w:val="9"/>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27"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540"/>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Количество стран, в которые экспортируются товары (работы, услуги)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50"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49" w:type="dxa"/>
            <w:gridSpan w:val="9"/>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27" w:type="dxa"/>
            <w:gridSpan w:val="2"/>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40"/>
        </w:trPr>
        <w:tc>
          <w:tcPr>
            <w:tcW w:w="14792" w:type="dxa"/>
            <w:gridSpan w:val="30"/>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rPr>
                <w:sz w:val="14"/>
                <w:szCs w:val="14"/>
              </w:rPr>
            </w:pPr>
            <w:r w:rsidRPr="00547C97">
              <w:rPr>
                <w:sz w:val="14"/>
                <w:szCs w:val="14"/>
              </w:rPr>
              <w:t>Заполняется субъектами малого предпринимательства, занимающимися инновациями</w:t>
            </w:r>
          </w:p>
        </w:tc>
      </w:tr>
      <w:tr w:rsidR="00547C97" w:rsidRPr="00547C97" w:rsidTr="00547C97">
        <w:trPr>
          <w:trHeight w:val="567"/>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Отгружено инновационных товаров собственного производства (выполнено инновационных работ и услуг собственными силами)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b/>
                <w:bCs/>
                <w:sz w:val="14"/>
                <w:szCs w:val="14"/>
              </w:rPr>
            </w:pPr>
            <w:r w:rsidRPr="00547C97">
              <w:rPr>
                <w:b/>
                <w:bCs/>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546"/>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1.1</w:t>
            </w:r>
          </w:p>
        </w:tc>
        <w:tc>
          <w:tcPr>
            <w:tcW w:w="3407" w:type="dxa"/>
            <w:gridSpan w:val="3"/>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Доля экспортной инновационной продукции в общем объеме отгруженной инновационной продукции</w:t>
            </w:r>
          </w:p>
        </w:tc>
        <w:tc>
          <w:tcPr>
            <w:tcW w:w="738" w:type="dxa"/>
            <w:gridSpan w:val="3"/>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w:t>
            </w:r>
          </w:p>
        </w:tc>
        <w:tc>
          <w:tcPr>
            <w:tcW w:w="2637" w:type="dxa"/>
            <w:gridSpan w:val="5"/>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1091"/>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Число вновь полученных патентов на изобретение, на полезную модель, на промышленный образец, использованных в отгруженных инновационных товарах собственного производства, всего:</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55"/>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2.1</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в том числе: на изобретение</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55"/>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2.2</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в том числе: на полезные модели</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55"/>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2.3</w:t>
            </w:r>
          </w:p>
        </w:tc>
        <w:tc>
          <w:tcPr>
            <w:tcW w:w="3407" w:type="dxa"/>
            <w:gridSpan w:val="3"/>
            <w:tcBorders>
              <w:top w:val="single" w:sz="4" w:space="0" w:color="auto"/>
              <w:left w:val="nil"/>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в том числе: на промышленные образцы</w:t>
            </w:r>
          </w:p>
        </w:tc>
        <w:tc>
          <w:tcPr>
            <w:tcW w:w="738" w:type="dxa"/>
            <w:gridSpan w:val="3"/>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ед.</w:t>
            </w:r>
          </w:p>
        </w:tc>
        <w:tc>
          <w:tcPr>
            <w:tcW w:w="2637" w:type="dxa"/>
            <w:gridSpan w:val="5"/>
            <w:tcBorders>
              <w:top w:val="single" w:sz="4" w:space="0" w:color="auto"/>
              <w:left w:val="nil"/>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tc>
        <w:tc>
          <w:tcPr>
            <w:tcW w:w="2365" w:type="dxa"/>
            <w:gridSpan w:val="8"/>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517" w:type="dxa"/>
            <w:gridSpan w:val="7"/>
            <w:tcBorders>
              <w:top w:val="single" w:sz="4" w:space="0" w:color="auto"/>
              <w:left w:val="nil"/>
              <w:bottom w:val="single" w:sz="4" w:space="0" w:color="auto"/>
              <w:right w:val="single" w:sz="4" w:space="0" w:color="auto"/>
            </w:tcBorders>
            <w:noWrap/>
            <w:vAlign w:val="bottom"/>
          </w:tcPr>
          <w:p w:rsidR="00547C97" w:rsidRPr="00547C97" w:rsidRDefault="00547C97" w:rsidP="00547C97">
            <w:pPr>
              <w:jc w:val="center"/>
              <w:rPr>
                <w:rFonts w:ascii="Arial CYR" w:hAnsi="Arial CYR" w:cs="Arial CYR"/>
                <w:sz w:val="14"/>
                <w:szCs w:val="14"/>
              </w:rPr>
            </w:pPr>
            <w:r w:rsidRPr="00547C97">
              <w:rPr>
                <w:rFonts w:ascii="Arial CYR" w:hAnsi="Arial CYR" w:cs="Arial CYR"/>
                <w:sz w:val="14"/>
                <w:szCs w:val="14"/>
              </w:rPr>
              <w:t> </w:t>
            </w:r>
          </w:p>
        </w:tc>
        <w:tc>
          <w:tcPr>
            <w:tcW w:w="2744" w:type="dxa"/>
            <w:gridSpan w:val="3"/>
            <w:tcBorders>
              <w:top w:val="single" w:sz="4" w:space="0" w:color="auto"/>
              <w:left w:val="nil"/>
              <w:bottom w:val="single" w:sz="4" w:space="0" w:color="auto"/>
              <w:right w:val="single" w:sz="4" w:space="0" w:color="auto"/>
            </w:tcBorders>
            <w:noWrap/>
            <w:vAlign w:val="bottom"/>
          </w:tcPr>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r w:rsidR="00547C97" w:rsidRPr="00547C97" w:rsidTr="00547C97">
        <w:trPr>
          <w:trHeight w:val="240"/>
        </w:trPr>
        <w:tc>
          <w:tcPr>
            <w:tcW w:w="14792" w:type="dxa"/>
            <w:gridSpan w:val="30"/>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rPr>
                <w:sz w:val="14"/>
                <w:szCs w:val="14"/>
              </w:rPr>
            </w:pPr>
            <w:r w:rsidRPr="00547C97">
              <w:rPr>
                <w:sz w:val="14"/>
                <w:szCs w:val="14"/>
              </w:rPr>
              <w:t>Заполняется субъектами малого предпринимательства, получившим субсидию по программе энергоэффективности</w:t>
            </w:r>
          </w:p>
        </w:tc>
      </w:tr>
      <w:tr w:rsidR="00547C97" w:rsidRPr="00547C97" w:rsidTr="00547C97">
        <w:trPr>
          <w:trHeight w:val="330"/>
        </w:trPr>
        <w:tc>
          <w:tcPr>
            <w:tcW w:w="384" w:type="dxa"/>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1</w:t>
            </w:r>
          </w:p>
        </w:tc>
        <w:tc>
          <w:tcPr>
            <w:tcW w:w="3407" w:type="dxa"/>
            <w:gridSpan w:val="3"/>
            <w:tcBorders>
              <w:top w:val="single" w:sz="4" w:space="0" w:color="auto"/>
              <w:left w:val="single" w:sz="4" w:space="0" w:color="auto"/>
              <w:bottom w:val="single" w:sz="4" w:space="0" w:color="auto"/>
              <w:right w:val="single" w:sz="4" w:space="0" w:color="auto"/>
            </w:tcBorders>
            <w:vAlign w:val="center"/>
          </w:tcPr>
          <w:p w:rsidR="00547C97" w:rsidRPr="00547C97" w:rsidRDefault="00547C97" w:rsidP="00547C97">
            <w:pPr>
              <w:rPr>
                <w:sz w:val="14"/>
                <w:szCs w:val="14"/>
              </w:rPr>
            </w:pPr>
            <w:r w:rsidRPr="00547C97">
              <w:rPr>
                <w:sz w:val="14"/>
                <w:szCs w:val="14"/>
              </w:rPr>
              <w:t>Оценка экономии энергетических ресурсов</w:t>
            </w:r>
          </w:p>
        </w:tc>
        <w:tc>
          <w:tcPr>
            <w:tcW w:w="738" w:type="dxa"/>
            <w:gridSpan w:val="3"/>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тыс. руб.</w:t>
            </w:r>
          </w:p>
        </w:tc>
        <w:tc>
          <w:tcPr>
            <w:tcW w:w="10263" w:type="dxa"/>
            <w:gridSpan w:val="23"/>
            <w:tcBorders>
              <w:top w:val="single" w:sz="4" w:space="0" w:color="auto"/>
              <w:left w:val="single" w:sz="4" w:space="0" w:color="auto"/>
              <w:bottom w:val="single" w:sz="4" w:space="0" w:color="auto"/>
              <w:right w:val="single" w:sz="4" w:space="0" w:color="auto"/>
            </w:tcBorders>
            <w:noWrap/>
            <w:vAlign w:val="center"/>
          </w:tcPr>
          <w:p w:rsidR="00547C97" w:rsidRPr="00547C97" w:rsidRDefault="00547C97" w:rsidP="00547C97">
            <w:pPr>
              <w:jc w:val="center"/>
              <w:rPr>
                <w:sz w:val="14"/>
                <w:szCs w:val="14"/>
              </w:rPr>
            </w:pPr>
            <w:r w:rsidRPr="00547C97">
              <w:rPr>
                <w:sz w:val="14"/>
                <w:szCs w:val="14"/>
              </w:rPr>
              <w:t> </w:t>
            </w:r>
          </w:p>
          <w:p w:rsidR="00547C97" w:rsidRPr="00547C97" w:rsidRDefault="00547C97" w:rsidP="00547C97">
            <w:pPr>
              <w:rPr>
                <w:sz w:val="14"/>
                <w:szCs w:val="14"/>
              </w:rPr>
            </w:pPr>
            <w:r w:rsidRPr="00547C97">
              <w:rPr>
                <w:rFonts w:ascii="Arial CYR" w:hAnsi="Arial CYR" w:cs="Arial CYR"/>
                <w:sz w:val="14"/>
                <w:szCs w:val="14"/>
              </w:rPr>
              <w:t> </w:t>
            </w:r>
          </w:p>
          <w:p w:rsidR="00547C97" w:rsidRPr="00547C97" w:rsidRDefault="00547C97" w:rsidP="00547C97">
            <w:pPr>
              <w:rPr>
                <w:rFonts w:ascii="Arial CYR" w:hAnsi="Arial CYR" w:cs="Arial CYR"/>
                <w:sz w:val="14"/>
                <w:szCs w:val="14"/>
              </w:rPr>
            </w:pPr>
            <w:r w:rsidRPr="00547C97">
              <w:rPr>
                <w:rFonts w:ascii="Arial CYR" w:hAnsi="Arial CYR" w:cs="Arial CYR"/>
                <w:sz w:val="14"/>
                <w:szCs w:val="14"/>
              </w:rPr>
              <w:t> </w:t>
            </w:r>
          </w:p>
        </w:tc>
      </w:tr>
    </w:tbl>
    <w:p w:rsidR="00547C97" w:rsidRPr="00547C97" w:rsidRDefault="00547C97" w:rsidP="00547C97">
      <w:pPr>
        <w:autoSpaceDE w:val="0"/>
        <w:autoSpaceDN w:val="0"/>
        <w:adjustRightInd w:val="0"/>
        <w:jc w:val="both"/>
        <w:rPr>
          <w:sz w:val="16"/>
          <w:szCs w:val="16"/>
        </w:rPr>
      </w:pPr>
    </w:p>
    <w:p w:rsidR="00547C97" w:rsidRPr="00547C97" w:rsidRDefault="00547C97" w:rsidP="00547C97">
      <w:pPr>
        <w:widowControl w:val="0"/>
        <w:tabs>
          <w:tab w:val="left" w:pos="728"/>
        </w:tabs>
        <w:autoSpaceDE w:val="0"/>
        <w:autoSpaceDN w:val="0"/>
        <w:adjustRightInd w:val="0"/>
        <w:jc w:val="both"/>
        <w:rPr>
          <w:sz w:val="14"/>
          <w:szCs w:val="14"/>
        </w:rPr>
      </w:pPr>
    </w:p>
    <w:p w:rsidR="00547C97" w:rsidRPr="00547C97" w:rsidRDefault="00E62286" w:rsidP="00547C97">
      <w:pPr>
        <w:widowControl w:val="0"/>
        <w:tabs>
          <w:tab w:val="left" w:pos="728"/>
        </w:tabs>
        <w:autoSpaceDE w:val="0"/>
        <w:autoSpaceDN w:val="0"/>
        <w:adjustRightInd w:val="0"/>
        <w:jc w:val="both"/>
        <w:rPr>
          <w:sz w:val="22"/>
          <w:szCs w:val="22"/>
        </w:rPr>
      </w:pPr>
      <w:r w:rsidRPr="00547C97">
        <w:rPr>
          <w:sz w:val="22"/>
          <w:szCs w:val="22"/>
        </w:rPr>
        <w:t>Руководитель организации</w:t>
      </w:r>
      <w:r w:rsidRPr="00E62286">
        <w:rPr>
          <w:sz w:val="22"/>
          <w:szCs w:val="22"/>
        </w:rPr>
        <w:tab/>
      </w:r>
      <w:r w:rsidRPr="00E62286">
        <w:rPr>
          <w:sz w:val="22"/>
          <w:szCs w:val="22"/>
        </w:rPr>
        <w:tab/>
        <w:t>/______________/</w:t>
      </w:r>
      <w:r w:rsidRPr="00E62286">
        <w:rPr>
          <w:sz w:val="22"/>
          <w:szCs w:val="22"/>
        </w:rPr>
        <w:tab/>
      </w:r>
      <w:r w:rsidRPr="00E62286">
        <w:rPr>
          <w:sz w:val="22"/>
          <w:szCs w:val="22"/>
        </w:rPr>
        <w:tab/>
      </w:r>
      <w:r w:rsidRPr="00E62286">
        <w:rPr>
          <w:sz w:val="22"/>
          <w:szCs w:val="22"/>
        </w:rPr>
        <w:tab/>
        <w:t>/_____________________/</w:t>
      </w:r>
    </w:p>
    <w:p w:rsidR="00547C97" w:rsidRPr="00E62286" w:rsidRDefault="00E62286" w:rsidP="00547C97">
      <w:pPr>
        <w:widowControl w:val="0"/>
        <w:tabs>
          <w:tab w:val="left" w:pos="728"/>
        </w:tabs>
        <w:autoSpaceDE w:val="0"/>
        <w:autoSpaceDN w:val="0"/>
        <w:adjustRightInd w:val="0"/>
        <w:jc w:val="both"/>
        <w:rPr>
          <w:sz w:val="22"/>
          <w:szCs w:val="22"/>
        </w:rPr>
      </w:pPr>
      <w:r w:rsidRPr="00547C97">
        <w:rPr>
          <w:sz w:val="22"/>
          <w:szCs w:val="22"/>
        </w:rPr>
        <w:t>(Должность)</w:t>
      </w: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r>
      <w:r w:rsidRPr="00547C97">
        <w:rPr>
          <w:sz w:val="22"/>
          <w:szCs w:val="22"/>
        </w:rPr>
        <w:t>(Подпись</w:t>
      </w: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r>
      <w:r w:rsidRPr="00547C97">
        <w:rPr>
          <w:sz w:val="22"/>
          <w:szCs w:val="22"/>
        </w:rPr>
        <w:t>(Расшифровка подписи</w:t>
      </w:r>
    </w:p>
    <w:p w:rsidR="00E62286" w:rsidRPr="00E62286" w:rsidRDefault="00E62286" w:rsidP="00547C97">
      <w:pPr>
        <w:widowControl w:val="0"/>
        <w:tabs>
          <w:tab w:val="left" w:pos="728"/>
        </w:tabs>
        <w:autoSpaceDE w:val="0"/>
        <w:autoSpaceDN w:val="0"/>
        <w:adjustRightInd w:val="0"/>
        <w:jc w:val="both"/>
        <w:rPr>
          <w:sz w:val="22"/>
          <w:szCs w:val="22"/>
        </w:rPr>
      </w:pPr>
    </w:p>
    <w:p w:rsidR="00E62286" w:rsidRPr="00E62286" w:rsidRDefault="00E62286" w:rsidP="00547C97">
      <w:pPr>
        <w:widowControl w:val="0"/>
        <w:tabs>
          <w:tab w:val="left" w:pos="728"/>
        </w:tabs>
        <w:autoSpaceDE w:val="0"/>
        <w:autoSpaceDN w:val="0"/>
        <w:adjustRightInd w:val="0"/>
        <w:jc w:val="both"/>
        <w:rPr>
          <w:sz w:val="22"/>
          <w:szCs w:val="22"/>
        </w:rPr>
      </w:pPr>
      <w:r w:rsidRPr="00547C97">
        <w:rPr>
          <w:sz w:val="22"/>
          <w:szCs w:val="22"/>
        </w:rPr>
        <w:t>Индивидуальный предприниматель</w:t>
      </w:r>
    </w:p>
    <w:p w:rsidR="00E62286" w:rsidRPr="00E62286" w:rsidRDefault="00E62286" w:rsidP="00547C97">
      <w:pPr>
        <w:widowControl w:val="0"/>
        <w:tabs>
          <w:tab w:val="left" w:pos="728"/>
        </w:tabs>
        <w:autoSpaceDE w:val="0"/>
        <w:autoSpaceDN w:val="0"/>
        <w:adjustRightInd w:val="0"/>
        <w:jc w:val="both"/>
        <w:rPr>
          <w:sz w:val="22"/>
          <w:szCs w:val="22"/>
        </w:rPr>
      </w:pP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r>
      <w:r w:rsidRPr="00E62286">
        <w:rPr>
          <w:sz w:val="22"/>
          <w:szCs w:val="22"/>
        </w:rPr>
        <w:tab/>
        <w:t>М.П</w:t>
      </w:r>
    </w:p>
    <w:p w:rsidR="00547C97" w:rsidRPr="00547C97" w:rsidRDefault="00547C97" w:rsidP="00547C97">
      <w:pPr>
        <w:widowControl w:val="0"/>
        <w:tabs>
          <w:tab w:val="left" w:pos="728"/>
        </w:tabs>
        <w:autoSpaceDE w:val="0"/>
        <w:autoSpaceDN w:val="0"/>
        <w:adjustRightInd w:val="0"/>
        <w:jc w:val="both"/>
        <w:rPr>
          <w:sz w:val="20"/>
        </w:rPr>
      </w:pPr>
      <w:r w:rsidRPr="00547C97">
        <w:rPr>
          <w:sz w:val="20"/>
        </w:rPr>
        <w:t xml:space="preserve">Получатель субсидии подтверждает, что сведения, содержащиеся в отчете, являются достоверными. </w:t>
      </w:r>
    </w:p>
    <w:p w:rsidR="00E62286" w:rsidRDefault="00547C97" w:rsidP="00E62286">
      <w:pPr>
        <w:widowControl w:val="0"/>
        <w:tabs>
          <w:tab w:val="left" w:pos="0"/>
        </w:tabs>
        <w:autoSpaceDE w:val="0"/>
        <w:autoSpaceDN w:val="0"/>
        <w:adjustRightInd w:val="0"/>
        <w:jc w:val="both"/>
        <w:rPr>
          <w:sz w:val="20"/>
        </w:rPr>
        <w:sectPr w:rsidR="00E62286" w:rsidSect="00573467">
          <w:pgSz w:w="16838" w:h="11906" w:orient="landscape" w:code="9"/>
          <w:pgMar w:top="1701" w:right="1134" w:bottom="567" w:left="1134" w:header="709" w:footer="709" w:gutter="0"/>
          <w:cols w:space="708"/>
          <w:docGrid w:linePitch="381"/>
        </w:sectPr>
      </w:pPr>
      <w:r w:rsidRPr="00547C97">
        <w:rPr>
          <w:sz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в соответствии с действующим законодательством Российской Федерации. </w:t>
      </w:r>
    </w:p>
    <w:p w:rsidR="00547C97" w:rsidRPr="00547C97" w:rsidRDefault="00547C97" w:rsidP="00E62286">
      <w:pPr>
        <w:widowControl w:val="0"/>
        <w:tabs>
          <w:tab w:val="left" w:pos="728"/>
        </w:tabs>
        <w:autoSpaceDE w:val="0"/>
        <w:autoSpaceDN w:val="0"/>
        <w:adjustRightInd w:val="0"/>
        <w:jc w:val="both"/>
        <w:rPr>
          <w:szCs w:val="28"/>
          <w:lang w:val="en-US"/>
        </w:rPr>
      </w:pPr>
    </w:p>
    <w:p w:rsidR="00E62286" w:rsidRPr="00E62286" w:rsidRDefault="00E62286" w:rsidP="00E62286">
      <w:pPr>
        <w:autoSpaceDE w:val="0"/>
        <w:autoSpaceDN w:val="0"/>
        <w:adjustRightInd w:val="0"/>
        <w:ind w:left="5954"/>
        <w:outlineLvl w:val="0"/>
        <w:rPr>
          <w:rFonts w:eastAsia="Calibri"/>
          <w:szCs w:val="28"/>
          <w:lang w:eastAsia="en-US"/>
        </w:rPr>
      </w:pPr>
      <w:r w:rsidRPr="00E62286">
        <w:rPr>
          <w:rFonts w:eastAsia="Calibri"/>
          <w:szCs w:val="28"/>
          <w:lang w:eastAsia="en-US"/>
        </w:rPr>
        <w:t>Приложение № 2</w:t>
      </w:r>
    </w:p>
    <w:p w:rsidR="00E62286" w:rsidRPr="00E62286" w:rsidRDefault="00E62286" w:rsidP="00E62286">
      <w:pPr>
        <w:autoSpaceDE w:val="0"/>
        <w:autoSpaceDN w:val="0"/>
        <w:adjustRightInd w:val="0"/>
        <w:ind w:left="5954"/>
        <w:rPr>
          <w:rFonts w:eastAsia="Calibri"/>
          <w:szCs w:val="28"/>
          <w:lang w:eastAsia="en-US"/>
        </w:rPr>
      </w:pPr>
      <w:r w:rsidRPr="00E62286">
        <w:rPr>
          <w:rFonts w:eastAsia="Calibri"/>
          <w:szCs w:val="28"/>
          <w:lang w:eastAsia="en-US"/>
        </w:rPr>
        <w:t>к постановлению</w:t>
      </w:r>
    </w:p>
    <w:p w:rsidR="00E62286" w:rsidRPr="00E62286" w:rsidRDefault="00E62286" w:rsidP="00E62286">
      <w:pPr>
        <w:autoSpaceDE w:val="0"/>
        <w:autoSpaceDN w:val="0"/>
        <w:adjustRightInd w:val="0"/>
        <w:ind w:left="5954"/>
        <w:rPr>
          <w:rFonts w:eastAsia="Calibri"/>
          <w:szCs w:val="28"/>
          <w:lang w:eastAsia="en-US"/>
        </w:rPr>
      </w:pPr>
      <w:r w:rsidRPr="00E62286">
        <w:rPr>
          <w:rFonts w:eastAsia="Calibri"/>
          <w:szCs w:val="28"/>
          <w:lang w:eastAsia="en-US"/>
        </w:rPr>
        <w:t>администрации города Липецка</w:t>
      </w:r>
    </w:p>
    <w:p w:rsidR="00E62286" w:rsidRPr="00E62286" w:rsidRDefault="00E62286" w:rsidP="00E62286">
      <w:pPr>
        <w:autoSpaceDE w:val="0"/>
        <w:autoSpaceDN w:val="0"/>
        <w:adjustRightInd w:val="0"/>
        <w:ind w:left="5954"/>
        <w:jc w:val="both"/>
        <w:rPr>
          <w:rFonts w:eastAsia="Calibri"/>
          <w:szCs w:val="28"/>
          <w:lang w:eastAsia="en-US"/>
        </w:rPr>
      </w:pPr>
      <w:r w:rsidRPr="00E62286">
        <w:rPr>
          <w:rFonts w:eastAsia="Calibri"/>
          <w:szCs w:val="28"/>
          <w:lang w:eastAsia="en-US"/>
        </w:rPr>
        <w:t>от</w:t>
      </w:r>
      <w:r>
        <w:rPr>
          <w:rFonts w:eastAsia="Calibri"/>
          <w:szCs w:val="28"/>
          <w:lang w:eastAsia="en-US"/>
        </w:rPr>
        <w:t xml:space="preserve"> 01.07.2019 </w:t>
      </w:r>
      <w:r w:rsidRPr="00E62286">
        <w:rPr>
          <w:rFonts w:eastAsia="Calibri"/>
          <w:szCs w:val="28"/>
          <w:lang w:eastAsia="en-US"/>
        </w:rPr>
        <w:t>№</w:t>
      </w:r>
      <w:r>
        <w:rPr>
          <w:rFonts w:eastAsia="Calibri"/>
          <w:szCs w:val="28"/>
          <w:lang w:eastAsia="en-US"/>
        </w:rPr>
        <w:t xml:space="preserve"> 1205</w:t>
      </w: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tabs>
          <w:tab w:val="left" w:pos="0"/>
        </w:tabs>
        <w:jc w:val="center"/>
        <w:rPr>
          <w:rFonts w:eastAsia="Calibri"/>
          <w:szCs w:val="28"/>
          <w:lang w:eastAsia="en-US"/>
        </w:rPr>
      </w:pPr>
      <w:r w:rsidRPr="00E62286">
        <w:rPr>
          <w:rFonts w:eastAsia="Calibri"/>
          <w:szCs w:val="28"/>
          <w:lang w:eastAsia="en-US"/>
        </w:rPr>
        <w:t>ПОРЯДОК</w:t>
      </w:r>
    </w:p>
    <w:p w:rsidR="00E62286" w:rsidRPr="00E62286" w:rsidRDefault="00E62286" w:rsidP="00E62286">
      <w:pPr>
        <w:autoSpaceDE w:val="0"/>
        <w:autoSpaceDN w:val="0"/>
        <w:adjustRightInd w:val="0"/>
        <w:jc w:val="center"/>
        <w:rPr>
          <w:rFonts w:eastAsia="Calibri"/>
          <w:bCs/>
          <w:szCs w:val="28"/>
          <w:lang w:eastAsia="en-US"/>
        </w:rPr>
      </w:pPr>
      <w:r w:rsidRPr="00E62286">
        <w:rPr>
          <w:rFonts w:eastAsia="Calibri"/>
          <w:bCs/>
          <w:szCs w:val="28"/>
          <w:lang w:eastAsia="en-US"/>
        </w:rPr>
        <w:t>предоставления субсидии субъектам малого и среднего</w:t>
      </w:r>
    </w:p>
    <w:p w:rsidR="00E62286" w:rsidRPr="00E62286" w:rsidRDefault="00E62286" w:rsidP="00E62286">
      <w:pPr>
        <w:autoSpaceDE w:val="0"/>
        <w:autoSpaceDN w:val="0"/>
        <w:adjustRightInd w:val="0"/>
        <w:jc w:val="center"/>
        <w:rPr>
          <w:rFonts w:eastAsia="Calibri"/>
          <w:bCs/>
          <w:szCs w:val="28"/>
          <w:lang w:eastAsia="en-US"/>
        </w:rPr>
      </w:pPr>
      <w:r w:rsidRPr="00E62286">
        <w:rPr>
          <w:rFonts w:eastAsia="Calibri"/>
          <w:bCs/>
          <w:szCs w:val="28"/>
          <w:lang w:eastAsia="en-US"/>
        </w:rPr>
        <w:t xml:space="preserve">предпринимательства на возмещение затрат по обучению и (или) повышению квалификации в области </w:t>
      </w:r>
      <w:r w:rsidRPr="00E62286">
        <w:rPr>
          <w:rFonts w:eastAsia="Calibri"/>
          <w:szCs w:val="28"/>
          <w:lang w:eastAsia="en-US"/>
        </w:rPr>
        <w:t>информационных технологий</w:t>
      </w:r>
      <w:r w:rsidRPr="00E62286">
        <w:rPr>
          <w:rFonts w:eastAsia="Calibri"/>
          <w:bCs/>
          <w:szCs w:val="28"/>
          <w:lang w:eastAsia="en-US"/>
        </w:rPr>
        <w:t xml:space="preserve"> на 2019 год</w:t>
      </w:r>
    </w:p>
    <w:p w:rsidR="00E62286" w:rsidRPr="00E62286" w:rsidRDefault="00E62286" w:rsidP="00E62286">
      <w:pPr>
        <w:autoSpaceDE w:val="0"/>
        <w:autoSpaceDN w:val="0"/>
        <w:adjustRightInd w:val="0"/>
        <w:jc w:val="center"/>
        <w:rPr>
          <w:rFonts w:eastAsia="Calibri"/>
          <w:b/>
          <w:bCs/>
          <w:szCs w:val="28"/>
          <w:lang w:eastAsia="en-US"/>
        </w:rPr>
      </w:pPr>
    </w:p>
    <w:p w:rsidR="00E62286" w:rsidRPr="00E62286" w:rsidRDefault="00E62286" w:rsidP="00E62286">
      <w:pPr>
        <w:widowControl w:val="0"/>
        <w:numPr>
          <w:ilvl w:val="0"/>
          <w:numId w:val="6"/>
        </w:numPr>
        <w:autoSpaceDE w:val="0"/>
        <w:autoSpaceDN w:val="0"/>
        <w:adjustRightInd w:val="0"/>
        <w:spacing w:after="200" w:line="276" w:lineRule="auto"/>
        <w:jc w:val="center"/>
        <w:outlineLvl w:val="0"/>
        <w:rPr>
          <w:bCs/>
          <w:szCs w:val="28"/>
        </w:rPr>
      </w:pPr>
      <w:r w:rsidRPr="00E62286">
        <w:rPr>
          <w:bCs/>
          <w:szCs w:val="28"/>
        </w:rPr>
        <w:t>Общие положения</w:t>
      </w:r>
    </w:p>
    <w:p w:rsidR="00E62286" w:rsidRPr="00E62286" w:rsidRDefault="00E62286" w:rsidP="00E62286">
      <w:pPr>
        <w:autoSpaceDE w:val="0"/>
        <w:autoSpaceDN w:val="0"/>
        <w:adjustRightInd w:val="0"/>
        <w:jc w:val="center"/>
        <w:rPr>
          <w:rFonts w:eastAsia="Calibri"/>
          <w:b/>
          <w:bCs/>
          <w:szCs w:val="28"/>
          <w:lang w:val="en-US" w:eastAsia="en-US"/>
        </w:rPr>
      </w:pPr>
    </w:p>
    <w:p w:rsidR="00E62286" w:rsidRPr="00E62286" w:rsidRDefault="00E62286" w:rsidP="00E62286">
      <w:pPr>
        <w:autoSpaceDE w:val="0"/>
        <w:autoSpaceDN w:val="0"/>
        <w:adjustRightInd w:val="0"/>
        <w:ind w:firstLine="709"/>
        <w:jc w:val="both"/>
        <w:outlineLvl w:val="1"/>
        <w:rPr>
          <w:rFonts w:eastAsia="Calibri"/>
          <w:szCs w:val="28"/>
          <w:lang w:eastAsia="en-US"/>
        </w:rPr>
      </w:pPr>
      <w:bookmarkStart w:id="9" w:name="Par13"/>
      <w:bookmarkEnd w:id="9"/>
      <w:r w:rsidRPr="00E62286">
        <w:rPr>
          <w:rFonts w:eastAsia="Calibri"/>
          <w:szCs w:val="28"/>
          <w:lang w:eastAsia="en-US"/>
        </w:rPr>
        <w:t xml:space="preserve">1.1. Настоящий Порядок предоставления субсидии субъектам малого и среднего предпринимательства на возмещение затрат </w:t>
      </w:r>
      <w:r w:rsidRPr="00E62286">
        <w:rPr>
          <w:rFonts w:eastAsia="Calibri"/>
          <w:bCs/>
          <w:szCs w:val="28"/>
          <w:lang w:eastAsia="en-US"/>
        </w:rPr>
        <w:t xml:space="preserve">по обучению и (или)  повышению квалификации в области </w:t>
      </w:r>
      <w:r w:rsidRPr="00E62286">
        <w:rPr>
          <w:rFonts w:eastAsia="Calibri"/>
          <w:szCs w:val="28"/>
          <w:lang w:eastAsia="en-US"/>
        </w:rPr>
        <w:t xml:space="preserve">информационных технологий </w:t>
      </w:r>
      <w:r w:rsidRPr="00E62286">
        <w:rPr>
          <w:rFonts w:eastAsia="Calibri"/>
          <w:bCs/>
          <w:szCs w:val="28"/>
          <w:lang w:eastAsia="en-US"/>
        </w:rPr>
        <w:t>на 2019 год</w:t>
      </w:r>
      <w:r w:rsidRPr="00E62286">
        <w:rPr>
          <w:rFonts w:eastAsia="Calibri"/>
          <w:szCs w:val="28"/>
          <w:lang w:eastAsia="en-US"/>
        </w:rPr>
        <w:t xml:space="preserve"> (далее - Порядок) разработан в целях содействия развитию отрасли информационных технологий в городе Липецке. </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1.2. Субсидия предоставляется субъектам малого и среднего предпринимательства (далее - Получатель субсидии), вид деятельности которых относится к разделу J «Деятельность в области информации и связи» - коды 61 (за исключением кодов: 61.10.1, 61.10.4 - 61.10.9, 61.2, 61.3, 61.9), 62 (за исключением кодов: 62.02.3, 62.02.9, 62.03, 62.09), 63.11.1 Общероссийского классификатора видов экономической деятельности ОК 029-2014 (КДЕС Ред.2), осуществляющим деятельность на территории города Липецка, на возмещение затрат за </w:t>
      </w:r>
      <w:r w:rsidRPr="00E62286">
        <w:rPr>
          <w:rFonts w:eastAsia="Calibri"/>
          <w:bCs/>
          <w:szCs w:val="28"/>
          <w:lang w:eastAsia="en-US"/>
        </w:rPr>
        <w:t xml:space="preserve">обучение и (или) повышение квалификации </w:t>
      </w:r>
      <w:r w:rsidRPr="00E62286">
        <w:rPr>
          <w:rFonts w:eastAsia="Calibri"/>
          <w:szCs w:val="28"/>
          <w:lang w:eastAsia="en-US"/>
        </w:rPr>
        <w:t xml:space="preserve">на территории Российской Федерации по образовательным программам </w:t>
      </w:r>
      <w:r w:rsidRPr="00E62286">
        <w:rPr>
          <w:rFonts w:eastAsia="Calibri"/>
          <w:bCs/>
          <w:szCs w:val="28"/>
          <w:lang w:eastAsia="en-US"/>
        </w:rPr>
        <w:t xml:space="preserve">в области </w:t>
      </w:r>
      <w:r w:rsidRPr="00E62286">
        <w:rPr>
          <w:rFonts w:eastAsia="Calibri"/>
          <w:szCs w:val="28"/>
          <w:lang w:eastAsia="en-US"/>
        </w:rPr>
        <w:t>информационных технологий.</w:t>
      </w:r>
    </w:p>
    <w:p w:rsidR="00E62286" w:rsidRPr="00E62286" w:rsidRDefault="00E62286" w:rsidP="00E62286">
      <w:pPr>
        <w:ind w:firstLine="708"/>
        <w:jc w:val="both"/>
        <w:rPr>
          <w:rFonts w:eastAsia="Calibri"/>
          <w:szCs w:val="28"/>
          <w:lang w:eastAsia="en-US"/>
        </w:rPr>
      </w:pPr>
      <w:r w:rsidRPr="00E62286">
        <w:rPr>
          <w:rFonts w:eastAsia="Calibri"/>
          <w:szCs w:val="28"/>
          <w:lang w:eastAsia="en-US"/>
        </w:rPr>
        <w:t>1.3. Основные понятия и термины, используемые в настоящем Порядке:</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 Единый реестр субъектов малого и среднего предпринимательства - это открытая база данных, содержащая сведения о юридических лицах и индивидуальных предпринимателях, отвечающих условиям отнесения к субъектам малого и среднего предпринимательства, установленным </w:t>
      </w:r>
      <w:hyperlink r:id="rId44" w:history="1">
        <w:r w:rsidRPr="00E62286">
          <w:rPr>
            <w:rFonts w:eastAsia="Calibri"/>
            <w:szCs w:val="28"/>
            <w:lang w:eastAsia="en-US"/>
          </w:rPr>
          <w:t>статьей 4</w:t>
        </w:r>
      </w:hyperlink>
      <w:r w:rsidRPr="00E62286">
        <w:rPr>
          <w:rFonts w:eastAsia="Calibri"/>
          <w:szCs w:val="28"/>
          <w:lang w:eastAsia="en-US"/>
        </w:rPr>
        <w:t xml:space="preserve"> Федерального закона от 24.07.2007 № 209-ФЗ «О развитии малого и среднего предпринимательства в Российской Федерации», размещенная на официальном сайте Федеральной налоговой службы </w:t>
      </w:r>
      <w:hyperlink r:id="rId45" w:history="1">
        <w:r w:rsidRPr="00E62286">
          <w:rPr>
            <w:rFonts w:eastAsia="Calibri"/>
            <w:szCs w:val="28"/>
            <w:lang w:eastAsia="en-US"/>
          </w:rPr>
          <w:t>www.nalog.ru</w:t>
        </w:r>
      </w:hyperlink>
      <w:r w:rsidRPr="00E62286">
        <w:rPr>
          <w:rFonts w:eastAsia="Calibri"/>
          <w:szCs w:val="28"/>
          <w:lang w:eastAsia="en-US"/>
        </w:rPr>
        <w:t>;</w:t>
      </w:r>
    </w:p>
    <w:p w:rsidR="00E62286" w:rsidRPr="00E62286" w:rsidRDefault="00E62286" w:rsidP="00E622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91919"/>
          <w:szCs w:val="28"/>
        </w:rPr>
      </w:pPr>
      <w:r w:rsidRPr="00E62286">
        <w:rPr>
          <w:i/>
          <w:szCs w:val="28"/>
        </w:rPr>
        <w:tab/>
      </w:r>
      <w:r w:rsidRPr="00E62286">
        <w:rPr>
          <w:szCs w:val="28"/>
        </w:rPr>
        <w:t>- отчет Получателя субсидии - документ, подтверждающий достижение показателей результативности предоставления субсидии в отчетном периоде.</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1.4. Главным распорядителем бюджетных средств, которому доведены лимиты бюджетных обязательств на предоставление субсидии на цели, указанные в </w:t>
      </w:r>
      <w:hyperlink w:anchor="Par13" w:history="1">
        <w:r w:rsidRPr="00E62286">
          <w:rPr>
            <w:rFonts w:eastAsia="Calibri"/>
            <w:szCs w:val="28"/>
            <w:lang w:eastAsia="en-US"/>
          </w:rPr>
          <w:t>пункте 1.1</w:t>
        </w:r>
      </w:hyperlink>
      <w:r w:rsidRPr="00E62286">
        <w:rPr>
          <w:rFonts w:eastAsia="Calibri"/>
          <w:szCs w:val="28"/>
          <w:lang w:eastAsia="en-US"/>
        </w:rPr>
        <w:t xml:space="preserve"> настоящего Порядка, является департамент экономического развития администрации города Липецка (далее - Департамент).</w:t>
      </w:r>
    </w:p>
    <w:p w:rsidR="00E62286" w:rsidRPr="00E62286" w:rsidRDefault="00E62286" w:rsidP="00E62286">
      <w:pPr>
        <w:autoSpaceDE w:val="0"/>
        <w:autoSpaceDN w:val="0"/>
        <w:adjustRightInd w:val="0"/>
        <w:jc w:val="center"/>
        <w:outlineLvl w:val="1"/>
        <w:rPr>
          <w:rFonts w:eastAsia="Calibri"/>
          <w:bCs/>
          <w:szCs w:val="28"/>
          <w:lang w:eastAsia="en-US"/>
        </w:rPr>
      </w:pPr>
      <w:r w:rsidRPr="00E62286">
        <w:rPr>
          <w:rFonts w:eastAsia="Calibri"/>
          <w:bCs/>
          <w:szCs w:val="28"/>
          <w:lang w:eastAsia="en-US"/>
        </w:rPr>
        <w:lastRenderedPageBreak/>
        <w:t>2. Условия и порядок предоставления субсидии</w:t>
      </w: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widowControl w:val="0"/>
        <w:autoSpaceDE w:val="0"/>
        <w:autoSpaceDN w:val="0"/>
        <w:adjustRightInd w:val="0"/>
        <w:ind w:firstLine="709"/>
        <w:jc w:val="both"/>
        <w:rPr>
          <w:rFonts w:eastAsia="Calibri"/>
          <w:szCs w:val="28"/>
          <w:lang w:eastAsia="en-US"/>
        </w:rPr>
      </w:pPr>
      <w:bookmarkStart w:id="10" w:name="Par21"/>
      <w:bookmarkEnd w:id="10"/>
      <w:r w:rsidRPr="00E62286">
        <w:rPr>
          <w:rFonts w:eastAsia="Calibri"/>
          <w:szCs w:val="28"/>
          <w:lang w:eastAsia="en-US"/>
        </w:rPr>
        <w:t>2.1. Субсидия предоставляется Получателю субсидии, срок предпринимательской деятельности которого превышает 12 месяцев на дату подачи заявки.</w:t>
      </w:r>
    </w:p>
    <w:p w:rsidR="00E62286" w:rsidRPr="00E62286" w:rsidRDefault="00E62286" w:rsidP="00E62286">
      <w:pPr>
        <w:widowControl w:val="0"/>
        <w:autoSpaceDE w:val="0"/>
        <w:autoSpaceDN w:val="0"/>
        <w:adjustRightInd w:val="0"/>
        <w:ind w:firstLine="709"/>
        <w:jc w:val="both"/>
        <w:rPr>
          <w:rFonts w:eastAsia="Calibri"/>
          <w:szCs w:val="28"/>
          <w:lang w:eastAsia="en-US"/>
        </w:rPr>
      </w:pPr>
      <w:bookmarkStart w:id="11" w:name="Par22"/>
      <w:bookmarkEnd w:id="11"/>
      <w:r w:rsidRPr="00E62286">
        <w:rPr>
          <w:rFonts w:eastAsia="Calibri"/>
          <w:szCs w:val="28"/>
          <w:lang w:eastAsia="en-US"/>
        </w:rPr>
        <w:t>2.2. Для получения субсидии Получатель субсидии представляет в Департамент следующие документы:</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 </w:t>
      </w:r>
      <w:hyperlink r:id="rId46" w:history="1">
        <w:r w:rsidRPr="00E62286">
          <w:rPr>
            <w:rFonts w:eastAsia="Calibri"/>
            <w:szCs w:val="28"/>
            <w:lang w:eastAsia="en-US"/>
          </w:rPr>
          <w:t>заявку</w:t>
        </w:r>
      </w:hyperlink>
      <w:r w:rsidRPr="00E62286">
        <w:rPr>
          <w:rFonts w:eastAsia="Calibri"/>
          <w:szCs w:val="28"/>
          <w:lang w:eastAsia="en-US"/>
        </w:rPr>
        <w:t xml:space="preserve"> на предоставление субсидии по форме, установленной приложением № 1 к настоящему Порядку;</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 </w:t>
      </w:r>
      <w:hyperlink r:id="rId47" w:history="1">
        <w:r w:rsidRPr="00E62286">
          <w:rPr>
            <w:rFonts w:eastAsia="Calibri"/>
            <w:szCs w:val="28"/>
            <w:lang w:eastAsia="en-US"/>
          </w:rPr>
          <w:t>анкету</w:t>
        </w:r>
      </w:hyperlink>
      <w:r w:rsidRPr="00E62286">
        <w:rPr>
          <w:rFonts w:eastAsia="Calibri"/>
          <w:szCs w:val="28"/>
          <w:lang w:eastAsia="en-US"/>
        </w:rPr>
        <w:t xml:space="preserve"> по форме, установленной приложением № 2 к настоящему Порядку;</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копию документа, удостоверяющего личность;</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 доверенность (при необходимости), подтверждающую полномочия на представление документов от имени субъекта </w:t>
      </w:r>
      <w:r w:rsidRPr="00E62286">
        <w:rPr>
          <w:rFonts w:eastAsia="Calibri"/>
          <w:bCs/>
          <w:szCs w:val="28"/>
          <w:lang w:eastAsia="en-US"/>
        </w:rPr>
        <w:t>малого и среднего</w:t>
      </w:r>
      <w:r w:rsidRPr="00E62286">
        <w:rPr>
          <w:rFonts w:eastAsia="Calibri"/>
          <w:szCs w:val="28"/>
          <w:lang w:eastAsia="en-US"/>
        </w:rPr>
        <w:t xml:space="preserve"> предпринимательства, с предъявлением документа, удостоверяющего личность;</w:t>
      </w:r>
    </w:p>
    <w:p w:rsidR="00E62286" w:rsidRPr="00E62286" w:rsidRDefault="00E62286" w:rsidP="00E62286">
      <w:pPr>
        <w:ind w:firstLine="708"/>
        <w:jc w:val="both"/>
        <w:rPr>
          <w:rFonts w:eastAsia="Calibri"/>
          <w:szCs w:val="28"/>
          <w:lang w:eastAsia="en-US"/>
        </w:rPr>
      </w:pPr>
      <w:r w:rsidRPr="00E62286">
        <w:rPr>
          <w:rFonts w:eastAsia="Calibri"/>
          <w:szCs w:val="28"/>
          <w:lang w:eastAsia="en-US"/>
        </w:rPr>
        <w:t>- справку о среднемесячной  заработной плате работников, об отсутствии задолженности по выплате заработной платы перед работниками либо об отсутствии работников на дату подачи заявки по формам, установленным приложением № 3 к настоящему Порядку;</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документ, подтверждающий наличие трудовых отношений между Получателем субсидии и работником, прошедшим обучение (при необходимости);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копии договоров на обучение, платежных и иных документов, подтверждающих фактически произведенные затраты в текущем году по безналичному расчету;</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копию лицензии организации на право осуществления образовательной деятельности</w:t>
      </w:r>
      <w:r w:rsidRPr="00E62286">
        <w:rPr>
          <w:rFonts w:eastAsia="Calibri"/>
          <w:color w:val="FF0000"/>
          <w:szCs w:val="28"/>
          <w:lang w:eastAsia="en-US"/>
        </w:rPr>
        <w:t xml:space="preserve"> </w:t>
      </w:r>
      <w:r w:rsidRPr="00E62286">
        <w:rPr>
          <w:rFonts w:eastAsia="Calibri"/>
          <w:szCs w:val="28"/>
          <w:lang w:eastAsia="en-US"/>
        </w:rPr>
        <w:t>на территории Российской Федерации;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 копию документа (диплома, удостоверения, сертификата) о прохождении </w:t>
      </w:r>
      <w:r w:rsidRPr="00E62286">
        <w:rPr>
          <w:rFonts w:eastAsia="Calibri"/>
          <w:bCs/>
          <w:szCs w:val="28"/>
          <w:lang w:eastAsia="en-US"/>
        </w:rPr>
        <w:t xml:space="preserve">обучения и (или) повышения квалификации в области </w:t>
      </w:r>
      <w:r w:rsidRPr="00E62286">
        <w:rPr>
          <w:rFonts w:eastAsia="Calibri"/>
          <w:szCs w:val="28"/>
          <w:lang w:eastAsia="en-US"/>
        </w:rPr>
        <w:t>информационных технологий;</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справку из банка об открытии банковского счета (для перечисления субсидии).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xml:space="preserve">2.3. Документы, указанные в </w:t>
      </w:r>
      <w:hyperlink w:anchor="Par22" w:history="1">
        <w:r w:rsidRPr="00E62286">
          <w:rPr>
            <w:rFonts w:eastAsia="Calibri"/>
            <w:szCs w:val="28"/>
            <w:lang w:eastAsia="en-US"/>
          </w:rPr>
          <w:t>пункте 2.2</w:t>
        </w:r>
      </w:hyperlink>
      <w:r w:rsidRPr="00E62286">
        <w:rPr>
          <w:rFonts w:eastAsia="Calibri"/>
          <w:szCs w:val="28"/>
          <w:lang w:eastAsia="en-US"/>
        </w:rPr>
        <w:t xml:space="preserve"> настоящего Порядка, предоставляются Получателем в Департамент в срок не позднее 1 ноября текущего года.</w:t>
      </w:r>
    </w:p>
    <w:p w:rsidR="00E62286" w:rsidRPr="00E62286" w:rsidRDefault="00E62286" w:rsidP="00E62286">
      <w:pPr>
        <w:autoSpaceDE w:val="0"/>
        <w:autoSpaceDN w:val="0"/>
        <w:adjustRightInd w:val="0"/>
        <w:ind w:firstLine="708"/>
        <w:jc w:val="both"/>
        <w:rPr>
          <w:rFonts w:eastAsia="Calibri"/>
          <w:szCs w:val="28"/>
          <w:lang w:eastAsia="en-US"/>
        </w:rPr>
      </w:pPr>
      <w:bookmarkStart w:id="12" w:name="Par33"/>
      <w:bookmarkEnd w:id="12"/>
      <w:r w:rsidRPr="00E62286">
        <w:rPr>
          <w:rFonts w:eastAsia="Calibri"/>
          <w:szCs w:val="28"/>
          <w:lang w:eastAsia="en-US"/>
        </w:rPr>
        <w:t xml:space="preserve">2.4. Департамент в течение 7 рабочих дней со дня, следующего за днем окончания срока приема документов, указанных в </w:t>
      </w:r>
      <w:hyperlink w:anchor="Par22" w:history="1">
        <w:r w:rsidRPr="00E62286">
          <w:rPr>
            <w:rFonts w:eastAsia="Calibri"/>
            <w:szCs w:val="28"/>
            <w:lang w:eastAsia="en-US"/>
          </w:rPr>
          <w:t>пункте 2.2</w:t>
        </w:r>
      </w:hyperlink>
      <w:r w:rsidRPr="00E62286">
        <w:rPr>
          <w:rFonts w:eastAsia="Calibri"/>
          <w:szCs w:val="28"/>
          <w:lang w:eastAsia="en-US"/>
        </w:rPr>
        <w:t xml:space="preserve"> настоящего Порядка, в рамках межведомственного информационного взаимодействия запрашивает следующие документы:</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выписку из ЕГРЮЛ (ЕГРИП);</w:t>
      </w:r>
    </w:p>
    <w:p w:rsidR="00E62286" w:rsidRPr="00E62286" w:rsidRDefault="00E62286" w:rsidP="00E62286">
      <w:pPr>
        <w:autoSpaceDE w:val="0"/>
        <w:autoSpaceDN w:val="0"/>
        <w:adjustRightInd w:val="0"/>
        <w:ind w:firstLine="709"/>
        <w:jc w:val="both"/>
        <w:rPr>
          <w:rFonts w:eastAsia="Calibri"/>
          <w:szCs w:val="28"/>
          <w:lang w:eastAsia="en-US"/>
        </w:rPr>
      </w:pPr>
      <w:r w:rsidRPr="00E62286">
        <w:rPr>
          <w:rFonts w:eastAsia="Calibri"/>
          <w:szCs w:val="28"/>
          <w:lang w:eastAsia="en-US"/>
        </w:rPr>
        <w:t>- информацию об отсутствии в отношении Получателя субсидии процедур реорганизации, ликвидации, банкротства на дату подачи заявки;</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 информацию об отсутствии просроченной задолженности перед бюджетом города Липецка на дату подачи заявки;</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 справку из налогового органа об отсутствии неисполненной обязанности </w:t>
      </w:r>
      <w:r w:rsidRPr="00E62286">
        <w:rPr>
          <w:rFonts w:eastAsia="Calibri"/>
          <w:szCs w:val="28"/>
          <w:lang w:eastAsia="en-US"/>
        </w:rPr>
        <w:lastRenderedPageBreak/>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Получатель субсидии вправе представить указанные документы по собственной инициативе.</w:t>
      </w:r>
    </w:p>
    <w:p w:rsidR="00E62286" w:rsidRPr="00E62286" w:rsidRDefault="00E62286" w:rsidP="00E62286">
      <w:pPr>
        <w:autoSpaceDE w:val="0"/>
        <w:autoSpaceDN w:val="0"/>
        <w:adjustRightInd w:val="0"/>
        <w:ind w:firstLine="708"/>
        <w:jc w:val="both"/>
        <w:rPr>
          <w:rFonts w:eastAsia="Calibri"/>
          <w:bCs/>
          <w:szCs w:val="28"/>
          <w:lang w:eastAsia="en-US"/>
        </w:rPr>
      </w:pPr>
      <w:r w:rsidRPr="00E62286">
        <w:rPr>
          <w:rFonts w:eastAsia="Calibri"/>
          <w:szCs w:val="28"/>
          <w:lang w:eastAsia="en-US"/>
        </w:rPr>
        <w:t xml:space="preserve">2.5. Департамент в течение 15 рабочих дней, со дня следующего за днем получения ответов на указанные в </w:t>
      </w:r>
      <w:hyperlink w:anchor="Par33" w:history="1">
        <w:r w:rsidRPr="00E62286">
          <w:rPr>
            <w:rFonts w:eastAsia="Calibri"/>
            <w:szCs w:val="28"/>
            <w:lang w:eastAsia="en-US"/>
          </w:rPr>
          <w:t>пункте 2.4</w:t>
        </w:r>
      </w:hyperlink>
      <w:r w:rsidRPr="00E62286">
        <w:rPr>
          <w:rFonts w:eastAsia="Calibri"/>
          <w:szCs w:val="28"/>
          <w:lang w:eastAsia="en-US"/>
        </w:rPr>
        <w:t xml:space="preserve"> запросы, осуществляет проверку документов, указанных в пункте 2.2 на соответствие целям, условиям и требованиям, установленным настоящим Порядком, и передает их на рассмотрение комиссии по определению претендентов на предоставление субсидии </w:t>
      </w:r>
      <w:r w:rsidRPr="00E62286">
        <w:rPr>
          <w:rFonts w:eastAsia="Calibri"/>
          <w:bCs/>
          <w:szCs w:val="28"/>
          <w:lang w:eastAsia="en-US"/>
        </w:rPr>
        <w:t xml:space="preserve">на возмещение затрат по обучению и (или) повышению квалификации в области </w:t>
      </w:r>
      <w:r w:rsidRPr="00E62286">
        <w:rPr>
          <w:rFonts w:eastAsia="Calibri"/>
          <w:szCs w:val="28"/>
          <w:lang w:eastAsia="en-US"/>
        </w:rPr>
        <w:t>информационных технологий</w:t>
      </w:r>
      <w:r w:rsidRPr="00E62286">
        <w:rPr>
          <w:rFonts w:eastAsia="Calibri"/>
          <w:bCs/>
          <w:szCs w:val="28"/>
          <w:lang w:eastAsia="en-US"/>
        </w:rPr>
        <w:t xml:space="preserve"> </w:t>
      </w:r>
      <w:r w:rsidRPr="00E62286">
        <w:rPr>
          <w:rFonts w:eastAsia="Calibri"/>
          <w:szCs w:val="28"/>
          <w:lang w:eastAsia="en-US"/>
        </w:rPr>
        <w:t>(далее - Комиссия).</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2.6. Комиссия в течение 10 рабочих дней со дня, следующего за днем получения документов, осуществляет отбор претендентов на предоставление субсидии по следующим критериям:</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bCs/>
          <w:szCs w:val="28"/>
          <w:lang w:eastAsia="en-US"/>
        </w:rPr>
        <w:t>- прохождение обучения и (или) повышения квалификации по профильной программе;</w:t>
      </w:r>
    </w:p>
    <w:p w:rsidR="00E62286" w:rsidRPr="00E62286" w:rsidRDefault="00E62286" w:rsidP="00E62286">
      <w:pPr>
        <w:widowControl w:val="0"/>
        <w:autoSpaceDE w:val="0"/>
        <w:autoSpaceDN w:val="0"/>
        <w:adjustRightInd w:val="0"/>
        <w:ind w:firstLine="709"/>
        <w:jc w:val="both"/>
        <w:rPr>
          <w:rFonts w:eastAsia="Calibri"/>
          <w:bCs/>
          <w:szCs w:val="28"/>
          <w:lang w:eastAsia="en-US"/>
        </w:rPr>
      </w:pPr>
      <w:r w:rsidRPr="00E62286">
        <w:rPr>
          <w:rFonts w:eastAsia="Calibri"/>
          <w:bCs/>
          <w:szCs w:val="28"/>
          <w:lang w:eastAsia="en-US"/>
        </w:rPr>
        <w:t>- прохождение обучения и (или) повышения квалификации по очной форме обучения.</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Решение Комиссии оформляется протоколом.</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2.7. На основании протокола Комиссии в течение 10 рабочих дней со дня,  следующего за днем оформления протокола, председатель Департамента издает распоряжение о предоставлении субсидии Получателям субсидии.</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2.8. В течение 10 рабочих дней со дня, следующего за днем издания распоряжения о предоставлении субсидии Получателям субсидии, Департамент заключает с Получателем субсидии соглашение о предоставлении субсидии в соответствии с типовой формой, утвержденной департаментом финансов администрации города Липецка (далее - Соглашение).</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2.9. Требования, которым Получатель субсидии должен соответствовать на дату подачи заявки: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 Получатель субсидии должен быть зарегистрирован в качестве налогоплательщика на территории города Липецка, а также осуществлять деятельность на территории города Липецка, сведения о котором внесены в Единый реестр субъектов малого и среднего предпринимательства;</w:t>
      </w:r>
    </w:p>
    <w:p w:rsidR="00E62286" w:rsidRPr="00E62286" w:rsidRDefault="00E62286" w:rsidP="00E62286">
      <w:pPr>
        <w:autoSpaceDE w:val="0"/>
        <w:autoSpaceDN w:val="0"/>
        <w:adjustRightInd w:val="0"/>
        <w:ind w:firstLine="709"/>
        <w:jc w:val="both"/>
        <w:rPr>
          <w:rFonts w:eastAsia="Calibri"/>
          <w:szCs w:val="28"/>
          <w:lang w:eastAsia="en-US"/>
        </w:rPr>
      </w:pPr>
      <w:r w:rsidRPr="00E62286">
        <w:rPr>
          <w:rFonts w:eastAsia="Calibri"/>
          <w:szCs w:val="28"/>
          <w:lang w:eastAsia="en-US"/>
        </w:rPr>
        <w:t xml:space="preserve">- Получатель субсидии - юридическое лицо не должен находиться в процессе реорганизации, ликвидации, банкротства, а Получатель субсидии - </w:t>
      </w:r>
      <w:r w:rsidRPr="00E62286">
        <w:rPr>
          <w:rFonts w:eastAsia="Calibri"/>
          <w:szCs w:val="28"/>
          <w:lang w:eastAsia="en-US"/>
        </w:rPr>
        <w:lastRenderedPageBreak/>
        <w:t>индивидуальный предприниматель не должен прекратить деятельность в качестве индивидуального предпринимателя;</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 xml:space="preserve">- Получатель субсидии не должен получать средства из бюджета города Липецка в соответствии с правовым актом, на основании иных нормативных правовых актов или муниципальных правовых актов на цели, указанные в </w:t>
      </w:r>
      <w:hyperlink w:anchor="Par0" w:history="1">
        <w:r w:rsidRPr="00E62286">
          <w:rPr>
            <w:rFonts w:eastAsia="Calibri"/>
            <w:szCs w:val="28"/>
            <w:lang w:eastAsia="en-US"/>
          </w:rPr>
          <w:t>пункте 1.1</w:t>
        </w:r>
      </w:hyperlink>
      <w:r w:rsidRPr="00E62286">
        <w:rPr>
          <w:rFonts w:eastAsia="Calibri"/>
          <w:szCs w:val="28"/>
          <w:lang w:eastAsia="en-US"/>
        </w:rPr>
        <w:t xml:space="preserve"> настоящего Порядка;</w:t>
      </w:r>
    </w:p>
    <w:p w:rsidR="00E62286" w:rsidRPr="00E62286" w:rsidRDefault="00E62286" w:rsidP="00E62286">
      <w:pPr>
        <w:autoSpaceDE w:val="0"/>
        <w:autoSpaceDN w:val="0"/>
        <w:adjustRightInd w:val="0"/>
        <w:ind w:firstLine="709"/>
        <w:jc w:val="both"/>
        <w:rPr>
          <w:rFonts w:eastAsia="Calibri"/>
          <w:szCs w:val="28"/>
          <w:lang w:eastAsia="en-US"/>
        </w:rPr>
      </w:pPr>
      <w:r w:rsidRPr="00E62286">
        <w:rPr>
          <w:rFonts w:eastAsia="Calibri"/>
          <w:szCs w:val="28"/>
          <w:lang w:eastAsia="en-US"/>
        </w:rPr>
        <w:t>- размер заработной платы работников Получателя субсидии должен быть не ниже размера минимальной заработной платы, установленной на соответствующий финансовый год в Липецкой области;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у Получателя субсидии должна отсутствовать задолженность по выплате заработной платы перед работниками.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2.10. Основаниями для отказа в предоставлении субсидии являются:</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 несоответствие Получателя субсидии условиям, установленным </w:t>
      </w:r>
      <w:hyperlink w:anchor="Par21" w:history="1">
        <w:r w:rsidRPr="00E62286">
          <w:rPr>
            <w:rFonts w:eastAsia="Calibri"/>
            <w:szCs w:val="28"/>
            <w:lang w:eastAsia="en-US"/>
          </w:rPr>
          <w:t>пунктом 2.1</w:t>
        </w:r>
      </w:hyperlink>
      <w:r w:rsidRPr="00E62286">
        <w:rPr>
          <w:rFonts w:eastAsia="Calibri"/>
          <w:szCs w:val="28"/>
          <w:lang w:eastAsia="en-US"/>
        </w:rPr>
        <w:t xml:space="preserve"> настоящего Порядка, и (или) требованиям, установленным </w:t>
      </w:r>
      <w:hyperlink w:anchor="Par42" w:history="1">
        <w:r w:rsidRPr="00E62286">
          <w:rPr>
            <w:rFonts w:eastAsia="Calibri"/>
            <w:szCs w:val="28"/>
            <w:lang w:eastAsia="en-US"/>
          </w:rPr>
          <w:t>пунктом 2.9</w:t>
        </w:r>
      </w:hyperlink>
      <w:r w:rsidRPr="00E62286">
        <w:rPr>
          <w:rFonts w:eastAsia="Calibri"/>
          <w:szCs w:val="28"/>
          <w:lang w:eastAsia="en-US"/>
        </w:rPr>
        <w:t xml:space="preserve"> настоящего Порядка;</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 несоответствие представленных документов требованиям, установленным </w:t>
      </w:r>
      <w:hyperlink w:anchor="Par22" w:history="1">
        <w:r w:rsidRPr="00E62286">
          <w:rPr>
            <w:rFonts w:eastAsia="Calibri"/>
            <w:szCs w:val="28"/>
            <w:lang w:eastAsia="en-US"/>
          </w:rPr>
          <w:t>пунктом 2.2</w:t>
        </w:r>
      </w:hyperlink>
      <w:r w:rsidRPr="00E62286">
        <w:rPr>
          <w:rFonts w:eastAsia="Calibri"/>
          <w:szCs w:val="28"/>
          <w:lang w:eastAsia="en-US"/>
        </w:rPr>
        <w:t xml:space="preserve"> настоящего Порядка, или непредставление (представление не в полном объеме) указанных документов;</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 недостоверность представленной Получателем субсидии информации.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2.11. Предоставление субсидии осуществляется в пределах средств, предусмотренных в бюджете города Липецка на текущий финансовый год, в размере фактически произведенных затрат, но не более 100000 рублей на одного Получателя субсидии.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К фактическим произведенным затратам относятся затраты, произведенные Получателем субсидии в течение текущего года на оплату за обучение</w:t>
      </w:r>
      <w:r w:rsidRPr="00E62286">
        <w:rPr>
          <w:rFonts w:eastAsia="Calibri"/>
          <w:bCs/>
          <w:szCs w:val="28"/>
          <w:lang w:eastAsia="en-US"/>
        </w:rPr>
        <w:t xml:space="preserve"> и </w:t>
      </w:r>
      <w:r w:rsidRPr="00E62286">
        <w:rPr>
          <w:rFonts w:eastAsia="Calibri"/>
          <w:szCs w:val="28"/>
          <w:lang w:eastAsia="en-US"/>
        </w:rPr>
        <w:t xml:space="preserve">(или) </w:t>
      </w:r>
      <w:r w:rsidRPr="00E62286">
        <w:rPr>
          <w:rFonts w:eastAsia="Calibri"/>
          <w:bCs/>
          <w:szCs w:val="28"/>
          <w:lang w:eastAsia="en-US"/>
        </w:rPr>
        <w:t>повышение квалификации</w:t>
      </w:r>
      <w:r w:rsidRPr="00E62286">
        <w:rPr>
          <w:rFonts w:eastAsia="Calibri"/>
          <w:szCs w:val="28"/>
          <w:lang w:eastAsia="en-US"/>
        </w:rPr>
        <w:t xml:space="preserve"> (индивидуального предпринимателя, руководителя организации, работников) по образовательным программам в области информационных технологий, в организациях имеющих лицензию на право осуществления образовательной деятельности на территории Российской Федерации.</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2.12. В случае превышения фактической потребности в субсидии над суммой средств, предусмотренных в бюджете города Липецка на цели, указанные в </w:t>
      </w:r>
      <w:hyperlink w:anchor="Par13" w:history="1">
        <w:r w:rsidRPr="00E62286">
          <w:rPr>
            <w:rFonts w:eastAsia="Calibri"/>
            <w:szCs w:val="28"/>
            <w:lang w:eastAsia="en-US"/>
          </w:rPr>
          <w:t>пункте 1.1</w:t>
        </w:r>
      </w:hyperlink>
      <w:r w:rsidRPr="00E62286">
        <w:rPr>
          <w:rFonts w:eastAsia="Calibri"/>
          <w:szCs w:val="28"/>
          <w:lang w:eastAsia="en-US"/>
        </w:rPr>
        <w:t xml:space="preserve"> настоящего Порядка, сумма субсидии распределяется между Получателями субсидии пропорционально принятым к субсидированию затратам.</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В случае выделения дополнительных бюджетных средств на цели, </w:t>
      </w:r>
      <w:r w:rsidRPr="00E62286">
        <w:rPr>
          <w:rFonts w:eastAsia="Calibri"/>
          <w:szCs w:val="28"/>
          <w:lang w:eastAsia="en-US"/>
        </w:rPr>
        <w:lastRenderedPageBreak/>
        <w:t xml:space="preserve">указанные в </w:t>
      </w:r>
      <w:hyperlink w:anchor="Par13" w:history="1">
        <w:r w:rsidRPr="00E62286">
          <w:rPr>
            <w:rFonts w:eastAsia="Calibri"/>
            <w:szCs w:val="28"/>
            <w:lang w:eastAsia="en-US"/>
          </w:rPr>
          <w:t>пункте 1.1</w:t>
        </w:r>
      </w:hyperlink>
      <w:r w:rsidRPr="00E62286">
        <w:rPr>
          <w:rFonts w:eastAsia="Calibri"/>
          <w:szCs w:val="28"/>
          <w:lang w:eastAsia="en-US"/>
        </w:rPr>
        <w:t xml:space="preserve"> настоящего Порядка, в течение 10 рабочих дней со дня, следующего за днем поступления ассигнований на лицевой счет Департамента, издается распоряжение председателя Департамента о распределении дополнительных бюджетных средств между Получателями субсидии пропорционально принятым к субсидированию затратам с учетом ранее выплаченных субсидий.</w:t>
      </w:r>
    </w:p>
    <w:p w:rsidR="00E62286" w:rsidRPr="00E62286" w:rsidRDefault="00E62286" w:rsidP="00E62286">
      <w:pPr>
        <w:widowControl w:val="0"/>
        <w:ind w:firstLine="708"/>
        <w:jc w:val="both"/>
        <w:rPr>
          <w:rFonts w:eastAsia="Calibri"/>
          <w:szCs w:val="28"/>
          <w:lang w:eastAsia="en-US"/>
        </w:rPr>
      </w:pPr>
      <w:r w:rsidRPr="00E62286">
        <w:rPr>
          <w:rFonts w:eastAsia="Calibri"/>
          <w:szCs w:val="28"/>
          <w:lang w:eastAsia="en-US"/>
        </w:rPr>
        <w:t>2.13. Департамент в Соглашении устанавливает показатель результативности предоставления субсидии, сроки и форму отчета о их достижении.</w:t>
      </w:r>
    </w:p>
    <w:p w:rsidR="00E62286" w:rsidRPr="00E62286" w:rsidRDefault="00E62286" w:rsidP="00E62286">
      <w:pPr>
        <w:widowControl w:val="0"/>
        <w:ind w:firstLine="708"/>
        <w:jc w:val="both"/>
        <w:rPr>
          <w:rFonts w:eastAsia="Calibri"/>
          <w:szCs w:val="28"/>
          <w:lang w:eastAsia="en-US"/>
        </w:rPr>
      </w:pPr>
      <w:r w:rsidRPr="00E62286">
        <w:rPr>
          <w:rFonts w:eastAsia="Calibri"/>
          <w:szCs w:val="28"/>
          <w:lang w:eastAsia="en-US"/>
        </w:rPr>
        <w:t xml:space="preserve">Показателем результативности предоставления субсидии является применение полученных знаний при осуществлении основной деятельности Получателя субсидии. </w:t>
      </w:r>
    </w:p>
    <w:p w:rsidR="00E62286" w:rsidRPr="00E62286" w:rsidRDefault="00E62286" w:rsidP="00E62286">
      <w:pPr>
        <w:widowControl w:val="0"/>
        <w:ind w:firstLine="708"/>
        <w:jc w:val="both"/>
        <w:rPr>
          <w:rFonts w:eastAsia="Calibri"/>
          <w:szCs w:val="28"/>
          <w:lang w:eastAsia="en-US"/>
        </w:rPr>
      </w:pPr>
      <w:r w:rsidRPr="00E62286">
        <w:rPr>
          <w:rFonts w:eastAsia="Calibri"/>
          <w:szCs w:val="28"/>
          <w:lang w:eastAsia="en-US"/>
        </w:rPr>
        <w:t xml:space="preserve">Показатель результативности должен быть достигнут в срок до конца  отчетного года. </w:t>
      </w:r>
    </w:p>
    <w:p w:rsidR="00E62286" w:rsidRPr="00E62286" w:rsidRDefault="00E62286" w:rsidP="00E62286">
      <w:pPr>
        <w:widowControl w:val="0"/>
        <w:ind w:firstLine="709"/>
        <w:jc w:val="both"/>
        <w:rPr>
          <w:rFonts w:eastAsia="Calibri"/>
          <w:szCs w:val="28"/>
          <w:lang w:eastAsia="en-US"/>
        </w:rPr>
      </w:pPr>
      <w:r w:rsidRPr="00E62286">
        <w:rPr>
          <w:rFonts w:eastAsia="Calibri"/>
          <w:szCs w:val="28"/>
          <w:lang w:eastAsia="en-US"/>
        </w:rPr>
        <w:t xml:space="preserve">2.14. Перечисление субсидии осуществляется на расчетный счет Получателя субсидии, открытый в кредитной организации в течение 10 рабочих дней со дня, следующего за днем издания Департаментом распоряжения о предоставлении субсидии. </w:t>
      </w:r>
    </w:p>
    <w:p w:rsidR="00E62286" w:rsidRPr="00E62286" w:rsidRDefault="00E62286" w:rsidP="00E62286">
      <w:pPr>
        <w:ind w:firstLine="709"/>
        <w:jc w:val="both"/>
        <w:rPr>
          <w:rFonts w:eastAsia="Calibri"/>
          <w:szCs w:val="28"/>
          <w:lang w:eastAsia="en-US"/>
        </w:rPr>
      </w:pPr>
    </w:p>
    <w:p w:rsidR="00E62286" w:rsidRPr="00E62286" w:rsidRDefault="00E62286" w:rsidP="00E62286">
      <w:pPr>
        <w:autoSpaceDE w:val="0"/>
        <w:autoSpaceDN w:val="0"/>
        <w:adjustRightInd w:val="0"/>
        <w:jc w:val="center"/>
        <w:outlineLvl w:val="1"/>
        <w:rPr>
          <w:rFonts w:eastAsia="Calibri"/>
          <w:bCs/>
          <w:szCs w:val="28"/>
          <w:lang w:eastAsia="en-US"/>
        </w:rPr>
      </w:pPr>
      <w:r w:rsidRPr="00E62286">
        <w:rPr>
          <w:rFonts w:eastAsia="Calibri"/>
          <w:bCs/>
          <w:szCs w:val="28"/>
          <w:lang w:eastAsia="en-US"/>
        </w:rPr>
        <w:t>3. Требования к отчетности</w:t>
      </w:r>
    </w:p>
    <w:p w:rsidR="00E62286" w:rsidRPr="00E62286" w:rsidRDefault="00E62286" w:rsidP="00E62286">
      <w:pPr>
        <w:ind w:firstLine="709"/>
        <w:jc w:val="center"/>
        <w:rPr>
          <w:rFonts w:eastAsia="Calibri"/>
          <w:szCs w:val="28"/>
          <w:lang w:eastAsia="en-US"/>
        </w:rPr>
      </w:pPr>
    </w:p>
    <w:p w:rsidR="00E62286" w:rsidRPr="00E62286" w:rsidRDefault="00E62286" w:rsidP="00E62286">
      <w:pPr>
        <w:ind w:firstLine="708"/>
        <w:jc w:val="both"/>
        <w:rPr>
          <w:rFonts w:eastAsia="Calibri"/>
          <w:szCs w:val="28"/>
          <w:lang w:eastAsia="en-US"/>
        </w:rPr>
      </w:pPr>
      <w:r w:rsidRPr="00E62286">
        <w:rPr>
          <w:rFonts w:eastAsia="Calibri"/>
          <w:szCs w:val="28"/>
          <w:lang w:eastAsia="en-US"/>
        </w:rPr>
        <w:t>3.1. Департамент в Соглашении устанавливает сроки и формы предоставления отчетов Получателя субсидии.</w:t>
      </w: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3.2. Получатель субсидии в срок до 1 апреля года, следующего за отчетным, представляет в Департамент справку о численности работников по форме, установленной  приложением № 3 к настоящему Порядку.</w:t>
      </w:r>
    </w:p>
    <w:p w:rsidR="00E62286" w:rsidRPr="00E62286" w:rsidRDefault="00E62286" w:rsidP="00E62286">
      <w:pPr>
        <w:autoSpaceDE w:val="0"/>
        <w:autoSpaceDN w:val="0"/>
        <w:adjustRightInd w:val="0"/>
        <w:ind w:firstLine="708"/>
        <w:jc w:val="both"/>
        <w:rPr>
          <w:rFonts w:eastAsia="Calibri"/>
          <w:szCs w:val="28"/>
          <w:lang w:eastAsia="en-US"/>
        </w:rPr>
      </w:pPr>
    </w:p>
    <w:p w:rsidR="00E62286" w:rsidRPr="00E62286" w:rsidRDefault="00E62286" w:rsidP="00E62286">
      <w:pPr>
        <w:autoSpaceDE w:val="0"/>
        <w:autoSpaceDN w:val="0"/>
        <w:adjustRightInd w:val="0"/>
        <w:jc w:val="center"/>
        <w:outlineLvl w:val="1"/>
        <w:rPr>
          <w:rFonts w:eastAsia="Calibri"/>
          <w:bCs/>
          <w:szCs w:val="28"/>
          <w:lang w:eastAsia="en-US"/>
        </w:rPr>
      </w:pPr>
      <w:r w:rsidRPr="00E62286">
        <w:rPr>
          <w:rFonts w:eastAsia="Calibri"/>
          <w:bCs/>
          <w:szCs w:val="28"/>
          <w:lang w:eastAsia="en-US"/>
        </w:rPr>
        <w:t>4. Требования об осуществлении контроля</w:t>
      </w:r>
    </w:p>
    <w:p w:rsidR="00E62286" w:rsidRPr="00E62286" w:rsidRDefault="00E62286" w:rsidP="00E62286">
      <w:pPr>
        <w:autoSpaceDE w:val="0"/>
        <w:autoSpaceDN w:val="0"/>
        <w:adjustRightInd w:val="0"/>
        <w:jc w:val="center"/>
        <w:rPr>
          <w:rFonts w:eastAsia="Calibri"/>
          <w:bCs/>
          <w:szCs w:val="28"/>
          <w:lang w:eastAsia="en-US"/>
        </w:rPr>
      </w:pPr>
      <w:r w:rsidRPr="00E62286">
        <w:rPr>
          <w:rFonts w:eastAsia="Calibri"/>
          <w:bCs/>
          <w:szCs w:val="28"/>
          <w:lang w:eastAsia="en-US"/>
        </w:rPr>
        <w:t>за соблюдением условий, целей и порядка предоставления</w:t>
      </w:r>
    </w:p>
    <w:p w:rsidR="00E62286" w:rsidRPr="00E62286" w:rsidRDefault="00E62286" w:rsidP="00E62286">
      <w:pPr>
        <w:autoSpaceDE w:val="0"/>
        <w:autoSpaceDN w:val="0"/>
        <w:adjustRightInd w:val="0"/>
        <w:jc w:val="center"/>
        <w:rPr>
          <w:rFonts w:eastAsia="Calibri"/>
          <w:bCs/>
          <w:szCs w:val="28"/>
          <w:lang w:eastAsia="en-US"/>
        </w:rPr>
      </w:pPr>
      <w:r w:rsidRPr="00E62286">
        <w:rPr>
          <w:rFonts w:eastAsia="Calibri"/>
          <w:bCs/>
          <w:szCs w:val="28"/>
          <w:lang w:eastAsia="en-US"/>
        </w:rPr>
        <w:t>субсидий и ответственность за их нарушение</w:t>
      </w:r>
    </w:p>
    <w:p w:rsidR="00E62286" w:rsidRPr="00E62286" w:rsidRDefault="00E62286" w:rsidP="00E62286">
      <w:pPr>
        <w:autoSpaceDE w:val="0"/>
        <w:autoSpaceDN w:val="0"/>
        <w:adjustRightInd w:val="0"/>
        <w:jc w:val="center"/>
        <w:rPr>
          <w:rFonts w:eastAsia="Calibri"/>
          <w:szCs w:val="28"/>
          <w:lang w:eastAsia="en-US"/>
        </w:rPr>
      </w:pPr>
    </w:p>
    <w:p w:rsidR="00E62286" w:rsidRPr="00E62286" w:rsidRDefault="00E62286" w:rsidP="00E62286">
      <w:pPr>
        <w:autoSpaceDE w:val="0"/>
        <w:autoSpaceDN w:val="0"/>
        <w:adjustRightInd w:val="0"/>
        <w:ind w:firstLine="708"/>
        <w:jc w:val="both"/>
        <w:rPr>
          <w:rFonts w:eastAsia="Calibri"/>
          <w:szCs w:val="28"/>
          <w:lang w:eastAsia="en-US"/>
        </w:rPr>
      </w:pPr>
      <w:r w:rsidRPr="00E62286">
        <w:rPr>
          <w:rFonts w:eastAsia="Calibri"/>
          <w:szCs w:val="28"/>
          <w:lang w:eastAsia="en-US"/>
        </w:rPr>
        <w:t>4.1. Департамент и департамент финансов администрации города Липецка (далее - орган муниципального финансового контроля) осуществляют обязательную проверку соблюдения Получателем субсидии целей, условий и требований настоящего Порядка предоставления субсидии.</w:t>
      </w:r>
    </w:p>
    <w:p w:rsidR="00E62286" w:rsidRPr="00E62286" w:rsidRDefault="00E62286" w:rsidP="00E62286">
      <w:pPr>
        <w:widowControl w:val="0"/>
        <w:autoSpaceDE w:val="0"/>
        <w:autoSpaceDN w:val="0"/>
        <w:adjustRightInd w:val="0"/>
        <w:ind w:firstLine="709"/>
        <w:jc w:val="both"/>
        <w:rPr>
          <w:rFonts w:eastAsia="Calibri"/>
          <w:szCs w:val="28"/>
          <w:lang w:eastAsia="en-US"/>
        </w:rPr>
      </w:pPr>
      <w:r w:rsidRPr="00E62286">
        <w:rPr>
          <w:rFonts w:eastAsia="Calibri"/>
          <w:szCs w:val="28"/>
          <w:lang w:eastAsia="en-US"/>
        </w:rPr>
        <w:t xml:space="preserve">Обязательным условием предоставления субсидии, включаемым в Соглашение, является 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и органом муниципального финансового контроля проверок соблюдения ими целей, </w:t>
      </w:r>
      <w:r w:rsidRPr="00E62286">
        <w:rPr>
          <w:rFonts w:eastAsia="Calibri"/>
          <w:szCs w:val="28"/>
          <w:lang w:eastAsia="en-US"/>
        </w:rPr>
        <w:lastRenderedPageBreak/>
        <w:t>условий, требований настоящего Порядка,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4.2. В случае нарушения Получателем субсидии условий, установленных при их предоставлении, выявленных по фактам проверок, проведенных Департаментом и органом муниципального финансового контроля, Получатель субсидии возвращает в бюджет города Липецка денежные средства в размере полученной субсидии, в 10-дневный срок со дня, следующего за днем получения соответствующего уведомления Департамента.</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В случае нарушения Получателем субсидии условий их предоставления, Получатель субсидии несет административную или уголовную ответственность в соответствии с действующим законодательством Российской Федерации.</w:t>
      </w:r>
    </w:p>
    <w:p w:rsidR="00E62286" w:rsidRPr="00E62286" w:rsidRDefault="00E62286" w:rsidP="00E62286">
      <w:pPr>
        <w:ind w:firstLine="709"/>
        <w:jc w:val="both"/>
        <w:rPr>
          <w:rFonts w:eastAsia="Calibri"/>
          <w:szCs w:val="28"/>
          <w:lang w:eastAsia="en-US"/>
        </w:rPr>
      </w:pPr>
      <w:r w:rsidRPr="00E62286">
        <w:rPr>
          <w:rFonts w:eastAsia="Calibri"/>
          <w:szCs w:val="28"/>
          <w:lang w:eastAsia="en-US"/>
        </w:rPr>
        <w:t>4.3. При недостижении показателей результативности, Получатель субсидии возвращает в бюджет города Липецка денежные средства в размере полученной субсидии в 10-дневный срок со дня, следующего за днем получения соответствующего уведомления Департамента.</w:t>
      </w:r>
    </w:p>
    <w:p w:rsidR="00E62286" w:rsidRPr="00E62286" w:rsidRDefault="00E62286" w:rsidP="00E62286">
      <w:pPr>
        <w:ind w:firstLine="708"/>
        <w:jc w:val="both"/>
        <w:rPr>
          <w:rFonts w:eastAsia="Calibri"/>
          <w:szCs w:val="28"/>
          <w:lang w:eastAsia="en-US"/>
        </w:rPr>
      </w:pPr>
      <w:r w:rsidRPr="00E62286">
        <w:rPr>
          <w:rFonts w:eastAsia="Calibri"/>
          <w:szCs w:val="28"/>
          <w:lang w:eastAsia="en-US"/>
        </w:rPr>
        <w:t>4.4.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w:t>
      </w: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autoSpaceDE w:val="0"/>
        <w:autoSpaceDN w:val="0"/>
        <w:adjustRightInd w:val="0"/>
        <w:jc w:val="both"/>
        <w:rPr>
          <w:rFonts w:eastAsia="Calibri"/>
          <w:szCs w:val="28"/>
          <w:lang w:eastAsia="en-US"/>
        </w:rPr>
      </w:pPr>
    </w:p>
    <w:p w:rsidR="00E62286" w:rsidRPr="00E62286" w:rsidRDefault="00E62286" w:rsidP="00E62286">
      <w:pPr>
        <w:rPr>
          <w:rFonts w:eastAsia="Calibri"/>
          <w:bCs/>
          <w:color w:val="26282F"/>
          <w:szCs w:val="28"/>
          <w:lang w:eastAsia="en-US"/>
        </w:rPr>
      </w:pPr>
      <w:r w:rsidRPr="00E62286">
        <w:rPr>
          <w:rFonts w:eastAsia="Calibri"/>
          <w:bCs/>
          <w:color w:val="26282F"/>
          <w:szCs w:val="28"/>
          <w:lang w:eastAsia="en-US"/>
        </w:rPr>
        <w:t>О.Н.Герасименко</w:t>
      </w:r>
    </w:p>
    <w:p w:rsidR="00E62286" w:rsidRPr="00E62286" w:rsidRDefault="00E62286" w:rsidP="00E62286">
      <w:pPr>
        <w:rPr>
          <w:rFonts w:eastAsia="Calibri"/>
          <w:bCs/>
          <w:color w:val="26282F"/>
          <w:szCs w:val="28"/>
          <w:lang w:eastAsia="en-US"/>
        </w:rPr>
      </w:pPr>
    </w:p>
    <w:p w:rsidR="00500409" w:rsidRPr="00500409" w:rsidRDefault="00500409" w:rsidP="00500409">
      <w:pPr>
        <w:widowControl w:val="0"/>
        <w:autoSpaceDE w:val="0"/>
        <w:autoSpaceDN w:val="0"/>
        <w:adjustRightInd w:val="0"/>
        <w:ind w:left="37" w:hanging="37"/>
        <w:rPr>
          <w:bCs/>
          <w:szCs w:val="28"/>
        </w:rPr>
      </w:pPr>
      <w:r>
        <w:rPr>
          <w:bCs/>
          <w:szCs w:val="28"/>
        </w:rPr>
        <w:lastRenderedPageBreak/>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Приложение № 1</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к </w:t>
      </w:r>
      <w:hyperlink w:anchor="sub_2000" w:history="1">
        <w:r w:rsidRPr="00500409">
          <w:rPr>
            <w:szCs w:val="28"/>
          </w:rPr>
          <w:t>Порядку</w:t>
        </w:r>
      </w:hyperlink>
      <w:r w:rsidRPr="00500409">
        <w:rPr>
          <w:bCs/>
          <w:szCs w:val="28"/>
        </w:rPr>
        <w:t xml:space="preserve"> предоставления субсидии </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субъектам малого и среднего </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предпринимательства на возмещение затрат</w:t>
      </w:r>
    </w:p>
    <w:p w:rsidR="00500409" w:rsidRDefault="00500409" w:rsidP="00500409">
      <w:pPr>
        <w:widowControl w:val="0"/>
        <w:autoSpaceDE w:val="0"/>
        <w:autoSpaceDN w:val="0"/>
        <w:adjustRightInd w:val="0"/>
        <w:ind w:left="9"/>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по обучению и (или) повышению  </w:t>
      </w:r>
    </w:p>
    <w:p w:rsidR="00500409" w:rsidRDefault="00500409" w:rsidP="00500409">
      <w:pPr>
        <w:widowControl w:val="0"/>
        <w:autoSpaceDE w:val="0"/>
        <w:autoSpaceDN w:val="0"/>
        <w:adjustRightInd w:val="0"/>
        <w:ind w:left="9"/>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квалификации в области </w:t>
      </w:r>
      <w:r w:rsidRPr="00500409">
        <w:rPr>
          <w:szCs w:val="28"/>
        </w:rPr>
        <w:t>информационных</w:t>
      </w:r>
    </w:p>
    <w:p w:rsidR="00500409" w:rsidRPr="00500409" w:rsidRDefault="00500409" w:rsidP="00500409">
      <w:pPr>
        <w:widowControl w:val="0"/>
        <w:autoSpaceDE w:val="0"/>
        <w:autoSpaceDN w:val="0"/>
        <w:adjustRightInd w:val="0"/>
        <w:ind w:left="9"/>
        <w:rPr>
          <w:bCs/>
          <w:szCs w:val="28"/>
        </w:rPr>
      </w:pPr>
      <w:r w:rsidRPr="00500409">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Cs w:val="28"/>
        </w:rPr>
        <w:t xml:space="preserve">технологий </w:t>
      </w:r>
      <w:r w:rsidRPr="00500409">
        <w:rPr>
          <w:bCs/>
          <w:szCs w:val="28"/>
        </w:rPr>
        <w:t>на 2019 год</w:t>
      </w:r>
    </w:p>
    <w:p w:rsidR="00E62286" w:rsidRDefault="00E62286" w:rsidP="00E62286">
      <w:pPr>
        <w:rPr>
          <w:rFonts w:eastAsia="Calibri"/>
          <w:bCs/>
          <w:color w:val="26282F"/>
          <w:szCs w:val="28"/>
          <w:lang w:eastAsia="en-US"/>
        </w:rPr>
      </w:pPr>
    </w:p>
    <w:p w:rsidR="00500409" w:rsidRPr="00500409" w:rsidRDefault="00500409" w:rsidP="00500409">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Cs w:val="28"/>
        </w:rPr>
        <w:t>Председателю</w:t>
      </w:r>
    </w:p>
    <w:p w:rsidR="00500409" w:rsidRDefault="00500409" w:rsidP="00500409">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Cs w:val="28"/>
        </w:rPr>
        <w:t>департамента экономического</w:t>
      </w:r>
    </w:p>
    <w:p w:rsidR="00500409" w:rsidRDefault="00500409" w:rsidP="00500409">
      <w:pPr>
        <w:widowControl w:val="0"/>
        <w:autoSpaceDE w:val="0"/>
        <w:autoSpaceDN w:val="0"/>
        <w:adjustRightInd w:val="0"/>
        <w:rPr>
          <w:szCs w:val="28"/>
        </w:rPr>
      </w:pPr>
      <w:r w:rsidRPr="00500409">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Cs w:val="28"/>
        </w:rPr>
        <w:t xml:space="preserve">развития администрации города Липецка </w:t>
      </w:r>
    </w:p>
    <w:p w:rsidR="00500409" w:rsidRPr="00500409" w:rsidRDefault="00500409" w:rsidP="00500409">
      <w:pPr>
        <w:widowControl w:val="0"/>
        <w:autoSpaceDE w:val="0"/>
        <w:autoSpaceDN w:val="0"/>
        <w:adjustRightInd w:val="0"/>
        <w:rPr>
          <w:sz w:val="24"/>
          <w:szCs w:val="24"/>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 w:val="24"/>
          <w:szCs w:val="24"/>
        </w:rPr>
        <w:t>____________________________________________</w:t>
      </w:r>
    </w:p>
    <w:p w:rsidR="00500409" w:rsidRDefault="00500409" w:rsidP="00500409">
      <w:pPr>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500409">
        <w:rPr>
          <w:sz w:val="20"/>
        </w:rPr>
        <w:t>(наименование юридического лица, индивидуального</w:t>
      </w:r>
    </w:p>
    <w:p w:rsidR="00500409" w:rsidRDefault="00500409" w:rsidP="00500409">
      <w:pPr>
        <w:rPr>
          <w:rFonts w:eastAsia="Calibri"/>
          <w:bCs/>
          <w:color w:val="26282F"/>
          <w:szCs w:val="28"/>
          <w:lang w:eastAsia="en-US"/>
        </w:rPr>
      </w:pPr>
      <w:r>
        <w:rPr>
          <w:sz w:val="20"/>
        </w:rPr>
        <w:t xml:space="preserve"> </w:t>
      </w:r>
      <w:r>
        <w:rPr>
          <w:sz w:val="20"/>
        </w:rPr>
        <w:tab/>
      </w:r>
      <w:r>
        <w:rPr>
          <w:sz w:val="20"/>
        </w:rPr>
        <w:tab/>
      </w:r>
      <w:r>
        <w:rPr>
          <w:sz w:val="20"/>
        </w:rPr>
        <w:tab/>
      </w:r>
      <w:r>
        <w:rPr>
          <w:sz w:val="20"/>
        </w:rPr>
        <w:tab/>
      </w:r>
      <w:r>
        <w:rPr>
          <w:sz w:val="20"/>
        </w:rPr>
        <w:tab/>
      </w:r>
      <w:r>
        <w:rPr>
          <w:sz w:val="20"/>
        </w:rPr>
        <w:tab/>
      </w:r>
      <w:r w:rsidRPr="00500409">
        <w:rPr>
          <w:sz w:val="20"/>
        </w:rPr>
        <w:t xml:space="preserve"> предпринимателя, ИНН, адрес, телефон</w:t>
      </w:r>
    </w:p>
    <w:p w:rsidR="00500409" w:rsidRPr="00E62286" w:rsidRDefault="00500409" w:rsidP="00E62286">
      <w:pPr>
        <w:rPr>
          <w:rFonts w:eastAsia="Calibri"/>
          <w:bCs/>
          <w:color w:val="26282F"/>
          <w:szCs w:val="28"/>
          <w:lang w:eastAsia="en-US"/>
        </w:rPr>
      </w:pPr>
    </w:p>
    <w:p w:rsidR="00500409" w:rsidRPr="00500409" w:rsidRDefault="00500409" w:rsidP="00500409">
      <w:pPr>
        <w:widowControl w:val="0"/>
        <w:autoSpaceDE w:val="0"/>
        <w:autoSpaceDN w:val="0"/>
        <w:adjustRightInd w:val="0"/>
        <w:jc w:val="center"/>
        <w:rPr>
          <w:sz w:val="24"/>
          <w:szCs w:val="24"/>
        </w:rPr>
      </w:pPr>
    </w:p>
    <w:p w:rsidR="00500409" w:rsidRPr="00500409" w:rsidRDefault="00500409" w:rsidP="00500409">
      <w:pPr>
        <w:widowControl w:val="0"/>
        <w:autoSpaceDE w:val="0"/>
        <w:autoSpaceDN w:val="0"/>
        <w:adjustRightInd w:val="0"/>
        <w:jc w:val="center"/>
        <w:rPr>
          <w:szCs w:val="28"/>
        </w:rPr>
      </w:pPr>
      <w:r w:rsidRPr="00500409">
        <w:rPr>
          <w:szCs w:val="28"/>
        </w:rPr>
        <w:t>ЗАЯВКА</w:t>
      </w:r>
    </w:p>
    <w:p w:rsidR="00500409" w:rsidRPr="00500409" w:rsidRDefault="00500409" w:rsidP="00500409">
      <w:pPr>
        <w:widowControl w:val="0"/>
        <w:autoSpaceDE w:val="0"/>
        <w:autoSpaceDN w:val="0"/>
        <w:adjustRightInd w:val="0"/>
        <w:ind w:firstLine="720"/>
        <w:jc w:val="center"/>
        <w:rPr>
          <w:bCs/>
          <w:szCs w:val="28"/>
        </w:rPr>
      </w:pPr>
      <w:r w:rsidRPr="00500409">
        <w:rPr>
          <w:bCs/>
          <w:szCs w:val="28"/>
        </w:rPr>
        <w:t>предоставления субсидии субъектам малого и среднего</w:t>
      </w:r>
    </w:p>
    <w:p w:rsidR="00500409" w:rsidRPr="00500409" w:rsidRDefault="00500409" w:rsidP="00500409">
      <w:pPr>
        <w:widowControl w:val="0"/>
        <w:autoSpaceDE w:val="0"/>
        <w:autoSpaceDN w:val="0"/>
        <w:adjustRightInd w:val="0"/>
        <w:ind w:firstLine="720"/>
        <w:jc w:val="center"/>
        <w:rPr>
          <w:bCs/>
          <w:szCs w:val="28"/>
        </w:rPr>
      </w:pPr>
      <w:r w:rsidRPr="00500409">
        <w:rPr>
          <w:bCs/>
          <w:szCs w:val="28"/>
        </w:rPr>
        <w:t xml:space="preserve">предпринимательства на возмещение затрат по обучению и (или) повышению квалификации в области </w:t>
      </w:r>
      <w:r w:rsidRPr="00500409">
        <w:rPr>
          <w:szCs w:val="28"/>
        </w:rPr>
        <w:t>информационных технологий</w:t>
      </w:r>
      <w:r w:rsidRPr="00500409">
        <w:rPr>
          <w:bCs/>
          <w:szCs w:val="28"/>
        </w:rPr>
        <w:t xml:space="preserve"> на 2019 год</w:t>
      </w:r>
    </w:p>
    <w:p w:rsidR="00500409" w:rsidRPr="00500409" w:rsidRDefault="00500409" w:rsidP="00500409">
      <w:pPr>
        <w:widowControl w:val="0"/>
        <w:autoSpaceDE w:val="0"/>
        <w:autoSpaceDN w:val="0"/>
        <w:adjustRightInd w:val="0"/>
        <w:ind w:firstLine="720"/>
        <w:jc w:val="both"/>
        <w:rPr>
          <w:sz w:val="24"/>
          <w:szCs w:val="24"/>
        </w:rPr>
      </w:pPr>
    </w:p>
    <w:p w:rsidR="00500409" w:rsidRPr="00500409" w:rsidRDefault="00500409" w:rsidP="00500409">
      <w:pPr>
        <w:widowControl w:val="0"/>
        <w:autoSpaceDE w:val="0"/>
        <w:autoSpaceDN w:val="0"/>
        <w:adjustRightInd w:val="0"/>
        <w:ind w:firstLine="720"/>
        <w:jc w:val="both"/>
        <w:rPr>
          <w:spacing w:val="-4"/>
          <w:szCs w:val="28"/>
        </w:rPr>
      </w:pPr>
      <w:r w:rsidRPr="00500409">
        <w:rPr>
          <w:spacing w:val="-4"/>
          <w:szCs w:val="28"/>
        </w:rPr>
        <w:t xml:space="preserve">В соответствии </w:t>
      </w:r>
      <w:hyperlink r:id="rId48" w:history="1">
        <w:r w:rsidRPr="00500409">
          <w:rPr>
            <w:spacing w:val="-4"/>
            <w:szCs w:val="28"/>
          </w:rPr>
          <w:t>решением</w:t>
        </w:r>
      </w:hyperlink>
      <w:r w:rsidRPr="00500409">
        <w:rPr>
          <w:spacing w:val="-4"/>
          <w:szCs w:val="28"/>
        </w:rPr>
        <w:t xml:space="preserve"> Липецкого городского Совета депутатов от </w:t>
      </w:r>
      <w:r w:rsidRPr="00500409">
        <w:rPr>
          <w:szCs w:val="28"/>
        </w:rPr>
        <w:t>25.12.2018 № 809 «О бюджете города Липецка на 2019 год и на плановый период 2020 и 2021 годов»</w:t>
      </w:r>
      <w:r w:rsidRPr="00500409">
        <w:rPr>
          <w:spacing w:val="-4"/>
          <w:szCs w:val="28"/>
        </w:rPr>
        <w:t xml:space="preserve"> _____________________________________________ ,</w:t>
      </w:r>
    </w:p>
    <w:p w:rsidR="00500409" w:rsidRPr="00500409" w:rsidRDefault="00500409" w:rsidP="00500409">
      <w:pPr>
        <w:widowControl w:val="0"/>
        <w:autoSpaceDE w:val="0"/>
        <w:autoSpaceDN w:val="0"/>
        <w:adjustRightInd w:val="0"/>
        <w:ind w:left="1440" w:firstLine="720"/>
        <w:jc w:val="center"/>
        <w:rPr>
          <w:sz w:val="20"/>
        </w:rPr>
      </w:pPr>
      <w:r w:rsidRPr="00500409">
        <w:rPr>
          <w:sz w:val="20"/>
        </w:rPr>
        <w:t>(наименование юридического лица, индивидуального предпринимателя)</w:t>
      </w:r>
    </w:p>
    <w:p w:rsidR="00500409" w:rsidRPr="00500409" w:rsidRDefault="00500409" w:rsidP="00500409">
      <w:pPr>
        <w:widowControl w:val="0"/>
        <w:autoSpaceDE w:val="0"/>
        <w:autoSpaceDN w:val="0"/>
        <w:adjustRightInd w:val="0"/>
        <w:ind w:firstLine="38"/>
        <w:jc w:val="both"/>
        <w:rPr>
          <w:szCs w:val="28"/>
        </w:rPr>
      </w:pPr>
      <w:r w:rsidRPr="00500409">
        <w:rPr>
          <w:szCs w:val="28"/>
        </w:rPr>
        <w:t xml:space="preserve">просит предоставить субсидию </w:t>
      </w:r>
      <w:r w:rsidRPr="00500409">
        <w:rPr>
          <w:bCs/>
          <w:szCs w:val="28"/>
        </w:rPr>
        <w:t xml:space="preserve">субъектам малого и среднего предпринимательства на возмещение затрат по обучению и (или) повышению квалификации в области </w:t>
      </w:r>
      <w:r w:rsidRPr="00500409">
        <w:rPr>
          <w:szCs w:val="28"/>
        </w:rPr>
        <w:t>информационных технологий</w:t>
      </w:r>
      <w:r w:rsidRPr="00500409">
        <w:rPr>
          <w:bCs/>
          <w:szCs w:val="28"/>
        </w:rPr>
        <w:t xml:space="preserve"> на 2019 год</w:t>
      </w:r>
      <w:r w:rsidRPr="00500409">
        <w:rPr>
          <w:szCs w:val="28"/>
        </w:rPr>
        <w:t>.</w:t>
      </w:r>
    </w:p>
    <w:p w:rsidR="00500409" w:rsidRPr="00500409" w:rsidRDefault="00500409" w:rsidP="00500409">
      <w:pPr>
        <w:widowControl w:val="0"/>
        <w:autoSpaceDE w:val="0"/>
        <w:autoSpaceDN w:val="0"/>
        <w:adjustRightInd w:val="0"/>
        <w:ind w:firstLine="38"/>
        <w:jc w:val="both"/>
        <w:rPr>
          <w:szCs w:val="28"/>
        </w:rPr>
      </w:pPr>
    </w:p>
    <w:p w:rsidR="00500409" w:rsidRPr="00500409" w:rsidRDefault="00500409" w:rsidP="00500409">
      <w:pPr>
        <w:widowControl w:val="0"/>
        <w:tabs>
          <w:tab w:val="left" w:pos="709"/>
          <w:tab w:val="left" w:pos="9915"/>
        </w:tabs>
        <w:autoSpaceDE w:val="0"/>
        <w:autoSpaceDN w:val="0"/>
        <w:ind w:right="-66"/>
        <w:jc w:val="both"/>
        <w:rPr>
          <w:sz w:val="20"/>
        </w:rPr>
      </w:pPr>
      <w:r w:rsidRPr="00500409">
        <w:rPr>
          <w:sz w:val="20"/>
        </w:rPr>
        <w:tab/>
        <w:t>Настоящим подтверждаю, что вся информация, содержащаяся в заявке и прилагаемых к ней документах, является достоверной.</w:t>
      </w:r>
    </w:p>
    <w:p w:rsidR="00500409" w:rsidRPr="00500409" w:rsidRDefault="00500409" w:rsidP="00500409">
      <w:pPr>
        <w:widowControl w:val="0"/>
        <w:autoSpaceDE w:val="0"/>
        <w:autoSpaceDN w:val="0"/>
        <w:ind w:firstLine="709"/>
        <w:jc w:val="both"/>
        <w:rPr>
          <w:sz w:val="22"/>
          <w:szCs w:val="22"/>
        </w:rPr>
      </w:pPr>
      <w:r w:rsidRPr="00500409">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500409">
        <w:rPr>
          <w:sz w:val="22"/>
          <w:szCs w:val="22"/>
        </w:rPr>
        <w:t xml:space="preserve">. </w:t>
      </w:r>
    </w:p>
    <w:p w:rsidR="00500409" w:rsidRPr="00500409" w:rsidRDefault="00500409" w:rsidP="00500409">
      <w:pPr>
        <w:widowControl w:val="0"/>
        <w:tabs>
          <w:tab w:val="left" w:pos="709"/>
          <w:tab w:val="left" w:pos="9915"/>
        </w:tabs>
        <w:autoSpaceDE w:val="0"/>
        <w:autoSpaceDN w:val="0"/>
        <w:ind w:right="-66"/>
        <w:jc w:val="both"/>
        <w:rPr>
          <w:sz w:val="20"/>
        </w:rPr>
      </w:pPr>
      <w:r w:rsidRPr="00500409">
        <w:rPr>
          <w:sz w:val="20"/>
        </w:rPr>
        <w:tab/>
        <w:t xml:space="preserve">Подтверждаю отсутствие просроченной задолженности по возврату средств в бюджет города Липецка, и иной просроченной задолженности перед бюджетом города Липецка на дату подачи заявки. </w:t>
      </w:r>
    </w:p>
    <w:p w:rsidR="00500409" w:rsidRPr="00500409" w:rsidRDefault="00500409" w:rsidP="00500409">
      <w:pPr>
        <w:widowControl w:val="0"/>
        <w:tabs>
          <w:tab w:val="left" w:pos="709"/>
          <w:tab w:val="left" w:pos="9915"/>
        </w:tabs>
        <w:autoSpaceDE w:val="0"/>
        <w:autoSpaceDN w:val="0"/>
        <w:ind w:right="-66"/>
        <w:jc w:val="both"/>
        <w:rPr>
          <w:sz w:val="20"/>
        </w:rPr>
      </w:pPr>
      <w:r w:rsidRPr="00500409">
        <w:rPr>
          <w:sz w:val="20"/>
        </w:rPr>
        <w:tab/>
        <w:t xml:space="preserve">Подтверждаю, что не являюсь получателем средств </w:t>
      </w:r>
      <w:hyperlink r:id="rId49" w:history="1">
        <w:r w:rsidRPr="00500409">
          <w:rPr>
            <w:sz w:val="20"/>
          </w:rPr>
          <w:t>бюджета</w:t>
        </w:r>
      </w:hyperlink>
      <w:r w:rsidRPr="00500409">
        <w:rPr>
          <w:b/>
          <w:sz w:val="20"/>
        </w:rPr>
        <w:t xml:space="preserve"> </w:t>
      </w:r>
      <w:r w:rsidRPr="00500409">
        <w:rPr>
          <w:sz w:val="20"/>
        </w:rPr>
        <w:t xml:space="preserve">города Липецка в соответствии с правовым актам, на основании  иных нормативных актов или муниципальных правовых актов на цели, указанные в </w:t>
      </w:r>
      <w:hyperlink w:anchor="sub_111" w:history="1">
        <w:r w:rsidRPr="00500409">
          <w:rPr>
            <w:sz w:val="20"/>
          </w:rPr>
          <w:t>пункте 1.1</w:t>
        </w:r>
      </w:hyperlink>
      <w:r w:rsidRPr="00500409">
        <w:rPr>
          <w:sz w:val="20"/>
        </w:rPr>
        <w:t xml:space="preserve"> настоящего Порядка в текущем финансовом году. </w:t>
      </w:r>
    </w:p>
    <w:p w:rsidR="00500409" w:rsidRPr="00500409" w:rsidRDefault="00500409" w:rsidP="00500409">
      <w:pPr>
        <w:widowControl w:val="0"/>
        <w:tabs>
          <w:tab w:val="left" w:pos="709"/>
          <w:tab w:val="left" w:pos="9915"/>
        </w:tabs>
        <w:autoSpaceDE w:val="0"/>
        <w:autoSpaceDN w:val="0"/>
        <w:ind w:right="-66"/>
        <w:jc w:val="both"/>
        <w:rPr>
          <w:sz w:val="20"/>
        </w:rPr>
      </w:pPr>
      <w:r w:rsidRPr="00500409">
        <w:rPr>
          <w:sz w:val="20"/>
        </w:rPr>
        <w:tab/>
        <w:t xml:space="preserve">Выражаю согласие </w:t>
      </w:r>
      <w:r w:rsidRPr="00500409">
        <w:rPr>
          <w:spacing w:val="-4"/>
          <w:sz w:val="20"/>
        </w:rPr>
        <w:t>на осуществление Департаментом и органом муниципального финансового контроля проверок соблюдения Получателем субсидии целей, условий и требований Порядка предоставления субсидии.</w:t>
      </w:r>
    </w:p>
    <w:p w:rsidR="00500409" w:rsidRPr="00500409" w:rsidRDefault="00500409" w:rsidP="00500409">
      <w:pPr>
        <w:widowControl w:val="0"/>
        <w:autoSpaceDE w:val="0"/>
        <w:autoSpaceDN w:val="0"/>
        <w:ind w:firstLine="708"/>
        <w:jc w:val="both"/>
        <w:rPr>
          <w:sz w:val="18"/>
          <w:szCs w:val="18"/>
        </w:rPr>
      </w:pPr>
    </w:p>
    <w:p w:rsidR="00500409" w:rsidRPr="00500409" w:rsidRDefault="00500409" w:rsidP="00500409">
      <w:pPr>
        <w:autoSpaceDE w:val="0"/>
        <w:autoSpaceDN w:val="0"/>
        <w:adjustRightInd w:val="0"/>
        <w:rPr>
          <w:szCs w:val="28"/>
        </w:rPr>
      </w:pPr>
      <w:r w:rsidRPr="00500409">
        <w:rPr>
          <w:szCs w:val="28"/>
        </w:rPr>
        <w:t>Перечень прилагаемых документов:</w:t>
      </w:r>
    </w:p>
    <w:p w:rsidR="00500409" w:rsidRPr="00500409" w:rsidRDefault="00500409" w:rsidP="00500409">
      <w:pPr>
        <w:autoSpaceDE w:val="0"/>
        <w:autoSpaceDN w:val="0"/>
        <w:adjustRightInd w:val="0"/>
        <w:rPr>
          <w:sz w:val="20"/>
        </w:rPr>
      </w:pPr>
      <w:r w:rsidRPr="00500409">
        <w:rPr>
          <w:sz w:val="20"/>
        </w:rPr>
        <w:t xml:space="preserve">(опись документов, предусмотренных пунктом </w:t>
      </w:r>
      <w:hyperlink r:id="rId50" w:anchor="P79" w:history="1">
        <w:r w:rsidRPr="00500409">
          <w:rPr>
            <w:sz w:val="20"/>
          </w:rPr>
          <w:t>2.2</w:t>
        </w:r>
      </w:hyperlink>
      <w:r w:rsidRPr="00500409">
        <w:rPr>
          <w:sz w:val="20"/>
        </w:rPr>
        <w:t xml:space="preserve"> настоящего Порядка)</w:t>
      </w:r>
    </w:p>
    <w:p w:rsidR="00500409" w:rsidRPr="00500409" w:rsidRDefault="00500409" w:rsidP="00500409">
      <w:pPr>
        <w:autoSpaceDE w:val="0"/>
        <w:autoSpaceDN w:val="0"/>
        <w:adjustRightInd w:val="0"/>
        <w:rPr>
          <w:szCs w:val="28"/>
        </w:rPr>
      </w:pPr>
      <w:r w:rsidRPr="00500409">
        <w:rPr>
          <w:szCs w:val="28"/>
        </w:rPr>
        <w:t>____________ _________________________</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«_____» _______________ 2019 г.</w:t>
      </w:r>
    </w:p>
    <w:p w:rsidR="00500409" w:rsidRPr="00500409" w:rsidRDefault="00500409" w:rsidP="00500409">
      <w:pPr>
        <w:widowControl w:val="0"/>
        <w:autoSpaceDE w:val="0"/>
        <w:autoSpaceDN w:val="0"/>
        <w:jc w:val="both"/>
        <w:rPr>
          <w:szCs w:val="28"/>
        </w:rPr>
      </w:pPr>
    </w:p>
    <w:p w:rsidR="00500409" w:rsidRDefault="00500409" w:rsidP="00500409">
      <w:pPr>
        <w:widowControl w:val="0"/>
        <w:autoSpaceDE w:val="0"/>
        <w:autoSpaceDN w:val="0"/>
        <w:jc w:val="both"/>
        <w:rPr>
          <w:szCs w:val="28"/>
        </w:rPr>
      </w:pPr>
      <w:r w:rsidRPr="00500409">
        <w:rPr>
          <w:szCs w:val="28"/>
        </w:rPr>
        <w:t>О.Н.Герасименко</w:t>
      </w:r>
    </w:p>
    <w:p w:rsidR="00500409" w:rsidRPr="00500409" w:rsidRDefault="00500409" w:rsidP="00500409">
      <w:pPr>
        <w:widowControl w:val="0"/>
        <w:autoSpaceDE w:val="0"/>
        <w:autoSpaceDN w:val="0"/>
        <w:adjustRightInd w:val="0"/>
        <w:ind w:left="37" w:hanging="37"/>
        <w:rPr>
          <w:bCs/>
          <w:szCs w:val="28"/>
        </w:rPr>
      </w:pPr>
      <w:r>
        <w:rPr>
          <w:bCs/>
          <w:szCs w:val="28"/>
        </w:rPr>
        <w:lastRenderedPageBreak/>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Приложение № </w:t>
      </w:r>
      <w:r>
        <w:rPr>
          <w:bCs/>
          <w:szCs w:val="28"/>
        </w:rPr>
        <w:t>2</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к </w:t>
      </w:r>
      <w:hyperlink w:anchor="sub_2000" w:history="1">
        <w:r w:rsidRPr="00500409">
          <w:rPr>
            <w:szCs w:val="28"/>
          </w:rPr>
          <w:t>Порядку</w:t>
        </w:r>
      </w:hyperlink>
      <w:r w:rsidRPr="00500409">
        <w:rPr>
          <w:bCs/>
          <w:szCs w:val="28"/>
        </w:rPr>
        <w:t xml:space="preserve"> предоставления субсидии </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субъектам малого и среднего </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предпринимательства на возмещение затрат</w:t>
      </w:r>
    </w:p>
    <w:p w:rsidR="00500409" w:rsidRDefault="00500409" w:rsidP="00500409">
      <w:pPr>
        <w:widowControl w:val="0"/>
        <w:autoSpaceDE w:val="0"/>
        <w:autoSpaceDN w:val="0"/>
        <w:adjustRightInd w:val="0"/>
        <w:ind w:left="9"/>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по обучению и (или) повышению  </w:t>
      </w:r>
    </w:p>
    <w:p w:rsidR="00500409" w:rsidRDefault="00500409" w:rsidP="00500409">
      <w:pPr>
        <w:widowControl w:val="0"/>
        <w:autoSpaceDE w:val="0"/>
        <w:autoSpaceDN w:val="0"/>
        <w:adjustRightInd w:val="0"/>
        <w:ind w:left="9"/>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sidRPr="00500409">
        <w:rPr>
          <w:bCs/>
          <w:szCs w:val="28"/>
        </w:rPr>
        <w:t xml:space="preserve">квалификации в области </w:t>
      </w:r>
      <w:r w:rsidRPr="00500409">
        <w:rPr>
          <w:szCs w:val="28"/>
        </w:rPr>
        <w:t>информационных</w:t>
      </w:r>
    </w:p>
    <w:p w:rsidR="00500409" w:rsidRPr="00500409" w:rsidRDefault="00500409" w:rsidP="00500409">
      <w:pPr>
        <w:widowControl w:val="0"/>
        <w:autoSpaceDE w:val="0"/>
        <w:autoSpaceDN w:val="0"/>
        <w:adjustRightInd w:val="0"/>
        <w:ind w:left="9"/>
        <w:rPr>
          <w:bCs/>
          <w:szCs w:val="28"/>
        </w:rPr>
      </w:pPr>
      <w:r w:rsidRPr="00500409">
        <w:rPr>
          <w:szCs w:val="28"/>
        </w:rPr>
        <w:t xml:space="preserve"> </w:t>
      </w:r>
      <w:r>
        <w:rPr>
          <w:szCs w:val="28"/>
        </w:rPr>
        <w:tab/>
      </w:r>
      <w:r>
        <w:rPr>
          <w:szCs w:val="28"/>
        </w:rPr>
        <w:tab/>
      </w:r>
      <w:r>
        <w:rPr>
          <w:szCs w:val="28"/>
        </w:rPr>
        <w:tab/>
      </w:r>
      <w:r>
        <w:rPr>
          <w:szCs w:val="28"/>
        </w:rPr>
        <w:tab/>
      </w:r>
      <w:r>
        <w:rPr>
          <w:szCs w:val="28"/>
        </w:rPr>
        <w:tab/>
      </w:r>
      <w:r>
        <w:rPr>
          <w:szCs w:val="28"/>
        </w:rPr>
        <w:tab/>
      </w:r>
      <w:r w:rsidRPr="00500409">
        <w:rPr>
          <w:szCs w:val="28"/>
        </w:rPr>
        <w:t xml:space="preserve">технологий </w:t>
      </w:r>
      <w:r w:rsidRPr="00500409">
        <w:rPr>
          <w:bCs/>
          <w:szCs w:val="28"/>
        </w:rPr>
        <w:t>на 2019 год</w:t>
      </w:r>
    </w:p>
    <w:p w:rsidR="00500409" w:rsidRPr="00500409" w:rsidRDefault="00500409" w:rsidP="00500409">
      <w:pPr>
        <w:widowControl w:val="0"/>
        <w:autoSpaceDE w:val="0"/>
        <w:autoSpaceDN w:val="0"/>
        <w:jc w:val="both"/>
        <w:rPr>
          <w:szCs w:val="28"/>
        </w:rPr>
      </w:pPr>
    </w:p>
    <w:p w:rsidR="00500409" w:rsidRPr="00500409" w:rsidRDefault="00500409" w:rsidP="00500409">
      <w:pPr>
        <w:autoSpaceDE w:val="0"/>
        <w:autoSpaceDN w:val="0"/>
        <w:adjustRightInd w:val="0"/>
        <w:jc w:val="center"/>
        <w:rPr>
          <w:szCs w:val="28"/>
        </w:rPr>
      </w:pPr>
    </w:p>
    <w:p w:rsidR="00500409" w:rsidRPr="00500409" w:rsidRDefault="00500409" w:rsidP="00500409">
      <w:pPr>
        <w:autoSpaceDE w:val="0"/>
        <w:autoSpaceDN w:val="0"/>
        <w:adjustRightInd w:val="0"/>
        <w:jc w:val="center"/>
        <w:rPr>
          <w:szCs w:val="28"/>
        </w:rPr>
      </w:pPr>
      <w:r w:rsidRPr="00500409">
        <w:rPr>
          <w:szCs w:val="28"/>
        </w:rPr>
        <w:t xml:space="preserve">АНКЕТА </w:t>
      </w:r>
    </w:p>
    <w:p w:rsidR="00500409" w:rsidRPr="00500409" w:rsidRDefault="00500409" w:rsidP="00500409">
      <w:pPr>
        <w:widowControl w:val="0"/>
        <w:autoSpaceDE w:val="0"/>
        <w:autoSpaceDN w:val="0"/>
        <w:jc w:val="center"/>
        <w:rPr>
          <w:sz w:val="24"/>
          <w:szCs w:val="24"/>
        </w:rPr>
      </w:pPr>
      <w:r w:rsidRPr="00500409">
        <w:rPr>
          <w:sz w:val="24"/>
          <w:szCs w:val="24"/>
        </w:rPr>
        <w:t>(юридического лица, индивидуального предпринимателя)</w:t>
      </w:r>
    </w:p>
    <w:p w:rsidR="00500409" w:rsidRPr="00500409" w:rsidRDefault="00500409" w:rsidP="00500409">
      <w:pPr>
        <w:autoSpaceDE w:val="0"/>
        <w:autoSpaceDN w:val="0"/>
        <w:adjustRightInd w:val="0"/>
        <w:jc w:val="center"/>
        <w:rPr>
          <w:szCs w:val="28"/>
        </w:rPr>
      </w:pPr>
    </w:p>
    <w:p w:rsidR="00500409" w:rsidRPr="00500409" w:rsidRDefault="00500409" w:rsidP="00500409">
      <w:pPr>
        <w:widowControl w:val="0"/>
        <w:autoSpaceDE w:val="0"/>
        <w:autoSpaceDN w:val="0"/>
        <w:rPr>
          <w:sz w:val="24"/>
          <w:szCs w:val="24"/>
        </w:rPr>
      </w:pPr>
      <w:r w:rsidRPr="00500409">
        <w:rPr>
          <w:sz w:val="24"/>
          <w:szCs w:val="24"/>
        </w:rPr>
        <w:t>Наименование юридического лица, индивидуального предпринимателя_________________________________________________________________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Ф.И.О. руководителя______________________________________________________________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Идентификационный номер налогоплательщика (ИНН)________________________________</w:t>
      </w:r>
    </w:p>
    <w:p w:rsidR="00500409" w:rsidRPr="00500409" w:rsidRDefault="00500409" w:rsidP="00500409">
      <w:pPr>
        <w:widowControl w:val="0"/>
        <w:autoSpaceDE w:val="0"/>
        <w:autoSpaceDN w:val="0"/>
        <w:rPr>
          <w:sz w:val="24"/>
          <w:szCs w:val="24"/>
        </w:rPr>
      </w:pPr>
      <w:r w:rsidRPr="00500409">
        <w:rPr>
          <w:sz w:val="24"/>
          <w:szCs w:val="24"/>
        </w:rPr>
        <w:t>Юридический адрес_______________________________________________________________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Почтовый адрес__________________________________________________________________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Телефон________________________________________________________________________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Адрес электронной почты_________________________________________________________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Основной вид деятельности (код ОКВЭД)____________________________________________</w:t>
      </w:r>
    </w:p>
    <w:p w:rsidR="00500409" w:rsidRPr="00500409" w:rsidRDefault="00500409" w:rsidP="00500409">
      <w:pPr>
        <w:widowControl w:val="0"/>
        <w:autoSpaceDE w:val="0"/>
        <w:autoSpaceDN w:val="0"/>
        <w:rPr>
          <w:sz w:val="24"/>
          <w:szCs w:val="24"/>
        </w:rPr>
      </w:pPr>
      <w:r w:rsidRPr="00500409">
        <w:rPr>
          <w:sz w:val="24"/>
          <w:szCs w:val="24"/>
        </w:rPr>
        <w:t>Фактически осуществляемый вид деятельности (код ОКВЭД)___________________________</w:t>
      </w:r>
    </w:p>
    <w:p w:rsidR="00500409" w:rsidRPr="00500409" w:rsidRDefault="00500409" w:rsidP="00500409">
      <w:pPr>
        <w:widowControl w:val="0"/>
        <w:autoSpaceDE w:val="0"/>
        <w:autoSpaceDN w:val="0"/>
        <w:ind w:firstLine="708"/>
        <w:jc w:val="both"/>
        <w:rPr>
          <w:sz w:val="4"/>
          <w:szCs w:val="4"/>
        </w:rPr>
      </w:pPr>
    </w:p>
    <w:p w:rsidR="00500409" w:rsidRPr="00500409" w:rsidRDefault="00500409" w:rsidP="00500409">
      <w:pPr>
        <w:widowControl w:val="0"/>
        <w:autoSpaceDE w:val="0"/>
        <w:autoSpaceDN w:val="0"/>
        <w:jc w:val="center"/>
        <w:rPr>
          <w:sz w:val="16"/>
          <w:szCs w:val="16"/>
        </w:rPr>
      </w:pPr>
    </w:p>
    <w:p w:rsidR="00500409" w:rsidRPr="00500409" w:rsidRDefault="00500409" w:rsidP="00500409">
      <w:pPr>
        <w:widowControl w:val="0"/>
        <w:autoSpaceDE w:val="0"/>
        <w:autoSpaceDN w:val="0"/>
        <w:jc w:val="center"/>
        <w:rPr>
          <w:sz w:val="24"/>
          <w:szCs w:val="24"/>
        </w:rPr>
      </w:pPr>
      <w:r w:rsidRPr="00500409">
        <w:rPr>
          <w:sz w:val="24"/>
          <w:szCs w:val="24"/>
        </w:rPr>
        <w:t>Показатели финансово-хозяйственной деятельности</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4752"/>
        <w:gridCol w:w="2420"/>
        <w:gridCol w:w="1955"/>
      </w:tblGrid>
      <w:tr w:rsidR="00500409" w:rsidRPr="00500409" w:rsidTr="00C658EA">
        <w:trPr>
          <w:trHeight w:val="373"/>
        </w:trPr>
        <w:tc>
          <w:tcPr>
            <w:tcW w:w="616" w:type="dxa"/>
            <w:vMerge w:val="restart"/>
          </w:tcPr>
          <w:p w:rsidR="00500409" w:rsidRPr="00500409" w:rsidRDefault="00500409" w:rsidP="00500409">
            <w:pPr>
              <w:widowControl w:val="0"/>
              <w:autoSpaceDE w:val="0"/>
              <w:autoSpaceDN w:val="0"/>
              <w:jc w:val="center"/>
              <w:rPr>
                <w:sz w:val="24"/>
              </w:rPr>
            </w:pPr>
            <w:r w:rsidRPr="00500409">
              <w:rPr>
                <w:sz w:val="24"/>
              </w:rPr>
              <w:t>№ п/п</w:t>
            </w:r>
          </w:p>
        </w:tc>
        <w:tc>
          <w:tcPr>
            <w:tcW w:w="4752" w:type="dxa"/>
            <w:vMerge w:val="restart"/>
          </w:tcPr>
          <w:p w:rsidR="00500409" w:rsidRPr="00500409" w:rsidRDefault="00500409" w:rsidP="00500409">
            <w:pPr>
              <w:widowControl w:val="0"/>
              <w:autoSpaceDE w:val="0"/>
              <w:autoSpaceDN w:val="0"/>
              <w:jc w:val="center"/>
              <w:rPr>
                <w:sz w:val="24"/>
              </w:rPr>
            </w:pPr>
            <w:r w:rsidRPr="00500409">
              <w:rPr>
                <w:sz w:val="24"/>
              </w:rPr>
              <w:t>Наименование показателя</w:t>
            </w:r>
          </w:p>
        </w:tc>
        <w:tc>
          <w:tcPr>
            <w:tcW w:w="4375" w:type="dxa"/>
            <w:gridSpan w:val="2"/>
          </w:tcPr>
          <w:p w:rsidR="00500409" w:rsidRPr="00500409" w:rsidRDefault="00500409" w:rsidP="00500409">
            <w:pPr>
              <w:widowControl w:val="0"/>
              <w:autoSpaceDE w:val="0"/>
              <w:autoSpaceDN w:val="0"/>
              <w:jc w:val="center"/>
              <w:rPr>
                <w:sz w:val="24"/>
                <w:lang w:val="en-US"/>
              </w:rPr>
            </w:pPr>
            <w:r w:rsidRPr="00500409">
              <w:rPr>
                <w:sz w:val="24"/>
              </w:rPr>
              <w:t>Значение показателя</w:t>
            </w:r>
          </w:p>
        </w:tc>
      </w:tr>
      <w:tr w:rsidR="00500409" w:rsidRPr="00500409" w:rsidTr="00C658EA">
        <w:trPr>
          <w:trHeight w:val="725"/>
        </w:trPr>
        <w:tc>
          <w:tcPr>
            <w:tcW w:w="616" w:type="dxa"/>
            <w:vMerge/>
          </w:tcPr>
          <w:p w:rsidR="00500409" w:rsidRPr="00500409" w:rsidRDefault="00500409" w:rsidP="00500409">
            <w:pPr>
              <w:widowControl w:val="0"/>
              <w:autoSpaceDE w:val="0"/>
              <w:autoSpaceDN w:val="0"/>
              <w:jc w:val="center"/>
              <w:rPr>
                <w:sz w:val="24"/>
              </w:rPr>
            </w:pPr>
          </w:p>
        </w:tc>
        <w:tc>
          <w:tcPr>
            <w:tcW w:w="4752" w:type="dxa"/>
            <w:vMerge/>
          </w:tcPr>
          <w:p w:rsidR="00500409" w:rsidRPr="00500409" w:rsidRDefault="00500409" w:rsidP="00500409">
            <w:pPr>
              <w:widowControl w:val="0"/>
              <w:autoSpaceDE w:val="0"/>
              <w:autoSpaceDN w:val="0"/>
              <w:jc w:val="center"/>
              <w:rPr>
                <w:sz w:val="24"/>
              </w:rPr>
            </w:pPr>
          </w:p>
        </w:tc>
        <w:tc>
          <w:tcPr>
            <w:tcW w:w="2420" w:type="dxa"/>
          </w:tcPr>
          <w:p w:rsidR="00500409" w:rsidRPr="00500409" w:rsidRDefault="00500409" w:rsidP="00500409">
            <w:pPr>
              <w:widowControl w:val="0"/>
              <w:autoSpaceDE w:val="0"/>
              <w:autoSpaceDN w:val="0"/>
              <w:adjustRightInd w:val="0"/>
              <w:jc w:val="center"/>
              <w:rPr>
                <w:sz w:val="24"/>
              </w:rPr>
            </w:pPr>
            <w:r w:rsidRPr="00500409">
              <w:rPr>
                <w:sz w:val="24"/>
              </w:rPr>
              <w:t>за предшествующий календарный год</w:t>
            </w:r>
          </w:p>
        </w:tc>
        <w:tc>
          <w:tcPr>
            <w:tcW w:w="1955" w:type="dxa"/>
          </w:tcPr>
          <w:p w:rsidR="00500409" w:rsidRPr="00500409" w:rsidRDefault="00500409" w:rsidP="00500409">
            <w:pPr>
              <w:widowControl w:val="0"/>
              <w:autoSpaceDE w:val="0"/>
              <w:autoSpaceDN w:val="0"/>
              <w:adjustRightInd w:val="0"/>
              <w:jc w:val="center"/>
              <w:rPr>
                <w:sz w:val="24"/>
                <w:szCs w:val="24"/>
                <w:lang w:val="en-US"/>
              </w:rPr>
            </w:pPr>
            <w:r w:rsidRPr="00500409">
              <w:rPr>
                <w:sz w:val="24"/>
                <w:szCs w:val="24"/>
              </w:rPr>
              <w:t>на дату подачи заявки</w:t>
            </w:r>
          </w:p>
        </w:tc>
      </w:tr>
      <w:tr w:rsidR="00500409" w:rsidRPr="00500409" w:rsidTr="00C658EA">
        <w:tc>
          <w:tcPr>
            <w:tcW w:w="616" w:type="dxa"/>
          </w:tcPr>
          <w:p w:rsidR="00500409" w:rsidRPr="00500409" w:rsidRDefault="00500409" w:rsidP="00500409">
            <w:pPr>
              <w:widowControl w:val="0"/>
              <w:autoSpaceDE w:val="0"/>
              <w:autoSpaceDN w:val="0"/>
              <w:jc w:val="center"/>
              <w:rPr>
                <w:sz w:val="24"/>
              </w:rPr>
            </w:pPr>
            <w:r w:rsidRPr="00500409">
              <w:rPr>
                <w:sz w:val="24"/>
              </w:rPr>
              <w:t>1</w:t>
            </w:r>
          </w:p>
        </w:tc>
        <w:tc>
          <w:tcPr>
            <w:tcW w:w="4752" w:type="dxa"/>
          </w:tcPr>
          <w:p w:rsidR="00500409" w:rsidRPr="00500409" w:rsidRDefault="00500409" w:rsidP="00500409">
            <w:pPr>
              <w:widowControl w:val="0"/>
              <w:autoSpaceDE w:val="0"/>
              <w:autoSpaceDN w:val="0"/>
              <w:rPr>
                <w:spacing w:val="-4"/>
                <w:sz w:val="24"/>
              </w:rPr>
            </w:pPr>
            <w:r w:rsidRPr="00500409">
              <w:rPr>
                <w:spacing w:val="-4"/>
                <w:sz w:val="24"/>
                <w:szCs w:val="24"/>
              </w:rPr>
              <w:t>Ч</w:t>
            </w:r>
            <w:r w:rsidRPr="00500409">
              <w:rPr>
                <w:spacing w:val="-4"/>
                <w:sz w:val="24"/>
              </w:rPr>
              <w:t>исленность работников, чел.</w:t>
            </w:r>
          </w:p>
        </w:tc>
        <w:tc>
          <w:tcPr>
            <w:tcW w:w="2420" w:type="dxa"/>
          </w:tcPr>
          <w:p w:rsidR="00500409" w:rsidRPr="00500409" w:rsidRDefault="00500409" w:rsidP="00500409">
            <w:pPr>
              <w:widowControl w:val="0"/>
              <w:autoSpaceDE w:val="0"/>
              <w:autoSpaceDN w:val="0"/>
              <w:jc w:val="both"/>
              <w:rPr>
                <w:sz w:val="24"/>
              </w:rPr>
            </w:pPr>
          </w:p>
        </w:tc>
        <w:tc>
          <w:tcPr>
            <w:tcW w:w="1955" w:type="dxa"/>
          </w:tcPr>
          <w:p w:rsidR="00500409" w:rsidRPr="00500409" w:rsidRDefault="00500409" w:rsidP="00500409">
            <w:pPr>
              <w:widowControl w:val="0"/>
              <w:autoSpaceDE w:val="0"/>
              <w:autoSpaceDN w:val="0"/>
              <w:jc w:val="both"/>
              <w:rPr>
                <w:sz w:val="24"/>
              </w:rPr>
            </w:pPr>
          </w:p>
        </w:tc>
      </w:tr>
      <w:tr w:rsidR="00500409" w:rsidRPr="00500409" w:rsidTr="00C658EA">
        <w:tc>
          <w:tcPr>
            <w:tcW w:w="616" w:type="dxa"/>
          </w:tcPr>
          <w:p w:rsidR="00500409" w:rsidRPr="00500409" w:rsidRDefault="00500409" w:rsidP="00500409">
            <w:pPr>
              <w:widowControl w:val="0"/>
              <w:autoSpaceDE w:val="0"/>
              <w:autoSpaceDN w:val="0"/>
              <w:jc w:val="center"/>
              <w:rPr>
                <w:sz w:val="24"/>
                <w:lang w:val="en-US"/>
              </w:rPr>
            </w:pPr>
            <w:r w:rsidRPr="00500409">
              <w:rPr>
                <w:sz w:val="24"/>
                <w:lang w:val="en-US"/>
              </w:rPr>
              <w:t>2</w:t>
            </w:r>
          </w:p>
        </w:tc>
        <w:tc>
          <w:tcPr>
            <w:tcW w:w="4752" w:type="dxa"/>
          </w:tcPr>
          <w:p w:rsidR="00500409" w:rsidRPr="00500409" w:rsidRDefault="00500409" w:rsidP="00500409">
            <w:pPr>
              <w:widowControl w:val="0"/>
              <w:autoSpaceDE w:val="0"/>
              <w:autoSpaceDN w:val="0"/>
              <w:rPr>
                <w:sz w:val="24"/>
                <w:szCs w:val="24"/>
              </w:rPr>
            </w:pPr>
            <w:r w:rsidRPr="00500409">
              <w:rPr>
                <w:sz w:val="24"/>
                <w:szCs w:val="24"/>
              </w:rPr>
              <w:t>Среднемесячная заработная плата работников,</w:t>
            </w:r>
            <w:r w:rsidRPr="00500409">
              <w:rPr>
                <w:sz w:val="24"/>
              </w:rPr>
              <w:t xml:space="preserve"> тыс. руб.</w:t>
            </w:r>
          </w:p>
        </w:tc>
        <w:tc>
          <w:tcPr>
            <w:tcW w:w="2420" w:type="dxa"/>
          </w:tcPr>
          <w:p w:rsidR="00500409" w:rsidRPr="00500409" w:rsidRDefault="00500409" w:rsidP="00500409">
            <w:pPr>
              <w:widowControl w:val="0"/>
              <w:autoSpaceDE w:val="0"/>
              <w:autoSpaceDN w:val="0"/>
              <w:jc w:val="both"/>
              <w:rPr>
                <w:sz w:val="24"/>
              </w:rPr>
            </w:pPr>
          </w:p>
        </w:tc>
        <w:tc>
          <w:tcPr>
            <w:tcW w:w="1955" w:type="dxa"/>
          </w:tcPr>
          <w:p w:rsidR="00500409" w:rsidRPr="00500409" w:rsidRDefault="00500409" w:rsidP="00500409">
            <w:pPr>
              <w:widowControl w:val="0"/>
              <w:autoSpaceDE w:val="0"/>
              <w:autoSpaceDN w:val="0"/>
              <w:jc w:val="both"/>
              <w:rPr>
                <w:sz w:val="24"/>
              </w:rPr>
            </w:pPr>
          </w:p>
        </w:tc>
      </w:tr>
      <w:tr w:rsidR="00500409" w:rsidRPr="00500409" w:rsidTr="00C658EA">
        <w:tc>
          <w:tcPr>
            <w:tcW w:w="616" w:type="dxa"/>
          </w:tcPr>
          <w:p w:rsidR="00500409" w:rsidRPr="00500409" w:rsidRDefault="00500409" w:rsidP="00500409">
            <w:pPr>
              <w:widowControl w:val="0"/>
              <w:autoSpaceDE w:val="0"/>
              <w:autoSpaceDN w:val="0"/>
              <w:jc w:val="center"/>
              <w:rPr>
                <w:sz w:val="24"/>
              </w:rPr>
            </w:pPr>
            <w:r w:rsidRPr="00500409">
              <w:rPr>
                <w:sz w:val="24"/>
              </w:rPr>
              <w:t>3</w:t>
            </w:r>
          </w:p>
        </w:tc>
        <w:tc>
          <w:tcPr>
            <w:tcW w:w="4752" w:type="dxa"/>
          </w:tcPr>
          <w:p w:rsidR="00500409" w:rsidRPr="00500409" w:rsidRDefault="00500409" w:rsidP="00500409">
            <w:pPr>
              <w:widowControl w:val="0"/>
              <w:autoSpaceDE w:val="0"/>
              <w:autoSpaceDN w:val="0"/>
              <w:rPr>
                <w:sz w:val="24"/>
                <w:szCs w:val="24"/>
              </w:rPr>
            </w:pPr>
            <w:r w:rsidRPr="00500409">
              <w:rPr>
                <w:sz w:val="24"/>
              </w:rPr>
              <w:t>Выручка от реализации товаров (работ, услуг), тыс. руб.</w:t>
            </w:r>
          </w:p>
        </w:tc>
        <w:tc>
          <w:tcPr>
            <w:tcW w:w="2420" w:type="dxa"/>
          </w:tcPr>
          <w:p w:rsidR="00500409" w:rsidRPr="00500409" w:rsidRDefault="00500409" w:rsidP="00500409">
            <w:pPr>
              <w:widowControl w:val="0"/>
              <w:autoSpaceDE w:val="0"/>
              <w:autoSpaceDN w:val="0"/>
              <w:jc w:val="both"/>
              <w:rPr>
                <w:sz w:val="24"/>
              </w:rPr>
            </w:pPr>
          </w:p>
        </w:tc>
        <w:tc>
          <w:tcPr>
            <w:tcW w:w="1955" w:type="dxa"/>
          </w:tcPr>
          <w:p w:rsidR="00500409" w:rsidRPr="00500409" w:rsidRDefault="00500409" w:rsidP="00500409">
            <w:pPr>
              <w:widowControl w:val="0"/>
              <w:autoSpaceDE w:val="0"/>
              <w:autoSpaceDN w:val="0"/>
              <w:jc w:val="both"/>
              <w:rPr>
                <w:sz w:val="24"/>
              </w:rPr>
            </w:pPr>
          </w:p>
        </w:tc>
      </w:tr>
      <w:tr w:rsidR="00500409" w:rsidRPr="00500409" w:rsidTr="00C658EA">
        <w:tc>
          <w:tcPr>
            <w:tcW w:w="616" w:type="dxa"/>
          </w:tcPr>
          <w:p w:rsidR="00500409" w:rsidRPr="00500409" w:rsidRDefault="00500409" w:rsidP="00500409">
            <w:pPr>
              <w:widowControl w:val="0"/>
              <w:autoSpaceDE w:val="0"/>
              <w:autoSpaceDN w:val="0"/>
              <w:jc w:val="center"/>
              <w:rPr>
                <w:sz w:val="24"/>
                <w:szCs w:val="24"/>
              </w:rPr>
            </w:pPr>
            <w:r w:rsidRPr="00500409">
              <w:rPr>
                <w:sz w:val="24"/>
                <w:szCs w:val="24"/>
              </w:rPr>
              <w:t>4</w:t>
            </w:r>
          </w:p>
        </w:tc>
        <w:tc>
          <w:tcPr>
            <w:tcW w:w="4752" w:type="dxa"/>
          </w:tcPr>
          <w:p w:rsidR="00500409" w:rsidRPr="00500409" w:rsidRDefault="00500409" w:rsidP="00500409">
            <w:pPr>
              <w:widowControl w:val="0"/>
              <w:autoSpaceDE w:val="0"/>
              <w:autoSpaceDN w:val="0"/>
              <w:rPr>
                <w:sz w:val="24"/>
              </w:rPr>
            </w:pPr>
            <w:r w:rsidRPr="00500409">
              <w:rPr>
                <w:sz w:val="24"/>
              </w:rPr>
              <w:t>Налоговые отчисления в бюджеты всех уровней, тыс. руб.</w:t>
            </w:r>
          </w:p>
        </w:tc>
        <w:tc>
          <w:tcPr>
            <w:tcW w:w="2420" w:type="dxa"/>
          </w:tcPr>
          <w:p w:rsidR="00500409" w:rsidRPr="00500409" w:rsidRDefault="00500409" w:rsidP="00500409">
            <w:pPr>
              <w:widowControl w:val="0"/>
              <w:autoSpaceDE w:val="0"/>
              <w:autoSpaceDN w:val="0"/>
              <w:jc w:val="both"/>
              <w:rPr>
                <w:sz w:val="24"/>
              </w:rPr>
            </w:pPr>
          </w:p>
        </w:tc>
        <w:tc>
          <w:tcPr>
            <w:tcW w:w="1955" w:type="dxa"/>
          </w:tcPr>
          <w:p w:rsidR="00500409" w:rsidRPr="00500409" w:rsidRDefault="00500409" w:rsidP="00500409">
            <w:pPr>
              <w:widowControl w:val="0"/>
              <w:autoSpaceDE w:val="0"/>
              <w:autoSpaceDN w:val="0"/>
              <w:jc w:val="both"/>
              <w:rPr>
                <w:sz w:val="24"/>
              </w:rPr>
            </w:pPr>
          </w:p>
        </w:tc>
      </w:tr>
    </w:tbl>
    <w:p w:rsidR="00500409" w:rsidRPr="00500409" w:rsidRDefault="00500409" w:rsidP="00500409">
      <w:pPr>
        <w:widowControl w:val="0"/>
        <w:autoSpaceDE w:val="0"/>
        <w:autoSpaceDN w:val="0"/>
        <w:ind w:firstLine="708"/>
        <w:jc w:val="both"/>
        <w:rPr>
          <w:sz w:val="20"/>
        </w:rPr>
      </w:pPr>
    </w:p>
    <w:p w:rsidR="00500409" w:rsidRPr="00500409" w:rsidRDefault="00500409" w:rsidP="00500409">
      <w:pPr>
        <w:widowControl w:val="0"/>
        <w:autoSpaceDE w:val="0"/>
        <w:autoSpaceDN w:val="0"/>
        <w:ind w:firstLine="708"/>
        <w:jc w:val="both"/>
        <w:rPr>
          <w:sz w:val="20"/>
        </w:rPr>
      </w:pPr>
      <w:r w:rsidRPr="00500409">
        <w:rPr>
          <w:sz w:val="20"/>
        </w:rPr>
        <w:t>Вышеназванная информация, достоверность которой подтверждаю, предоставлена Департаменту.</w:t>
      </w:r>
    </w:p>
    <w:p w:rsidR="00500409" w:rsidRPr="00500409" w:rsidRDefault="00500409" w:rsidP="00500409">
      <w:pPr>
        <w:widowControl w:val="0"/>
        <w:autoSpaceDE w:val="0"/>
        <w:autoSpaceDN w:val="0"/>
        <w:ind w:firstLine="709"/>
        <w:jc w:val="both"/>
        <w:rPr>
          <w:sz w:val="22"/>
          <w:szCs w:val="22"/>
        </w:rPr>
      </w:pPr>
      <w:r w:rsidRPr="00500409">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500409">
        <w:rPr>
          <w:sz w:val="22"/>
          <w:szCs w:val="22"/>
        </w:rPr>
        <w:t>.</w:t>
      </w:r>
    </w:p>
    <w:p w:rsidR="00500409" w:rsidRPr="00500409" w:rsidRDefault="00500409" w:rsidP="00500409">
      <w:pPr>
        <w:autoSpaceDE w:val="0"/>
        <w:autoSpaceDN w:val="0"/>
        <w:adjustRightInd w:val="0"/>
        <w:rPr>
          <w:szCs w:val="28"/>
        </w:rPr>
      </w:pPr>
      <w:r w:rsidRPr="00500409">
        <w:rPr>
          <w:szCs w:val="28"/>
        </w:rPr>
        <w:t xml:space="preserve">____________ _________________________ </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 _______________ 201</w:t>
      </w:r>
      <w:r w:rsidRPr="00500409">
        <w:rPr>
          <w:sz w:val="20"/>
          <w:lang w:val="en-US"/>
        </w:rPr>
        <w:t>9</w:t>
      </w:r>
      <w:r w:rsidRPr="00500409">
        <w:rPr>
          <w:sz w:val="20"/>
        </w:rPr>
        <w:t xml:space="preserve"> г.</w:t>
      </w: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lang w:val="en-US"/>
        </w:rPr>
      </w:pPr>
    </w:p>
    <w:p w:rsidR="00500409" w:rsidRPr="00500409" w:rsidRDefault="00500409" w:rsidP="00500409">
      <w:pPr>
        <w:widowControl w:val="0"/>
        <w:autoSpaceDE w:val="0"/>
        <w:autoSpaceDN w:val="0"/>
        <w:jc w:val="both"/>
        <w:rPr>
          <w:szCs w:val="28"/>
          <w:lang w:val="en-US"/>
        </w:rPr>
      </w:pPr>
      <w:r w:rsidRPr="00500409">
        <w:rPr>
          <w:szCs w:val="28"/>
        </w:rPr>
        <w:t>О.Н.Герасименко</w:t>
      </w:r>
    </w:p>
    <w:p w:rsidR="00573467" w:rsidRDefault="00573467" w:rsidP="003738FB">
      <w:pPr>
        <w:widowControl w:val="0"/>
        <w:autoSpaceDE w:val="0"/>
        <w:autoSpaceDN w:val="0"/>
        <w:adjustRightInd w:val="0"/>
        <w:rPr>
          <w:rFonts w:ascii="Times New Roman CYR" w:hAnsi="Times New Roman CYR"/>
          <w:szCs w:val="28"/>
        </w:rPr>
      </w:pPr>
    </w:p>
    <w:p w:rsidR="00500409" w:rsidRDefault="00500409" w:rsidP="003738FB">
      <w:pPr>
        <w:widowControl w:val="0"/>
        <w:autoSpaceDE w:val="0"/>
        <w:autoSpaceDN w:val="0"/>
        <w:adjustRightInd w:val="0"/>
        <w:rPr>
          <w:rFonts w:ascii="Times New Roman CYR" w:hAnsi="Times New Roman CYR"/>
          <w:szCs w:val="28"/>
        </w:rPr>
      </w:pPr>
    </w:p>
    <w:p w:rsidR="00500409" w:rsidRDefault="00500409" w:rsidP="003738FB">
      <w:pPr>
        <w:widowControl w:val="0"/>
        <w:autoSpaceDE w:val="0"/>
        <w:autoSpaceDN w:val="0"/>
        <w:adjustRightInd w:val="0"/>
        <w:rPr>
          <w:rFonts w:ascii="Times New Roman CYR" w:hAnsi="Times New Roman CYR"/>
          <w:szCs w:val="28"/>
        </w:rPr>
      </w:pPr>
    </w:p>
    <w:p w:rsidR="00500409" w:rsidRPr="00500409" w:rsidRDefault="00500409" w:rsidP="00500409">
      <w:pPr>
        <w:tabs>
          <w:tab w:val="left" w:pos="-2268"/>
        </w:tabs>
        <w:autoSpaceDE w:val="0"/>
        <w:autoSpaceDN w:val="0"/>
        <w:adjustRightInd w:val="0"/>
        <w:outlineLvl w:val="1"/>
        <w:rPr>
          <w:szCs w:val="28"/>
        </w:rPr>
      </w:pPr>
      <w:r>
        <w:rPr>
          <w:szCs w:val="28"/>
        </w:rPr>
        <w:t xml:space="preserve"> </w:t>
      </w:r>
      <w:r>
        <w:rPr>
          <w:szCs w:val="28"/>
        </w:rPr>
        <w:tab/>
      </w:r>
      <w:r>
        <w:rPr>
          <w:szCs w:val="28"/>
        </w:rPr>
        <w:tab/>
      </w:r>
      <w:r>
        <w:rPr>
          <w:szCs w:val="28"/>
        </w:rPr>
        <w:tab/>
      </w:r>
      <w:r>
        <w:rPr>
          <w:szCs w:val="28"/>
        </w:rPr>
        <w:tab/>
      </w:r>
      <w:r>
        <w:rPr>
          <w:szCs w:val="28"/>
        </w:rPr>
        <w:tab/>
      </w:r>
      <w:r w:rsidRPr="00500409">
        <w:rPr>
          <w:szCs w:val="28"/>
        </w:rPr>
        <w:t xml:space="preserve">Приложение № 3 </w:t>
      </w:r>
    </w:p>
    <w:p w:rsidR="00500409" w:rsidRPr="00500409" w:rsidRDefault="00500409" w:rsidP="00500409">
      <w:pPr>
        <w:widowControl w:val="0"/>
        <w:autoSpaceDE w:val="0"/>
        <w:autoSpaceDN w:val="0"/>
        <w:adjustRightInd w:val="0"/>
        <w:ind w:left="37" w:hanging="37"/>
        <w:rPr>
          <w:bCs/>
          <w:szCs w:val="28"/>
        </w:rPr>
      </w:pPr>
      <w:r>
        <w:rPr>
          <w:bCs/>
          <w:color w:val="000000"/>
          <w:szCs w:val="28"/>
        </w:rPr>
        <w:t xml:space="preserve"> </w:t>
      </w:r>
      <w:r>
        <w:rPr>
          <w:bCs/>
          <w:color w:val="000000"/>
          <w:szCs w:val="28"/>
        </w:rPr>
        <w:tab/>
      </w:r>
      <w:r>
        <w:rPr>
          <w:bCs/>
          <w:color w:val="000000"/>
          <w:szCs w:val="28"/>
        </w:rPr>
        <w:tab/>
      </w:r>
      <w:r>
        <w:rPr>
          <w:bCs/>
          <w:color w:val="000000"/>
          <w:szCs w:val="28"/>
        </w:rPr>
        <w:tab/>
      </w:r>
      <w:r>
        <w:rPr>
          <w:bCs/>
          <w:color w:val="000000"/>
          <w:szCs w:val="28"/>
        </w:rPr>
        <w:tab/>
      </w:r>
      <w:r>
        <w:rPr>
          <w:bCs/>
          <w:color w:val="000000"/>
          <w:szCs w:val="28"/>
        </w:rPr>
        <w:tab/>
      </w:r>
      <w:r w:rsidRPr="00500409">
        <w:rPr>
          <w:bCs/>
          <w:color w:val="000000"/>
          <w:szCs w:val="28"/>
        </w:rPr>
        <w:t xml:space="preserve">к </w:t>
      </w:r>
      <w:hyperlink r:id="rId51" w:anchor="sub_2000" w:history="1">
        <w:r w:rsidRPr="00500409">
          <w:rPr>
            <w:color w:val="000000"/>
            <w:szCs w:val="28"/>
          </w:rPr>
          <w:t>Порядку</w:t>
        </w:r>
      </w:hyperlink>
      <w:r w:rsidRPr="00500409">
        <w:rPr>
          <w:bCs/>
          <w:color w:val="000000"/>
          <w:szCs w:val="28"/>
        </w:rPr>
        <w:t xml:space="preserve"> </w:t>
      </w:r>
      <w:r w:rsidRPr="00500409">
        <w:rPr>
          <w:bCs/>
          <w:szCs w:val="28"/>
        </w:rPr>
        <w:t xml:space="preserve">предоставления субсидии </w:t>
      </w:r>
    </w:p>
    <w:p w:rsidR="00500409" w:rsidRPr="00500409" w:rsidRDefault="00500409" w:rsidP="00500409">
      <w:pPr>
        <w:widowControl w:val="0"/>
        <w:autoSpaceDE w:val="0"/>
        <w:autoSpaceDN w:val="0"/>
        <w:adjustRightInd w:val="0"/>
        <w:ind w:left="37" w:hanging="37"/>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sidRPr="00500409">
        <w:rPr>
          <w:bCs/>
          <w:szCs w:val="28"/>
        </w:rPr>
        <w:t xml:space="preserve">субъектам малого и среднего </w:t>
      </w:r>
    </w:p>
    <w:p w:rsidR="00500409" w:rsidRDefault="00500409" w:rsidP="00500409">
      <w:pPr>
        <w:widowControl w:val="0"/>
        <w:autoSpaceDE w:val="0"/>
        <w:autoSpaceDN w:val="0"/>
        <w:adjustRightInd w:val="0"/>
        <w:ind w:left="4"/>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sidRPr="00500409">
        <w:rPr>
          <w:bCs/>
          <w:szCs w:val="28"/>
        </w:rPr>
        <w:t xml:space="preserve">предпринимательства на возмещение </w:t>
      </w:r>
    </w:p>
    <w:p w:rsidR="00500409" w:rsidRDefault="00500409" w:rsidP="00500409">
      <w:pPr>
        <w:widowControl w:val="0"/>
        <w:autoSpaceDE w:val="0"/>
        <w:autoSpaceDN w:val="0"/>
        <w:adjustRightInd w:val="0"/>
        <w:ind w:left="4"/>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sidRPr="00500409">
        <w:rPr>
          <w:bCs/>
          <w:szCs w:val="28"/>
        </w:rPr>
        <w:t>затрат по обучению и (или) повышению</w:t>
      </w:r>
    </w:p>
    <w:p w:rsidR="00500409" w:rsidRDefault="00500409" w:rsidP="00500409">
      <w:pPr>
        <w:widowControl w:val="0"/>
        <w:autoSpaceDE w:val="0"/>
        <w:autoSpaceDN w:val="0"/>
        <w:adjustRightInd w:val="0"/>
        <w:ind w:left="4"/>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sidRPr="00500409">
        <w:rPr>
          <w:bCs/>
          <w:szCs w:val="28"/>
        </w:rPr>
        <w:t xml:space="preserve">квалификации в области </w:t>
      </w:r>
      <w:r w:rsidRPr="00500409">
        <w:rPr>
          <w:szCs w:val="28"/>
        </w:rPr>
        <w:t>информационных</w:t>
      </w:r>
    </w:p>
    <w:p w:rsidR="00500409" w:rsidRDefault="00500409" w:rsidP="00500409">
      <w:pPr>
        <w:widowControl w:val="0"/>
        <w:autoSpaceDE w:val="0"/>
        <w:autoSpaceDN w:val="0"/>
        <w:adjustRightInd w:val="0"/>
        <w:ind w:left="4"/>
        <w:rPr>
          <w:rFonts w:ascii="Times New Roman CYR" w:hAnsi="Times New Roman CYR"/>
          <w:szCs w:val="28"/>
        </w:rPr>
      </w:pPr>
      <w:r w:rsidRPr="00500409">
        <w:rPr>
          <w:szCs w:val="28"/>
        </w:rPr>
        <w:t xml:space="preserve"> </w:t>
      </w:r>
      <w:r>
        <w:rPr>
          <w:szCs w:val="28"/>
        </w:rPr>
        <w:tab/>
      </w:r>
      <w:r>
        <w:rPr>
          <w:szCs w:val="28"/>
        </w:rPr>
        <w:tab/>
      </w:r>
      <w:r>
        <w:rPr>
          <w:szCs w:val="28"/>
        </w:rPr>
        <w:tab/>
      </w:r>
      <w:r>
        <w:rPr>
          <w:szCs w:val="28"/>
        </w:rPr>
        <w:tab/>
      </w:r>
      <w:r>
        <w:rPr>
          <w:szCs w:val="28"/>
        </w:rPr>
        <w:tab/>
      </w:r>
      <w:r w:rsidRPr="00500409">
        <w:rPr>
          <w:szCs w:val="28"/>
        </w:rPr>
        <w:t xml:space="preserve">технологий </w:t>
      </w:r>
      <w:r w:rsidRPr="00500409">
        <w:rPr>
          <w:bCs/>
          <w:szCs w:val="28"/>
        </w:rPr>
        <w:t>на 2019 год</w:t>
      </w:r>
    </w:p>
    <w:p w:rsidR="00500409" w:rsidRDefault="00500409" w:rsidP="003738FB">
      <w:pPr>
        <w:widowControl w:val="0"/>
        <w:autoSpaceDE w:val="0"/>
        <w:autoSpaceDN w:val="0"/>
        <w:adjustRightInd w:val="0"/>
        <w:rPr>
          <w:rFonts w:ascii="Times New Roman CYR" w:hAnsi="Times New Roman CYR"/>
          <w:szCs w:val="28"/>
        </w:rPr>
      </w:pPr>
    </w:p>
    <w:p w:rsidR="00500409" w:rsidRPr="00500409" w:rsidRDefault="00500409" w:rsidP="00500409">
      <w:pPr>
        <w:widowControl w:val="0"/>
        <w:autoSpaceDE w:val="0"/>
        <w:autoSpaceDN w:val="0"/>
        <w:adjustRightInd w:val="0"/>
        <w:ind w:firstLine="720"/>
        <w:jc w:val="center"/>
        <w:rPr>
          <w:szCs w:val="28"/>
        </w:rPr>
      </w:pPr>
    </w:p>
    <w:p w:rsidR="00500409" w:rsidRPr="00500409" w:rsidRDefault="00500409" w:rsidP="00500409">
      <w:pPr>
        <w:widowControl w:val="0"/>
        <w:autoSpaceDE w:val="0"/>
        <w:autoSpaceDN w:val="0"/>
        <w:adjustRightInd w:val="0"/>
        <w:ind w:firstLine="720"/>
        <w:jc w:val="center"/>
        <w:rPr>
          <w:szCs w:val="28"/>
        </w:rPr>
      </w:pPr>
      <w:r w:rsidRPr="00500409">
        <w:rPr>
          <w:szCs w:val="28"/>
        </w:rPr>
        <w:t>СПРАВКА</w:t>
      </w:r>
    </w:p>
    <w:p w:rsidR="00500409" w:rsidRPr="00500409" w:rsidRDefault="00500409" w:rsidP="00500409">
      <w:pPr>
        <w:widowControl w:val="0"/>
        <w:autoSpaceDE w:val="0"/>
        <w:autoSpaceDN w:val="0"/>
        <w:adjustRightInd w:val="0"/>
        <w:ind w:firstLine="720"/>
        <w:jc w:val="center"/>
        <w:rPr>
          <w:szCs w:val="28"/>
        </w:rPr>
      </w:pPr>
      <w:r w:rsidRPr="00500409">
        <w:rPr>
          <w:sz w:val="24"/>
          <w:szCs w:val="24"/>
        </w:rPr>
        <w:t>(юридического лица, индивидуального предпринимателя</w:t>
      </w:r>
    </w:p>
    <w:p w:rsidR="00500409" w:rsidRPr="00500409" w:rsidRDefault="00500409" w:rsidP="00500409">
      <w:pPr>
        <w:widowControl w:val="0"/>
        <w:autoSpaceDE w:val="0"/>
        <w:autoSpaceDN w:val="0"/>
        <w:adjustRightInd w:val="0"/>
        <w:jc w:val="center"/>
        <w:rPr>
          <w:szCs w:val="28"/>
        </w:rPr>
      </w:pPr>
      <w:r w:rsidRPr="00500409">
        <w:rPr>
          <w:szCs w:val="28"/>
        </w:rPr>
        <w:t>________________________________________________________________</w:t>
      </w:r>
    </w:p>
    <w:p w:rsidR="00500409" w:rsidRPr="00500409" w:rsidRDefault="00500409" w:rsidP="00500409">
      <w:pPr>
        <w:autoSpaceDE w:val="0"/>
        <w:autoSpaceDN w:val="0"/>
        <w:adjustRightInd w:val="0"/>
        <w:jc w:val="center"/>
        <w:rPr>
          <w:sz w:val="20"/>
        </w:rPr>
      </w:pPr>
      <w:r w:rsidRPr="00500409">
        <w:rPr>
          <w:sz w:val="20"/>
        </w:rPr>
        <w:t>(наименование юридического лица, индивидуального предпринимателя, ИНН)</w:t>
      </w:r>
    </w:p>
    <w:p w:rsidR="00500409" w:rsidRPr="00500409" w:rsidRDefault="00500409" w:rsidP="00500409">
      <w:pPr>
        <w:autoSpaceDE w:val="0"/>
        <w:autoSpaceDN w:val="0"/>
        <w:adjustRightInd w:val="0"/>
        <w:jc w:val="both"/>
        <w:rPr>
          <w:szCs w:val="28"/>
        </w:rPr>
      </w:pPr>
      <w:r w:rsidRPr="00500409">
        <w:rPr>
          <w:szCs w:val="28"/>
        </w:rPr>
        <w:t xml:space="preserve">сообщает,   что  среднемесячная  заработная  плата  работников  по  состоянию </w:t>
      </w:r>
    </w:p>
    <w:p w:rsidR="00500409" w:rsidRPr="00500409" w:rsidRDefault="00500409" w:rsidP="00500409">
      <w:pPr>
        <w:autoSpaceDE w:val="0"/>
        <w:autoSpaceDN w:val="0"/>
        <w:adjustRightInd w:val="0"/>
        <w:jc w:val="both"/>
        <w:rPr>
          <w:szCs w:val="28"/>
        </w:rPr>
      </w:pPr>
      <w:r w:rsidRPr="00500409">
        <w:rPr>
          <w:szCs w:val="28"/>
        </w:rPr>
        <w:t>на ______________________ составляет__________________________ рублей.</w:t>
      </w:r>
    </w:p>
    <w:p w:rsidR="00500409" w:rsidRPr="00500409" w:rsidRDefault="00500409" w:rsidP="00500409">
      <w:pPr>
        <w:autoSpaceDE w:val="0"/>
        <w:autoSpaceDN w:val="0"/>
        <w:adjustRightInd w:val="0"/>
        <w:jc w:val="both"/>
        <w:rPr>
          <w:sz w:val="20"/>
        </w:rPr>
      </w:pPr>
      <w:r w:rsidRPr="00500409">
        <w:rPr>
          <w:sz w:val="20"/>
        </w:rPr>
        <w:t xml:space="preserve">                                    (дата)</w:t>
      </w:r>
    </w:p>
    <w:p w:rsidR="00500409" w:rsidRPr="00500409" w:rsidRDefault="00500409" w:rsidP="00500409">
      <w:pPr>
        <w:autoSpaceDE w:val="0"/>
        <w:autoSpaceDN w:val="0"/>
        <w:adjustRightInd w:val="0"/>
        <w:jc w:val="both"/>
        <w:rPr>
          <w:szCs w:val="28"/>
        </w:rPr>
      </w:pPr>
    </w:p>
    <w:p w:rsidR="00500409" w:rsidRPr="00500409" w:rsidRDefault="00500409" w:rsidP="00500409">
      <w:pPr>
        <w:autoSpaceDE w:val="0"/>
        <w:autoSpaceDN w:val="0"/>
        <w:adjustRightInd w:val="0"/>
        <w:rPr>
          <w:sz w:val="24"/>
          <w:szCs w:val="24"/>
        </w:rPr>
      </w:pPr>
      <w:r w:rsidRPr="00500409">
        <w:rPr>
          <w:sz w:val="24"/>
          <w:szCs w:val="24"/>
        </w:rPr>
        <w:t>_____________ _________________________</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«_____» _______________ 2019 г.</w:t>
      </w:r>
    </w:p>
    <w:p w:rsidR="00500409" w:rsidRPr="00500409" w:rsidRDefault="00500409" w:rsidP="00500409">
      <w:pPr>
        <w:widowControl w:val="0"/>
        <w:autoSpaceDE w:val="0"/>
        <w:autoSpaceDN w:val="0"/>
        <w:adjustRightInd w:val="0"/>
        <w:ind w:firstLine="720"/>
        <w:jc w:val="both"/>
        <w:rPr>
          <w:szCs w:val="28"/>
        </w:rPr>
      </w:pPr>
    </w:p>
    <w:p w:rsidR="00500409" w:rsidRPr="00500409" w:rsidRDefault="00500409" w:rsidP="00500409">
      <w:pPr>
        <w:widowControl w:val="0"/>
        <w:autoSpaceDE w:val="0"/>
        <w:autoSpaceDN w:val="0"/>
        <w:adjustRightInd w:val="0"/>
        <w:ind w:firstLine="720"/>
        <w:jc w:val="center"/>
        <w:rPr>
          <w:szCs w:val="28"/>
        </w:rPr>
      </w:pPr>
      <w:r w:rsidRPr="00500409">
        <w:rPr>
          <w:szCs w:val="28"/>
        </w:rPr>
        <w:t>СПРАВКА</w:t>
      </w:r>
    </w:p>
    <w:p w:rsidR="00500409" w:rsidRPr="00500409" w:rsidRDefault="00500409" w:rsidP="00500409">
      <w:pPr>
        <w:widowControl w:val="0"/>
        <w:autoSpaceDE w:val="0"/>
        <w:autoSpaceDN w:val="0"/>
        <w:jc w:val="center"/>
        <w:rPr>
          <w:sz w:val="24"/>
          <w:szCs w:val="24"/>
        </w:rPr>
      </w:pPr>
      <w:r w:rsidRPr="00500409">
        <w:rPr>
          <w:sz w:val="24"/>
          <w:szCs w:val="24"/>
        </w:rPr>
        <w:t xml:space="preserve"> (юридического лица, индивидуального предпринимателя)</w:t>
      </w:r>
    </w:p>
    <w:p w:rsidR="00500409" w:rsidRPr="00500409" w:rsidRDefault="00500409" w:rsidP="00500409">
      <w:pPr>
        <w:widowControl w:val="0"/>
        <w:autoSpaceDE w:val="0"/>
        <w:autoSpaceDN w:val="0"/>
        <w:adjustRightInd w:val="0"/>
        <w:ind w:firstLine="720"/>
        <w:jc w:val="center"/>
        <w:rPr>
          <w:szCs w:val="28"/>
        </w:rPr>
      </w:pPr>
    </w:p>
    <w:p w:rsidR="00500409" w:rsidRPr="00500409" w:rsidRDefault="00500409" w:rsidP="00500409">
      <w:pPr>
        <w:widowControl w:val="0"/>
        <w:autoSpaceDE w:val="0"/>
        <w:autoSpaceDN w:val="0"/>
        <w:adjustRightInd w:val="0"/>
        <w:jc w:val="center"/>
        <w:rPr>
          <w:szCs w:val="28"/>
        </w:rPr>
      </w:pPr>
      <w:r w:rsidRPr="00500409">
        <w:rPr>
          <w:szCs w:val="28"/>
        </w:rPr>
        <w:t>________________________________________________________________</w:t>
      </w:r>
    </w:p>
    <w:p w:rsidR="00500409" w:rsidRPr="00500409" w:rsidRDefault="00500409" w:rsidP="00500409">
      <w:pPr>
        <w:autoSpaceDE w:val="0"/>
        <w:autoSpaceDN w:val="0"/>
        <w:adjustRightInd w:val="0"/>
        <w:jc w:val="center"/>
        <w:rPr>
          <w:sz w:val="20"/>
        </w:rPr>
      </w:pPr>
      <w:r w:rsidRPr="00500409">
        <w:rPr>
          <w:sz w:val="20"/>
        </w:rPr>
        <w:t>(наименование юридического лица, индивидуального предпринимателя, ИНН)</w:t>
      </w:r>
    </w:p>
    <w:p w:rsidR="00500409" w:rsidRPr="00500409" w:rsidRDefault="00500409" w:rsidP="00500409">
      <w:pPr>
        <w:autoSpaceDE w:val="0"/>
        <w:autoSpaceDN w:val="0"/>
        <w:adjustRightInd w:val="0"/>
        <w:jc w:val="both"/>
        <w:rPr>
          <w:sz w:val="20"/>
        </w:rPr>
      </w:pPr>
      <w:r w:rsidRPr="00500409">
        <w:rPr>
          <w:szCs w:val="28"/>
        </w:rPr>
        <w:t>сообщает, что задолженность по выплате заработной платы перед работниками  по состоянию на ______________отсутствует.</w:t>
      </w:r>
    </w:p>
    <w:p w:rsidR="00500409" w:rsidRPr="00500409" w:rsidRDefault="00500409" w:rsidP="00500409">
      <w:pPr>
        <w:widowControl w:val="0"/>
        <w:autoSpaceDE w:val="0"/>
        <w:autoSpaceDN w:val="0"/>
        <w:adjustRightInd w:val="0"/>
        <w:jc w:val="both"/>
        <w:rPr>
          <w:sz w:val="20"/>
        </w:rPr>
      </w:pPr>
      <w:r w:rsidRPr="00500409">
        <w:rPr>
          <w:sz w:val="20"/>
        </w:rPr>
        <w:t xml:space="preserve">                                                       (дата)</w:t>
      </w:r>
    </w:p>
    <w:p w:rsidR="00500409" w:rsidRPr="00500409" w:rsidRDefault="00500409" w:rsidP="00500409">
      <w:pPr>
        <w:autoSpaceDE w:val="0"/>
        <w:autoSpaceDN w:val="0"/>
        <w:adjustRightInd w:val="0"/>
        <w:rPr>
          <w:sz w:val="24"/>
          <w:szCs w:val="24"/>
        </w:rPr>
      </w:pPr>
      <w:r w:rsidRPr="00500409">
        <w:rPr>
          <w:sz w:val="24"/>
          <w:szCs w:val="24"/>
        </w:rPr>
        <w:t>_____________ _________________________</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«_____» _______________ 2019 г.</w:t>
      </w:r>
    </w:p>
    <w:p w:rsidR="00500409" w:rsidRPr="00500409" w:rsidRDefault="00500409" w:rsidP="00500409">
      <w:pPr>
        <w:widowControl w:val="0"/>
        <w:autoSpaceDE w:val="0"/>
        <w:autoSpaceDN w:val="0"/>
        <w:adjustRightInd w:val="0"/>
        <w:ind w:firstLine="720"/>
        <w:jc w:val="both"/>
        <w:rPr>
          <w:szCs w:val="28"/>
        </w:rPr>
      </w:pPr>
    </w:p>
    <w:p w:rsidR="00500409" w:rsidRPr="00500409" w:rsidRDefault="00500409" w:rsidP="00500409">
      <w:pPr>
        <w:widowControl w:val="0"/>
        <w:autoSpaceDE w:val="0"/>
        <w:autoSpaceDN w:val="0"/>
        <w:adjustRightInd w:val="0"/>
        <w:ind w:firstLine="720"/>
        <w:jc w:val="center"/>
        <w:rPr>
          <w:szCs w:val="28"/>
        </w:rPr>
      </w:pPr>
      <w:r w:rsidRPr="00500409">
        <w:rPr>
          <w:szCs w:val="28"/>
        </w:rPr>
        <w:t>СПРАВКА</w:t>
      </w:r>
    </w:p>
    <w:p w:rsidR="00500409" w:rsidRPr="00500409" w:rsidRDefault="00500409" w:rsidP="00500409">
      <w:pPr>
        <w:widowControl w:val="0"/>
        <w:autoSpaceDE w:val="0"/>
        <w:autoSpaceDN w:val="0"/>
        <w:jc w:val="center"/>
        <w:rPr>
          <w:sz w:val="24"/>
          <w:szCs w:val="24"/>
        </w:rPr>
      </w:pPr>
      <w:r w:rsidRPr="00500409">
        <w:rPr>
          <w:sz w:val="24"/>
          <w:szCs w:val="24"/>
        </w:rPr>
        <w:t xml:space="preserve"> (юридического лица, индивидуального предпринимателя)</w:t>
      </w:r>
    </w:p>
    <w:p w:rsidR="00500409" w:rsidRPr="00500409" w:rsidRDefault="00500409" w:rsidP="00500409">
      <w:pPr>
        <w:widowControl w:val="0"/>
        <w:autoSpaceDE w:val="0"/>
        <w:autoSpaceDN w:val="0"/>
        <w:jc w:val="center"/>
        <w:rPr>
          <w:sz w:val="24"/>
          <w:szCs w:val="24"/>
        </w:rPr>
      </w:pPr>
    </w:p>
    <w:p w:rsidR="00500409" w:rsidRPr="00500409" w:rsidRDefault="00500409" w:rsidP="00500409">
      <w:pPr>
        <w:widowControl w:val="0"/>
        <w:autoSpaceDE w:val="0"/>
        <w:autoSpaceDN w:val="0"/>
        <w:adjustRightInd w:val="0"/>
        <w:jc w:val="center"/>
        <w:rPr>
          <w:szCs w:val="28"/>
        </w:rPr>
      </w:pPr>
      <w:r w:rsidRPr="00500409">
        <w:rPr>
          <w:szCs w:val="28"/>
        </w:rPr>
        <w:t>________________________________________________________________</w:t>
      </w:r>
    </w:p>
    <w:p w:rsidR="00500409" w:rsidRPr="00500409" w:rsidRDefault="00500409" w:rsidP="00500409">
      <w:pPr>
        <w:autoSpaceDE w:val="0"/>
        <w:autoSpaceDN w:val="0"/>
        <w:adjustRightInd w:val="0"/>
        <w:jc w:val="center"/>
        <w:rPr>
          <w:sz w:val="20"/>
        </w:rPr>
      </w:pPr>
      <w:r w:rsidRPr="00500409">
        <w:rPr>
          <w:sz w:val="20"/>
        </w:rPr>
        <w:t>(наименование юридического лица, индивидуального предпринимателя, ИНН)</w:t>
      </w:r>
    </w:p>
    <w:p w:rsidR="00500409" w:rsidRPr="00500409" w:rsidRDefault="00500409" w:rsidP="00500409">
      <w:pPr>
        <w:widowControl w:val="0"/>
        <w:autoSpaceDE w:val="0"/>
        <w:autoSpaceDN w:val="0"/>
        <w:adjustRightInd w:val="0"/>
        <w:jc w:val="both"/>
        <w:rPr>
          <w:szCs w:val="28"/>
        </w:rPr>
      </w:pPr>
      <w:r w:rsidRPr="00500409">
        <w:rPr>
          <w:szCs w:val="28"/>
        </w:rPr>
        <w:t>сообщает, что  по  состоянию на ______________ работники,   осуществляющие</w:t>
      </w:r>
    </w:p>
    <w:p w:rsidR="00500409" w:rsidRPr="00500409" w:rsidRDefault="00500409" w:rsidP="00500409">
      <w:pPr>
        <w:widowControl w:val="0"/>
        <w:autoSpaceDE w:val="0"/>
        <w:autoSpaceDN w:val="0"/>
        <w:adjustRightInd w:val="0"/>
        <w:jc w:val="both"/>
        <w:rPr>
          <w:sz w:val="20"/>
        </w:rPr>
      </w:pPr>
      <w:r w:rsidRPr="00500409">
        <w:rPr>
          <w:sz w:val="20"/>
        </w:rPr>
        <w:tab/>
      </w:r>
      <w:r w:rsidRPr="00500409">
        <w:rPr>
          <w:sz w:val="20"/>
        </w:rPr>
        <w:tab/>
      </w:r>
      <w:r w:rsidRPr="00500409">
        <w:rPr>
          <w:sz w:val="20"/>
        </w:rPr>
        <w:tab/>
      </w:r>
      <w:r w:rsidRPr="00500409">
        <w:rPr>
          <w:sz w:val="20"/>
        </w:rPr>
        <w:tab/>
        <w:t xml:space="preserve">                                     (дату) </w:t>
      </w:r>
      <w:r w:rsidRPr="00500409">
        <w:rPr>
          <w:szCs w:val="28"/>
        </w:rPr>
        <w:t xml:space="preserve">                                                        деятельность по</w:t>
      </w:r>
      <w:r w:rsidRPr="00500409">
        <w:rPr>
          <w:sz w:val="20"/>
        </w:rPr>
        <w:t xml:space="preserve"> </w:t>
      </w:r>
      <w:r w:rsidRPr="00500409">
        <w:rPr>
          <w:szCs w:val="28"/>
        </w:rPr>
        <w:t xml:space="preserve">трудовому договору отсутствуют. </w:t>
      </w:r>
    </w:p>
    <w:p w:rsidR="00500409" w:rsidRPr="00500409" w:rsidRDefault="00500409" w:rsidP="00500409">
      <w:pPr>
        <w:widowControl w:val="0"/>
        <w:autoSpaceDE w:val="0"/>
        <w:autoSpaceDN w:val="0"/>
        <w:adjustRightInd w:val="0"/>
        <w:ind w:firstLine="720"/>
        <w:jc w:val="both"/>
        <w:rPr>
          <w:sz w:val="24"/>
          <w:szCs w:val="24"/>
        </w:rPr>
      </w:pPr>
    </w:p>
    <w:p w:rsidR="00500409" w:rsidRPr="00500409" w:rsidRDefault="00500409" w:rsidP="00500409">
      <w:pPr>
        <w:autoSpaceDE w:val="0"/>
        <w:autoSpaceDN w:val="0"/>
        <w:adjustRightInd w:val="0"/>
        <w:rPr>
          <w:sz w:val="24"/>
          <w:szCs w:val="24"/>
        </w:rPr>
      </w:pPr>
      <w:r w:rsidRPr="00500409">
        <w:rPr>
          <w:sz w:val="24"/>
          <w:szCs w:val="24"/>
        </w:rPr>
        <w:t>_____________ _________________________</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«_____» _______________ 2019 г.</w:t>
      </w:r>
    </w:p>
    <w:p w:rsidR="00500409" w:rsidRPr="00500409" w:rsidRDefault="00500409" w:rsidP="00500409">
      <w:pPr>
        <w:widowControl w:val="0"/>
        <w:autoSpaceDE w:val="0"/>
        <w:autoSpaceDN w:val="0"/>
        <w:adjustRightInd w:val="0"/>
        <w:ind w:firstLine="720"/>
        <w:jc w:val="center"/>
        <w:rPr>
          <w:szCs w:val="28"/>
        </w:rPr>
      </w:pPr>
    </w:p>
    <w:p w:rsidR="00500409" w:rsidRPr="00500409" w:rsidRDefault="00500409" w:rsidP="00500409">
      <w:pPr>
        <w:widowControl w:val="0"/>
        <w:autoSpaceDE w:val="0"/>
        <w:autoSpaceDN w:val="0"/>
        <w:adjustRightInd w:val="0"/>
        <w:ind w:firstLine="720"/>
        <w:jc w:val="center"/>
        <w:rPr>
          <w:szCs w:val="28"/>
        </w:rPr>
      </w:pPr>
    </w:p>
    <w:p w:rsidR="00500409" w:rsidRPr="00500409" w:rsidRDefault="00500409" w:rsidP="00500409">
      <w:pPr>
        <w:widowControl w:val="0"/>
        <w:autoSpaceDE w:val="0"/>
        <w:autoSpaceDN w:val="0"/>
        <w:adjustRightInd w:val="0"/>
        <w:ind w:firstLine="720"/>
        <w:jc w:val="center"/>
        <w:rPr>
          <w:szCs w:val="28"/>
        </w:rPr>
      </w:pPr>
      <w:r w:rsidRPr="00500409">
        <w:rPr>
          <w:szCs w:val="28"/>
        </w:rPr>
        <w:t>СПРАВКА</w:t>
      </w:r>
    </w:p>
    <w:p w:rsidR="00500409" w:rsidRPr="00500409" w:rsidRDefault="00500409" w:rsidP="00500409">
      <w:pPr>
        <w:widowControl w:val="0"/>
        <w:autoSpaceDE w:val="0"/>
        <w:autoSpaceDN w:val="0"/>
        <w:jc w:val="center"/>
        <w:rPr>
          <w:sz w:val="24"/>
          <w:szCs w:val="24"/>
        </w:rPr>
      </w:pPr>
      <w:r w:rsidRPr="00500409">
        <w:rPr>
          <w:sz w:val="24"/>
          <w:szCs w:val="24"/>
        </w:rPr>
        <w:t xml:space="preserve"> (юридического лица, индивидуального предпринимателя)</w:t>
      </w:r>
    </w:p>
    <w:p w:rsidR="00500409" w:rsidRPr="00500409" w:rsidRDefault="00500409" w:rsidP="00500409">
      <w:pPr>
        <w:widowControl w:val="0"/>
        <w:autoSpaceDE w:val="0"/>
        <w:autoSpaceDN w:val="0"/>
        <w:jc w:val="center"/>
        <w:rPr>
          <w:sz w:val="24"/>
          <w:szCs w:val="24"/>
        </w:rPr>
      </w:pPr>
    </w:p>
    <w:p w:rsidR="00500409" w:rsidRPr="00500409" w:rsidRDefault="00500409" w:rsidP="00500409">
      <w:pPr>
        <w:widowControl w:val="0"/>
        <w:autoSpaceDE w:val="0"/>
        <w:autoSpaceDN w:val="0"/>
        <w:adjustRightInd w:val="0"/>
        <w:jc w:val="center"/>
        <w:rPr>
          <w:szCs w:val="28"/>
        </w:rPr>
      </w:pPr>
      <w:r w:rsidRPr="00500409">
        <w:rPr>
          <w:szCs w:val="28"/>
        </w:rPr>
        <w:t>________________________________________________________________</w:t>
      </w:r>
    </w:p>
    <w:p w:rsidR="00500409" w:rsidRPr="00500409" w:rsidRDefault="00500409" w:rsidP="00500409">
      <w:pPr>
        <w:autoSpaceDE w:val="0"/>
        <w:autoSpaceDN w:val="0"/>
        <w:adjustRightInd w:val="0"/>
        <w:jc w:val="center"/>
        <w:rPr>
          <w:sz w:val="20"/>
        </w:rPr>
      </w:pPr>
      <w:r w:rsidRPr="00500409">
        <w:rPr>
          <w:sz w:val="20"/>
        </w:rPr>
        <w:t>(наименование юридического лица, индивидуального предпринимателя, ИНН)</w:t>
      </w:r>
    </w:p>
    <w:p w:rsidR="00500409" w:rsidRPr="00500409" w:rsidRDefault="00500409" w:rsidP="00500409">
      <w:pPr>
        <w:widowControl w:val="0"/>
        <w:autoSpaceDE w:val="0"/>
        <w:autoSpaceDN w:val="0"/>
        <w:adjustRightInd w:val="0"/>
        <w:jc w:val="both"/>
        <w:rPr>
          <w:szCs w:val="28"/>
        </w:rPr>
      </w:pPr>
      <w:r w:rsidRPr="00500409">
        <w:rPr>
          <w:szCs w:val="28"/>
        </w:rPr>
        <w:t xml:space="preserve">сообщает, что численность работников, осуществляющих деятельность по трудовому договору по состоянию на  _________ составляет ________ человек. </w:t>
      </w:r>
    </w:p>
    <w:p w:rsidR="00500409" w:rsidRPr="00500409" w:rsidRDefault="00500409" w:rsidP="00500409">
      <w:pPr>
        <w:widowControl w:val="0"/>
        <w:autoSpaceDE w:val="0"/>
        <w:autoSpaceDN w:val="0"/>
        <w:adjustRightInd w:val="0"/>
        <w:jc w:val="both"/>
        <w:rPr>
          <w:sz w:val="20"/>
        </w:rPr>
      </w:pPr>
      <w:r w:rsidRPr="00500409">
        <w:rPr>
          <w:sz w:val="20"/>
        </w:rPr>
        <w:tab/>
      </w:r>
      <w:r w:rsidRPr="00500409">
        <w:rPr>
          <w:sz w:val="20"/>
        </w:rPr>
        <w:tab/>
      </w:r>
      <w:r w:rsidRPr="00500409">
        <w:rPr>
          <w:sz w:val="20"/>
        </w:rPr>
        <w:tab/>
      </w:r>
      <w:r w:rsidRPr="00500409">
        <w:rPr>
          <w:sz w:val="20"/>
        </w:rPr>
        <w:tab/>
      </w:r>
      <w:r w:rsidRPr="00500409">
        <w:rPr>
          <w:sz w:val="20"/>
        </w:rPr>
        <w:tab/>
      </w:r>
      <w:r w:rsidRPr="00500409">
        <w:rPr>
          <w:sz w:val="20"/>
        </w:rPr>
        <w:tab/>
        <w:t xml:space="preserve">               (дата)</w:t>
      </w:r>
    </w:p>
    <w:p w:rsidR="00500409" w:rsidRPr="00500409" w:rsidRDefault="00500409" w:rsidP="00500409">
      <w:pPr>
        <w:widowControl w:val="0"/>
        <w:autoSpaceDE w:val="0"/>
        <w:autoSpaceDN w:val="0"/>
        <w:adjustRightInd w:val="0"/>
        <w:ind w:firstLine="720"/>
        <w:jc w:val="both"/>
        <w:rPr>
          <w:sz w:val="24"/>
          <w:szCs w:val="24"/>
        </w:rPr>
      </w:pPr>
    </w:p>
    <w:p w:rsidR="00500409" w:rsidRPr="00500409" w:rsidRDefault="00500409" w:rsidP="00500409">
      <w:pPr>
        <w:autoSpaceDE w:val="0"/>
        <w:autoSpaceDN w:val="0"/>
        <w:adjustRightInd w:val="0"/>
        <w:rPr>
          <w:sz w:val="24"/>
          <w:szCs w:val="24"/>
        </w:rPr>
      </w:pPr>
      <w:r w:rsidRPr="00500409">
        <w:rPr>
          <w:sz w:val="24"/>
          <w:szCs w:val="24"/>
        </w:rPr>
        <w:t>_____________ _________________________</w:t>
      </w:r>
    </w:p>
    <w:p w:rsidR="00500409" w:rsidRPr="00500409" w:rsidRDefault="00500409" w:rsidP="00500409">
      <w:pPr>
        <w:autoSpaceDE w:val="0"/>
        <w:autoSpaceDN w:val="0"/>
        <w:adjustRightInd w:val="0"/>
        <w:rPr>
          <w:sz w:val="20"/>
        </w:rPr>
      </w:pPr>
      <w:r w:rsidRPr="00500409">
        <w:rPr>
          <w:sz w:val="20"/>
        </w:rPr>
        <w:t xml:space="preserve">         (подпись)                        (расшифровка подписи)            </w:t>
      </w:r>
    </w:p>
    <w:p w:rsidR="00500409" w:rsidRPr="00500409" w:rsidRDefault="00500409" w:rsidP="00500409">
      <w:pPr>
        <w:autoSpaceDE w:val="0"/>
        <w:autoSpaceDN w:val="0"/>
        <w:adjustRightInd w:val="0"/>
        <w:rPr>
          <w:sz w:val="20"/>
        </w:rPr>
      </w:pPr>
      <w:r w:rsidRPr="00500409">
        <w:rPr>
          <w:sz w:val="20"/>
        </w:rPr>
        <w:t>М.П.</w:t>
      </w:r>
    </w:p>
    <w:p w:rsidR="00500409" w:rsidRPr="00500409" w:rsidRDefault="00500409" w:rsidP="00500409">
      <w:pPr>
        <w:autoSpaceDE w:val="0"/>
        <w:autoSpaceDN w:val="0"/>
        <w:adjustRightInd w:val="0"/>
        <w:rPr>
          <w:sz w:val="20"/>
        </w:rPr>
      </w:pPr>
      <w:r w:rsidRPr="00500409">
        <w:rPr>
          <w:sz w:val="20"/>
        </w:rPr>
        <w:t>«_____» _______________ 2019 г.</w:t>
      </w: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Cs w:val="28"/>
        </w:rPr>
      </w:pPr>
    </w:p>
    <w:p w:rsidR="00500409" w:rsidRPr="00500409" w:rsidRDefault="00500409" w:rsidP="00500409">
      <w:pPr>
        <w:autoSpaceDE w:val="0"/>
        <w:autoSpaceDN w:val="0"/>
        <w:adjustRightInd w:val="0"/>
        <w:rPr>
          <w:sz w:val="36"/>
          <w:szCs w:val="36"/>
        </w:rPr>
      </w:pPr>
    </w:p>
    <w:p w:rsidR="00500409" w:rsidRPr="00500409" w:rsidRDefault="00500409" w:rsidP="00500409">
      <w:pPr>
        <w:widowControl w:val="0"/>
        <w:autoSpaceDE w:val="0"/>
        <w:autoSpaceDN w:val="0"/>
        <w:jc w:val="both"/>
        <w:rPr>
          <w:szCs w:val="28"/>
        </w:rPr>
      </w:pPr>
      <w:r w:rsidRPr="00500409">
        <w:rPr>
          <w:szCs w:val="28"/>
        </w:rPr>
        <w:t>О.Н.Герасименко</w:t>
      </w:r>
    </w:p>
    <w:p w:rsidR="00500409" w:rsidRPr="00500409" w:rsidRDefault="00500409" w:rsidP="00500409">
      <w:pPr>
        <w:autoSpaceDE w:val="0"/>
        <w:autoSpaceDN w:val="0"/>
        <w:adjustRightInd w:val="0"/>
        <w:ind w:left="5954"/>
        <w:outlineLvl w:val="0"/>
        <w:rPr>
          <w:rFonts w:eastAsia="Calibri"/>
          <w:szCs w:val="28"/>
          <w:lang w:eastAsia="en-US"/>
        </w:rPr>
      </w:pPr>
      <w:r w:rsidRPr="00500409">
        <w:rPr>
          <w:rFonts w:eastAsia="Calibri"/>
          <w:szCs w:val="28"/>
          <w:lang w:eastAsia="en-US"/>
        </w:rPr>
        <w:lastRenderedPageBreak/>
        <w:t>Приложение № 3</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к постановлению</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администрации города Липецка</w:t>
      </w:r>
    </w:p>
    <w:p w:rsidR="00500409" w:rsidRPr="00500409" w:rsidRDefault="00500409" w:rsidP="00500409">
      <w:pPr>
        <w:autoSpaceDE w:val="0"/>
        <w:autoSpaceDN w:val="0"/>
        <w:adjustRightInd w:val="0"/>
        <w:ind w:left="5954"/>
        <w:jc w:val="both"/>
        <w:rPr>
          <w:rFonts w:eastAsia="Calibri"/>
          <w:szCs w:val="28"/>
          <w:lang w:eastAsia="en-US"/>
        </w:rPr>
      </w:pPr>
      <w:r w:rsidRPr="00500409">
        <w:rPr>
          <w:rFonts w:eastAsia="Calibri"/>
          <w:szCs w:val="28"/>
          <w:lang w:eastAsia="en-US"/>
        </w:rPr>
        <w:t>от</w:t>
      </w:r>
      <w:r>
        <w:rPr>
          <w:rFonts w:eastAsia="Calibri"/>
          <w:szCs w:val="28"/>
          <w:lang w:eastAsia="en-US"/>
        </w:rPr>
        <w:t xml:space="preserve"> 01.07.2019 </w:t>
      </w:r>
      <w:r w:rsidRPr="00500409">
        <w:rPr>
          <w:rFonts w:eastAsia="Calibri"/>
          <w:szCs w:val="28"/>
          <w:lang w:eastAsia="en-US"/>
        </w:rPr>
        <w:t>№</w:t>
      </w:r>
      <w:r>
        <w:rPr>
          <w:rFonts w:eastAsia="Calibri"/>
          <w:szCs w:val="28"/>
          <w:lang w:eastAsia="en-US"/>
        </w:rPr>
        <w:t xml:space="preserve"> 1205</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ПОЛОЖЕНИЕ</w:t>
      </w: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 xml:space="preserve">о комиссии по определению претендентов на предоставление субсидии </w:t>
      </w: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на возмещение затрат по организации и развитию собственного дела</w:t>
      </w:r>
    </w:p>
    <w:p w:rsidR="00500409" w:rsidRPr="00500409" w:rsidRDefault="00500409" w:rsidP="00500409">
      <w:pPr>
        <w:autoSpaceDE w:val="0"/>
        <w:autoSpaceDN w:val="0"/>
        <w:adjustRightInd w:val="0"/>
        <w:jc w:val="center"/>
        <w:rPr>
          <w:rFonts w:eastAsia="Calibri"/>
          <w:szCs w:val="28"/>
          <w:lang w:eastAsia="en-US"/>
        </w:rPr>
      </w:pP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1. Общие положения</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ind w:firstLine="709"/>
        <w:jc w:val="both"/>
        <w:rPr>
          <w:rFonts w:eastAsia="Calibri"/>
          <w:szCs w:val="28"/>
          <w:lang w:eastAsia="en-US"/>
        </w:rPr>
      </w:pPr>
      <w:r w:rsidRPr="00500409">
        <w:rPr>
          <w:rFonts w:eastAsia="Calibri"/>
          <w:szCs w:val="28"/>
          <w:lang w:eastAsia="en-US"/>
        </w:rPr>
        <w:t>1.1. Настоящее Положение устанавливает порядок деятельности Комиссии по определению претендентов на предоставление субсидий на возмещение затрат по организации и развитию собственного дела (далее - Комиссия).</w:t>
      </w:r>
    </w:p>
    <w:p w:rsidR="00500409" w:rsidRPr="00500409" w:rsidRDefault="00500409" w:rsidP="00500409">
      <w:pPr>
        <w:tabs>
          <w:tab w:val="left" w:pos="8193"/>
        </w:tabs>
        <w:autoSpaceDE w:val="0"/>
        <w:autoSpaceDN w:val="0"/>
        <w:adjustRightInd w:val="0"/>
        <w:ind w:firstLine="708"/>
        <w:jc w:val="both"/>
        <w:rPr>
          <w:rFonts w:eastAsia="Calibri"/>
          <w:szCs w:val="28"/>
          <w:lang w:eastAsia="en-US"/>
        </w:rPr>
      </w:pPr>
      <w:r w:rsidRPr="00500409">
        <w:rPr>
          <w:rFonts w:eastAsia="Calibri"/>
          <w:szCs w:val="28"/>
          <w:lang w:eastAsia="en-US"/>
        </w:rPr>
        <w:t>1.2. Комиссия формируется в целях определения претендентов на предоставление субсидии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для возмещения затрат по организации и развитию собственного дела на 2019 год (далее - субсидия).</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1.3. Комиссия в своей деятельности руководствуется действующим законодательством Российской Федерации и Липецкой области, муниципальными правовыми актами города Липецка и настоящим Положением.</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spacing w:after="200"/>
        <w:jc w:val="center"/>
        <w:rPr>
          <w:rFonts w:eastAsia="Calibri"/>
          <w:szCs w:val="28"/>
          <w:lang w:eastAsia="en-US"/>
        </w:rPr>
      </w:pPr>
      <w:r w:rsidRPr="00500409">
        <w:rPr>
          <w:rFonts w:eastAsia="Calibri"/>
          <w:szCs w:val="28"/>
          <w:lang w:eastAsia="en-US"/>
        </w:rPr>
        <w:t>2. Функции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Основной функцией Комиссии является отбор проектов Получателей субсидии, соответствующих целям и условиям предоставления субсидии и определение претендентов на предоставление субсидии.</w:t>
      </w:r>
    </w:p>
    <w:p w:rsidR="00500409" w:rsidRPr="00500409" w:rsidRDefault="00500409" w:rsidP="00500409">
      <w:pPr>
        <w:autoSpaceDE w:val="0"/>
        <w:autoSpaceDN w:val="0"/>
        <w:adjustRightInd w:val="0"/>
        <w:ind w:firstLine="708"/>
        <w:jc w:val="both"/>
        <w:rPr>
          <w:rFonts w:eastAsia="Calibri"/>
          <w:szCs w:val="28"/>
          <w:lang w:eastAsia="en-US"/>
        </w:rPr>
      </w:pPr>
    </w:p>
    <w:p w:rsidR="00500409" w:rsidRPr="00500409" w:rsidRDefault="00500409" w:rsidP="00500409">
      <w:pPr>
        <w:autoSpaceDE w:val="0"/>
        <w:autoSpaceDN w:val="0"/>
        <w:adjustRightInd w:val="0"/>
        <w:spacing w:after="200"/>
        <w:jc w:val="center"/>
        <w:rPr>
          <w:rFonts w:eastAsia="Calibri"/>
          <w:szCs w:val="28"/>
          <w:lang w:eastAsia="en-US"/>
        </w:rPr>
      </w:pPr>
      <w:r w:rsidRPr="00500409">
        <w:rPr>
          <w:rFonts w:eastAsia="Calibri"/>
          <w:szCs w:val="28"/>
          <w:lang w:eastAsia="en-US"/>
        </w:rPr>
        <w:t>3. Права Комиссии</w:t>
      </w:r>
    </w:p>
    <w:p w:rsidR="00500409" w:rsidRPr="00500409" w:rsidRDefault="00500409" w:rsidP="00500409">
      <w:pPr>
        <w:autoSpaceDE w:val="0"/>
        <w:autoSpaceDN w:val="0"/>
        <w:adjustRightInd w:val="0"/>
        <w:jc w:val="both"/>
        <w:rPr>
          <w:rFonts w:eastAsia="Calibri"/>
          <w:szCs w:val="28"/>
          <w:lang w:eastAsia="en-US"/>
        </w:rPr>
      </w:pPr>
      <w:r w:rsidRPr="00500409">
        <w:rPr>
          <w:rFonts w:eastAsia="Calibri"/>
          <w:szCs w:val="28"/>
          <w:lang w:eastAsia="en-US"/>
        </w:rPr>
        <w:tab/>
        <w:t>Комиссия в праве:</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взаимодействовать с органами местного самоуправления города Липецка, организациями различных организационно - правовых форм в целях осуществления объективного отбора проектов для предоставления субсидий;</w:t>
      </w:r>
    </w:p>
    <w:p w:rsidR="00500409" w:rsidRPr="00500409" w:rsidRDefault="00500409" w:rsidP="00500409">
      <w:pPr>
        <w:widowControl w:val="0"/>
        <w:autoSpaceDE w:val="0"/>
        <w:autoSpaceDN w:val="0"/>
        <w:adjustRightInd w:val="0"/>
        <w:ind w:firstLine="709"/>
        <w:jc w:val="both"/>
        <w:rPr>
          <w:rFonts w:eastAsia="Calibri"/>
          <w:szCs w:val="28"/>
          <w:lang w:eastAsia="en-US"/>
        </w:rPr>
      </w:pPr>
      <w:r w:rsidRPr="00500409">
        <w:rPr>
          <w:rFonts w:eastAsia="Calibri"/>
          <w:szCs w:val="28"/>
          <w:lang w:eastAsia="en-US"/>
        </w:rPr>
        <w:t>запрашивать в установленном порядке у структурных подразделений администрации города Липецка, организаций различных организационно - правовых форм документы по вопросам, относящимся к компетенции Комиссии.</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widowControl w:val="0"/>
        <w:autoSpaceDE w:val="0"/>
        <w:autoSpaceDN w:val="0"/>
        <w:adjustRightInd w:val="0"/>
        <w:spacing w:after="200"/>
        <w:jc w:val="center"/>
        <w:rPr>
          <w:rFonts w:eastAsia="Calibri"/>
          <w:szCs w:val="28"/>
          <w:lang w:eastAsia="en-US"/>
        </w:rPr>
      </w:pPr>
      <w:r w:rsidRPr="00500409">
        <w:rPr>
          <w:rFonts w:eastAsia="Calibri"/>
          <w:szCs w:val="28"/>
          <w:lang w:eastAsia="en-US"/>
        </w:rPr>
        <w:t>4. Организация деятельности Комиссии</w:t>
      </w:r>
    </w:p>
    <w:p w:rsidR="00500409" w:rsidRPr="00500409" w:rsidRDefault="00500409" w:rsidP="00500409">
      <w:pPr>
        <w:widowControl w:val="0"/>
        <w:autoSpaceDE w:val="0"/>
        <w:autoSpaceDN w:val="0"/>
        <w:adjustRightInd w:val="0"/>
        <w:ind w:firstLine="709"/>
        <w:jc w:val="both"/>
        <w:rPr>
          <w:rFonts w:eastAsia="Calibri"/>
          <w:szCs w:val="28"/>
          <w:lang w:eastAsia="en-US"/>
        </w:rPr>
      </w:pPr>
      <w:r w:rsidRPr="00500409">
        <w:rPr>
          <w:rFonts w:eastAsia="Calibri"/>
          <w:szCs w:val="28"/>
          <w:lang w:eastAsia="en-US"/>
        </w:rPr>
        <w:t xml:space="preserve">4.1. Деятельностью Комиссии руководит председатель Комиссии, а в его </w:t>
      </w:r>
      <w:r w:rsidRPr="00500409">
        <w:rPr>
          <w:rFonts w:eastAsia="Calibri"/>
          <w:szCs w:val="28"/>
          <w:lang w:eastAsia="en-US"/>
        </w:rPr>
        <w:lastRenderedPageBreak/>
        <w:t>отсутствие - заместитель председателя Комиссии.</w:t>
      </w:r>
    </w:p>
    <w:p w:rsidR="00500409" w:rsidRPr="00500409" w:rsidRDefault="00500409" w:rsidP="00500409">
      <w:pPr>
        <w:widowControl w:val="0"/>
        <w:autoSpaceDE w:val="0"/>
        <w:autoSpaceDN w:val="0"/>
        <w:adjustRightInd w:val="0"/>
        <w:ind w:firstLine="709"/>
        <w:jc w:val="both"/>
        <w:rPr>
          <w:rFonts w:eastAsia="Calibri"/>
          <w:szCs w:val="28"/>
          <w:lang w:eastAsia="en-US"/>
        </w:rPr>
      </w:pPr>
      <w:r w:rsidRPr="00500409">
        <w:rPr>
          <w:rFonts w:eastAsia="Calibri"/>
          <w:szCs w:val="28"/>
          <w:lang w:eastAsia="en-US"/>
        </w:rPr>
        <w:t>4.2. Формой работы Комиссии является заседание. На заседания Комиссии приглашаются начинающие субъекты малого предпринимательства, претендующие на предоставление субсидии.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Комиссия считается правомочной принимать решения, если в ее работе принимает участие не менее 2/3 членов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4.3. Секретарь Комиссии обеспечивает документооборот Комиссии и правом голоса при голосовании не обладает.</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4.4. Определение претендентов на предоставление субсидии производится Комиссией путем отбора проектов Получателей субсидии, соответствующих целям и условиям предоставления субсидии.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4.5. Каждому присутствующему на заседании члену Комиссии предоставляется именной лист голосования, содержащий список претендентов на предоставление субсидии.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Член Комиссии, присутствующий на заседании, в именном листе голосования указывает принятые им решения (за или против) по каждому из претендентов на предоставление субсидии.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4.6. Подсчет голосов по каждому претенденту на предоставление субсидии производится на основании именных листов голосования членов Комиссии.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Результаты голосования по каждому претенденту на предоставление субсидии оформляются протоколом Комиссии. Именные листы голосования членов Комиссии приобщаются к протоколу Комиссии. Решение по каждому претенденту на предоставление субсидии принимается простым большинством голосов присутствующих на заседании членов Комиссии. При равенстве голосов решающим является голос председателя Комиссии, а в его отсутствие - голос заместителя председателя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Протокол Комиссии подписывается председателем Комиссии и всеми присутствующими членами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4.7. Организационное обеспечение работы Комиссии осуществляет департамент экономического развития администрации города Липецка.</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spacing w:after="200" w:line="276" w:lineRule="auto"/>
        <w:rPr>
          <w:rFonts w:eastAsia="Calibri"/>
          <w:bCs/>
          <w:color w:val="26282F"/>
          <w:szCs w:val="28"/>
          <w:lang w:eastAsia="en-US"/>
        </w:rPr>
      </w:pPr>
      <w:r w:rsidRPr="00500409">
        <w:rPr>
          <w:rFonts w:eastAsia="Calibri"/>
          <w:bCs/>
          <w:color w:val="26282F"/>
          <w:szCs w:val="28"/>
          <w:lang w:eastAsia="en-US"/>
        </w:rPr>
        <w:t>О.Н.Герасименко</w:t>
      </w:r>
    </w:p>
    <w:p w:rsidR="00500409" w:rsidRPr="00500409" w:rsidRDefault="00500409" w:rsidP="00500409">
      <w:pPr>
        <w:autoSpaceDE w:val="0"/>
        <w:autoSpaceDN w:val="0"/>
        <w:adjustRightInd w:val="0"/>
        <w:ind w:left="5954"/>
        <w:outlineLvl w:val="0"/>
        <w:rPr>
          <w:rFonts w:eastAsia="Calibri"/>
          <w:szCs w:val="28"/>
          <w:lang w:eastAsia="en-US"/>
        </w:rPr>
      </w:pPr>
      <w:r w:rsidRPr="00500409">
        <w:rPr>
          <w:rFonts w:eastAsia="Calibri"/>
          <w:szCs w:val="28"/>
          <w:lang w:eastAsia="en-US"/>
        </w:rPr>
        <w:lastRenderedPageBreak/>
        <w:t>Приложение № 4</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к постановлению</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администрации города Липецка</w:t>
      </w:r>
    </w:p>
    <w:p w:rsidR="00500409" w:rsidRPr="00500409" w:rsidRDefault="00500409" w:rsidP="00500409">
      <w:pPr>
        <w:autoSpaceDE w:val="0"/>
        <w:autoSpaceDN w:val="0"/>
        <w:adjustRightInd w:val="0"/>
        <w:ind w:left="5954"/>
        <w:jc w:val="both"/>
        <w:rPr>
          <w:rFonts w:eastAsia="Calibri"/>
          <w:szCs w:val="28"/>
          <w:lang w:eastAsia="en-US"/>
        </w:rPr>
      </w:pPr>
      <w:r w:rsidRPr="00500409">
        <w:rPr>
          <w:rFonts w:eastAsia="Calibri"/>
          <w:szCs w:val="28"/>
          <w:lang w:eastAsia="en-US"/>
        </w:rPr>
        <w:t>от</w:t>
      </w:r>
      <w:r>
        <w:rPr>
          <w:rFonts w:eastAsia="Calibri"/>
          <w:szCs w:val="28"/>
          <w:lang w:eastAsia="en-US"/>
        </w:rPr>
        <w:t xml:space="preserve"> 01.07.2019 </w:t>
      </w:r>
      <w:r w:rsidRPr="00500409">
        <w:rPr>
          <w:rFonts w:eastAsia="Calibri"/>
          <w:szCs w:val="28"/>
          <w:lang w:eastAsia="en-US"/>
        </w:rPr>
        <w:t>№</w:t>
      </w:r>
      <w:r>
        <w:rPr>
          <w:rFonts w:eastAsia="Calibri"/>
          <w:szCs w:val="28"/>
          <w:lang w:eastAsia="en-US"/>
        </w:rPr>
        <w:t xml:space="preserve"> 1205</w:t>
      </w:r>
    </w:p>
    <w:p w:rsidR="00500409" w:rsidRDefault="00500409" w:rsidP="00500409">
      <w:pPr>
        <w:widowControl w:val="0"/>
        <w:autoSpaceDE w:val="0"/>
        <w:autoSpaceDN w:val="0"/>
        <w:adjustRightInd w:val="0"/>
        <w:jc w:val="center"/>
        <w:outlineLvl w:val="0"/>
        <w:rPr>
          <w:bCs/>
          <w:szCs w:val="28"/>
        </w:rPr>
      </w:pPr>
    </w:p>
    <w:p w:rsidR="00500409" w:rsidRPr="00500409" w:rsidRDefault="00500409" w:rsidP="00500409">
      <w:pPr>
        <w:widowControl w:val="0"/>
        <w:autoSpaceDE w:val="0"/>
        <w:autoSpaceDN w:val="0"/>
        <w:adjustRightInd w:val="0"/>
        <w:jc w:val="center"/>
        <w:outlineLvl w:val="0"/>
        <w:rPr>
          <w:bCs/>
          <w:szCs w:val="28"/>
        </w:rPr>
      </w:pPr>
    </w:p>
    <w:p w:rsidR="00500409" w:rsidRPr="00500409" w:rsidRDefault="00500409" w:rsidP="00500409">
      <w:pPr>
        <w:widowControl w:val="0"/>
        <w:autoSpaceDE w:val="0"/>
        <w:autoSpaceDN w:val="0"/>
        <w:adjustRightInd w:val="0"/>
        <w:jc w:val="center"/>
        <w:outlineLvl w:val="0"/>
        <w:rPr>
          <w:bCs/>
          <w:szCs w:val="28"/>
        </w:rPr>
      </w:pPr>
      <w:r w:rsidRPr="00500409">
        <w:rPr>
          <w:bCs/>
          <w:szCs w:val="28"/>
        </w:rPr>
        <w:t xml:space="preserve">Состав </w:t>
      </w: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 xml:space="preserve">комиссии по определению претендентов на предоставление субсидии </w:t>
      </w: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на возмещение затрат по организации и развитию собственного дела</w:t>
      </w:r>
    </w:p>
    <w:p w:rsidR="00500409" w:rsidRPr="00500409" w:rsidRDefault="00500409" w:rsidP="00500409">
      <w:pPr>
        <w:rPr>
          <w:rFonts w:eastAsia="Calibri"/>
          <w:szCs w:val="28"/>
          <w:lang w:eastAsia="en-US"/>
        </w:rPr>
      </w:pPr>
    </w:p>
    <w:p w:rsidR="00500409" w:rsidRPr="00500409" w:rsidRDefault="00500409" w:rsidP="00500409">
      <w:pPr>
        <w:rPr>
          <w:rFonts w:eastAsia="Calibri"/>
          <w:szCs w:val="28"/>
          <w:lang w:eastAsia="en-US"/>
        </w:rPr>
      </w:pPr>
    </w:p>
    <w:tbl>
      <w:tblPr>
        <w:tblW w:w="9687" w:type="dxa"/>
        <w:tblInd w:w="108" w:type="dxa"/>
        <w:tblLayout w:type="fixed"/>
        <w:tblLook w:val="0000" w:firstRow="0" w:lastRow="0" w:firstColumn="0" w:lastColumn="0" w:noHBand="0" w:noVBand="0"/>
      </w:tblPr>
      <w:tblGrid>
        <w:gridCol w:w="3402"/>
        <w:gridCol w:w="6285"/>
      </w:tblGrid>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Павлов </w:t>
            </w:r>
          </w:p>
          <w:p w:rsidR="00500409" w:rsidRPr="00500409" w:rsidRDefault="00500409" w:rsidP="00500409">
            <w:pPr>
              <w:widowControl w:val="0"/>
              <w:autoSpaceDE w:val="0"/>
              <w:autoSpaceDN w:val="0"/>
              <w:adjustRightInd w:val="0"/>
              <w:rPr>
                <w:szCs w:val="28"/>
              </w:rPr>
            </w:pPr>
            <w:r w:rsidRPr="00500409">
              <w:rPr>
                <w:szCs w:val="28"/>
              </w:rPr>
              <w:t>Евгений Николаевич</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заместитель главы администрации города Липецка, председатель комиссии</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bCs/>
                <w:color w:val="26282F"/>
                <w:szCs w:val="28"/>
              </w:rPr>
              <w:t>Герасименко</w:t>
            </w:r>
            <w:r w:rsidRPr="00500409">
              <w:rPr>
                <w:szCs w:val="28"/>
              </w:rPr>
              <w:t xml:space="preserve"> </w:t>
            </w:r>
          </w:p>
          <w:p w:rsidR="00500409" w:rsidRPr="00500409" w:rsidRDefault="00500409" w:rsidP="00500409">
            <w:pPr>
              <w:widowControl w:val="0"/>
              <w:autoSpaceDE w:val="0"/>
              <w:autoSpaceDN w:val="0"/>
              <w:adjustRightInd w:val="0"/>
              <w:rPr>
                <w:szCs w:val="28"/>
              </w:rPr>
            </w:pPr>
            <w:r w:rsidRPr="00500409">
              <w:rPr>
                <w:szCs w:val="28"/>
              </w:rPr>
              <w:t>Ольга Николаевна</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председатель департамента экономического развития администрации города Липецка, заместитель председателя комиссии</w:t>
            </w:r>
          </w:p>
          <w:p w:rsidR="00500409" w:rsidRPr="00500409" w:rsidRDefault="00500409" w:rsidP="00500409">
            <w:pPr>
              <w:rPr>
                <w:rFonts w:eastAsia="Calibri"/>
                <w:sz w:val="20"/>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b/>
                <w:szCs w:val="28"/>
              </w:rPr>
            </w:pPr>
            <w:r w:rsidRPr="00500409">
              <w:rPr>
                <w:bCs/>
                <w:color w:val="26282F"/>
                <w:szCs w:val="28"/>
              </w:rPr>
              <w:t>Члены комиссии:</w:t>
            </w:r>
          </w:p>
        </w:tc>
        <w:tc>
          <w:tcPr>
            <w:tcW w:w="6285" w:type="dxa"/>
          </w:tcPr>
          <w:p w:rsidR="00500409" w:rsidRPr="00500409" w:rsidRDefault="00500409" w:rsidP="00500409">
            <w:pPr>
              <w:widowControl w:val="0"/>
              <w:autoSpaceDE w:val="0"/>
              <w:autoSpaceDN w:val="0"/>
              <w:adjustRightInd w:val="0"/>
              <w:jc w:val="both"/>
              <w:rPr>
                <w:szCs w:val="28"/>
                <w:lang w:val="en-US"/>
              </w:rPr>
            </w:pPr>
          </w:p>
          <w:p w:rsidR="00500409" w:rsidRPr="00500409" w:rsidRDefault="00500409" w:rsidP="00500409">
            <w:pPr>
              <w:rPr>
                <w:rFonts w:eastAsia="Calibri"/>
                <w:sz w:val="20"/>
                <w:lang w:val="en-US"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Чаплыгина</w:t>
            </w:r>
          </w:p>
          <w:p w:rsidR="00500409" w:rsidRPr="00500409" w:rsidRDefault="00500409" w:rsidP="00500409">
            <w:pPr>
              <w:widowControl w:val="0"/>
              <w:autoSpaceDE w:val="0"/>
              <w:autoSpaceDN w:val="0"/>
              <w:adjustRightInd w:val="0"/>
              <w:rPr>
                <w:szCs w:val="28"/>
                <w:highlight w:val="red"/>
              </w:rPr>
            </w:pPr>
            <w:r w:rsidRPr="00500409">
              <w:rPr>
                <w:szCs w:val="28"/>
              </w:rPr>
              <w:t>Людмила Дмитриевна</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главный консультант управления стратегического развития департамента экономического развития администрации города Липецка, секретарь комиссии</w:t>
            </w:r>
          </w:p>
          <w:p w:rsidR="00500409" w:rsidRPr="00500409" w:rsidRDefault="00500409" w:rsidP="00500409">
            <w:pPr>
              <w:rPr>
                <w:rFonts w:eastAsia="Calibri"/>
                <w:szCs w:val="28"/>
                <w:highlight w:val="red"/>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Попова </w:t>
            </w:r>
          </w:p>
          <w:p w:rsidR="00500409" w:rsidRPr="00500409" w:rsidRDefault="00500409" w:rsidP="00500409">
            <w:pPr>
              <w:widowControl w:val="0"/>
              <w:autoSpaceDE w:val="0"/>
              <w:autoSpaceDN w:val="0"/>
              <w:adjustRightInd w:val="0"/>
              <w:rPr>
                <w:szCs w:val="28"/>
              </w:rPr>
            </w:pPr>
            <w:r w:rsidRPr="00500409">
              <w:rPr>
                <w:szCs w:val="28"/>
              </w:rPr>
              <w:t>Светлана Сергеевна</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начальник управления стратегического развития департамента экономического развития администрации города Липецка</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outlineLvl w:val="1"/>
              <w:rPr>
                <w:rFonts w:eastAsia="Calibri"/>
                <w:szCs w:val="28"/>
                <w:lang w:eastAsia="en-US"/>
              </w:rPr>
            </w:pPr>
            <w:r w:rsidRPr="00500409">
              <w:rPr>
                <w:rFonts w:eastAsia="Calibri"/>
                <w:szCs w:val="28"/>
                <w:lang w:eastAsia="en-US"/>
              </w:rPr>
              <w:t>Ерихов Кирилл</w:t>
            </w:r>
          </w:p>
          <w:p w:rsidR="00500409" w:rsidRPr="00500409" w:rsidRDefault="00500409" w:rsidP="00500409">
            <w:pPr>
              <w:outlineLvl w:val="1"/>
              <w:rPr>
                <w:rFonts w:eastAsia="Calibri"/>
                <w:kern w:val="36"/>
                <w:szCs w:val="28"/>
                <w:lang w:eastAsia="en-US"/>
              </w:rPr>
            </w:pPr>
            <w:r w:rsidRPr="00500409">
              <w:rPr>
                <w:rFonts w:eastAsia="Calibri"/>
                <w:szCs w:val="28"/>
                <w:lang w:eastAsia="en-US"/>
              </w:rPr>
              <w:t>Юрьевич</w:t>
            </w:r>
            <w:r w:rsidRPr="00500409">
              <w:rPr>
                <w:rFonts w:eastAsia="Calibri"/>
                <w:kern w:val="36"/>
                <w:szCs w:val="28"/>
                <w:lang w:eastAsia="en-US"/>
              </w:rPr>
              <w:t xml:space="preserve"> </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депутат Липецкого городского Совета депутатов (по согласованию)</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Жукова </w:t>
            </w:r>
          </w:p>
          <w:p w:rsidR="00500409" w:rsidRPr="00500409" w:rsidRDefault="00500409" w:rsidP="00500409">
            <w:pPr>
              <w:widowControl w:val="0"/>
              <w:autoSpaceDE w:val="0"/>
              <w:autoSpaceDN w:val="0"/>
              <w:adjustRightInd w:val="0"/>
              <w:rPr>
                <w:szCs w:val="28"/>
              </w:rPr>
            </w:pPr>
            <w:r w:rsidRPr="00500409">
              <w:rPr>
                <w:szCs w:val="28"/>
              </w:rPr>
              <w:t>Ирина Николаевна</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начальник отдела финансово - кредитной поддержки управления по развитию малого и среднего бизнеса Липецкой области (по согласованию)</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Крамарева</w:t>
            </w:r>
          </w:p>
          <w:p w:rsidR="00500409" w:rsidRPr="00500409" w:rsidRDefault="00500409" w:rsidP="00500409">
            <w:pPr>
              <w:widowControl w:val="0"/>
              <w:autoSpaceDE w:val="0"/>
              <w:autoSpaceDN w:val="0"/>
              <w:adjustRightInd w:val="0"/>
              <w:rPr>
                <w:szCs w:val="28"/>
                <w:highlight w:val="red"/>
              </w:rPr>
            </w:pPr>
            <w:r w:rsidRPr="00500409">
              <w:rPr>
                <w:szCs w:val="28"/>
              </w:rPr>
              <w:t>Татьяна Константиновна</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заместитель директора - начальник Центра займов  Некоммерческой микрокредитной компании «Липецкий областной фонд поддержки малого и среднего предпринимательства» (по согласованию)</w:t>
            </w:r>
          </w:p>
          <w:p w:rsidR="00500409" w:rsidRDefault="00500409" w:rsidP="00500409">
            <w:pPr>
              <w:rPr>
                <w:rFonts w:eastAsia="Calibri"/>
                <w:szCs w:val="28"/>
                <w:lang w:eastAsia="en-US"/>
              </w:rPr>
            </w:pP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lastRenderedPageBreak/>
              <w:t xml:space="preserve">Гольцов </w:t>
            </w:r>
          </w:p>
          <w:p w:rsidR="00500409" w:rsidRPr="00500409" w:rsidRDefault="00500409" w:rsidP="00500409">
            <w:pPr>
              <w:widowControl w:val="0"/>
              <w:autoSpaceDE w:val="0"/>
              <w:autoSpaceDN w:val="0"/>
              <w:adjustRightInd w:val="0"/>
              <w:rPr>
                <w:szCs w:val="28"/>
              </w:rPr>
            </w:pPr>
            <w:r w:rsidRPr="00500409">
              <w:rPr>
                <w:szCs w:val="28"/>
              </w:rPr>
              <w:t>Василий Анатольевич</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первый вице - президент Союза «Липецкая торгово-промышленная палата» (по согласованию)</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Фирсов </w:t>
            </w:r>
          </w:p>
          <w:p w:rsidR="00500409" w:rsidRPr="00500409" w:rsidRDefault="00500409" w:rsidP="00500409">
            <w:pPr>
              <w:widowControl w:val="0"/>
              <w:autoSpaceDE w:val="0"/>
              <w:autoSpaceDN w:val="0"/>
              <w:adjustRightInd w:val="0"/>
              <w:rPr>
                <w:szCs w:val="28"/>
              </w:rPr>
            </w:pPr>
            <w:r w:rsidRPr="00500409">
              <w:rPr>
                <w:szCs w:val="28"/>
              </w:rPr>
              <w:t>Олег Алексеевич</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директор областного казенного учреждения «Липецкий городской центр занятости населения» (по согласованию)</w:t>
            </w:r>
          </w:p>
          <w:p w:rsidR="00500409" w:rsidRPr="00500409" w:rsidRDefault="00500409" w:rsidP="00500409">
            <w:pPr>
              <w:rPr>
                <w:rFonts w:ascii="Calibri" w:eastAsia="Calibri" w:hAnsi="Calibri"/>
                <w:sz w:val="22"/>
                <w:szCs w:val="22"/>
              </w:rPr>
            </w:pPr>
          </w:p>
          <w:p w:rsidR="00500409" w:rsidRPr="00500409" w:rsidRDefault="00500409" w:rsidP="00500409">
            <w:pPr>
              <w:rPr>
                <w:rFonts w:eastAsia="Calibri"/>
                <w:sz w:val="2"/>
                <w:szCs w:val="2"/>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Подольский </w:t>
            </w:r>
          </w:p>
          <w:p w:rsidR="00500409" w:rsidRPr="00500409" w:rsidRDefault="00500409" w:rsidP="00500409">
            <w:pPr>
              <w:widowControl w:val="0"/>
              <w:autoSpaceDE w:val="0"/>
              <w:autoSpaceDN w:val="0"/>
              <w:adjustRightInd w:val="0"/>
              <w:rPr>
                <w:szCs w:val="28"/>
              </w:rPr>
            </w:pPr>
            <w:r w:rsidRPr="00500409">
              <w:rPr>
                <w:szCs w:val="28"/>
              </w:rPr>
              <w:t>Андрей Александрович</w:t>
            </w:r>
          </w:p>
        </w:tc>
        <w:tc>
          <w:tcPr>
            <w:tcW w:w="6285" w:type="dxa"/>
          </w:tcPr>
          <w:p w:rsidR="00500409" w:rsidRPr="00500409" w:rsidRDefault="00500409" w:rsidP="00500409">
            <w:pPr>
              <w:widowControl w:val="0"/>
              <w:autoSpaceDE w:val="0"/>
              <w:autoSpaceDN w:val="0"/>
              <w:adjustRightInd w:val="0"/>
              <w:jc w:val="both"/>
              <w:rPr>
                <w:szCs w:val="28"/>
              </w:rPr>
            </w:pPr>
            <w:r w:rsidRPr="00500409">
              <w:rPr>
                <w:szCs w:val="28"/>
              </w:rPr>
              <w:t>оперуполномоченный отдела № 4 УЭБиПК УМВД России по  Липецкой области (по согласованию)</w:t>
            </w:r>
          </w:p>
          <w:p w:rsidR="00500409" w:rsidRPr="00500409" w:rsidRDefault="00500409" w:rsidP="00500409">
            <w:pPr>
              <w:widowControl w:val="0"/>
              <w:autoSpaceDE w:val="0"/>
              <w:autoSpaceDN w:val="0"/>
              <w:adjustRightInd w:val="0"/>
              <w:jc w:val="both"/>
              <w:rPr>
                <w:szCs w:val="28"/>
              </w:rPr>
            </w:pPr>
          </w:p>
        </w:tc>
      </w:tr>
    </w:tbl>
    <w:p w:rsidR="00500409" w:rsidRPr="00500409" w:rsidRDefault="00500409" w:rsidP="00500409">
      <w:pPr>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spacing w:after="200" w:line="276" w:lineRule="auto"/>
        <w:rPr>
          <w:rFonts w:eastAsia="Calibri"/>
          <w:bCs/>
          <w:color w:val="26282F"/>
          <w:szCs w:val="28"/>
          <w:lang w:eastAsia="en-US"/>
        </w:rPr>
      </w:pPr>
      <w:r w:rsidRPr="00500409">
        <w:rPr>
          <w:rFonts w:eastAsia="Calibri"/>
          <w:bCs/>
          <w:color w:val="26282F"/>
          <w:szCs w:val="28"/>
          <w:lang w:eastAsia="en-US"/>
        </w:rPr>
        <w:t>О.Н.Герасименко</w:t>
      </w:r>
    </w:p>
    <w:p w:rsidR="00500409" w:rsidRPr="00500409" w:rsidRDefault="00500409" w:rsidP="00500409">
      <w:pPr>
        <w:autoSpaceDE w:val="0"/>
        <w:autoSpaceDN w:val="0"/>
        <w:adjustRightInd w:val="0"/>
        <w:ind w:left="5954"/>
        <w:outlineLvl w:val="0"/>
        <w:rPr>
          <w:rFonts w:eastAsia="Calibri"/>
          <w:szCs w:val="28"/>
          <w:lang w:eastAsia="en-US"/>
        </w:rPr>
      </w:pPr>
      <w:r w:rsidRPr="00500409">
        <w:rPr>
          <w:rFonts w:ascii="Calibri" w:eastAsia="Calibri" w:hAnsi="Calibri"/>
          <w:sz w:val="12"/>
          <w:szCs w:val="12"/>
          <w:lang w:eastAsia="en-US"/>
        </w:rPr>
        <w:lastRenderedPageBreak/>
        <w:t>-</w:t>
      </w:r>
      <w:r w:rsidRPr="00500409">
        <w:rPr>
          <w:rFonts w:eastAsia="Calibri"/>
          <w:szCs w:val="28"/>
          <w:lang w:eastAsia="en-US"/>
        </w:rPr>
        <w:t>Приложение № 5</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к постановлению</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администрации города Липецка</w:t>
      </w:r>
    </w:p>
    <w:p w:rsidR="00500409" w:rsidRPr="00500409" w:rsidRDefault="00500409" w:rsidP="00500409">
      <w:pPr>
        <w:autoSpaceDE w:val="0"/>
        <w:autoSpaceDN w:val="0"/>
        <w:adjustRightInd w:val="0"/>
        <w:ind w:left="5954"/>
        <w:jc w:val="both"/>
        <w:rPr>
          <w:rFonts w:eastAsia="Calibri"/>
          <w:szCs w:val="28"/>
          <w:lang w:eastAsia="en-US"/>
        </w:rPr>
      </w:pPr>
      <w:r w:rsidRPr="00500409">
        <w:rPr>
          <w:rFonts w:eastAsia="Calibri"/>
          <w:szCs w:val="28"/>
          <w:lang w:eastAsia="en-US"/>
        </w:rPr>
        <w:t>от</w:t>
      </w:r>
      <w:r>
        <w:rPr>
          <w:rFonts w:eastAsia="Calibri"/>
          <w:szCs w:val="28"/>
          <w:lang w:eastAsia="en-US"/>
        </w:rPr>
        <w:t xml:space="preserve"> 01.07.2019 </w:t>
      </w:r>
      <w:r w:rsidRPr="00500409">
        <w:rPr>
          <w:rFonts w:eastAsia="Calibri"/>
          <w:szCs w:val="28"/>
          <w:lang w:eastAsia="en-US"/>
        </w:rPr>
        <w:t>№</w:t>
      </w:r>
      <w:r>
        <w:rPr>
          <w:rFonts w:eastAsia="Calibri"/>
          <w:szCs w:val="28"/>
          <w:lang w:eastAsia="en-US"/>
        </w:rPr>
        <w:t xml:space="preserve"> 1205</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ПОЛОЖЕНИЕ</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 xml:space="preserve">о комиссии </w:t>
      </w:r>
      <w:r w:rsidRPr="00500409">
        <w:rPr>
          <w:rFonts w:eastAsia="Calibri"/>
          <w:szCs w:val="28"/>
          <w:lang w:eastAsia="en-US"/>
        </w:rPr>
        <w:t xml:space="preserve">по определению </w:t>
      </w:r>
      <w:r w:rsidRPr="00500409">
        <w:rPr>
          <w:rFonts w:eastAsia="Calibri"/>
          <w:bCs/>
          <w:szCs w:val="28"/>
          <w:lang w:eastAsia="en-US"/>
        </w:rPr>
        <w:t>претендентов на предоставление субсидии</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 xml:space="preserve">на возмещение затрат по обучению и (или) повышению квалификации </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 xml:space="preserve">в области </w:t>
      </w:r>
      <w:r w:rsidRPr="00500409">
        <w:rPr>
          <w:rFonts w:eastAsia="Calibri"/>
          <w:szCs w:val="28"/>
          <w:lang w:eastAsia="en-US"/>
        </w:rPr>
        <w:t>информационных технологий</w:t>
      </w:r>
      <w:r w:rsidRPr="00500409">
        <w:rPr>
          <w:rFonts w:eastAsia="Calibri"/>
          <w:bCs/>
          <w:szCs w:val="28"/>
          <w:lang w:eastAsia="en-US"/>
        </w:rPr>
        <w:t xml:space="preserve"> </w:t>
      </w:r>
    </w:p>
    <w:p w:rsidR="00500409" w:rsidRPr="00500409" w:rsidRDefault="00500409" w:rsidP="00500409">
      <w:pPr>
        <w:autoSpaceDE w:val="0"/>
        <w:autoSpaceDN w:val="0"/>
        <w:adjustRightInd w:val="0"/>
        <w:jc w:val="center"/>
        <w:rPr>
          <w:rFonts w:eastAsia="Calibri"/>
          <w:bCs/>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center"/>
        <w:outlineLvl w:val="1"/>
        <w:rPr>
          <w:rFonts w:eastAsia="Calibri"/>
          <w:bCs/>
          <w:szCs w:val="28"/>
          <w:lang w:eastAsia="en-US"/>
        </w:rPr>
      </w:pPr>
      <w:r w:rsidRPr="00500409">
        <w:rPr>
          <w:rFonts w:eastAsia="Calibri"/>
          <w:bCs/>
          <w:szCs w:val="28"/>
          <w:lang w:eastAsia="en-US"/>
        </w:rPr>
        <w:t>1. Общие положения</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ind w:firstLine="708"/>
        <w:jc w:val="both"/>
        <w:rPr>
          <w:rFonts w:eastAsia="Calibri"/>
          <w:bCs/>
          <w:szCs w:val="28"/>
          <w:lang w:eastAsia="en-US"/>
        </w:rPr>
      </w:pPr>
      <w:r w:rsidRPr="00500409">
        <w:rPr>
          <w:rFonts w:eastAsia="Calibri"/>
          <w:szCs w:val="28"/>
          <w:lang w:eastAsia="en-US"/>
        </w:rPr>
        <w:t xml:space="preserve">1.1. Настоящее Положение устанавливает порядок деятельности Комиссии по определению претендентов на предоставление субсидий </w:t>
      </w:r>
      <w:r w:rsidRPr="00500409">
        <w:rPr>
          <w:rFonts w:eastAsia="Calibri"/>
          <w:bCs/>
          <w:szCs w:val="28"/>
          <w:lang w:eastAsia="en-US"/>
        </w:rPr>
        <w:t xml:space="preserve">на возмещение затрат по обучению и (или) повышению квалификации в области </w:t>
      </w:r>
      <w:r w:rsidRPr="00500409">
        <w:rPr>
          <w:rFonts w:eastAsia="Calibri"/>
          <w:szCs w:val="28"/>
          <w:lang w:eastAsia="en-US"/>
        </w:rPr>
        <w:t>информационных технологий (далее - Комиссия).</w:t>
      </w:r>
    </w:p>
    <w:p w:rsidR="00500409" w:rsidRPr="00500409" w:rsidRDefault="00500409" w:rsidP="00500409">
      <w:pPr>
        <w:autoSpaceDE w:val="0"/>
        <w:autoSpaceDN w:val="0"/>
        <w:adjustRightInd w:val="0"/>
        <w:ind w:firstLine="708"/>
        <w:jc w:val="both"/>
        <w:rPr>
          <w:rFonts w:eastAsia="Calibri"/>
          <w:bCs/>
          <w:szCs w:val="28"/>
          <w:lang w:eastAsia="en-US"/>
        </w:rPr>
      </w:pPr>
      <w:r w:rsidRPr="00500409">
        <w:rPr>
          <w:rFonts w:eastAsia="Calibri"/>
          <w:szCs w:val="28"/>
          <w:lang w:eastAsia="en-US"/>
        </w:rPr>
        <w:t xml:space="preserve">1.2. Комиссия формируется в целях определения претендентов на предоставление субсидии субъектам малого и среднего предпринимательства </w:t>
      </w:r>
      <w:r w:rsidRPr="00500409">
        <w:rPr>
          <w:rFonts w:eastAsia="Calibri"/>
          <w:bCs/>
          <w:szCs w:val="28"/>
          <w:lang w:eastAsia="en-US"/>
        </w:rPr>
        <w:t xml:space="preserve">на возмещение затрат по обучению и (или) повышению квалификации в области </w:t>
      </w:r>
      <w:r w:rsidRPr="00500409">
        <w:rPr>
          <w:rFonts w:eastAsia="Calibri"/>
          <w:szCs w:val="28"/>
          <w:lang w:eastAsia="en-US"/>
        </w:rPr>
        <w:t>информационных технологий</w:t>
      </w:r>
      <w:r w:rsidRPr="00500409">
        <w:rPr>
          <w:rFonts w:eastAsia="Calibri"/>
          <w:bCs/>
          <w:szCs w:val="28"/>
          <w:lang w:eastAsia="en-US"/>
        </w:rPr>
        <w:t xml:space="preserve"> на 2019 год (далее - субсидия).</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1.3. Комиссия в своей деятельности руководствуется действующим законодательством Российской Федерации и Липецкой области, муниципальными правовыми актами города Липецка и настоящим Положением.</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center"/>
        <w:outlineLvl w:val="1"/>
        <w:rPr>
          <w:rFonts w:eastAsia="Calibri"/>
          <w:bCs/>
          <w:szCs w:val="28"/>
          <w:lang w:eastAsia="en-US"/>
        </w:rPr>
      </w:pPr>
      <w:r w:rsidRPr="00500409">
        <w:rPr>
          <w:rFonts w:eastAsia="Calibri"/>
          <w:bCs/>
          <w:szCs w:val="28"/>
          <w:lang w:eastAsia="en-US"/>
        </w:rPr>
        <w:t>2. Функции Комиссии</w:t>
      </w:r>
    </w:p>
    <w:p w:rsidR="00500409" w:rsidRPr="00500409" w:rsidRDefault="00500409" w:rsidP="00500409">
      <w:pPr>
        <w:autoSpaceDE w:val="0"/>
        <w:autoSpaceDN w:val="0"/>
        <w:adjustRightInd w:val="0"/>
        <w:jc w:val="center"/>
        <w:outlineLvl w:val="1"/>
        <w:rPr>
          <w:rFonts w:eastAsia="Calibri"/>
          <w:bCs/>
          <w:szCs w:val="28"/>
          <w:lang w:eastAsia="en-US"/>
        </w:rPr>
      </w:pPr>
    </w:p>
    <w:p w:rsidR="00500409" w:rsidRPr="00500409" w:rsidRDefault="00500409" w:rsidP="00500409">
      <w:pPr>
        <w:autoSpaceDE w:val="0"/>
        <w:autoSpaceDN w:val="0"/>
        <w:adjustRightInd w:val="0"/>
        <w:ind w:firstLine="708"/>
        <w:jc w:val="both"/>
        <w:outlineLvl w:val="1"/>
        <w:rPr>
          <w:rFonts w:eastAsia="Calibri"/>
          <w:bCs/>
          <w:szCs w:val="28"/>
          <w:lang w:eastAsia="en-US"/>
        </w:rPr>
      </w:pPr>
      <w:r w:rsidRPr="00500409">
        <w:rPr>
          <w:rFonts w:eastAsia="Calibri"/>
          <w:bCs/>
          <w:szCs w:val="28"/>
          <w:lang w:eastAsia="en-US"/>
        </w:rPr>
        <w:t xml:space="preserve">Основной функцией Комиссии является </w:t>
      </w:r>
      <w:r w:rsidRPr="00500409">
        <w:rPr>
          <w:rFonts w:eastAsia="Calibri"/>
          <w:szCs w:val="28"/>
          <w:lang w:eastAsia="en-US"/>
        </w:rPr>
        <w:t xml:space="preserve">определение претендентов на предоставление субсидии из числа субъектов малого и среднего предпринимательства, предоставивших документы на рассмотрение Комиссии. </w:t>
      </w:r>
    </w:p>
    <w:p w:rsidR="00500409" w:rsidRPr="00500409" w:rsidRDefault="00500409" w:rsidP="00500409">
      <w:pPr>
        <w:autoSpaceDE w:val="0"/>
        <w:autoSpaceDN w:val="0"/>
        <w:adjustRightInd w:val="0"/>
        <w:ind w:firstLine="708"/>
        <w:jc w:val="both"/>
        <w:rPr>
          <w:rFonts w:eastAsia="Calibri"/>
          <w:bCs/>
          <w:szCs w:val="28"/>
          <w:lang w:eastAsia="en-US"/>
        </w:rPr>
      </w:pPr>
    </w:p>
    <w:p w:rsidR="00500409" w:rsidRPr="00500409" w:rsidRDefault="00500409" w:rsidP="00500409">
      <w:pPr>
        <w:autoSpaceDE w:val="0"/>
        <w:autoSpaceDN w:val="0"/>
        <w:adjustRightInd w:val="0"/>
        <w:spacing w:after="200"/>
        <w:jc w:val="center"/>
        <w:rPr>
          <w:rFonts w:eastAsia="Calibri"/>
          <w:szCs w:val="28"/>
          <w:lang w:eastAsia="en-US"/>
        </w:rPr>
      </w:pPr>
      <w:r w:rsidRPr="00500409">
        <w:rPr>
          <w:rFonts w:eastAsia="Calibri"/>
          <w:szCs w:val="28"/>
          <w:lang w:eastAsia="en-US"/>
        </w:rPr>
        <w:t>3. Права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Комиссия в праве:</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взаимодействовать с органами местного самоуправления города Липецка, организациями различных организационно - правовых форм в целях осуществления объективного отбора </w:t>
      </w:r>
      <w:r w:rsidRPr="00500409">
        <w:rPr>
          <w:rFonts w:eastAsia="Calibri"/>
          <w:bCs/>
          <w:szCs w:val="28"/>
          <w:lang w:eastAsia="en-US"/>
        </w:rPr>
        <w:t>претендентов</w:t>
      </w:r>
      <w:r w:rsidRPr="00500409">
        <w:rPr>
          <w:rFonts w:eastAsia="Calibri"/>
          <w:szCs w:val="28"/>
          <w:lang w:eastAsia="en-US"/>
        </w:rPr>
        <w:t xml:space="preserve"> для предоставления субсидий;</w:t>
      </w:r>
    </w:p>
    <w:p w:rsidR="00500409" w:rsidRPr="00500409" w:rsidRDefault="00500409" w:rsidP="00500409">
      <w:pPr>
        <w:widowControl w:val="0"/>
        <w:autoSpaceDE w:val="0"/>
        <w:autoSpaceDN w:val="0"/>
        <w:adjustRightInd w:val="0"/>
        <w:ind w:firstLine="709"/>
        <w:jc w:val="both"/>
        <w:rPr>
          <w:rFonts w:eastAsia="Calibri"/>
          <w:szCs w:val="28"/>
          <w:lang w:eastAsia="en-US"/>
        </w:rPr>
      </w:pPr>
      <w:r w:rsidRPr="00500409">
        <w:rPr>
          <w:rFonts w:eastAsia="Calibri"/>
          <w:szCs w:val="28"/>
          <w:lang w:eastAsia="en-US"/>
        </w:rPr>
        <w:t>запрашивать в установленном порядке у структурных подразделений администрации города Липецка, организаций различных организационно - правовых форм документы по вопросам, относящимся к компетенции Комиссии.</w:t>
      </w:r>
    </w:p>
    <w:p w:rsidR="00500409" w:rsidRPr="00500409" w:rsidRDefault="00500409" w:rsidP="00500409">
      <w:pPr>
        <w:widowControl w:val="0"/>
        <w:autoSpaceDE w:val="0"/>
        <w:autoSpaceDN w:val="0"/>
        <w:adjustRightInd w:val="0"/>
        <w:spacing w:after="200"/>
        <w:jc w:val="center"/>
        <w:rPr>
          <w:rFonts w:eastAsia="Calibri"/>
          <w:szCs w:val="28"/>
          <w:lang w:eastAsia="en-US"/>
        </w:rPr>
      </w:pPr>
      <w:r w:rsidRPr="00500409">
        <w:rPr>
          <w:rFonts w:eastAsia="Calibri"/>
          <w:szCs w:val="28"/>
          <w:lang w:eastAsia="en-US"/>
        </w:rPr>
        <w:lastRenderedPageBreak/>
        <w:t>4. Организация деятельности Комиссии</w:t>
      </w:r>
    </w:p>
    <w:p w:rsidR="00500409" w:rsidRPr="00500409" w:rsidRDefault="00500409" w:rsidP="00500409">
      <w:pPr>
        <w:widowControl w:val="0"/>
        <w:autoSpaceDE w:val="0"/>
        <w:autoSpaceDN w:val="0"/>
        <w:adjustRightInd w:val="0"/>
        <w:ind w:firstLine="708"/>
        <w:jc w:val="both"/>
        <w:rPr>
          <w:rFonts w:eastAsia="Calibri"/>
          <w:szCs w:val="28"/>
          <w:lang w:eastAsia="en-US"/>
        </w:rPr>
      </w:pPr>
      <w:r w:rsidRPr="00500409">
        <w:rPr>
          <w:rFonts w:eastAsia="Calibri"/>
          <w:szCs w:val="28"/>
          <w:lang w:eastAsia="en-US"/>
        </w:rPr>
        <w:t>4.1. Деятельностью Комиссии руководит председатель Комиссии, а в его отсутствие - заместитель председателя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4.2. Формой работы Комиссии является заседание. На заседания Комиссии приглашаются субъекты малого и среднего  предпринимательства, претендующие на предоставление субсидии.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Комиссия считается правомочной принимать решения, если в ее работе принимает участие не менее 2/3 членов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4.3. Секретарь Комиссии обеспечивает документооборот Комиссии и правом голоса при голосовании не обладает.</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4.4. Комиссия определяет претендентов на предоставление субсидии,  соответствующих условиям предоставления субсидии.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4.5. Каждому присутствующему на заседании члену Комиссии предоставляется именной лист голосования, содержащий список претендентов на предоставление субсидии.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Член Комиссии, присутствующий на заседании, в именном листе голосования указывает принятые им решения (за или против) по каждому из претендентов на предоставление субсидии.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 xml:space="preserve">4.6. Подсчет голосов по каждому претенденту на предоставление субсидии производится на основании именных листов голосования членов Комиссии. </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Результаты голосования по каждому претенденту на предоставление субсидии оформляются протоколом Комиссии. Именные листы голосования членов Комиссии приобщаются к протоколу Комиссии. Решение по каждому претенденту на предоставление субсидии принимается простым большинством голосов присутствующих на заседании членов Комиссии. При равенстве голосов решающим является голос председателя Комиссии, а в его отсутствие - голос заместителя председателя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Протокол Комиссии подписывается председателем Комиссии и всеми присутствующими членами Комиссии.</w:t>
      </w:r>
    </w:p>
    <w:p w:rsidR="00500409" w:rsidRPr="00500409" w:rsidRDefault="00500409" w:rsidP="00500409">
      <w:pPr>
        <w:autoSpaceDE w:val="0"/>
        <w:autoSpaceDN w:val="0"/>
        <w:adjustRightInd w:val="0"/>
        <w:ind w:firstLine="708"/>
        <w:jc w:val="both"/>
        <w:rPr>
          <w:rFonts w:eastAsia="Calibri"/>
          <w:szCs w:val="28"/>
          <w:lang w:eastAsia="en-US"/>
        </w:rPr>
      </w:pPr>
      <w:r w:rsidRPr="00500409">
        <w:rPr>
          <w:rFonts w:eastAsia="Calibri"/>
          <w:szCs w:val="28"/>
          <w:lang w:eastAsia="en-US"/>
        </w:rPr>
        <w:t>4.7. Организационное обеспечение работы Комиссии осуществляет департамент экономического развития администрации города Липецка.</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spacing w:after="200" w:line="276" w:lineRule="auto"/>
        <w:rPr>
          <w:rFonts w:eastAsia="Calibri"/>
          <w:bCs/>
          <w:color w:val="26282F"/>
          <w:szCs w:val="28"/>
          <w:lang w:eastAsia="en-US"/>
        </w:rPr>
      </w:pPr>
      <w:r w:rsidRPr="00500409">
        <w:rPr>
          <w:rFonts w:eastAsia="Calibri"/>
          <w:bCs/>
          <w:color w:val="26282F"/>
          <w:szCs w:val="28"/>
          <w:lang w:eastAsia="en-US"/>
        </w:rPr>
        <w:t>О.Н.Герасименко</w:t>
      </w:r>
    </w:p>
    <w:p w:rsidR="00500409" w:rsidRPr="00500409" w:rsidRDefault="00500409" w:rsidP="00500409">
      <w:pPr>
        <w:autoSpaceDE w:val="0"/>
        <w:autoSpaceDN w:val="0"/>
        <w:adjustRightInd w:val="0"/>
        <w:ind w:left="5954"/>
        <w:outlineLvl w:val="0"/>
        <w:rPr>
          <w:rFonts w:eastAsia="Calibri"/>
          <w:szCs w:val="28"/>
          <w:lang w:eastAsia="en-US"/>
        </w:rPr>
      </w:pPr>
      <w:r w:rsidRPr="00500409">
        <w:rPr>
          <w:rFonts w:eastAsia="Calibri"/>
          <w:szCs w:val="28"/>
          <w:lang w:eastAsia="en-US"/>
        </w:rPr>
        <w:lastRenderedPageBreak/>
        <w:t>Приложение № 6</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к постановлению</w:t>
      </w:r>
    </w:p>
    <w:p w:rsidR="00500409" w:rsidRPr="00500409" w:rsidRDefault="00500409" w:rsidP="00500409">
      <w:pPr>
        <w:autoSpaceDE w:val="0"/>
        <w:autoSpaceDN w:val="0"/>
        <w:adjustRightInd w:val="0"/>
        <w:ind w:left="5954"/>
        <w:rPr>
          <w:rFonts w:eastAsia="Calibri"/>
          <w:szCs w:val="28"/>
          <w:lang w:eastAsia="en-US"/>
        </w:rPr>
      </w:pPr>
      <w:r w:rsidRPr="00500409">
        <w:rPr>
          <w:rFonts w:eastAsia="Calibri"/>
          <w:szCs w:val="28"/>
          <w:lang w:eastAsia="en-US"/>
        </w:rPr>
        <w:t>администрации города Липецка</w:t>
      </w:r>
    </w:p>
    <w:p w:rsidR="00500409" w:rsidRPr="00500409" w:rsidRDefault="00500409" w:rsidP="00500409">
      <w:pPr>
        <w:autoSpaceDE w:val="0"/>
        <w:autoSpaceDN w:val="0"/>
        <w:adjustRightInd w:val="0"/>
        <w:ind w:left="5954"/>
        <w:jc w:val="both"/>
        <w:rPr>
          <w:rFonts w:eastAsia="Calibri"/>
          <w:szCs w:val="28"/>
          <w:lang w:eastAsia="en-US"/>
        </w:rPr>
      </w:pPr>
      <w:r w:rsidRPr="00500409">
        <w:rPr>
          <w:rFonts w:eastAsia="Calibri"/>
          <w:szCs w:val="28"/>
          <w:lang w:eastAsia="en-US"/>
        </w:rPr>
        <w:t>от</w:t>
      </w:r>
      <w:r w:rsidR="008B0033">
        <w:rPr>
          <w:rFonts w:eastAsia="Calibri"/>
          <w:szCs w:val="28"/>
          <w:lang w:eastAsia="en-US"/>
        </w:rPr>
        <w:t xml:space="preserve"> 01.07.2019 </w:t>
      </w:r>
      <w:r w:rsidRPr="00500409">
        <w:rPr>
          <w:rFonts w:eastAsia="Calibri"/>
          <w:szCs w:val="28"/>
          <w:lang w:eastAsia="en-US"/>
        </w:rPr>
        <w:t>№</w:t>
      </w:r>
      <w:r w:rsidR="008B0033">
        <w:rPr>
          <w:rFonts w:eastAsia="Calibri"/>
          <w:szCs w:val="28"/>
          <w:lang w:eastAsia="en-US"/>
        </w:rPr>
        <w:t xml:space="preserve"> 1205</w:t>
      </w:r>
    </w:p>
    <w:p w:rsidR="00500409" w:rsidRPr="00500409" w:rsidRDefault="00500409" w:rsidP="00500409">
      <w:pPr>
        <w:autoSpaceDE w:val="0"/>
        <w:autoSpaceDN w:val="0"/>
        <w:adjustRightInd w:val="0"/>
        <w:jc w:val="both"/>
        <w:rPr>
          <w:rFonts w:eastAsia="Calibri"/>
          <w:szCs w:val="28"/>
          <w:lang w:eastAsia="en-US"/>
        </w:rPr>
      </w:pPr>
    </w:p>
    <w:p w:rsidR="00500409" w:rsidRPr="00500409" w:rsidRDefault="00500409" w:rsidP="00500409">
      <w:pPr>
        <w:autoSpaceDE w:val="0"/>
        <w:autoSpaceDN w:val="0"/>
        <w:adjustRightInd w:val="0"/>
        <w:jc w:val="center"/>
        <w:rPr>
          <w:rFonts w:eastAsia="Calibri"/>
          <w:szCs w:val="28"/>
          <w:lang w:eastAsia="en-US"/>
        </w:rPr>
      </w:pPr>
      <w:r w:rsidRPr="00500409">
        <w:rPr>
          <w:rFonts w:eastAsia="Calibri"/>
          <w:szCs w:val="28"/>
          <w:lang w:eastAsia="en-US"/>
        </w:rPr>
        <w:t xml:space="preserve">Состав </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коми</w:t>
      </w:r>
      <w:bookmarkStart w:id="13" w:name="_GoBack"/>
      <w:bookmarkEnd w:id="13"/>
      <w:r w:rsidRPr="00500409">
        <w:rPr>
          <w:rFonts w:eastAsia="Calibri"/>
          <w:bCs/>
          <w:szCs w:val="28"/>
          <w:lang w:eastAsia="en-US"/>
        </w:rPr>
        <w:t xml:space="preserve">ссии </w:t>
      </w:r>
      <w:r w:rsidRPr="00500409">
        <w:rPr>
          <w:rFonts w:eastAsia="Calibri"/>
          <w:szCs w:val="28"/>
          <w:lang w:eastAsia="en-US"/>
        </w:rPr>
        <w:t xml:space="preserve">по определению </w:t>
      </w:r>
      <w:r w:rsidRPr="00500409">
        <w:rPr>
          <w:rFonts w:eastAsia="Calibri"/>
          <w:bCs/>
          <w:szCs w:val="28"/>
          <w:lang w:eastAsia="en-US"/>
        </w:rPr>
        <w:t>претендентов на предоставление субсидии</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 xml:space="preserve">на возмещение затрат по обучению и (или) повышению квалификации </w:t>
      </w:r>
    </w:p>
    <w:p w:rsidR="00500409" w:rsidRPr="00500409" w:rsidRDefault="00500409" w:rsidP="00500409">
      <w:pPr>
        <w:autoSpaceDE w:val="0"/>
        <w:autoSpaceDN w:val="0"/>
        <w:adjustRightInd w:val="0"/>
        <w:jc w:val="center"/>
        <w:rPr>
          <w:rFonts w:eastAsia="Calibri"/>
          <w:bCs/>
          <w:szCs w:val="28"/>
          <w:lang w:eastAsia="en-US"/>
        </w:rPr>
      </w:pPr>
      <w:r w:rsidRPr="00500409">
        <w:rPr>
          <w:rFonts w:eastAsia="Calibri"/>
          <w:bCs/>
          <w:szCs w:val="28"/>
          <w:lang w:eastAsia="en-US"/>
        </w:rPr>
        <w:t xml:space="preserve">в области </w:t>
      </w:r>
      <w:r w:rsidRPr="00500409">
        <w:rPr>
          <w:rFonts w:eastAsia="Calibri"/>
          <w:szCs w:val="28"/>
          <w:lang w:eastAsia="en-US"/>
        </w:rPr>
        <w:t>информационных технологий</w:t>
      </w:r>
      <w:r w:rsidRPr="00500409">
        <w:rPr>
          <w:rFonts w:eastAsia="Calibri"/>
          <w:bCs/>
          <w:szCs w:val="28"/>
          <w:lang w:eastAsia="en-US"/>
        </w:rPr>
        <w:t xml:space="preserve"> </w:t>
      </w:r>
    </w:p>
    <w:p w:rsidR="00500409" w:rsidRPr="00500409" w:rsidRDefault="00500409" w:rsidP="00500409">
      <w:pPr>
        <w:autoSpaceDE w:val="0"/>
        <w:autoSpaceDN w:val="0"/>
        <w:adjustRightInd w:val="0"/>
        <w:jc w:val="both"/>
        <w:rPr>
          <w:rFonts w:eastAsia="Calibri"/>
          <w:szCs w:val="28"/>
          <w:lang w:eastAsia="en-US"/>
        </w:rPr>
      </w:pPr>
    </w:p>
    <w:tbl>
      <w:tblPr>
        <w:tblW w:w="0" w:type="auto"/>
        <w:tblInd w:w="108" w:type="dxa"/>
        <w:tblLayout w:type="fixed"/>
        <w:tblLook w:val="0000" w:firstRow="0" w:lastRow="0" w:firstColumn="0" w:lastColumn="0" w:noHBand="0" w:noVBand="0"/>
      </w:tblPr>
      <w:tblGrid>
        <w:gridCol w:w="3402"/>
        <w:gridCol w:w="6313"/>
      </w:tblGrid>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Павлов </w:t>
            </w:r>
          </w:p>
          <w:p w:rsidR="00500409" w:rsidRPr="00500409" w:rsidRDefault="00500409" w:rsidP="00500409">
            <w:pPr>
              <w:widowControl w:val="0"/>
              <w:autoSpaceDE w:val="0"/>
              <w:autoSpaceDN w:val="0"/>
              <w:adjustRightInd w:val="0"/>
              <w:rPr>
                <w:szCs w:val="28"/>
              </w:rPr>
            </w:pPr>
            <w:r w:rsidRPr="00500409">
              <w:rPr>
                <w:szCs w:val="28"/>
              </w:rPr>
              <w:t>Евгений Николаевич</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заместитель главы администрации города Липецка, председатель комиссии</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Герасименко</w:t>
            </w:r>
          </w:p>
          <w:p w:rsidR="00500409" w:rsidRPr="00500409" w:rsidRDefault="00500409" w:rsidP="00500409">
            <w:pPr>
              <w:widowControl w:val="0"/>
              <w:autoSpaceDE w:val="0"/>
              <w:autoSpaceDN w:val="0"/>
              <w:adjustRightInd w:val="0"/>
              <w:rPr>
                <w:szCs w:val="28"/>
              </w:rPr>
            </w:pPr>
            <w:r w:rsidRPr="00500409">
              <w:rPr>
                <w:szCs w:val="28"/>
              </w:rPr>
              <w:t>Ольга Николаевна</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председатель департамента экономического развития администрации города Липецка, заместитель председателя комиссии</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b/>
                <w:szCs w:val="28"/>
              </w:rPr>
            </w:pPr>
            <w:r w:rsidRPr="00500409">
              <w:rPr>
                <w:bCs/>
                <w:color w:val="26282F"/>
                <w:szCs w:val="28"/>
              </w:rPr>
              <w:t>Члены комиссии:</w:t>
            </w:r>
          </w:p>
        </w:tc>
        <w:tc>
          <w:tcPr>
            <w:tcW w:w="6313" w:type="dxa"/>
          </w:tcPr>
          <w:p w:rsidR="00500409" w:rsidRPr="00500409" w:rsidRDefault="00500409" w:rsidP="00500409">
            <w:pPr>
              <w:widowControl w:val="0"/>
              <w:autoSpaceDE w:val="0"/>
              <w:autoSpaceDN w:val="0"/>
              <w:adjustRightInd w:val="0"/>
              <w:jc w:val="both"/>
              <w:rPr>
                <w:szCs w:val="28"/>
                <w:lang w:val="en-US"/>
              </w:rPr>
            </w:pPr>
          </w:p>
          <w:p w:rsidR="00500409" w:rsidRPr="00500409" w:rsidRDefault="00500409" w:rsidP="00500409">
            <w:pPr>
              <w:rPr>
                <w:rFonts w:eastAsia="Calibri"/>
                <w:szCs w:val="28"/>
                <w:lang w:val="en-US"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lang w:val="en-US"/>
              </w:rPr>
            </w:pPr>
            <w:r w:rsidRPr="00500409">
              <w:rPr>
                <w:szCs w:val="28"/>
              </w:rPr>
              <w:t>Чаплыгина</w:t>
            </w:r>
          </w:p>
          <w:p w:rsidR="00500409" w:rsidRPr="00500409" w:rsidRDefault="00500409" w:rsidP="00500409">
            <w:pPr>
              <w:widowControl w:val="0"/>
              <w:autoSpaceDE w:val="0"/>
              <w:autoSpaceDN w:val="0"/>
              <w:adjustRightInd w:val="0"/>
              <w:rPr>
                <w:szCs w:val="28"/>
                <w:highlight w:val="red"/>
              </w:rPr>
            </w:pPr>
            <w:r w:rsidRPr="00500409">
              <w:rPr>
                <w:szCs w:val="28"/>
              </w:rPr>
              <w:t>Людмила Дмитриевна</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главный консультант управления стратегического развития департамента экономического развития администрации города Липецка, секретарь комиссии</w:t>
            </w:r>
          </w:p>
          <w:p w:rsidR="00500409" w:rsidRPr="00500409" w:rsidRDefault="00500409" w:rsidP="00500409">
            <w:pPr>
              <w:rPr>
                <w:rFonts w:eastAsia="Calibri"/>
                <w:szCs w:val="28"/>
                <w:highlight w:val="red"/>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Попова </w:t>
            </w:r>
          </w:p>
          <w:p w:rsidR="00500409" w:rsidRPr="00500409" w:rsidRDefault="00500409" w:rsidP="00500409">
            <w:pPr>
              <w:widowControl w:val="0"/>
              <w:autoSpaceDE w:val="0"/>
              <w:autoSpaceDN w:val="0"/>
              <w:adjustRightInd w:val="0"/>
              <w:rPr>
                <w:szCs w:val="28"/>
              </w:rPr>
            </w:pPr>
            <w:r w:rsidRPr="00500409">
              <w:rPr>
                <w:szCs w:val="28"/>
              </w:rPr>
              <w:t>Светлана Сергеевна</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начальник управления стратегического развития департамента экономического развития администрации города Липецка</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outlineLvl w:val="1"/>
              <w:rPr>
                <w:rFonts w:eastAsia="Calibri"/>
                <w:szCs w:val="28"/>
                <w:lang w:val="en-US" w:eastAsia="en-US"/>
              </w:rPr>
            </w:pPr>
            <w:r w:rsidRPr="00500409">
              <w:rPr>
                <w:rFonts w:eastAsia="Calibri"/>
                <w:szCs w:val="28"/>
                <w:lang w:eastAsia="en-US"/>
              </w:rPr>
              <w:t xml:space="preserve">Ерихов </w:t>
            </w:r>
          </w:p>
          <w:p w:rsidR="00500409" w:rsidRPr="00500409" w:rsidRDefault="00500409" w:rsidP="00500409">
            <w:pPr>
              <w:outlineLvl w:val="1"/>
              <w:rPr>
                <w:rFonts w:eastAsia="Calibri"/>
                <w:szCs w:val="28"/>
                <w:lang w:eastAsia="en-US"/>
              </w:rPr>
            </w:pPr>
            <w:r w:rsidRPr="00500409">
              <w:rPr>
                <w:rFonts w:eastAsia="Calibri"/>
                <w:szCs w:val="28"/>
                <w:lang w:eastAsia="en-US"/>
              </w:rPr>
              <w:t>Кирилл</w:t>
            </w:r>
            <w:r w:rsidRPr="00500409">
              <w:rPr>
                <w:rFonts w:eastAsia="Calibri"/>
                <w:szCs w:val="28"/>
                <w:lang w:val="en-US" w:eastAsia="en-US"/>
              </w:rPr>
              <w:t xml:space="preserve"> </w:t>
            </w:r>
            <w:r w:rsidRPr="00500409">
              <w:rPr>
                <w:rFonts w:eastAsia="Calibri"/>
                <w:szCs w:val="28"/>
                <w:lang w:eastAsia="en-US"/>
              </w:rPr>
              <w:t>Юрьевич</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депутат Липецкого городского Совета депутатов (по согласованию)</w:t>
            </w:r>
          </w:p>
          <w:p w:rsidR="00500409" w:rsidRPr="00500409" w:rsidRDefault="00500409" w:rsidP="00500409">
            <w:pPr>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lang w:eastAsia="en-US"/>
              </w:rPr>
            </w:pPr>
            <w:r w:rsidRPr="00500409">
              <w:rPr>
                <w:szCs w:val="28"/>
                <w:lang w:eastAsia="en-US"/>
              </w:rPr>
              <w:t>Крамарева</w:t>
            </w:r>
          </w:p>
          <w:p w:rsidR="00500409" w:rsidRPr="00500409" w:rsidRDefault="00500409" w:rsidP="00500409">
            <w:pPr>
              <w:widowControl w:val="0"/>
              <w:autoSpaceDE w:val="0"/>
              <w:autoSpaceDN w:val="0"/>
              <w:adjustRightInd w:val="0"/>
              <w:rPr>
                <w:szCs w:val="28"/>
                <w:highlight w:val="red"/>
                <w:lang w:eastAsia="en-US"/>
              </w:rPr>
            </w:pPr>
            <w:r w:rsidRPr="00500409">
              <w:rPr>
                <w:szCs w:val="28"/>
                <w:lang w:eastAsia="en-US"/>
              </w:rPr>
              <w:t>Татьяна Константиновна</w:t>
            </w:r>
          </w:p>
        </w:tc>
        <w:tc>
          <w:tcPr>
            <w:tcW w:w="6313" w:type="dxa"/>
          </w:tcPr>
          <w:p w:rsidR="00500409" w:rsidRPr="00500409" w:rsidRDefault="00500409" w:rsidP="00500409">
            <w:pPr>
              <w:widowControl w:val="0"/>
              <w:autoSpaceDE w:val="0"/>
              <w:autoSpaceDN w:val="0"/>
              <w:adjustRightInd w:val="0"/>
              <w:jc w:val="both"/>
              <w:rPr>
                <w:szCs w:val="28"/>
                <w:lang w:eastAsia="en-US"/>
              </w:rPr>
            </w:pPr>
            <w:r w:rsidRPr="00500409">
              <w:rPr>
                <w:szCs w:val="28"/>
                <w:lang w:eastAsia="en-US"/>
              </w:rPr>
              <w:t>заместитель директора - начальник Центра займов  Некоммерческой микрокредитной компании «Липецкий областной фонд поддержки малого и среднего предпринимательства» (по согласованию)</w:t>
            </w:r>
          </w:p>
          <w:p w:rsidR="00500409" w:rsidRPr="00500409" w:rsidRDefault="00500409" w:rsidP="00500409">
            <w:pPr>
              <w:jc w:val="both"/>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Гольцов </w:t>
            </w:r>
          </w:p>
          <w:p w:rsidR="00500409" w:rsidRPr="00500409" w:rsidRDefault="00500409" w:rsidP="00500409">
            <w:pPr>
              <w:widowControl w:val="0"/>
              <w:autoSpaceDE w:val="0"/>
              <w:autoSpaceDN w:val="0"/>
              <w:adjustRightInd w:val="0"/>
              <w:rPr>
                <w:szCs w:val="28"/>
              </w:rPr>
            </w:pPr>
            <w:r w:rsidRPr="00500409">
              <w:rPr>
                <w:szCs w:val="28"/>
              </w:rPr>
              <w:t>Василий Анатольевич</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первый вице - президент Союза «Липецкая торгово - промышленная палата» (по согласованию)</w:t>
            </w:r>
          </w:p>
          <w:p w:rsidR="00500409" w:rsidRPr="00500409" w:rsidRDefault="00500409" w:rsidP="00500409">
            <w:pPr>
              <w:jc w:val="both"/>
              <w:rPr>
                <w:rFonts w:eastAsia="Calibri"/>
                <w:szCs w:val="28"/>
                <w:lang w:eastAsia="en-US"/>
              </w:rPr>
            </w:pPr>
          </w:p>
        </w:tc>
      </w:tr>
      <w:tr w:rsidR="00500409" w:rsidRPr="00500409" w:rsidTr="00C658EA">
        <w:tc>
          <w:tcPr>
            <w:tcW w:w="3402" w:type="dxa"/>
          </w:tcPr>
          <w:p w:rsidR="00500409" w:rsidRPr="00500409" w:rsidRDefault="00500409" w:rsidP="00500409">
            <w:pPr>
              <w:widowControl w:val="0"/>
              <w:autoSpaceDE w:val="0"/>
              <w:autoSpaceDN w:val="0"/>
              <w:adjustRightInd w:val="0"/>
              <w:rPr>
                <w:szCs w:val="28"/>
              </w:rPr>
            </w:pPr>
            <w:r w:rsidRPr="00500409">
              <w:rPr>
                <w:szCs w:val="28"/>
              </w:rPr>
              <w:t xml:space="preserve">Фирсов </w:t>
            </w:r>
          </w:p>
          <w:p w:rsidR="00500409" w:rsidRPr="00500409" w:rsidRDefault="00500409" w:rsidP="00500409">
            <w:pPr>
              <w:widowControl w:val="0"/>
              <w:autoSpaceDE w:val="0"/>
              <w:autoSpaceDN w:val="0"/>
              <w:adjustRightInd w:val="0"/>
              <w:rPr>
                <w:szCs w:val="28"/>
              </w:rPr>
            </w:pPr>
            <w:r w:rsidRPr="00500409">
              <w:rPr>
                <w:szCs w:val="28"/>
              </w:rPr>
              <w:t>Олег Алексеевич</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директор областного казенного учреждения «Липецкий городской центр занятости населения» (по согласованию)</w:t>
            </w:r>
          </w:p>
          <w:p w:rsidR="00500409" w:rsidRPr="00500409" w:rsidRDefault="00500409" w:rsidP="00500409">
            <w:pPr>
              <w:widowControl w:val="0"/>
              <w:rPr>
                <w:rFonts w:eastAsia="Calibri"/>
                <w:sz w:val="2"/>
                <w:szCs w:val="2"/>
                <w:lang w:eastAsia="en-US"/>
              </w:rPr>
            </w:pPr>
          </w:p>
          <w:p w:rsidR="00500409" w:rsidRPr="00500409" w:rsidRDefault="00500409" w:rsidP="00500409">
            <w:pPr>
              <w:widowControl w:val="0"/>
              <w:rPr>
                <w:rFonts w:eastAsia="Calibri"/>
                <w:sz w:val="2"/>
                <w:szCs w:val="2"/>
                <w:lang w:eastAsia="en-US"/>
              </w:rPr>
            </w:pPr>
          </w:p>
          <w:p w:rsidR="00500409" w:rsidRPr="00500409" w:rsidRDefault="00500409" w:rsidP="00500409">
            <w:pPr>
              <w:widowControl w:val="0"/>
              <w:rPr>
                <w:rFonts w:eastAsia="Calibri"/>
                <w:sz w:val="2"/>
                <w:szCs w:val="2"/>
                <w:lang w:eastAsia="en-US"/>
              </w:rPr>
            </w:pPr>
          </w:p>
        </w:tc>
      </w:tr>
      <w:tr w:rsidR="00500409" w:rsidRPr="00500409" w:rsidTr="008B0033">
        <w:trPr>
          <w:trHeight w:val="1275"/>
        </w:trPr>
        <w:tc>
          <w:tcPr>
            <w:tcW w:w="3402" w:type="dxa"/>
          </w:tcPr>
          <w:p w:rsidR="00500409" w:rsidRPr="00500409" w:rsidRDefault="00500409" w:rsidP="00500409">
            <w:pPr>
              <w:widowControl w:val="0"/>
              <w:autoSpaceDE w:val="0"/>
              <w:autoSpaceDN w:val="0"/>
              <w:adjustRightInd w:val="0"/>
              <w:rPr>
                <w:szCs w:val="28"/>
              </w:rPr>
            </w:pPr>
            <w:r w:rsidRPr="00500409">
              <w:rPr>
                <w:szCs w:val="28"/>
              </w:rPr>
              <w:lastRenderedPageBreak/>
              <w:t xml:space="preserve">Подольский </w:t>
            </w:r>
          </w:p>
          <w:p w:rsidR="00500409" w:rsidRPr="00500409" w:rsidRDefault="00500409" w:rsidP="00500409">
            <w:pPr>
              <w:widowControl w:val="0"/>
              <w:autoSpaceDE w:val="0"/>
              <w:autoSpaceDN w:val="0"/>
              <w:adjustRightInd w:val="0"/>
              <w:rPr>
                <w:szCs w:val="28"/>
              </w:rPr>
            </w:pPr>
            <w:r w:rsidRPr="00500409">
              <w:rPr>
                <w:szCs w:val="28"/>
              </w:rPr>
              <w:t>Андрей Александрович</w:t>
            </w:r>
          </w:p>
        </w:tc>
        <w:tc>
          <w:tcPr>
            <w:tcW w:w="6313" w:type="dxa"/>
          </w:tcPr>
          <w:p w:rsidR="00500409" w:rsidRPr="00500409" w:rsidRDefault="00500409" w:rsidP="00500409">
            <w:pPr>
              <w:widowControl w:val="0"/>
              <w:autoSpaceDE w:val="0"/>
              <w:autoSpaceDN w:val="0"/>
              <w:adjustRightInd w:val="0"/>
              <w:jc w:val="both"/>
              <w:rPr>
                <w:szCs w:val="28"/>
              </w:rPr>
            </w:pPr>
            <w:r w:rsidRPr="00500409">
              <w:rPr>
                <w:szCs w:val="28"/>
              </w:rPr>
              <w:t>оперуполномоченный отдела № 4 УЭБиПК УМВД России по  Липецкой области (по согласованию)</w:t>
            </w:r>
          </w:p>
          <w:p w:rsidR="00500409" w:rsidRPr="00500409" w:rsidRDefault="00500409" w:rsidP="00500409">
            <w:pPr>
              <w:rPr>
                <w:rFonts w:eastAsia="Calibri"/>
                <w:szCs w:val="28"/>
              </w:rPr>
            </w:pPr>
          </w:p>
        </w:tc>
      </w:tr>
    </w:tbl>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8B0033" w:rsidRDefault="008B0033" w:rsidP="00500409">
      <w:pPr>
        <w:rPr>
          <w:rFonts w:eastAsia="Calibri"/>
          <w:bCs/>
          <w:color w:val="26282F"/>
          <w:szCs w:val="28"/>
          <w:lang w:eastAsia="en-US"/>
        </w:rPr>
      </w:pPr>
    </w:p>
    <w:p w:rsidR="00500409" w:rsidRPr="00500409" w:rsidRDefault="00500409" w:rsidP="00500409">
      <w:pPr>
        <w:rPr>
          <w:rFonts w:eastAsia="Calibri"/>
          <w:bCs/>
          <w:color w:val="26282F"/>
          <w:szCs w:val="28"/>
          <w:lang w:eastAsia="en-US"/>
        </w:rPr>
      </w:pPr>
      <w:r w:rsidRPr="00500409">
        <w:rPr>
          <w:rFonts w:eastAsia="Calibri"/>
          <w:bCs/>
          <w:color w:val="26282F"/>
          <w:szCs w:val="28"/>
          <w:lang w:eastAsia="en-US"/>
        </w:rPr>
        <w:t>О.Н.Герасименко</w:t>
      </w:r>
    </w:p>
    <w:p w:rsidR="00500409" w:rsidRDefault="00500409" w:rsidP="003738FB">
      <w:pPr>
        <w:widowControl w:val="0"/>
        <w:autoSpaceDE w:val="0"/>
        <w:autoSpaceDN w:val="0"/>
        <w:adjustRightInd w:val="0"/>
        <w:rPr>
          <w:rFonts w:ascii="Times New Roman CYR" w:hAnsi="Times New Roman CYR"/>
          <w:szCs w:val="28"/>
        </w:rPr>
      </w:pPr>
    </w:p>
    <w:sectPr w:rsidR="00500409" w:rsidSect="00E62286">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F63" w:rsidRDefault="002F0F63">
      <w:r>
        <w:separator/>
      </w:r>
    </w:p>
  </w:endnote>
  <w:endnote w:type="continuationSeparator" w:id="0">
    <w:p w:rsidR="002F0F63" w:rsidRDefault="002F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F63" w:rsidRDefault="002F0F63">
      <w:r>
        <w:separator/>
      </w:r>
    </w:p>
  </w:footnote>
  <w:footnote w:type="continuationSeparator" w:id="0">
    <w:p w:rsidR="002F0F63" w:rsidRDefault="002F0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286" w:rsidRDefault="00E62286" w:rsidP="004D0E05">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62286" w:rsidRDefault="00E6228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286" w:rsidRDefault="00E62286" w:rsidP="004D0E05">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B0033">
      <w:rPr>
        <w:rStyle w:val="a8"/>
        <w:noProof/>
      </w:rPr>
      <w:t>1</w:t>
    </w:r>
    <w:r>
      <w:rPr>
        <w:rStyle w:val="a8"/>
      </w:rPr>
      <w:fldChar w:fldCharType="end"/>
    </w:r>
  </w:p>
  <w:p w:rsidR="00E62286" w:rsidRDefault="00E6228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55C"/>
    <w:multiLevelType w:val="multilevel"/>
    <w:tmpl w:val="A240F08C"/>
    <w:lvl w:ilvl="0">
      <w:start w:val="1"/>
      <w:numFmt w:val="decimal"/>
      <w:lvlText w:val="%1."/>
      <w:lvlJc w:val="left"/>
      <w:pPr>
        <w:tabs>
          <w:tab w:val="num" w:pos="420"/>
        </w:tabs>
        <w:ind w:left="420" w:hanging="420"/>
      </w:pPr>
    </w:lvl>
    <w:lvl w:ilvl="1">
      <w:start w:val="4"/>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nsid w:val="0DE24B64"/>
    <w:multiLevelType w:val="hybridMultilevel"/>
    <w:tmpl w:val="E66EB484"/>
    <w:lvl w:ilvl="0" w:tplc="0F626AE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AAF7D11"/>
    <w:multiLevelType w:val="multilevel"/>
    <w:tmpl w:val="97423FA8"/>
    <w:lvl w:ilvl="0">
      <w:start w:val="2"/>
      <w:numFmt w:val="decimal"/>
      <w:lvlText w:val="%1."/>
      <w:lvlJc w:val="left"/>
      <w:pPr>
        <w:tabs>
          <w:tab w:val="num" w:pos="420"/>
        </w:tabs>
        <w:ind w:left="420" w:hanging="420"/>
      </w:pPr>
    </w:lvl>
    <w:lvl w:ilvl="1">
      <w:start w:val="4"/>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num w:numId="1">
    <w:abstractNumId w:val="0"/>
  </w:num>
  <w:num w:numId="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02B6"/>
    <w:rsid w:val="00012F65"/>
    <w:rsid w:val="000173E2"/>
    <w:rsid w:val="00027BE7"/>
    <w:rsid w:val="000531EB"/>
    <w:rsid w:val="000555D3"/>
    <w:rsid w:val="000634BA"/>
    <w:rsid w:val="000724F5"/>
    <w:rsid w:val="00072F45"/>
    <w:rsid w:val="00073328"/>
    <w:rsid w:val="000735B0"/>
    <w:rsid w:val="000969D6"/>
    <w:rsid w:val="000A6728"/>
    <w:rsid w:val="000B2D01"/>
    <w:rsid w:val="000B4784"/>
    <w:rsid w:val="000C07A8"/>
    <w:rsid w:val="000C1D64"/>
    <w:rsid w:val="000D096B"/>
    <w:rsid w:val="000D62D1"/>
    <w:rsid w:val="000D7276"/>
    <w:rsid w:val="000E7310"/>
    <w:rsid w:val="000F1390"/>
    <w:rsid w:val="000F6D4B"/>
    <w:rsid w:val="00100B22"/>
    <w:rsid w:val="001245FC"/>
    <w:rsid w:val="00137876"/>
    <w:rsid w:val="0014603C"/>
    <w:rsid w:val="00153A67"/>
    <w:rsid w:val="00154826"/>
    <w:rsid w:val="0015551C"/>
    <w:rsid w:val="00173E82"/>
    <w:rsid w:val="00184BF6"/>
    <w:rsid w:val="001A442B"/>
    <w:rsid w:val="001B01AD"/>
    <w:rsid w:val="001C38DC"/>
    <w:rsid w:val="001D2EFC"/>
    <w:rsid w:val="001D509E"/>
    <w:rsid w:val="001E470D"/>
    <w:rsid w:val="001F5C59"/>
    <w:rsid w:val="002174F0"/>
    <w:rsid w:val="0022482B"/>
    <w:rsid w:val="0023060E"/>
    <w:rsid w:val="00232C83"/>
    <w:rsid w:val="00256F3F"/>
    <w:rsid w:val="00263331"/>
    <w:rsid w:val="002655B7"/>
    <w:rsid w:val="00280199"/>
    <w:rsid w:val="00280501"/>
    <w:rsid w:val="00281230"/>
    <w:rsid w:val="002A3273"/>
    <w:rsid w:val="002B3704"/>
    <w:rsid w:val="002B5A1A"/>
    <w:rsid w:val="002B7EEC"/>
    <w:rsid w:val="002C6096"/>
    <w:rsid w:val="002D1623"/>
    <w:rsid w:val="002D7BAD"/>
    <w:rsid w:val="002F0F63"/>
    <w:rsid w:val="00312475"/>
    <w:rsid w:val="00326984"/>
    <w:rsid w:val="003342B2"/>
    <w:rsid w:val="00345A77"/>
    <w:rsid w:val="003500D1"/>
    <w:rsid w:val="00350E5B"/>
    <w:rsid w:val="00353847"/>
    <w:rsid w:val="00355A8A"/>
    <w:rsid w:val="00365418"/>
    <w:rsid w:val="00367FCD"/>
    <w:rsid w:val="00370226"/>
    <w:rsid w:val="00373038"/>
    <w:rsid w:val="003738FB"/>
    <w:rsid w:val="003B2143"/>
    <w:rsid w:val="003B2745"/>
    <w:rsid w:val="003B7428"/>
    <w:rsid w:val="003C5FA0"/>
    <w:rsid w:val="003E182C"/>
    <w:rsid w:val="00414AB9"/>
    <w:rsid w:val="00417CFF"/>
    <w:rsid w:val="004248EA"/>
    <w:rsid w:val="00426DEB"/>
    <w:rsid w:val="00437097"/>
    <w:rsid w:val="00451719"/>
    <w:rsid w:val="0045291B"/>
    <w:rsid w:val="0047052F"/>
    <w:rsid w:val="00473D87"/>
    <w:rsid w:val="0047569F"/>
    <w:rsid w:val="00477921"/>
    <w:rsid w:val="00480473"/>
    <w:rsid w:val="00485F61"/>
    <w:rsid w:val="0049271D"/>
    <w:rsid w:val="00495206"/>
    <w:rsid w:val="004A6564"/>
    <w:rsid w:val="004B1B2C"/>
    <w:rsid w:val="004B2AAD"/>
    <w:rsid w:val="004D0E05"/>
    <w:rsid w:val="004D1E40"/>
    <w:rsid w:val="004D5A42"/>
    <w:rsid w:val="004D5CC0"/>
    <w:rsid w:val="004E21F2"/>
    <w:rsid w:val="004E272A"/>
    <w:rsid w:val="004E432D"/>
    <w:rsid w:val="004F2172"/>
    <w:rsid w:val="004F218D"/>
    <w:rsid w:val="004F366F"/>
    <w:rsid w:val="00500409"/>
    <w:rsid w:val="00500E1F"/>
    <w:rsid w:val="0051112E"/>
    <w:rsid w:val="00511939"/>
    <w:rsid w:val="00516357"/>
    <w:rsid w:val="00520C81"/>
    <w:rsid w:val="00523A68"/>
    <w:rsid w:val="0053095B"/>
    <w:rsid w:val="0053529E"/>
    <w:rsid w:val="0054333F"/>
    <w:rsid w:val="00544853"/>
    <w:rsid w:val="00547C97"/>
    <w:rsid w:val="00550312"/>
    <w:rsid w:val="00557799"/>
    <w:rsid w:val="00567DC1"/>
    <w:rsid w:val="00573467"/>
    <w:rsid w:val="00574F2C"/>
    <w:rsid w:val="005A1FCF"/>
    <w:rsid w:val="005A293F"/>
    <w:rsid w:val="005B1F41"/>
    <w:rsid w:val="005B3D90"/>
    <w:rsid w:val="005B42A5"/>
    <w:rsid w:val="005B5834"/>
    <w:rsid w:val="005C2EF1"/>
    <w:rsid w:val="005C3DC2"/>
    <w:rsid w:val="005C5D9F"/>
    <w:rsid w:val="005D35F4"/>
    <w:rsid w:val="005D7554"/>
    <w:rsid w:val="005F1A82"/>
    <w:rsid w:val="005F4180"/>
    <w:rsid w:val="00605B00"/>
    <w:rsid w:val="00606EF3"/>
    <w:rsid w:val="006114F6"/>
    <w:rsid w:val="00614972"/>
    <w:rsid w:val="00614DE2"/>
    <w:rsid w:val="00617FA2"/>
    <w:rsid w:val="00623A64"/>
    <w:rsid w:val="00626BD7"/>
    <w:rsid w:val="006455BB"/>
    <w:rsid w:val="00651A22"/>
    <w:rsid w:val="00653710"/>
    <w:rsid w:val="00653F25"/>
    <w:rsid w:val="00657258"/>
    <w:rsid w:val="00664F32"/>
    <w:rsid w:val="006729FC"/>
    <w:rsid w:val="006939A6"/>
    <w:rsid w:val="006B0826"/>
    <w:rsid w:val="006B12F8"/>
    <w:rsid w:val="006B2C13"/>
    <w:rsid w:val="006B6E2C"/>
    <w:rsid w:val="006C5F38"/>
    <w:rsid w:val="006C6B3E"/>
    <w:rsid w:val="006D1365"/>
    <w:rsid w:val="006D25B3"/>
    <w:rsid w:val="006D2F1B"/>
    <w:rsid w:val="006D340B"/>
    <w:rsid w:val="006E2C3C"/>
    <w:rsid w:val="006E6204"/>
    <w:rsid w:val="006E734A"/>
    <w:rsid w:val="006F00A7"/>
    <w:rsid w:val="00701B90"/>
    <w:rsid w:val="00704486"/>
    <w:rsid w:val="00737CB4"/>
    <w:rsid w:val="0075334F"/>
    <w:rsid w:val="00771267"/>
    <w:rsid w:val="00785C09"/>
    <w:rsid w:val="00794998"/>
    <w:rsid w:val="007A6E8D"/>
    <w:rsid w:val="007D1A7C"/>
    <w:rsid w:val="007E0F19"/>
    <w:rsid w:val="007E5532"/>
    <w:rsid w:val="00806718"/>
    <w:rsid w:val="00811D96"/>
    <w:rsid w:val="00837C8E"/>
    <w:rsid w:val="008423E3"/>
    <w:rsid w:val="00846E3D"/>
    <w:rsid w:val="00860E18"/>
    <w:rsid w:val="0086479A"/>
    <w:rsid w:val="00877519"/>
    <w:rsid w:val="00880EBA"/>
    <w:rsid w:val="008965E2"/>
    <w:rsid w:val="008A677E"/>
    <w:rsid w:val="008B0033"/>
    <w:rsid w:val="008B1096"/>
    <w:rsid w:val="008B47A9"/>
    <w:rsid w:val="008B70CA"/>
    <w:rsid w:val="008B7EA8"/>
    <w:rsid w:val="008B7F1B"/>
    <w:rsid w:val="008C21EC"/>
    <w:rsid w:val="008D4FD2"/>
    <w:rsid w:val="008E2CEE"/>
    <w:rsid w:val="008F18DA"/>
    <w:rsid w:val="008F2C8F"/>
    <w:rsid w:val="008F3C26"/>
    <w:rsid w:val="008F6705"/>
    <w:rsid w:val="00914ADE"/>
    <w:rsid w:val="00915CBF"/>
    <w:rsid w:val="00920E1F"/>
    <w:rsid w:val="00922237"/>
    <w:rsid w:val="00923A86"/>
    <w:rsid w:val="0093090A"/>
    <w:rsid w:val="009518F7"/>
    <w:rsid w:val="00952E90"/>
    <w:rsid w:val="00965E8C"/>
    <w:rsid w:val="00974811"/>
    <w:rsid w:val="00975F74"/>
    <w:rsid w:val="00984DF7"/>
    <w:rsid w:val="009860F5"/>
    <w:rsid w:val="00986450"/>
    <w:rsid w:val="00993A94"/>
    <w:rsid w:val="009A1519"/>
    <w:rsid w:val="009C366F"/>
    <w:rsid w:val="009C7116"/>
    <w:rsid w:val="009D18C5"/>
    <w:rsid w:val="009D356A"/>
    <w:rsid w:val="009F2024"/>
    <w:rsid w:val="009F3182"/>
    <w:rsid w:val="009F69F8"/>
    <w:rsid w:val="00A11B84"/>
    <w:rsid w:val="00A20FC6"/>
    <w:rsid w:val="00A37AF6"/>
    <w:rsid w:val="00A50176"/>
    <w:rsid w:val="00A579C4"/>
    <w:rsid w:val="00A60412"/>
    <w:rsid w:val="00A64FA2"/>
    <w:rsid w:val="00A65B34"/>
    <w:rsid w:val="00A67FFE"/>
    <w:rsid w:val="00A85177"/>
    <w:rsid w:val="00A90FF1"/>
    <w:rsid w:val="00AA3891"/>
    <w:rsid w:val="00AB3CF8"/>
    <w:rsid w:val="00AC5BC7"/>
    <w:rsid w:val="00AC6FD0"/>
    <w:rsid w:val="00AC7DF6"/>
    <w:rsid w:val="00AD1A7C"/>
    <w:rsid w:val="00AD2FE0"/>
    <w:rsid w:val="00AD557D"/>
    <w:rsid w:val="00AE4735"/>
    <w:rsid w:val="00B04B42"/>
    <w:rsid w:val="00B21A24"/>
    <w:rsid w:val="00B27322"/>
    <w:rsid w:val="00B33137"/>
    <w:rsid w:val="00B414CE"/>
    <w:rsid w:val="00B41E39"/>
    <w:rsid w:val="00B523B7"/>
    <w:rsid w:val="00B541A3"/>
    <w:rsid w:val="00B64543"/>
    <w:rsid w:val="00B663EE"/>
    <w:rsid w:val="00B667C0"/>
    <w:rsid w:val="00B7485F"/>
    <w:rsid w:val="00B7516A"/>
    <w:rsid w:val="00B8750E"/>
    <w:rsid w:val="00BA59EB"/>
    <w:rsid w:val="00BB00EE"/>
    <w:rsid w:val="00BB43DC"/>
    <w:rsid w:val="00BB4587"/>
    <w:rsid w:val="00BB6871"/>
    <w:rsid w:val="00BC4364"/>
    <w:rsid w:val="00BC5CBA"/>
    <w:rsid w:val="00BC7294"/>
    <w:rsid w:val="00BD598A"/>
    <w:rsid w:val="00BE241D"/>
    <w:rsid w:val="00BE36E2"/>
    <w:rsid w:val="00BE5FAE"/>
    <w:rsid w:val="00C03042"/>
    <w:rsid w:val="00C06C9A"/>
    <w:rsid w:val="00C20E89"/>
    <w:rsid w:val="00C21004"/>
    <w:rsid w:val="00C23ABF"/>
    <w:rsid w:val="00C24D15"/>
    <w:rsid w:val="00C3106A"/>
    <w:rsid w:val="00C440C9"/>
    <w:rsid w:val="00C50979"/>
    <w:rsid w:val="00C52728"/>
    <w:rsid w:val="00C565CA"/>
    <w:rsid w:val="00C62D8E"/>
    <w:rsid w:val="00C62E4E"/>
    <w:rsid w:val="00C631FC"/>
    <w:rsid w:val="00C7062E"/>
    <w:rsid w:val="00C80F5D"/>
    <w:rsid w:val="00C8204D"/>
    <w:rsid w:val="00C8385C"/>
    <w:rsid w:val="00C84FD3"/>
    <w:rsid w:val="00C86214"/>
    <w:rsid w:val="00C86A49"/>
    <w:rsid w:val="00C906A1"/>
    <w:rsid w:val="00CC0F53"/>
    <w:rsid w:val="00CD0E52"/>
    <w:rsid w:val="00CD15FE"/>
    <w:rsid w:val="00CD3008"/>
    <w:rsid w:val="00CD5056"/>
    <w:rsid w:val="00CE4870"/>
    <w:rsid w:val="00CF0B7D"/>
    <w:rsid w:val="00D17F2C"/>
    <w:rsid w:val="00D2019E"/>
    <w:rsid w:val="00D37D2F"/>
    <w:rsid w:val="00D47785"/>
    <w:rsid w:val="00D5125C"/>
    <w:rsid w:val="00D5172A"/>
    <w:rsid w:val="00D54545"/>
    <w:rsid w:val="00D710EA"/>
    <w:rsid w:val="00D73614"/>
    <w:rsid w:val="00D834D9"/>
    <w:rsid w:val="00D95798"/>
    <w:rsid w:val="00DA50AD"/>
    <w:rsid w:val="00DB0DA4"/>
    <w:rsid w:val="00DB352D"/>
    <w:rsid w:val="00DC101F"/>
    <w:rsid w:val="00DD7816"/>
    <w:rsid w:val="00DE1095"/>
    <w:rsid w:val="00DE6A51"/>
    <w:rsid w:val="00DF2D97"/>
    <w:rsid w:val="00DF7F85"/>
    <w:rsid w:val="00E0049D"/>
    <w:rsid w:val="00E15ACC"/>
    <w:rsid w:val="00E24074"/>
    <w:rsid w:val="00E2474C"/>
    <w:rsid w:val="00E3441C"/>
    <w:rsid w:val="00E35D67"/>
    <w:rsid w:val="00E427C7"/>
    <w:rsid w:val="00E4310A"/>
    <w:rsid w:val="00E5302D"/>
    <w:rsid w:val="00E5448F"/>
    <w:rsid w:val="00E61465"/>
    <w:rsid w:val="00E62286"/>
    <w:rsid w:val="00E65E6B"/>
    <w:rsid w:val="00E703ED"/>
    <w:rsid w:val="00E73807"/>
    <w:rsid w:val="00E93007"/>
    <w:rsid w:val="00EA0AE2"/>
    <w:rsid w:val="00EA1BE3"/>
    <w:rsid w:val="00EA23B0"/>
    <w:rsid w:val="00EB0830"/>
    <w:rsid w:val="00EB5CEF"/>
    <w:rsid w:val="00EC27FB"/>
    <w:rsid w:val="00EC5401"/>
    <w:rsid w:val="00EC6B85"/>
    <w:rsid w:val="00EC724A"/>
    <w:rsid w:val="00ED2715"/>
    <w:rsid w:val="00ED3EB8"/>
    <w:rsid w:val="00ED7B65"/>
    <w:rsid w:val="00EE5541"/>
    <w:rsid w:val="00EF7BFA"/>
    <w:rsid w:val="00F00727"/>
    <w:rsid w:val="00F06CE1"/>
    <w:rsid w:val="00F13B9A"/>
    <w:rsid w:val="00F433BC"/>
    <w:rsid w:val="00F523A8"/>
    <w:rsid w:val="00F53636"/>
    <w:rsid w:val="00F54BAB"/>
    <w:rsid w:val="00F569C9"/>
    <w:rsid w:val="00F57D12"/>
    <w:rsid w:val="00F61CB8"/>
    <w:rsid w:val="00F62781"/>
    <w:rsid w:val="00F672DC"/>
    <w:rsid w:val="00F74435"/>
    <w:rsid w:val="00F77378"/>
    <w:rsid w:val="00F87D8C"/>
    <w:rsid w:val="00F94AEA"/>
    <w:rsid w:val="00F96DFD"/>
    <w:rsid w:val="00FA0FEC"/>
    <w:rsid w:val="00FA463C"/>
    <w:rsid w:val="00FA77E5"/>
    <w:rsid w:val="00FB6960"/>
    <w:rsid w:val="00FD5EB4"/>
    <w:rsid w:val="00FD7E76"/>
    <w:rsid w:val="00FE7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rsid w:val="009518F7"/>
    <w:pPr>
      <w:tabs>
        <w:tab w:val="center" w:pos="4677"/>
        <w:tab w:val="right" w:pos="9355"/>
      </w:tabs>
    </w:pPr>
  </w:style>
  <w:style w:type="character" w:styleId="a7">
    <w:name w:val="Hyperlink"/>
    <w:rsid w:val="00737CB4"/>
    <w:rPr>
      <w:color w:val="0000FF"/>
      <w:u w:val="single"/>
    </w:rPr>
  </w:style>
  <w:style w:type="paragraph" w:customStyle="1" w:styleId="ConsPlusNormal">
    <w:name w:val="ConsPlusNormal"/>
    <w:rsid w:val="008F6705"/>
    <w:pPr>
      <w:widowControl w:val="0"/>
      <w:autoSpaceDE w:val="0"/>
      <w:autoSpaceDN w:val="0"/>
    </w:pPr>
    <w:rPr>
      <w:sz w:val="24"/>
    </w:rPr>
  </w:style>
  <w:style w:type="character" w:styleId="a8">
    <w:name w:val="page number"/>
    <w:rsid w:val="008F6705"/>
  </w:style>
  <w:style w:type="table" w:styleId="a9">
    <w:name w:val="Table Grid"/>
    <w:basedOn w:val="a1"/>
    <w:rsid w:val="008F670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14603C"/>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rsid w:val="009518F7"/>
    <w:pPr>
      <w:tabs>
        <w:tab w:val="center" w:pos="4677"/>
        <w:tab w:val="right" w:pos="9355"/>
      </w:tabs>
    </w:pPr>
  </w:style>
  <w:style w:type="character" w:styleId="a7">
    <w:name w:val="Hyperlink"/>
    <w:rsid w:val="00737CB4"/>
    <w:rPr>
      <w:color w:val="0000FF"/>
      <w:u w:val="single"/>
    </w:rPr>
  </w:style>
  <w:style w:type="paragraph" w:customStyle="1" w:styleId="ConsPlusNormal">
    <w:name w:val="ConsPlusNormal"/>
    <w:rsid w:val="008F6705"/>
    <w:pPr>
      <w:widowControl w:val="0"/>
      <w:autoSpaceDE w:val="0"/>
      <w:autoSpaceDN w:val="0"/>
    </w:pPr>
    <w:rPr>
      <w:sz w:val="24"/>
    </w:rPr>
  </w:style>
  <w:style w:type="character" w:styleId="a8">
    <w:name w:val="page number"/>
    <w:rsid w:val="008F6705"/>
  </w:style>
  <w:style w:type="table" w:styleId="a9">
    <w:name w:val="Table Grid"/>
    <w:basedOn w:val="a1"/>
    <w:rsid w:val="008F670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14603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607463">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ED98D6403C27612F1B3DDFE8629046730847810E60F2712C291E110EC044C10A092F01E913446697C7E364E762799128AC4D6AC8F49A919A405C300G4G" TargetMode="External"/><Relationship Id="rId18" Type="http://schemas.openxmlformats.org/officeDocument/2006/relationships/hyperlink" Target="consultantplus://offline/ref=5ED98D6403C27612F1B3DDFE8629046730847810E60F2712C291E110EC044C10A092F01E913446697C7A3644762799128AC4D6AC8F49A919A405C300G4G" TargetMode="External"/><Relationship Id="rId26" Type="http://schemas.openxmlformats.org/officeDocument/2006/relationships/hyperlink" Target="consultantplus://offline/ref=CEDBB0B7136B6C3016DD8C3DC203E59829469027ECFABA9DC526AC31AC91CECE66CC65317D5ECD11E1F605AE7981E3D6BBA6F83C80373148wEh9G" TargetMode="External"/><Relationship Id="rId39" Type="http://schemas.openxmlformats.org/officeDocument/2006/relationships/hyperlink" Target="garantF1://45910274.1000" TargetMode="External"/><Relationship Id="rId3" Type="http://schemas.openxmlformats.org/officeDocument/2006/relationships/styles" Target="styles.xml"/><Relationship Id="rId21" Type="http://schemas.openxmlformats.org/officeDocument/2006/relationships/hyperlink" Target="consultantplus://offline/ref=CEDBB0B7136B6C3016DD8C3DC203E59829469027ECFABA9DC526AC31AC91CECE66CC65317D59C011EFF605AE7981E3D6BBA6F83C80373148wEh9G" TargetMode="External"/><Relationship Id="rId34" Type="http://schemas.openxmlformats.org/officeDocument/2006/relationships/hyperlink" Target="consultantplus://offline/ref=CEDBB0B7136B6C3016DD9230D46FB9972A4DC829E2FFB9CE9C79F76CFB98C49921833C733956C911E6FC53F73680BF90EBB5FA3B80353357E217F2w0h6G" TargetMode="External"/><Relationship Id="rId42" Type="http://schemas.openxmlformats.org/officeDocument/2006/relationships/header" Target="header1.xml"/><Relationship Id="rId47" Type="http://schemas.openxmlformats.org/officeDocument/2006/relationships/hyperlink" Target="consultantplus://offline/ref=72A6E6B1F5D002E7EDBD85C1EF63E78DFC32FA9286A29474FBA14B0484E82462E4909594698A6F221377D50BDEB7A014BE4B2160F90F0309792E60RFr5G" TargetMode="External"/><Relationship Id="rId50" Type="http://schemas.openxmlformats.org/officeDocument/2006/relationships/hyperlink" Target="file:///C:\Users\Users\YUSHIN~1\AppData\Local\Temp\Rar$DIa0.099\&#1055;&#1088;&#1080;&#1083;&#1086;&#1078;&#1077;&#1085;&#1080;&#1077;%201-4-%20&#1052;.doc" TargetMode="External"/><Relationship Id="rId7" Type="http://schemas.openxmlformats.org/officeDocument/2006/relationships/footnotes" Target="footnotes.xml"/><Relationship Id="rId12" Type="http://schemas.openxmlformats.org/officeDocument/2006/relationships/hyperlink" Target="consultantplus://offline/ref=5ED98D6403C27612F1B3DDFE8629046730847810E60F2B13CE91E110EC044C10A092F00C916C4A6B7960374E6371C8570DG6G" TargetMode="External"/><Relationship Id="rId17" Type="http://schemas.openxmlformats.org/officeDocument/2006/relationships/hyperlink" Target="consultantplus://offline/ref=5ED98D6403C27612F1B3DDFE8629046730847810E60F2712C291E110EC044C10A092F01E913446697C7D3E4E762799128AC4D6AC8F49A919A405C300G4G" TargetMode="External"/><Relationship Id="rId25" Type="http://schemas.openxmlformats.org/officeDocument/2006/relationships/hyperlink" Target="consultantplus://offline/ref=CEDBB0B7136B6C3016DD8C3DC203E59829469027ECFABA9DC526AC31AC91CECE66CC65317D5ECB16E1F605AE7981E3D6BBA6F83C80373148wEh9G" TargetMode="External"/><Relationship Id="rId33" Type="http://schemas.openxmlformats.org/officeDocument/2006/relationships/hyperlink" Target="consultantplus://offline/ref=CEDBB0B7136B6C3016DD9230D46FB9972A4DC829E2FFB9CE9C79F76CFB98C49921833C733956C911E6FC51F63680BF90EBB5FA3B80353357E217F2w0h6G" TargetMode="External"/><Relationship Id="rId38" Type="http://schemas.openxmlformats.org/officeDocument/2006/relationships/hyperlink" Target="garantF1://45910274.0" TargetMode="External"/><Relationship Id="rId46" Type="http://schemas.openxmlformats.org/officeDocument/2006/relationships/hyperlink" Target="consultantplus://offline/ref=72A6E6B1F5D002E7EDBD85C1EF63E78DFC32FA9286A29474FBA14B0484E82462E4909594698A6F221377D505DEB7A014BE4B2160F90F0309792E60RFr5G" TargetMode="External"/><Relationship Id="rId2" Type="http://schemas.openxmlformats.org/officeDocument/2006/relationships/numbering" Target="numbering.xml"/><Relationship Id="rId16" Type="http://schemas.openxmlformats.org/officeDocument/2006/relationships/hyperlink" Target="consultantplus://offline/ref=5ED98D6403C27612F1B3DDFE8629046730847810E60F2712C291E110EC044C10A092F01E913446697C7D3E4C762799128AC4D6AC8F49A919A405C300G4G" TargetMode="External"/><Relationship Id="rId20" Type="http://schemas.openxmlformats.org/officeDocument/2006/relationships/hyperlink" Target="consultantplus://offline/ref=CEDBB0B7136B6C3016DD8C3DC203E59829469027ECFABA9DC526AC31AC91CECE66CC65317D5BCF10E7F605AE7981E3D6BBA6F83C80373148wEh9G" TargetMode="External"/><Relationship Id="rId29" Type="http://schemas.openxmlformats.org/officeDocument/2006/relationships/hyperlink" Target="consultantplus://offline/ref=CEDBB0B7136B6C3016DD8C3DC203E59829469027ECFABA9DC526AC31AC91CECE66CC65317D5EC017EFF605AE7981E3D6BBA6F83C80373148wEh9G" TargetMode="External"/><Relationship Id="rId41" Type="http://schemas.openxmlformats.org/officeDocument/2006/relationships/hyperlink" Target="consultantplus://offline/ref=0F096B587CA6B8E8231B3107A7D2085667E38F05539AE02E107FDE25A4vB69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D98D6403C27612F1B3DDFE8629046730847810E60F2A1EC291E110EC044C10A092F01E913446697C7F3649762799128AC4D6AC8F49A919A405C300G4G" TargetMode="External"/><Relationship Id="rId24" Type="http://schemas.openxmlformats.org/officeDocument/2006/relationships/hyperlink" Target="consultantplus://offline/ref=CEDBB0B7136B6C3016DD8C3DC203E59829469027ECFABA9DC526AC31AC91CECE66CC65317D5EC815E7F605AE7981E3D6BBA6F83C80373148wEh9G" TargetMode="External"/><Relationship Id="rId32" Type="http://schemas.openxmlformats.org/officeDocument/2006/relationships/hyperlink" Target="consultantplus://offline/ref=CEDBB0B7136B6C3016DD9230D46FB9972A4DC829E2FFB9CE9C79F76CFB98C49921833C733956C911E6FC51F83680BF90EBB5FA3B80353357E217F2w0h6G" TargetMode="External"/><Relationship Id="rId37" Type="http://schemas.openxmlformats.org/officeDocument/2006/relationships/hyperlink" Target="consultantplus://offline/ref=CEDBB0B7136B6C3016DD9230D46FB9972A4DC829E2FFB9CE9C79F76CFB98C49921833C733956C911E6FC55F93680BF90EBB5FA3B80353357E217F2w0h6G" TargetMode="External"/><Relationship Id="rId40" Type="http://schemas.openxmlformats.org/officeDocument/2006/relationships/hyperlink" Target="file:///C:\Users\Users\YUSHIN~1\AppData\Local\Temp\Rar$DIa0.099\&#1055;&#1088;&#1080;&#1083;&#1086;&#1078;&#1077;&#1085;&#1080;&#1077;%201-4-%20&#1052;.doc" TargetMode="External"/><Relationship Id="rId45" Type="http://schemas.openxmlformats.org/officeDocument/2006/relationships/hyperlink" Target="http://www.nalog.ru"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ED98D6403C27612F1B3DDFE8629046730847810E60F2712C291E110EC044C10A092F01E913446697C7D3148762799128AC4D6AC8F49A919A405C300G4G" TargetMode="External"/><Relationship Id="rId23" Type="http://schemas.openxmlformats.org/officeDocument/2006/relationships/hyperlink" Target="consultantplus://offline/ref=CEDBB0B7136B6C3016DD8C3DC203E59829469027ECFABA9DC526AC31AC91CECE66CC65317D5EC810E0F605AE7981E3D6BBA6F83C80373148wEh9G" TargetMode="External"/><Relationship Id="rId28" Type="http://schemas.openxmlformats.org/officeDocument/2006/relationships/hyperlink" Target="consultantplus://offline/ref=CEDBB0B7136B6C3016DD8C3DC203E59829469027ECFABA9DC526AC31AC91CECE66CC65317D5ECD12E2F605AE7981E3D6BBA6F83C80373148wEh9G" TargetMode="External"/><Relationship Id="rId36" Type="http://schemas.openxmlformats.org/officeDocument/2006/relationships/hyperlink" Target="consultantplus://offline/ref=CEDBB0B7136B6C3016DD9230D46FB9972A4DC829E2FFB9CE9C79F76CFB98C49921833C733956C911E6FC52FF3680BF90EBB5FA3B80353357E217F2w0h6G" TargetMode="External"/><Relationship Id="rId49" Type="http://schemas.openxmlformats.org/officeDocument/2006/relationships/hyperlink" Target="garantF1://45910274.1000" TargetMode="External"/><Relationship Id="rId10" Type="http://schemas.openxmlformats.org/officeDocument/2006/relationships/hyperlink" Target="consultantplus://offline/ref=5ED98D6403C27612F1B3C3F390455868338E241FED0C24419BCEBA4DBB0D4647E7DDA95CD53A43697C75631D3926C554DAD7D4AB8F4BAB060AGFG" TargetMode="External"/><Relationship Id="rId19" Type="http://schemas.openxmlformats.org/officeDocument/2006/relationships/hyperlink" Target="consultantplus://offline/ref=CEDBB0B7136B6C3016DD8C3DC203E59829469027ECFABA9DC526AC31AC91CECE74CC3D3D7F5ED611E4E353FF3CwDhDG" TargetMode="External"/><Relationship Id="rId31" Type="http://schemas.openxmlformats.org/officeDocument/2006/relationships/hyperlink" Target="consultantplus://offline/ref=CEDBB0B7136B6C3016DD8C3DC203E59829479426EAF3BA9DC526AC31AC91CECE66CC65317D5BC810EFF605AE7981E3D6BBA6F83C80373148wEh9G" TargetMode="External"/><Relationship Id="rId44" Type="http://schemas.openxmlformats.org/officeDocument/2006/relationships/hyperlink" Target="consultantplus://offline/ref=72A6E6B1F5D002E7EDBD9BCCF90FBB82FF38A69D8EAE9727A2FE1059D3E12E35A3DFCCD62D876E231A7F855291B6FC50EA582162F90D0016R7r2G"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5ED98D6403C27612F1B3DDFE8629046730847810E60F2712C291E110EC044C10A092F01E913446697C7C3E4E762799128AC4D6AC8F49A919A405C300G4G" TargetMode="External"/><Relationship Id="rId22" Type="http://schemas.openxmlformats.org/officeDocument/2006/relationships/hyperlink" Target="consultantplus://offline/ref=CEDBB0B7136B6C3016DD8C3DC203E59829469027ECFABA9DC526AC31AC91CECE66CC65317D58C817E6F605AE7981E3D6BBA6F83C80373148wEh9G" TargetMode="External"/><Relationship Id="rId27" Type="http://schemas.openxmlformats.org/officeDocument/2006/relationships/hyperlink" Target="consultantplus://offline/ref=CEDBB0B7136B6C3016DD8C3DC203E59829469027ECFABA9DC526AC31AC91CECE66CC65317D5ECD12E4F605AE7981E3D6BBA6F83C80373148wEh9G" TargetMode="External"/><Relationship Id="rId30" Type="http://schemas.openxmlformats.org/officeDocument/2006/relationships/hyperlink" Target="consultantplus://offline/ref=CEDBB0B7136B6C3016DD8C3DC203E59829469027ECFABA9DC526AC31AC91CECE66CC65317D5EC016E5F605AE7981E3D6BBA6F83C80373148wEh9G" TargetMode="External"/><Relationship Id="rId35" Type="http://schemas.openxmlformats.org/officeDocument/2006/relationships/hyperlink" Target="consultantplus://offline/ref=CEDBB0B7136B6C3016DD8C3DC203E598284F9726E3FABA9DC526AC31AC91CECE66CC65327553C345B7B904F23FD1F0D4BCA6FA3E9Fw3hCG" TargetMode="External"/><Relationship Id="rId43" Type="http://schemas.openxmlformats.org/officeDocument/2006/relationships/header" Target="header2.xml"/><Relationship Id="rId48" Type="http://schemas.openxmlformats.org/officeDocument/2006/relationships/hyperlink" Target="garantF1://45910274.0" TargetMode="External"/><Relationship Id="rId8" Type="http://schemas.openxmlformats.org/officeDocument/2006/relationships/endnotes" Target="endnotes.xml"/><Relationship Id="rId51" Type="http://schemas.openxmlformats.org/officeDocument/2006/relationships/hyperlink" Target="file:///F:\&#1055;&#1054;&#1056;&#1071;&#1044;&#1050;&#1048;%2019%2019%201919%20&#1060;&#1051;&#1045;&#1064;&#1068;%20&#1053;\&#1055;&#1088;&#1080;&#1083;&#1086;&#1078;&#1077;&#1085;&#1080;&#1077;%20%201-3%20&#1054;&#1073;&#1091;&#1095;&#1077;&#1085;&#1080;&#1077;%206.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7E71-8933-4816-AA84-276A70F4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11384</Words>
  <Characters>64894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76126</CharactersWithSpaces>
  <SharedDoc>false</SharedDoc>
  <HLinks>
    <vt:vector size="54" baseType="variant">
      <vt:variant>
        <vt:i4>4980742</vt:i4>
      </vt:variant>
      <vt:variant>
        <vt:i4>24</vt:i4>
      </vt:variant>
      <vt:variant>
        <vt:i4>0</vt:i4>
      </vt:variant>
      <vt:variant>
        <vt:i4>5</vt:i4>
      </vt:variant>
      <vt:variant>
        <vt:lpwstr>consultantplus://offline/ref=5ED98D6403C27612F1B3DDFE8629046730847810E60F2712C291E110EC044C10A092F01E913446697C7A3644762799128AC4D6AC8F49A919A405C300G4G</vt:lpwstr>
      </vt:variant>
      <vt:variant>
        <vt:lpwstr/>
      </vt:variant>
      <vt:variant>
        <vt:i4>4980737</vt:i4>
      </vt:variant>
      <vt:variant>
        <vt:i4>21</vt:i4>
      </vt:variant>
      <vt:variant>
        <vt:i4>0</vt:i4>
      </vt:variant>
      <vt:variant>
        <vt:i4>5</vt:i4>
      </vt:variant>
      <vt:variant>
        <vt:lpwstr>consultantplus://offline/ref=5ED98D6403C27612F1B3DDFE8629046730847810E60F2712C291E110EC044C10A092F01E913446697C7D3E4E762799128AC4D6AC8F49A919A405C300G4G</vt:lpwstr>
      </vt:variant>
      <vt:variant>
        <vt:lpwstr/>
      </vt:variant>
      <vt:variant>
        <vt:i4>4980743</vt:i4>
      </vt:variant>
      <vt:variant>
        <vt:i4>18</vt:i4>
      </vt:variant>
      <vt:variant>
        <vt:i4>0</vt:i4>
      </vt:variant>
      <vt:variant>
        <vt:i4>5</vt:i4>
      </vt:variant>
      <vt:variant>
        <vt:lpwstr>consultantplus://offline/ref=5ED98D6403C27612F1B3DDFE8629046730847810E60F2712C291E110EC044C10A092F01E913446697C7D3E4C762799128AC4D6AC8F49A919A405C300G4G</vt:lpwstr>
      </vt:variant>
      <vt:variant>
        <vt:lpwstr/>
      </vt:variant>
      <vt:variant>
        <vt:i4>4980744</vt:i4>
      </vt:variant>
      <vt:variant>
        <vt:i4>15</vt:i4>
      </vt:variant>
      <vt:variant>
        <vt:i4>0</vt:i4>
      </vt:variant>
      <vt:variant>
        <vt:i4>5</vt:i4>
      </vt:variant>
      <vt:variant>
        <vt:lpwstr>consultantplus://offline/ref=5ED98D6403C27612F1B3DDFE8629046730847810E60F2712C291E110EC044C10A092F01E913446697C7D3148762799128AC4D6AC8F49A919A405C300G4G</vt:lpwstr>
      </vt:variant>
      <vt:variant>
        <vt:lpwstr/>
      </vt:variant>
      <vt:variant>
        <vt:i4>4980742</vt:i4>
      </vt:variant>
      <vt:variant>
        <vt:i4>12</vt:i4>
      </vt:variant>
      <vt:variant>
        <vt:i4>0</vt:i4>
      </vt:variant>
      <vt:variant>
        <vt:i4>5</vt:i4>
      </vt:variant>
      <vt:variant>
        <vt:lpwstr>consultantplus://offline/ref=5ED98D6403C27612F1B3DDFE8629046730847810E60F2712C291E110EC044C10A092F01E913446697C7C3E4E762799128AC4D6AC8F49A919A405C300G4G</vt:lpwstr>
      </vt:variant>
      <vt:variant>
        <vt:lpwstr/>
      </vt:variant>
      <vt:variant>
        <vt:i4>4980819</vt:i4>
      </vt:variant>
      <vt:variant>
        <vt:i4>9</vt:i4>
      </vt:variant>
      <vt:variant>
        <vt:i4>0</vt:i4>
      </vt:variant>
      <vt:variant>
        <vt:i4>5</vt:i4>
      </vt:variant>
      <vt:variant>
        <vt:lpwstr>consultantplus://offline/ref=5ED98D6403C27612F1B3DDFE8629046730847810E60F2712C291E110EC044C10A092F01E913446697C7E364E762799128AC4D6AC8F49A919A405C300G4G</vt:lpwstr>
      </vt:variant>
      <vt:variant>
        <vt:lpwstr/>
      </vt:variant>
      <vt:variant>
        <vt:i4>2293823</vt:i4>
      </vt:variant>
      <vt:variant>
        <vt:i4>6</vt:i4>
      </vt:variant>
      <vt:variant>
        <vt:i4>0</vt:i4>
      </vt:variant>
      <vt:variant>
        <vt:i4>5</vt:i4>
      </vt:variant>
      <vt:variant>
        <vt:lpwstr>consultantplus://offline/ref=5ED98D6403C27612F1B3DDFE8629046730847810E60F2B13CE91E110EC044C10A092F00C916C4A6B7960374E6371C8570DG6G</vt:lpwstr>
      </vt:variant>
      <vt:variant>
        <vt:lpwstr/>
      </vt:variant>
      <vt:variant>
        <vt:i4>4980749</vt:i4>
      </vt:variant>
      <vt:variant>
        <vt:i4>3</vt:i4>
      </vt:variant>
      <vt:variant>
        <vt:i4>0</vt:i4>
      </vt:variant>
      <vt:variant>
        <vt:i4>5</vt:i4>
      </vt:variant>
      <vt:variant>
        <vt:lpwstr>consultantplus://offline/ref=5ED98D6403C27612F1B3DDFE8629046730847810E60F2A1EC291E110EC044C10A092F01E913446697C7F3649762799128AC4D6AC8F49A919A405C300G4G</vt:lpwstr>
      </vt:variant>
      <vt:variant>
        <vt:lpwstr/>
      </vt:variant>
      <vt:variant>
        <vt:i4>8126563</vt:i4>
      </vt:variant>
      <vt:variant>
        <vt:i4>0</vt:i4>
      </vt:variant>
      <vt:variant>
        <vt:i4>0</vt:i4>
      </vt:variant>
      <vt:variant>
        <vt:i4>5</vt:i4>
      </vt:variant>
      <vt:variant>
        <vt:lpwstr>consultantplus://offline/ref=5ED98D6403C27612F1B3C3F390455868338E241FED0C24419BCEBA4DBB0D4647E7DDA95CD53A43697C75631D3926C554DAD7D4AB8F4BAB060AGFG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2019-06-25T13:48:00Z</cp:lastPrinted>
  <dcterms:created xsi:type="dcterms:W3CDTF">2019-07-03T09:57:00Z</dcterms:created>
  <dcterms:modified xsi:type="dcterms:W3CDTF">2019-07-03T09:57:00Z</dcterms:modified>
</cp:coreProperties>
</file>