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B311C" w:rsidP="0092200D">
      <w:pPr>
        <w:framePr w:hSpace="180" w:wrap="auto" w:vAnchor="text" w:hAnchor="page" w:x="5795" w:y="-492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2B311C" w:rsidP="00B41E39">
      <w:pPr>
        <w:rPr>
          <w:rFonts w:ascii="Times New Roman CYR" w:hAnsi="Times New Roman CYR"/>
          <w:b/>
          <w:sz w:val="24"/>
        </w:rPr>
      </w:pPr>
      <w:r w:rsidRPr="002B311C">
        <w:rPr>
          <w:rFonts w:ascii="Times New Roman CYR" w:hAnsi="Times New Roman CYR"/>
          <w:szCs w:val="28"/>
        </w:rPr>
        <w:t>07.06.2021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B311C">
        <w:rPr>
          <w:rFonts w:ascii="Times New Roman CYR" w:hAnsi="Times New Roman CYR"/>
          <w:szCs w:val="28"/>
        </w:rPr>
        <w:t xml:space="preserve">№ </w:t>
      </w:r>
      <w:r w:rsidRPr="002B311C">
        <w:rPr>
          <w:rFonts w:ascii="Times New Roman CYR" w:hAnsi="Times New Roman CYR"/>
          <w:szCs w:val="28"/>
        </w:rPr>
        <w:t>1029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611EA8" w:rsidRDefault="00611EA8" w:rsidP="00611EA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порядк</w:t>
      </w:r>
      <w:r w:rsidR="007E7190">
        <w:rPr>
          <w:rFonts w:ascii="Times New Roman CYR" w:hAnsi="Times New Roman CYR"/>
          <w:szCs w:val="28"/>
        </w:rPr>
        <w:t>е</w:t>
      </w:r>
      <w:r>
        <w:rPr>
          <w:rFonts w:ascii="Times New Roman CYR" w:hAnsi="Times New Roman CYR"/>
          <w:szCs w:val="28"/>
        </w:rPr>
        <w:t xml:space="preserve"> уведомления организаций </w:t>
      </w:r>
    </w:p>
    <w:p w:rsidR="00611EA8" w:rsidRDefault="00611EA8" w:rsidP="00611EA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и индивидуальных предпринимателей, </w:t>
      </w:r>
    </w:p>
    <w:p w:rsidR="00611EA8" w:rsidRDefault="00611EA8" w:rsidP="00611EA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осуществляющих розничную продажу </w:t>
      </w:r>
    </w:p>
    <w:p w:rsidR="00611EA8" w:rsidRDefault="00611EA8" w:rsidP="00611EA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алкогольной продукции, о дате проведения</w:t>
      </w:r>
    </w:p>
    <w:p w:rsidR="00611EA8" w:rsidRDefault="00611EA8" w:rsidP="00611EA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мероприятий по случаю окончания </w:t>
      </w:r>
    </w:p>
    <w:p w:rsidR="00611EA8" w:rsidRDefault="00611EA8" w:rsidP="00611EA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образовательного учреждения, а также</w:t>
      </w:r>
    </w:p>
    <w:p w:rsidR="00611EA8" w:rsidRDefault="00611EA8" w:rsidP="00611EA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дате, месте и времени проведения </w:t>
      </w:r>
    </w:p>
    <w:p w:rsidR="00611EA8" w:rsidRPr="0032576B" w:rsidRDefault="00611EA8" w:rsidP="00611EA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мероприятий с массовым скоплением граждан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AD2E37" w:rsidRPr="0032576B" w:rsidRDefault="00AD2E37">
      <w:pPr>
        <w:rPr>
          <w:rFonts w:ascii="Times New Roman CYR" w:hAnsi="Times New Roman CYR"/>
          <w:szCs w:val="28"/>
        </w:rPr>
      </w:pPr>
    </w:p>
    <w:p w:rsidR="00F25E20" w:rsidRPr="0032576B" w:rsidRDefault="00F25E20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32576B">
        <w:rPr>
          <w:rFonts w:ascii="Times New Roman CYR" w:hAnsi="Times New Roman CYR" w:cs="Times New Roman CYR"/>
          <w:szCs w:val="28"/>
        </w:rPr>
        <w:t>В соответствии с</w:t>
      </w:r>
      <w:bookmarkStart w:id="0" w:name="_GoBack"/>
      <w:bookmarkEnd w:id="0"/>
      <w:r w:rsidR="00525D84" w:rsidRPr="0032576B">
        <w:rPr>
          <w:rFonts w:ascii="Times New Roman CYR" w:hAnsi="Times New Roman CYR" w:cs="Times New Roman CYR"/>
          <w:szCs w:val="28"/>
        </w:rPr>
        <w:t xml:space="preserve"> Федеральным</w:t>
      </w:r>
      <w:r w:rsidR="005D59E5" w:rsidRPr="0032576B">
        <w:rPr>
          <w:rFonts w:ascii="Times New Roman CYR" w:hAnsi="Times New Roman CYR" w:cs="Times New Roman CYR"/>
          <w:szCs w:val="28"/>
        </w:rPr>
        <w:t xml:space="preserve"> законо</w:t>
      </w:r>
      <w:r w:rsidR="00525D84" w:rsidRPr="0032576B">
        <w:rPr>
          <w:rFonts w:ascii="Times New Roman CYR" w:hAnsi="Times New Roman CYR" w:cs="Times New Roman CYR"/>
          <w:szCs w:val="28"/>
        </w:rPr>
        <w:t>м от 22.11.1995 № 171</w:t>
      </w:r>
      <w:r w:rsidR="003B56AD" w:rsidRPr="0032576B">
        <w:rPr>
          <w:rFonts w:ascii="Times New Roman CYR" w:hAnsi="Times New Roman CYR" w:cs="Times New Roman CYR"/>
          <w:szCs w:val="28"/>
        </w:rPr>
        <w:t>-ФЗ</w:t>
      </w:r>
      <w:r w:rsidR="002061AA" w:rsidRPr="0032576B">
        <w:rPr>
          <w:rFonts w:ascii="Times New Roman CYR" w:hAnsi="Times New Roman CYR" w:cs="Times New Roman CYR"/>
          <w:szCs w:val="28"/>
        </w:rPr>
        <w:t xml:space="preserve">                         </w:t>
      </w:r>
      <w:r w:rsidR="00525D84" w:rsidRPr="0032576B">
        <w:rPr>
          <w:rFonts w:ascii="Times New Roman CYR" w:hAnsi="Times New Roman CYR" w:cs="Times New Roman CYR"/>
          <w:szCs w:val="28"/>
        </w:rPr>
        <w:t xml:space="preserve"> «</w:t>
      </w:r>
      <w:r w:rsidR="005D59E5" w:rsidRPr="0032576B">
        <w:rPr>
          <w:rFonts w:ascii="Times New Roman CYR" w:hAnsi="Times New Roman CYR" w:cs="Times New Roman CYR"/>
          <w:szCs w:val="28"/>
        </w:rPr>
        <w:t>О г</w:t>
      </w:r>
      <w:r w:rsidR="005D59E5" w:rsidRPr="0032576B">
        <w:rPr>
          <w:szCs w:val="28"/>
        </w:rPr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D70402">
        <w:rPr>
          <w:szCs w:val="28"/>
        </w:rPr>
        <w:t xml:space="preserve">, Федеральным законом от 19.06.2004             № 54-ФЗ «О собраниях, митингах, демонстрациях, шествиях и пикетированиях», Законом Липецкой области от 29.12.2012 № 118-ОЗ «О регулировании вопросов, связанных с оборотом алкогольной продукции на территории Липецкой области», Законом Липецкой области от 02.05.2006 № 283-ОЗ «О порядке подачи уведомления и проведения публичного мероприятия на территории Липецкой области» </w:t>
      </w:r>
      <w:r w:rsidR="00D92975">
        <w:rPr>
          <w:rFonts w:ascii="Times New Roman CYR" w:hAnsi="Times New Roman CYR" w:cs="Times New Roman CYR"/>
          <w:szCs w:val="28"/>
        </w:rPr>
        <w:t>администрация города</w:t>
      </w:r>
    </w:p>
    <w:p w:rsidR="00F25E20" w:rsidRDefault="00F25E20">
      <w:pPr>
        <w:rPr>
          <w:rFonts w:ascii="Times New Roman CYR" w:hAnsi="Times New Roman CYR"/>
          <w:szCs w:val="28"/>
        </w:rPr>
      </w:pPr>
    </w:p>
    <w:p w:rsidR="00AD2E37" w:rsidRPr="0032576B" w:rsidRDefault="00AD2E37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>П О С Т А Н О В Л Я Е Т:</w:t>
      </w:r>
    </w:p>
    <w:p w:rsidR="007E7190" w:rsidRPr="0032576B" w:rsidRDefault="007E7190" w:rsidP="00F25E20">
      <w:pPr>
        <w:jc w:val="both"/>
        <w:rPr>
          <w:rFonts w:ascii="Times New Roman CYR" w:hAnsi="Times New Roman CYR"/>
          <w:szCs w:val="28"/>
        </w:rPr>
      </w:pPr>
    </w:p>
    <w:p w:rsidR="00AD2E37" w:rsidRPr="00B74A3F" w:rsidRDefault="00AD2E37" w:rsidP="00F25E20">
      <w:pPr>
        <w:jc w:val="both"/>
        <w:rPr>
          <w:szCs w:val="28"/>
        </w:rPr>
      </w:pPr>
    </w:p>
    <w:p w:rsidR="00B74A3F" w:rsidRDefault="007E7190" w:rsidP="00B74A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4A3F">
        <w:rPr>
          <w:rFonts w:ascii="Times New Roman" w:hAnsi="Times New Roman" w:cs="Times New Roman"/>
          <w:sz w:val="28"/>
          <w:szCs w:val="28"/>
        </w:rPr>
        <w:t>1. Установить, что уведомлени</w:t>
      </w:r>
      <w:r w:rsidR="001C1797">
        <w:rPr>
          <w:rFonts w:ascii="Times New Roman" w:hAnsi="Times New Roman" w:cs="Times New Roman"/>
          <w:sz w:val="28"/>
          <w:szCs w:val="28"/>
        </w:rPr>
        <w:t>е</w:t>
      </w:r>
      <w:r w:rsidRPr="00B74A3F">
        <w:rPr>
          <w:rFonts w:ascii="Times New Roman" w:hAnsi="Times New Roman" w:cs="Times New Roman"/>
          <w:sz w:val="28"/>
          <w:szCs w:val="28"/>
        </w:rPr>
        <w:t xml:space="preserve"> организаций и индивидуальных предпринимателей, осуществляющих розничную продажу алкогольной продукции, о дате проведения мероприятий по случаю окончания </w:t>
      </w:r>
      <w:r w:rsidRPr="001C1797">
        <w:rPr>
          <w:rFonts w:ascii="Times New Roman" w:hAnsi="Times New Roman" w:cs="Times New Roman"/>
          <w:sz w:val="28"/>
          <w:szCs w:val="28"/>
        </w:rPr>
        <w:t>образовательного учреждения, а также о дате, месте</w:t>
      </w:r>
      <w:r w:rsidRPr="00B74A3F">
        <w:rPr>
          <w:rFonts w:ascii="Times New Roman" w:hAnsi="Times New Roman" w:cs="Times New Roman"/>
          <w:sz w:val="28"/>
          <w:szCs w:val="28"/>
        </w:rPr>
        <w:t xml:space="preserve"> и времени проведения мероприятий с массовым скоплением граждан, включая мероприятия с массовым скоплением граждан, организуемых в соответствии с Федеральным законом от</w:t>
      </w:r>
      <w:r w:rsidR="00E83D87">
        <w:rPr>
          <w:rFonts w:ascii="Times New Roman" w:hAnsi="Times New Roman" w:cs="Times New Roman"/>
          <w:sz w:val="28"/>
          <w:szCs w:val="28"/>
        </w:rPr>
        <w:t xml:space="preserve">   </w:t>
      </w:r>
      <w:r w:rsidRPr="00B74A3F">
        <w:rPr>
          <w:rFonts w:ascii="Times New Roman" w:hAnsi="Times New Roman" w:cs="Times New Roman"/>
          <w:sz w:val="28"/>
          <w:szCs w:val="28"/>
        </w:rPr>
        <w:t xml:space="preserve"> 19 июня 2004 года № 54-ФЗ «О собраниях, митингах, демонстрациях, шествиях и пикетированиях», а также об изменении места и (или) времени проведения мероприятий, либо отказе организаторов мероприятий от их проведения осуществляется управлением потребительского рынка администрации города </w:t>
      </w:r>
      <w:r w:rsidRPr="00B74A3F">
        <w:rPr>
          <w:rFonts w:ascii="Times New Roman" w:hAnsi="Times New Roman" w:cs="Times New Roman"/>
          <w:sz w:val="28"/>
          <w:szCs w:val="28"/>
        </w:rPr>
        <w:lastRenderedPageBreak/>
        <w:t>Липецка путем размещения информации о проводимых мероприятиях в информаци</w:t>
      </w:r>
      <w:r w:rsidR="00CB270D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B74A3F">
        <w:rPr>
          <w:rFonts w:ascii="Times New Roman" w:hAnsi="Times New Roman" w:cs="Times New Roman"/>
          <w:sz w:val="28"/>
          <w:szCs w:val="28"/>
        </w:rPr>
        <w:t>Интернет</w:t>
      </w:r>
      <w:r w:rsidR="00CB270D">
        <w:rPr>
          <w:rFonts w:ascii="Times New Roman" w:hAnsi="Times New Roman" w:cs="Times New Roman"/>
          <w:sz w:val="28"/>
          <w:szCs w:val="28"/>
        </w:rPr>
        <w:t>»</w:t>
      </w:r>
      <w:r w:rsidRPr="00B74A3F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города Липецка не менее чем за один день до предстоящего мероприятия.</w:t>
      </w:r>
    </w:p>
    <w:p w:rsidR="00DC68E7" w:rsidRPr="00B74A3F" w:rsidRDefault="007E7190" w:rsidP="00B74A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4A3F">
        <w:rPr>
          <w:rFonts w:ascii="Times New Roman" w:hAnsi="Times New Roman" w:cs="Times New Roman"/>
          <w:sz w:val="28"/>
          <w:szCs w:val="28"/>
        </w:rPr>
        <w:t xml:space="preserve">2. </w:t>
      </w:r>
      <w:r w:rsidR="00DC68E7" w:rsidRPr="00B74A3F">
        <w:rPr>
          <w:rFonts w:ascii="Times New Roman" w:hAnsi="Times New Roman" w:cs="Times New Roman"/>
          <w:sz w:val="28"/>
          <w:szCs w:val="28"/>
        </w:rPr>
        <w:t xml:space="preserve">Управлению внутренней политики администрации города Липецка (Терехов И.А.) еженедельно, в понедельник, среду и пятницу (за исключением нерабочих праздничных дней), до 17.00 часов, направлять в адрес электронной почты управления потребительского рынка администрации города Липецка (Франценюк А.Н.) информацию о поданных в соответствии с Федеральным </w:t>
      </w:r>
      <w:hyperlink r:id="rId9" w:tooltip="Федеральный закон от 19.06.2004 N 54-ФЗ (ред. от 30.12.2020) &quot;О собраниях, митингах, демонстрациях, шествиях и пикетированиях&quot;{КонсультантПлюс}" w:history="1">
        <w:r w:rsidR="00DC68E7" w:rsidRPr="00B74A3F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DC68E7" w:rsidRPr="00B74A3F">
        <w:rPr>
          <w:rFonts w:ascii="Times New Roman" w:hAnsi="Times New Roman" w:cs="Times New Roman"/>
          <w:sz w:val="28"/>
          <w:szCs w:val="28"/>
        </w:rPr>
        <w:t xml:space="preserve"> от 19.06.2004 № 54-ФЗ «О собраниях, митингах, демонстрациях, шествиях и пикетированиях» уведомлениях о проведении публичного мероприятия.</w:t>
      </w:r>
    </w:p>
    <w:p w:rsidR="00DC68E7" w:rsidRPr="00B74A3F" w:rsidRDefault="00DC68E7" w:rsidP="00E83D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4A3F">
        <w:rPr>
          <w:rFonts w:ascii="Times New Roman" w:hAnsi="Times New Roman" w:cs="Times New Roman"/>
          <w:sz w:val="28"/>
          <w:szCs w:val="28"/>
        </w:rPr>
        <w:t xml:space="preserve">3. </w:t>
      </w:r>
      <w:r w:rsidRPr="001C1797">
        <w:rPr>
          <w:rFonts w:ascii="Times New Roman" w:hAnsi="Times New Roman" w:cs="Times New Roman"/>
          <w:sz w:val="28"/>
          <w:szCs w:val="28"/>
        </w:rPr>
        <w:t>В случае проведения мероприятий</w:t>
      </w:r>
      <w:r w:rsidR="005F3F05" w:rsidRPr="005F3F05">
        <w:rPr>
          <w:rFonts w:ascii="Times New Roman" w:hAnsi="Times New Roman" w:cs="Times New Roman"/>
          <w:sz w:val="28"/>
          <w:szCs w:val="28"/>
        </w:rPr>
        <w:t xml:space="preserve"> </w:t>
      </w:r>
      <w:r w:rsidR="005F3F05">
        <w:rPr>
          <w:rFonts w:ascii="Times New Roman" w:hAnsi="Times New Roman" w:cs="Times New Roman"/>
          <w:sz w:val="28"/>
          <w:szCs w:val="28"/>
        </w:rPr>
        <w:t xml:space="preserve"> </w:t>
      </w:r>
      <w:r w:rsidR="005F3F05" w:rsidRPr="00B74A3F">
        <w:rPr>
          <w:rFonts w:ascii="Times New Roman" w:hAnsi="Times New Roman" w:cs="Times New Roman"/>
          <w:sz w:val="28"/>
          <w:szCs w:val="28"/>
        </w:rPr>
        <w:t xml:space="preserve">по случаю окончания </w:t>
      </w:r>
      <w:r w:rsidR="001D2FA4">
        <w:rPr>
          <w:rFonts w:ascii="Times New Roman" w:hAnsi="Times New Roman" w:cs="Times New Roman"/>
          <w:sz w:val="28"/>
          <w:szCs w:val="28"/>
        </w:rPr>
        <w:t xml:space="preserve">учащимися </w:t>
      </w:r>
      <w:r w:rsidR="005F3F05" w:rsidRPr="00B74A3F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1D2FA4">
        <w:rPr>
          <w:rFonts w:ascii="Times New Roman" w:hAnsi="Times New Roman" w:cs="Times New Roman"/>
          <w:sz w:val="28"/>
          <w:szCs w:val="28"/>
        </w:rPr>
        <w:t xml:space="preserve"> (25 мая или иной день, в который проводится мероприятие </w:t>
      </w:r>
      <w:r w:rsidR="005F3F05">
        <w:rPr>
          <w:rFonts w:ascii="Times New Roman" w:hAnsi="Times New Roman" w:cs="Times New Roman"/>
          <w:sz w:val="28"/>
          <w:szCs w:val="28"/>
        </w:rPr>
        <w:t>«Последний звонок»</w:t>
      </w:r>
      <w:r w:rsidR="001D2FA4">
        <w:rPr>
          <w:rFonts w:ascii="Times New Roman" w:hAnsi="Times New Roman" w:cs="Times New Roman"/>
          <w:sz w:val="28"/>
          <w:szCs w:val="28"/>
        </w:rPr>
        <w:t>)</w:t>
      </w:r>
      <w:r w:rsidR="005F3F05">
        <w:rPr>
          <w:rFonts w:ascii="Times New Roman" w:hAnsi="Times New Roman" w:cs="Times New Roman"/>
          <w:sz w:val="28"/>
          <w:szCs w:val="28"/>
        </w:rPr>
        <w:t xml:space="preserve">, Международного дня защиты детей, Дня молодежи, Дня знаний (1 сентября, а в случае, если 1 сентября приходится на нерабочий день, - в следующий за 1 сентября рабочий день), а также при проведении мероприятий с массовым скоплением граждан, с заявленной численностью участников не менее </w:t>
      </w:r>
      <w:r w:rsidR="001C1797" w:rsidRPr="001C1797">
        <w:rPr>
          <w:rFonts w:ascii="Times New Roman" w:hAnsi="Times New Roman" w:cs="Times New Roman"/>
          <w:sz w:val="28"/>
          <w:szCs w:val="28"/>
        </w:rPr>
        <w:t>100 человек</w:t>
      </w:r>
      <w:r w:rsidR="001C1797">
        <w:rPr>
          <w:rFonts w:ascii="Times New Roman" w:hAnsi="Times New Roman" w:cs="Times New Roman"/>
          <w:sz w:val="28"/>
          <w:szCs w:val="28"/>
        </w:rPr>
        <w:t>,</w:t>
      </w:r>
      <w:r w:rsidR="001C1797" w:rsidRPr="001C1797">
        <w:rPr>
          <w:rFonts w:ascii="Times New Roman" w:hAnsi="Times New Roman" w:cs="Times New Roman"/>
          <w:sz w:val="28"/>
          <w:szCs w:val="28"/>
        </w:rPr>
        <w:t xml:space="preserve"> </w:t>
      </w:r>
      <w:r w:rsidRPr="001C1797">
        <w:rPr>
          <w:rFonts w:ascii="Times New Roman" w:hAnsi="Times New Roman" w:cs="Times New Roman"/>
          <w:sz w:val="28"/>
          <w:szCs w:val="28"/>
        </w:rPr>
        <w:t xml:space="preserve">ответственные </w:t>
      </w:r>
      <w:r w:rsidR="005A12EB">
        <w:rPr>
          <w:rFonts w:ascii="Times New Roman" w:hAnsi="Times New Roman" w:cs="Times New Roman"/>
          <w:sz w:val="28"/>
          <w:szCs w:val="28"/>
        </w:rPr>
        <w:t xml:space="preserve">структурные </w:t>
      </w:r>
      <w:r w:rsidRPr="001C1797">
        <w:rPr>
          <w:rFonts w:ascii="Times New Roman" w:hAnsi="Times New Roman" w:cs="Times New Roman"/>
          <w:sz w:val="28"/>
          <w:szCs w:val="28"/>
        </w:rPr>
        <w:t>подразделения</w:t>
      </w:r>
      <w:r w:rsidRPr="00B74A3F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уведомляют управление потребительского рынка администрации города Липецка о дате, месте и времени проведения</w:t>
      </w:r>
      <w:r w:rsidR="00B74A3F" w:rsidRPr="00B74A3F">
        <w:rPr>
          <w:rFonts w:ascii="Times New Roman" w:hAnsi="Times New Roman" w:cs="Times New Roman"/>
          <w:sz w:val="28"/>
          <w:szCs w:val="28"/>
        </w:rPr>
        <w:t xml:space="preserve"> </w:t>
      </w:r>
      <w:r w:rsidRPr="00B74A3F">
        <w:rPr>
          <w:rFonts w:ascii="Times New Roman" w:hAnsi="Times New Roman" w:cs="Times New Roman"/>
          <w:sz w:val="28"/>
          <w:szCs w:val="28"/>
        </w:rPr>
        <w:t>мероприятия не позднее 7 дней до назначенной даты</w:t>
      </w:r>
      <w:r w:rsidR="00B74A3F" w:rsidRPr="00B74A3F">
        <w:rPr>
          <w:rFonts w:ascii="Times New Roman" w:hAnsi="Times New Roman" w:cs="Times New Roman"/>
          <w:sz w:val="28"/>
          <w:szCs w:val="28"/>
        </w:rPr>
        <w:t>, а также об изменении места и (или) времени проведения мероприятий, либо отказе проведения мероприятий.</w:t>
      </w:r>
    </w:p>
    <w:p w:rsidR="003C22AA" w:rsidRDefault="00E83D87" w:rsidP="00B74A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74A3F" w:rsidRPr="00B74A3F">
        <w:rPr>
          <w:rFonts w:ascii="Times New Roman" w:hAnsi="Times New Roman" w:cs="Times New Roman"/>
          <w:sz w:val="28"/>
          <w:szCs w:val="28"/>
        </w:rPr>
        <w:t>. Признать утратившим</w:t>
      </w:r>
      <w:r w:rsidR="003C22AA">
        <w:rPr>
          <w:rFonts w:ascii="Times New Roman" w:hAnsi="Times New Roman" w:cs="Times New Roman"/>
          <w:sz w:val="28"/>
          <w:szCs w:val="28"/>
        </w:rPr>
        <w:t>и</w:t>
      </w:r>
      <w:r w:rsidR="00B74A3F" w:rsidRPr="00B74A3F">
        <w:rPr>
          <w:rFonts w:ascii="Times New Roman" w:hAnsi="Times New Roman" w:cs="Times New Roman"/>
          <w:sz w:val="28"/>
          <w:szCs w:val="28"/>
        </w:rPr>
        <w:t xml:space="preserve"> силу</w:t>
      </w:r>
      <w:r w:rsidR="003C22AA">
        <w:rPr>
          <w:rFonts w:ascii="Times New Roman" w:hAnsi="Times New Roman" w:cs="Times New Roman"/>
          <w:sz w:val="28"/>
          <w:szCs w:val="28"/>
        </w:rPr>
        <w:t>:</w:t>
      </w:r>
    </w:p>
    <w:p w:rsidR="00B74A3F" w:rsidRDefault="003C22AA" w:rsidP="00B74A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="00B74A3F" w:rsidRPr="00B74A3F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B74A3F" w:rsidRPr="00B74A3F">
        <w:rPr>
          <w:rFonts w:ascii="Times New Roman" w:hAnsi="Times New Roman" w:cs="Times New Roman"/>
          <w:sz w:val="28"/>
          <w:szCs w:val="28"/>
        </w:rPr>
        <w:t>администрации города Липецка от 02.09.2015 № 1560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74A3F" w:rsidRPr="00B74A3F">
        <w:rPr>
          <w:rFonts w:ascii="Times New Roman" w:hAnsi="Times New Roman" w:cs="Times New Roman"/>
          <w:sz w:val="28"/>
          <w:szCs w:val="28"/>
        </w:rPr>
        <w:t xml:space="preserve"> «О порядке уведомления предприятий розничной торговли города Липецка»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22AA" w:rsidRDefault="003C22AA" w:rsidP="00B74A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B74A3F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B74A3F">
        <w:rPr>
          <w:rFonts w:ascii="Times New Roman" w:hAnsi="Times New Roman" w:cs="Times New Roman"/>
          <w:sz w:val="28"/>
          <w:szCs w:val="28"/>
        </w:rPr>
        <w:t>администрации города Липецка от</w:t>
      </w:r>
      <w:r>
        <w:rPr>
          <w:rFonts w:ascii="Times New Roman" w:hAnsi="Times New Roman" w:cs="Times New Roman"/>
          <w:sz w:val="28"/>
          <w:szCs w:val="28"/>
        </w:rPr>
        <w:t xml:space="preserve"> 30.08.2016 № 1518          «О внесении изменений в постановление </w:t>
      </w:r>
      <w:r w:rsidRPr="00B74A3F">
        <w:rPr>
          <w:rFonts w:ascii="Times New Roman" w:hAnsi="Times New Roman" w:cs="Times New Roman"/>
          <w:sz w:val="28"/>
          <w:szCs w:val="28"/>
        </w:rPr>
        <w:t>администрации города Липецка от 02.09.2015 № 1560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C22AA" w:rsidRPr="00B74A3F" w:rsidRDefault="003C22AA" w:rsidP="003C22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Pr="00B74A3F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B74A3F">
        <w:rPr>
          <w:rFonts w:ascii="Times New Roman" w:hAnsi="Times New Roman" w:cs="Times New Roman"/>
          <w:sz w:val="28"/>
          <w:szCs w:val="28"/>
        </w:rPr>
        <w:t>администрации города Липецка от</w:t>
      </w:r>
      <w:r>
        <w:rPr>
          <w:rFonts w:ascii="Times New Roman" w:hAnsi="Times New Roman" w:cs="Times New Roman"/>
          <w:sz w:val="28"/>
          <w:szCs w:val="28"/>
        </w:rPr>
        <w:t xml:space="preserve"> 29.12.2017 № 2617          «О внесении изменений в постановление </w:t>
      </w:r>
      <w:r w:rsidRPr="00B74A3F">
        <w:rPr>
          <w:rFonts w:ascii="Times New Roman" w:hAnsi="Times New Roman" w:cs="Times New Roman"/>
          <w:sz w:val="28"/>
          <w:szCs w:val="28"/>
        </w:rPr>
        <w:t>администрации города Липецка от 02.09.2015 № 1560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74A3F" w:rsidRPr="00B74A3F" w:rsidRDefault="00E83D87" w:rsidP="00B74A3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</w:t>
      </w:r>
      <w:r w:rsidR="00B74A3F" w:rsidRPr="00B74A3F">
        <w:rPr>
          <w:szCs w:val="28"/>
        </w:rPr>
        <w:t>. Отделу взаимодействия со СМИ</w:t>
      </w:r>
      <w:r w:rsidR="003C22AA">
        <w:rPr>
          <w:szCs w:val="28"/>
        </w:rPr>
        <w:t xml:space="preserve"> администрации города Липецка      </w:t>
      </w:r>
      <w:r w:rsidR="00B74A3F" w:rsidRPr="00B74A3F">
        <w:rPr>
          <w:szCs w:val="28"/>
        </w:rPr>
        <w:t xml:space="preserve"> (Попова М.Н.) опубликовать настоящее постановление в средствах массовой информации и разместить на официальном сайте администрации города Липецка.</w:t>
      </w:r>
    </w:p>
    <w:p w:rsidR="00B74A3F" w:rsidRPr="00B74A3F" w:rsidRDefault="00E83D87" w:rsidP="00B74A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74A3F" w:rsidRPr="00B74A3F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B74A3F" w:rsidRPr="00B74A3F" w:rsidRDefault="00B74A3F" w:rsidP="00B74A3F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E7190" w:rsidRPr="00B74A3F" w:rsidRDefault="007E7190" w:rsidP="002A46F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81D21" w:rsidRPr="00B74A3F" w:rsidRDefault="00D81D21">
      <w:pPr>
        <w:rPr>
          <w:szCs w:val="28"/>
        </w:rPr>
      </w:pPr>
    </w:p>
    <w:p w:rsidR="0090609A" w:rsidRPr="00B74A3F" w:rsidRDefault="0090609A" w:rsidP="0090609A">
      <w:pPr>
        <w:rPr>
          <w:szCs w:val="28"/>
        </w:rPr>
      </w:pPr>
      <w:r w:rsidRPr="00B74A3F">
        <w:rPr>
          <w:szCs w:val="28"/>
        </w:rPr>
        <w:t>Глава города Липецка                                                                              Е.Ю.Уваркина</w:t>
      </w:r>
    </w:p>
    <w:p w:rsidR="00E24074" w:rsidRPr="00B74A3F" w:rsidRDefault="00E24074" w:rsidP="0090609A">
      <w:pPr>
        <w:rPr>
          <w:szCs w:val="28"/>
        </w:rPr>
      </w:pPr>
    </w:p>
    <w:sectPr w:rsidR="00E24074" w:rsidRPr="00B74A3F" w:rsidSect="000D1B31">
      <w:headerReference w:type="default" r:id="rId13"/>
      <w:pgSz w:w="11906" w:h="16838" w:code="9"/>
      <w:pgMar w:top="992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71C" w:rsidRDefault="00CB471C">
      <w:r>
        <w:separator/>
      </w:r>
    </w:p>
  </w:endnote>
  <w:endnote w:type="continuationSeparator" w:id="0">
    <w:p w:rsidR="00CB471C" w:rsidRDefault="00CB4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71C" w:rsidRDefault="00CB471C">
      <w:r>
        <w:separator/>
      </w:r>
    </w:p>
  </w:footnote>
  <w:footnote w:type="continuationSeparator" w:id="0">
    <w:p w:rsidR="00CB471C" w:rsidRDefault="00CB4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82F" w:rsidRDefault="0027382F" w:rsidP="000D1B3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B311C">
      <w:rPr>
        <w:noProof/>
      </w:rPr>
      <w:t>2</w:t>
    </w:r>
    <w:r>
      <w:fldChar w:fldCharType="end"/>
    </w:r>
  </w:p>
  <w:p w:rsidR="006657DD" w:rsidRPr="006657DD" w:rsidRDefault="006657DD" w:rsidP="000D1B31">
    <w:pPr>
      <w:pStyle w:val="a4"/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3E96"/>
    <w:rsid w:val="00036C2C"/>
    <w:rsid w:val="00037347"/>
    <w:rsid w:val="00042D46"/>
    <w:rsid w:val="00044550"/>
    <w:rsid w:val="00044DBE"/>
    <w:rsid w:val="00045828"/>
    <w:rsid w:val="000462A4"/>
    <w:rsid w:val="000518EF"/>
    <w:rsid w:val="0005240C"/>
    <w:rsid w:val="00054CCF"/>
    <w:rsid w:val="00057BA5"/>
    <w:rsid w:val="00071709"/>
    <w:rsid w:val="00080E90"/>
    <w:rsid w:val="00082F67"/>
    <w:rsid w:val="00086A89"/>
    <w:rsid w:val="0009270E"/>
    <w:rsid w:val="00094502"/>
    <w:rsid w:val="000A0223"/>
    <w:rsid w:val="000A4046"/>
    <w:rsid w:val="000B0B62"/>
    <w:rsid w:val="000B177A"/>
    <w:rsid w:val="000B4ED3"/>
    <w:rsid w:val="000B58FF"/>
    <w:rsid w:val="000B5BFD"/>
    <w:rsid w:val="000B63F5"/>
    <w:rsid w:val="000C36E5"/>
    <w:rsid w:val="000C62AE"/>
    <w:rsid w:val="000C6699"/>
    <w:rsid w:val="000C79A7"/>
    <w:rsid w:val="000D1B31"/>
    <w:rsid w:val="000E1DAA"/>
    <w:rsid w:val="000E482C"/>
    <w:rsid w:val="000E6AD9"/>
    <w:rsid w:val="000F2E22"/>
    <w:rsid w:val="0010143B"/>
    <w:rsid w:val="00105443"/>
    <w:rsid w:val="00105749"/>
    <w:rsid w:val="00114A90"/>
    <w:rsid w:val="00115493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51F7"/>
    <w:rsid w:val="0015551C"/>
    <w:rsid w:val="00155765"/>
    <w:rsid w:val="00156205"/>
    <w:rsid w:val="00160666"/>
    <w:rsid w:val="0017598B"/>
    <w:rsid w:val="001768B7"/>
    <w:rsid w:val="001850B0"/>
    <w:rsid w:val="00185EEF"/>
    <w:rsid w:val="001866B8"/>
    <w:rsid w:val="00191A3B"/>
    <w:rsid w:val="001937EC"/>
    <w:rsid w:val="00194F2D"/>
    <w:rsid w:val="001A32B0"/>
    <w:rsid w:val="001A4256"/>
    <w:rsid w:val="001A5450"/>
    <w:rsid w:val="001A55D8"/>
    <w:rsid w:val="001A7805"/>
    <w:rsid w:val="001B17FB"/>
    <w:rsid w:val="001B4B02"/>
    <w:rsid w:val="001C1797"/>
    <w:rsid w:val="001C38DC"/>
    <w:rsid w:val="001D0D74"/>
    <w:rsid w:val="001D19D8"/>
    <w:rsid w:val="001D2FA4"/>
    <w:rsid w:val="001E03F1"/>
    <w:rsid w:val="001E31BB"/>
    <w:rsid w:val="001E54F4"/>
    <w:rsid w:val="001E6260"/>
    <w:rsid w:val="001F02A2"/>
    <w:rsid w:val="001F162A"/>
    <w:rsid w:val="001F34B4"/>
    <w:rsid w:val="001F5DCF"/>
    <w:rsid w:val="001F776C"/>
    <w:rsid w:val="002016CF"/>
    <w:rsid w:val="002020A2"/>
    <w:rsid w:val="002061AA"/>
    <w:rsid w:val="00207F70"/>
    <w:rsid w:val="002105FE"/>
    <w:rsid w:val="00211695"/>
    <w:rsid w:val="00213CCC"/>
    <w:rsid w:val="00214561"/>
    <w:rsid w:val="00221137"/>
    <w:rsid w:val="00226222"/>
    <w:rsid w:val="00227E26"/>
    <w:rsid w:val="002325DA"/>
    <w:rsid w:val="00234E4E"/>
    <w:rsid w:val="0024370F"/>
    <w:rsid w:val="002515D8"/>
    <w:rsid w:val="00251B4E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80CB5"/>
    <w:rsid w:val="00281190"/>
    <w:rsid w:val="00281953"/>
    <w:rsid w:val="00282E8D"/>
    <w:rsid w:val="00284AD9"/>
    <w:rsid w:val="00291BF0"/>
    <w:rsid w:val="0029317A"/>
    <w:rsid w:val="002A46F7"/>
    <w:rsid w:val="002A498C"/>
    <w:rsid w:val="002A5BDD"/>
    <w:rsid w:val="002B311C"/>
    <w:rsid w:val="002B4029"/>
    <w:rsid w:val="002B5A1A"/>
    <w:rsid w:val="002B5EB9"/>
    <w:rsid w:val="002B6E79"/>
    <w:rsid w:val="002C243F"/>
    <w:rsid w:val="002C2E4F"/>
    <w:rsid w:val="002C3BB6"/>
    <w:rsid w:val="002D2F82"/>
    <w:rsid w:val="002D3784"/>
    <w:rsid w:val="002D534F"/>
    <w:rsid w:val="002D5807"/>
    <w:rsid w:val="002E1CBD"/>
    <w:rsid w:val="002E4D02"/>
    <w:rsid w:val="002F17D7"/>
    <w:rsid w:val="002F1A42"/>
    <w:rsid w:val="002F279F"/>
    <w:rsid w:val="002F4836"/>
    <w:rsid w:val="002F7394"/>
    <w:rsid w:val="00305930"/>
    <w:rsid w:val="00310D62"/>
    <w:rsid w:val="0031245C"/>
    <w:rsid w:val="00315A09"/>
    <w:rsid w:val="003219DA"/>
    <w:rsid w:val="0032393A"/>
    <w:rsid w:val="00323F73"/>
    <w:rsid w:val="0032576B"/>
    <w:rsid w:val="00330050"/>
    <w:rsid w:val="003317CC"/>
    <w:rsid w:val="0033587A"/>
    <w:rsid w:val="003412B5"/>
    <w:rsid w:val="0034385A"/>
    <w:rsid w:val="00345EE5"/>
    <w:rsid w:val="00346FCC"/>
    <w:rsid w:val="003522BA"/>
    <w:rsid w:val="003528B7"/>
    <w:rsid w:val="003537C3"/>
    <w:rsid w:val="00355B95"/>
    <w:rsid w:val="00363ED1"/>
    <w:rsid w:val="00367FCD"/>
    <w:rsid w:val="003711E0"/>
    <w:rsid w:val="00371599"/>
    <w:rsid w:val="003746CC"/>
    <w:rsid w:val="003758CE"/>
    <w:rsid w:val="00376A5C"/>
    <w:rsid w:val="00377F75"/>
    <w:rsid w:val="003828D2"/>
    <w:rsid w:val="00387771"/>
    <w:rsid w:val="00391D31"/>
    <w:rsid w:val="00394224"/>
    <w:rsid w:val="003A4995"/>
    <w:rsid w:val="003A7DE4"/>
    <w:rsid w:val="003B201C"/>
    <w:rsid w:val="003B21B4"/>
    <w:rsid w:val="003B31FD"/>
    <w:rsid w:val="003B56AD"/>
    <w:rsid w:val="003B5BF4"/>
    <w:rsid w:val="003B6176"/>
    <w:rsid w:val="003B76A7"/>
    <w:rsid w:val="003C22AA"/>
    <w:rsid w:val="003C6916"/>
    <w:rsid w:val="003D0540"/>
    <w:rsid w:val="003D17C4"/>
    <w:rsid w:val="003E0274"/>
    <w:rsid w:val="003E0747"/>
    <w:rsid w:val="003E443F"/>
    <w:rsid w:val="003F3C01"/>
    <w:rsid w:val="003F5A05"/>
    <w:rsid w:val="0040335C"/>
    <w:rsid w:val="00421388"/>
    <w:rsid w:val="0042406C"/>
    <w:rsid w:val="00424586"/>
    <w:rsid w:val="00424CFD"/>
    <w:rsid w:val="00427BF4"/>
    <w:rsid w:val="00431A07"/>
    <w:rsid w:val="004326CE"/>
    <w:rsid w:val="00434244"/>
    <w:rsid w:val="004361FD"/>
    <w:rsid w:val="00437475"/>
    <w:rsid w:val="00441239"/>
    <w:rsid w:val="00442FBF"/>
    <w:rsid w:val="0045043B"/>
    <w:rsid w:val="00450B8F"/>
    <w:rsid w:val="004575EF"/>
    <w:rsid w:val="00464B9D"/>
    <w:rsid w:val="00483D4C"/>
    <w:rsid w:val="0049271D"/>
    <w:rsid w:val="0049426D"/>
    <w:rsid w:val="0049474A"/>
    <w:rsid w:val="0049477E"/>
    <w:rsid w:val="004A49CA"/>
    <w:rsid w:val="004B1EE0"/>
    <w:rsid w:val="004B48FB"/>
    <w:rsid w:val="004C4A67"/>
    <w:rsid w:val="004C7C30"/>
    <w:rsid w:val="004D341D"/>
    <w:rsid w:val="004D46DB"/>
    <w:rsid w:val="004D4B99"/>
    <w:rsid w:val="004D64E8"/>
    <w:rsid w:val="004E272A"/>
    <w:rsid w:val="004E2A23"/>
    <w:rsid w:val="004E3D53"/>
    <w:rsid w:val="004F5A78"/>
    <w:rsid w:val="004F7720"/>
    <w:rsid w:val="00502E5E"/>
    <w:rsid w:val="00506DE8"/>
    <w:rsid w:val="00511939"/>
    <w:rsid w:val="00520E17"/>
    <w:rsid w:val="00522C7D"/>
    <w:rsid w:val="00523EE5"/>
    <w:rsid w:val="00525D84"/>
    <w:rsid w:val="0052747E"/>
    <w:rsid w:val="00530D36"/>
    <w:rsid w:val="00530D53"/>
    <w:rsid w:val="00534B4A"/>
    <w:rsid w:val="0053585C"/>
    <w:rsid w:val="00536F1E"/>
    <w:rsid w:val="005453FD"/>
    <w:rsid w:val="00546B94"/>
    <w:rsid w:val="0054746A"/>
    <w:rsid w:val="005527F2"/>
    <w:rsid w:val="00552AFF"/>
    <w:rsid w:val="00563B8F"/>
    <w:rsid w:val="005735AF"/>
    <w:rsid w:val="00574F94"/>
    <w:rsid w:val="0058289D"/>
    <w:rsid w:val="00590CE4"/>
    <w:rsid w:val="005934EF"/>
    <w:rsid w:val="00593BE8"/>
    <w:rsid w:val="00594CB6"/>
    <w:rsid w:val="00596D3C"/>
    <w:rsid w:val="00597FFA"/>
    <w:rsid w:val="005A12EB"/>
    <w:rsid w:val="005A1C12"/>
    <w:rsid w:val="005A3E4C"/>
    <w:rsid w:val="005A543D"/>
    <w:rsid w:val="005A7067"/>
    <w:rsid w:val="005B63B9"/>
    <w:rsid w:val="005C2413"/>
    <w:rsid w:val="005C71AC"/>
    <w:rsid w:val="005D18A0"/>
    <w:rsid w:val="005D1ED5"/>
    <w:rsid w:val="005D484C"/>
    <w:rsid w:val="005D4D95"/>
    <w:rsid w:val="005D59E5"/>
    <w:rsid w:val="005E319B"/>
    <w:rsid w:val="005E3EC0"/>
    <w:rsid w:val="005E4110"/>
    <w:rsid w:val="005E692A"/>
    <w:rsid w:val="005F3F05"/>
    <w:rsid w:val="00605B00"/>
    <w:rsid w:val="00606EF3"/>
    <w:rsid w:val="00611EA8"/>
    <w:rsid w:val="00620558"/>
    <w:rsid w:val="00621568"/>
    <w:rsid w:val="0062341A"/>
    <w:rsid w:val="00625AFD"/>
    <w:rsid w:val="0062650B"/>
    <w:rsid w:val="00626A4F"/>
    <w:rsid w:val="00626A9B"/>
    <w:rsid w:val="00636769"/>
    <w:rsid w:val="0064312C"/>
    <w:rsid w:val="00651837"/>
    <w:rsid w:val="006657DD"/>
    <w:rsid w:val="006701D6"/>
    <w:rsid w:val="00673F85"/>
    <w:rsid w:val="00680969"/>
    <w:rsid w:val="00681CED"/>
    <w:rsid w:val="00690A9F"/>
    <w:rsid w:val="00694C79"/>
    <w:rsid w:val="0069635E"/>
    <w:rsid w:val="00696945"/>
    <w:rsid w:val="006A1531"/>
    <w:rsid w:val="006B3616"/>
    <w:rsid w:val="006B6E2C"/>
    <w:rsid w:val="006B7AA0"/>
    <w:rsid w:val="006C4838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03B19"/>
    <w:rsid w:val="00717030"/>
    <w:rsid w:val="00721207"/>
    <w:rsid w:val="00723A9A"/>
    <w:rsid w:val="0072417E"/>
    <w:rsid w:val="00724A97"/>
    <w:rsid w:val="00725777"/>
    <w:rsid w:val="00726FF9"/>
    <w:rsid w:val="00730164"/>
    <w:rsid w:val="00732110"/>
    <w:rsid w:val="0074575E"/>
    <w:rsid w:val="007537FC"/>
    <w:rsid w:val="007574DC"/>
    <w:rsid w:val="0076218D"/>
    <w:rsid w:val="007624F8"/>
    <w:rsid w:val="00773322"/>
    <w:rsid w:val="00775177"/>
    <w:rsid w:val="00775D6A"/>
    <w:rsid w:val="007873D3"/>
    <w:rsid w:val="00792E2E"/>
    <w:rsid w:val="00792FCF"/>
    <w:rsid w:val="007A0DD4"/>
    <w:rsid w:val="007A3CF6"/>
    <w:rsid w:val="007A3D30"/>
    <w:rsid w:val="007B6FAC"/>
    <w:rsid w:val="007B759F"/>
    <w:rsid w:val="007C33DB"/>
    <w:rsid w:val="007C61F0"/>
    <w:rsid w:val="007D6884"/>
    <w:rsid w:val="007D7563"/>
    <w:rsid w:val="007E0F19"/>
    <w:rsid w:val="007E1241"/>
    <w:rsid w:val="007E61B9"/>
    <w:rsid w:val="007E7190"/>
    <w:rsid w:val="007F0504"/>
    <w:rsid w:val="007F2028"/>
    <w:rsid w:val="00800611"/>
    <w:rsid w:val="00800A6B"/>
    <w:rsid w:val="0080615B"/>
    <w:rsid w:val="008070CB"/>
    <w:rsid w:val="0080753B"/>
    <w:rsid w:val="00815444"/>
    <w:rsid w:val="008159FA"/>
    <w:rsid w:val="008229C7"/>
    <w:rsid w:val="00822EBF"/>
    <w:rsid w:val="008258DF"/>
    <w:rsid w:val="00831701"/>
    <w:rsid w:val="00836F76"/>
    <w:rsid w:val="00836FE2"/>
    <w:rsid w:val="00850944"/>
    <w:rsid w:val="00853EDB"/>
    <w:rsid w:val="00861B26"/>
    <w:rsid w:val="00861DFB"/>
    <w:rsid w:val="008620AA"/>
    <w:rsid w:val="00865939"/>
    <w:rsid w:val="0087119A"/>
    <w:rsid w:val="00872739"/>
    <w:rsid w:val="00874D7C"/>
    <w:rsid w:val="00880567"/>
    <w:rsid w:val="00880EBA"/>
    <w:rsid w:val="00882184"/>
    <w:rsid w:val="0088505A"/>
    <w:rsid w:val="00892E41"/>
    <w:rsid w:val="008948F7"/>
    <w:rsid w:val="008A3355"/>
    <w:rsid w:val="008C12B9"/>
    <w:rsid w:val="008C32E0"/>
    <w:rsid w:val="008C3665"/>
    <w:rsid w:val="008C3712"/>
    <w:rsid w:val="008C5D34"/>
    <w:rsid w:val="008D04E7"/>
    <w:rsid w:val="008D168F"/>
    <w:rsid w:val="008D2395"/>
    <w:rsid w:val="008E4C62"/>
    <w:rsid w:val="008E681D"/>
    <w:rsid w:val="008F115D"/>
    <w:rsid w:val="008F2F04"/>
    <w:rsid w:val="008F60DC"/>
    <w:rsid w:val="00903291"/>
    <w:rsid w:val="0090609A"/>
    <w:rsid w:val="00907286"/>
    <w:rsid w:val="009145CE"/>
    <w:rsid w:val="0091793E"/>
    <w:rsid w:val="0092200D"/>
    <w:rsid w:val="0092396C"/>
    <w:rsid w:val="0092736A"/>
    <w:rsid w:val="0094156F"/>
    <w:rsid w:val="009465EC"/>
    <w:rsid w:val="009518F7"/>
    <w:rsid w:val="00956206"/>
    <w:rsid w:val="009611A2"/>
    <w:rsid w:val="0097558F"/>
    <w:rsid w:val="00975BE0"/>
    <w:rsid w:val="00975F74"/>
    <w:rsid w:val="00976058"/>
    <w:rsid w:val="00977596"/>
    <w:rsid w:val="00986C59"/>
    <w:rsid w:val="009920A9"/>
    <w:rsid w:val="009944A8"/>
    <w:rsid w:val="009972D3"/>
    <w:rsid w:val="009A15E4"/>
    <w:rsid w:val="009A528F"/>
    <w:rsid w:val="009B1EE6"/>
    <w:rsid w:val="009B49D3"/>
    <w:rsid w:val="009C0A5C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F13D2"/>
    <w:rsid w:val="009F1674"/>
    <w:rsid w:val="009F1BCC"/>
    <w:rsid w:val="009F2024"/>
    <w:rsid w:val="009F3182"/>
    <w:rsid w:val="009F51E4"/>
    <w:rsid w:val="009F759C"/>
    <w:rsid w:val="00A02ED1"/>
    <w:rsid w:val="00A10CDA"/>
    <w:rsid w:val="00A123D5"/>
    <w:rsid w:val="00A12E49"/>
    <w:rsid w:val="00A1382C"/>
    <w:rsid w:val="00A16AF9"/>
    <w:rsid w:val="00A2393D"/>
    <w:rsid w:val="00A23A19"/>
    <w:rsid w:val="00A250AF"/>
    <w:rsid w:val="00A27148"/>
    <w:rsid w:val="00A307FC"/>
    <w:rsid w:val="00A32A2C"/>
    <w:rsid w:val="00A34363"/>
    <w:rsid w:val="00A36930"/>
    <w:rsid w:val="00A41BC6"/>
    <w:rsid w:val="00A41E78"/>
    <w:rsid w:val="00A44FF7"/>
    <w:rsid w:val="00A47371"/>
    <w:rsid w:val="00A511F1"/>
    <w:rsid w:val="00A55BAA"/>
    <w:rsid w:val="00A563E7"/>
    <w:rsid w:val="00A6022F"/>
    <w:rsid w:val="00A614FF"/>
    <w:rsid w:val="00A64C07"/>
    <w:rsid w:val="00A64DA0"/>
    <w:rsid w:val="00A70DF4"/>
    <w:rsid w:val="00A72590"/>
    <w:rsid w:val="00AA17D1"/>
    <w:rsid w:val="00AA2143"/>
    <w:rsid w:val="00AB2058"/>
    <w:rsid w:val="00AB3B81"/>
    <w:rsid w:val="00AB4D10"/>
    <w:rsid w:val="00AC3B0E"/>
    <w:rsid w:val="00AC44D7"/>
    <w:rsid w:val="00AC7DF6"/>
    <w:rsid w:val="00AD03E0"/>
    <w:rsid w:val="00AD2E37"/>
    <w:rsid w:val="00AD4AD6"/>
    <w:rsid w:val="00AD6A31"/>
    <w:rsid w:val="00AE5B30"/>
    <w:rsid w:val="00AE608C"/>
    <w:rsid w:val="00AF2E58"/>
    <w:rsid w:val="00AF53F9"/>
    <w:rsid w:val="00AF5AB1"/>
    <w:rsid w:val="00B01BBE"/>
    <w:rsid w:val="00B02976"/>
    <w:rsid w:val="00B02C88"/>
    <w:rsid w:val="00B066B9"/>
    <w:rsid w:val="00B203FE"/>
    <w:rsid w:val="00B25190"/>
    <w:rsid w:val="00B26BB7"/>
    <w:rsid w:val="00B27CFA"/>
    <w:rsid w:val="00B31677"/>
    <w:rsid w:val="00B33AF2"/>
    <w:rsid w:val="00B33E6D"/>
    <w:rsid w:val="00B36C2C"/>
    <w:rsid w:val="00B41E39"/>
    <w:rsid w:val="00B43D02"/>
    <w:rsid w:val="00B51D83"/>
    <w:rsid w:val="00B51E8A"/>
    <w:rsid w:val="00B5227B"/>
    <w:rsid w:val="00B53923"/>
    <w:rsid w:val="00B5591D"/>
    <w:rsid w:val="00B64FE8"/>
    <w:rsid w:val="00B70529"/>
    <w:rsid w:val="00B7427C"/>
    <w:rsid w:val="00B74A3F"/>
    <w:rsid w:val="00B7568F"/>
    <w:rsid w:val="00B80DEE"/>
    <w:rsid w:val="00B8273E"/>
    <w:rsid w:val="00B827FB"/>
    <w:rsid w:val="00B84671"/>
    <w:rsid w:val="00B92C1D"/>
    <w:rsid w:val="00B973C0"/>
    <w:rsid w:val="00BA1403"/>
    <w:rsid w:val="00BA1C1A"/>
    <w:rsid w:val="00BA42FE"/>
    <w:rsid w:val="00BA4B88"/>
    <w:rsid w:val="00BA520D"/>
    <w:rsid w:val="00BA7A3A"/>
    <w:rsid w:val="00BB43DC"/>
    <w:rsid w:val="00BB492F"/>
    <w:rsid w:val="00BB5117"/>
    <w:rsid w:val="00BC4364"/>
    <w:rsid w:val="00BC471B"/>
    <w:rsid w:val="00BC5034"/>
    <w:rsid w:val="00BC61FB"/>
    <w:rsid w:val="00BD4849"/>
    <w:rsid w:val="00BD6997"/>
    <w:rsid w:val="00BD7269"/>
    <w:rsid w:val="00BE27F4"/>
    <w:rsid w:val="00C01D88"/>
    <w:rsid w:val="00C03BAB"/>
    <w:rsid w:val="00C06A7C"/>
    <w:rsid w:val="00C06ECA"/>
    <w:rsid w:val="00C10971"/>
    <w:rsid w:val="00C16257"/>
    <w:rsid w:val="00C23ABF"/>
    <w:rsid w:val="00C261F9"/>
    <w:rsid w:val="00C269E1"/>
    <w:rsid w:val="00C305B4"/>
    <w:rsid w:val="00C30C84"/>
    <w:rsid w:val="00C31FA9"/>
    <w:rsid w:val="00C34AD6"/>
    <w:rsid w:val="00C36FD9"/>
    <w:rsid w:val="00C40576"/>
    <w:rsid w:val="00C51716"/>
    <w:rsid w:val="00C537DB"/>
    <w:rsid w:val="00C55B01"/>
    <w:rsid w:val="00C565CA"/>
    <w:rsid w:val="00C574B8"/>
    <w:rsid w:val="00C61E2E"/>
    <w:rsid w:val="00C63107"/>
    <w:rsid w:val="00C650CC"/>
    <w:rsid w:val="00C70F6A"/>
    <w:rsid w:val="00C7750E"/>
    <w:rsid w:val="00C815BF"/>
    <w:rsid w:val="00C83293"/>
    <w:rsid w:val="00C84AD9"/>
    <w:rsid w:val="00C858C6"/>
    <w:rsid w:val="00C86214"/>
    <w:rsid w:val="00C8644D"/>
    <w:rsid w:val="00C91AAA"/>
    <w:rsid w:val="00C94A8F"/>
    <w:rsid w:val="00CA0933"/>
    <w:rsid w:val="00CA2F21"/>
    <w:rsid w:val="00CA31EF"/>
    <w:rsid w:val="00CA4616"/>
    <w:rsid w:val="00CA56CC"/>
    <w:rsid w:val="00CB1435"/>
    <w:rsid w:val="00CB270D"/>
    <w:rsid w:val="00CB3294"/>
    <w:rsid w:val="00CB471C"/>
    <w:rsid w:val="00CB51B1"/>
    <w:rsid w:val="00CB5668"/>
    <w:rsid w:val="00CB5FC6"/>
    <w:rsid w:val="00CD0E52"/>
    <w:rsid w:val="00CD3008"/>
    <w:rsid w:val="00CE4903"/>
    <w:rsid w:val="00CE718E"/>
    <w:rsid w:val="00CF0820"/>
    <w:rsid w:val="00CF28E6"/>
    <w:rsid w:val="00CF6158"/>
    <w:rsid w:val="00D00036"/>
    <w:rsid w:val="00D0316A"/>
    <w:rsid w:val="00D05621"/>
    <w:rsid w:val="00D07495"/>
    <w:rsid w:val="00D100E6"/>
    <w:rsid w:val="00D1187B"/>
    <w:rsid w:val="00D121FB"/>
    <w:rsid w:val="00D13FD2"/>
    <w:rsid w:val="00D158A5"/>
    <w:rsid w:val="00D20263"/>
    <w:rsid w:val="00D204A3"/>
    <w:rsid w:val="00D22D8D"/>
    <w:rsid w:val="00D24234"/>
    <w:rsid w:val="00D25D54"/>
    <w:rsid w:val="00D26EC5"/>
    <w:rsid w:val="00D3497D"/>
    <w:rsid w:val="00D3538B"/>
    <w:rsid w:val="00D40371"/>
    <w:rsid w:val="00D539CE"/>
    <w:rsid w:val="00D54621"/>
    <w:rsid w:val="00D61EAD"/>
    <w:rsid w:val="00D65DA0"/>
    <w:rsid w:val="00D67652"/>
    <w:rsid w:val="00D70402"/>
    <w:rsid w:val="00D710EA"/>
    <w:rsid w:val="00D74C02"/>
    <w:rsid w:val="00D814BB"/>
    <w:rsid w:val="00D81D21"/>
    <w:rsid w:val="00D82F18"/>
    <w:rsid w:val="00D843C2"/>
    <w:rsid w:val="00D86301"/>
    <w:rsid w:val="00D868DC"/>
    <w:rsid w:val="00D9010E"/>
    <w:rsid w:val="00D910D1"/>
    <w:rsid w:val="00D92557"/>
    <w:rsid w:val="00D92975"/>
    <w:rsid w:val="00D958ED"/>
    <w:rsid w:val="00D95D15"/>
    <w:rsid w:val="00DA2E52"/>
    <w:rsid w:val="00DA6C6B"/>
    <w:rsid w:val="00DB6B16"/>
    <w:rsid w:val="00DC3357"/>
    <w:rsid w:val="00DC68E7"/>
    <w:rsid w:val="00DD11B0"/>
    <w:rsid w:val="00DD441E"/>
    <w:rsid w:val="00DD5038"/>
    <w:rsid w:val="00DE3EAC"/>
    <w:rsid w:val="00DE7AEA"/>
    <w:rsid w:val="00DF057C"/>
    <w:rsid w:val="00DF18AD"/>
    <w:rsid w:val="00E0049D"/>
    <w:rsid w:val="00E154E2"/>
    <w:rsid w:val="00E24074"/>
    <w:rsid w:val="00E279AE"/>
    <w:rsid w:val="00E312C7"/>
    <w:rsid w:val="00E329F6"/>
    <w:rsid w:val="00E35F3A"/>
    <w:rsid w:val="00E40C31"/>
    <w:rsid w:val="00E40D06"/>
    <w:rsid w:val="00E41EA2"/>
    <w:rsid w:val="00E4239E"/>
    <w:rsid w:val="00E4290F"/>
    <w:rsid w:val="00E44F16"/>
    <w:rsid w:val="00E504B1"/>
    <w:rsid w:val="00E51646"/>
    <w:rsid w:val="00E57CCB"/>
    <w:rsid w:val="00E612E3"/>
    <w:rsid w:val="00E62EF0"/>
    <w:rsid w:val="00E65478"/>
    <w:rsid w:val="00E66A47"/>
    <w:rsid w:val="00E67271"/>
    <w:rsid w:val="00E7442E"/>
    <w:rsid w:val="00E75CF8"/>
    <w:rsid w:val="00E80BDD"/>
    <w:rsid w:val="00E83D87"/>
    <w:rsid w:val="00E8551C"/>
    <w:rsid w:val="00E911AD"/>
    <w:rsid w:val="00E92447"/>
    <w:rsid w:val="00E95683"/>
    <w:rsid w:val="00EB076B"/>
    <w:rsid w:val="00EB2571"/>
    <w:rsid w:val="00EB451F"/>
    <w:rsid w:val="00EB61FF"/>
    <w:rsid w:val="00EB7B77"/>
    <w:rsid w:val="00EC5401"/>
    <w:rsid w:val="00ED10C2"/>
    <w:rsid w:val="00ED73D5"/>
    <w:rsid w:val="00ED7E2D"/>
    <w:rsid w:val="00EE2698"/>
    <w:rsid w:val="00EE393E"/>
    <w:rsid w:val="00EE48E2"/>
    <w:rsid w:val="00EE64A1"/>
    <w:rsid w:val="00EF3DFF"/>
    <w:rsid w:val="00EF4659"/>
    <w:rsid w:val="00F0013C"/>
    <w:rsid w:val="00F06A50"/>
    <w:rsid w:val="00F11CFB"/>
    <w:rsid w:val="00F12987"/>
    <w:rsid w:val="00F21904"/>
    <w:rsid w:val="00F2321C"/>
    <w:rsid w:val="00F25E20"/>
    <w:rsid w:val="00F31844"/>
    <w:rsid w:val="00F377E5"/>
    <w:rsid w:val="00F419C1"/>
    <w:rsid w:val="00F46CDC"/>
    <w:rsid w:val="00F509A4"/>
    <w:rsid w:val="00F51B02"/>
    <w:rsid w:val="00F534C7"/>
    <w:rsid w:val="00F55F8A"/>
    <w:rsid w:val="00F6033C"/>
    <w:rsid w:val="00F653CC"/>
    <w:rsid w:val="00F67E3E"/>
    <w:rsid w:val="00F7139A"/>
    <w:rsid w:val="00F71845"/>
    <w:rsid w:val="00F72CDF"/>
    <w:rsid w:val="00F74E51"/>
    <w:rsid w:val="00F83A9E"/>
    <w:rsid w:val="00F84FF8"/>
    <w:rsid w:val="00F904BA"/>
    <w:rsid w:val="00F9108B"/>
    <w:rsid w:val="00F947AF"/>
    <w:rsid w:val="00F94A10"/>
    <w:rsid w:val="00F94AEA"/>
    <w:rsid w:val="00FA45F6"/>
    <w:rsid w:val="00FA4B6D"/>
    <w:rsid w:val="00FA70C1"/>
    <w:rsid w:val="00FB04B9"/>
    <w:rsid w:val="00FB3A92"/>
    <w:rsid w:val="00FB3B2A"/>
    <w:rsid w:val="00FC28A3"/>
    <w:rsid w:val="00FC621E"/>
    <w:rsid w:val="00FC6C1A"/>
    <w:rsid w:val="00FC7942"/>
    <w:rsid w:val="00FD3776"/>
    <w:rsid w:val="00FD5EB4"/>
    <w:rsid w:val="00FE4388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BC1BBB9FFF42E04B125533BCEE450DDA9A9EA67823D4AA0D0BE739FBEA36198p6x6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BC1BBB9FFF42E04B125533BCEE450DDA9A9EA67823D4AA0D0BE739FBEA36198p6x6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BC1BBB9FFF42E04B125533BCEE450DDA9A9EA67823D4AA0D0BE739FBEA36198p6x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547F203559C23549556E0A141A1009346C1533463341FFDAA3B0961DA056827237899988BBCA2E4E610A9BDC6qCr3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9C26F-CF84-4A91-B2ED-D17BF7F2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4872</CharactersWithSpaces>
  <SharedDoc>false</SharedDoc>
  <HLinks>
    <vt:vector size="24" baseType="variant"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consultantplus://offline/ref=1BC1BBB9FFF42E04B125533BCEE450DDA9A9EA67823D4AA0D0BE739FBEA36198p6x6H</vt:lpwstr>
      </vt:variant>
      <vt:variant>
        <vt:lpwstr/>
      </vt:variant>
      <vt:variant>
        <vt:i4>8126516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consultantplus://offline/ref=1BC1BBB9FFF42E04B125533BCEE450DDA9A9EA67823D4AA0D0BE739FBEA36198p6x6H</vt:lpwstr>
      </vt:variant>
      <vt:variant>
        <vt:lpwstr/>
      </vt:variant>
      <vt:variant>
        <vt:i4>8126516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consultantplus://offline/ref=1BC1BBB9FFF42E04B125533BCEE450DDA9A9EA67823D4AA0D0BE739FBEA36198p6x6H</vt:lpwstr>
      </vt:variant>
      <vt:variant>
        <vt:lpwstr/>
      </vt:variant>
      <vt:variant>
        <vt:i4>1835095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consultantplus://offline/ref=E547F203559C23549556E0A141A1009346C1533463341FFDAA3B0961DA056827237899988BBCA2E4E610A9BDC6qCr3K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2021-05-18T08:03:00Z</cp:lastPrinted>
  <dcterms:created xsi:type="dcterms:W3CDTF">2021-06-09T07:52:00Z</dcterms:created>
  <dcterms:modified xsi:type="dcterms:W3CDTF">2021-06-09T07:52:00Z</dcterms:modified>
</cp:coreProperties>
</file>