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94" w:rsidRPr="007576A1" w:rsidRDefault="007C4A94" w:rsidP="007C4A94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7C4A94" w:rsidRDefault="007C4A94" w:rsidP="007C4A94">
      <w:pPr>
        <w:jc w:val="center"/>
        <w:rPr>
          <w:rFonts w:ascii="Times New Roman CYR" w:hAnsi="Times New Roman CYR"/>
          <w:sz w:val="32"/>
          <w:szCs w:val="32"/>
        </w:rPr>
      </w:pPr>
    </w:p>
    <w:p w:rsidR="007C4A94" w:rsidRPr="00C565CA" w:rsidRDefault="007C4A94" w:rsidP="007C4A94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7C4A94" w:rsidRDefault="007C4A94" w:rsidP="007C4A94">
      <w:pPr>
        <w:rPr>
          <w:rFonts w:ascii="Times New Roman CYR" w:hAnsi="Times New Roman CYR"/>
        </w:rPr>
      </w:pPr>
    </w:p>
    <w:p w:rsidR="007C4A94" w:rsidRPr="00C565CA" w:rsidRDefault="007C4A94" w:rsidP="007C4A94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7C4A94" w:rsidRDefault="007C4A94" w:rsidP="007C4A94">
      <w:pPr>
        <w:jc w:val="center"/>
        <w:rPr>
          <w:rFonts w:ascii="Times New Roman CYR" w:hAnsi="Times New Roman CYR"/>
          <w:b/>
          <w:sz w:val="24"/>
        </w:rPr>
      </w:pPr>
    </w:p>
    <w:p w:rsidR="007C4A94" w:rsidRDefault="009A0947" w:rsidP="007C4A94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94" w:rsidRDefault="009A0947" w:rsidP="007C4A94">
      <w:pPr>
        <w:rPr>
          <w:rFonts w:ascii="Times New Roman CYR" w:hAnsi="Times New Roman CYR"/>
          <w:b/>
          <w:sz w:val="24"/>
        </w:rPr>
      </w:pPr>
      <w:r w:rsidRPr="009A0947">
        <w:rPr>
          <w:rFonts w:ascii="Times New Roman CYR" w:hAnsi="Times New Roman CYR"/>
          <w:szCs w:val="28"/>
        </w:rPr>
        <w:t>26.12.2017</w:t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 w:rsidR="007C4A9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7C4A94" w:rsidRPr="009A0947">
        <w:rPr>
          <w:rFonts w:ascii="Times New Roman CYR" w:hAnsi="Times New Roman CYR"/>
          <w:szCs w:val="28"/>
        </w:rPr>
        <w:t xml:space="preserve">№ </w:t>
      </w:r>
      <w:r w:rsidRPr="009A0947">
        <w:rPr>
          <w:rFonts w:ascii="Times New Roman CYR" w:hAnsi="Times New Roman CYR"/>
          <w:szCs w:val="28"/>
        </w:rPr>
        <w:t>2572</w:t>
      </w:r>
    </w:p>
    <w:p w:rsidR="007C4A94" w:rsidRPr="00E24074" w:rsidRDefault="007C4A94" w:rsidP="007C4A9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7C4A94" w:rsidRDefault="007C4A94" w:rsidP="007C4A94">
      <w:pPr>
        <w:ind w:firstLine="708"/>
        <w:rPr>
          <w:rFonts w:ascii="Times New Roman CYR" w:hAnsi="Times New Roman CYR"/>
          <w:szCs w:val="28"/>
        </w:rPr>
      </w:pPr>
    </w:p>
    <w:p w:rsidR="007C4A94" w:rsidRDefault="007C4A94" w:rsidP="009D18F9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F5FAE">
        <w:rPr>
          <w:rFonts w:ascii="Times New Roman" w:hAnsi="Times New Roman" w:cs="Times New Roman"/>
          <w:sz w:val="28"/>
          <w:szCs w:val="28"/>
        </w:rPr>
        <w:t xml:space="preserve">б </w:t>
      </w:r>
      <w:r w:rsidR="009D18F9">
        <w:rPr>
          <w:rFonts w:ascii="Times New Roman" w:hAnsi="Times New Roman" w:cs="Times New Roman"/>
          <w:sz w:val="28"/>
          <w:szCs w:val="28"/>
        </w:rPr>
        <w:t>установлении требований</w:t>
      </w:r>
    </w:p>
    <w:p w:rsidR="009D18F9" w:rsidRDefault="009D18F9" w:rsidP="009D18F9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осуществлению регулярных </w:t>
      </w:r>
    </w:p>
    <w:p w:rsidR="009D18F9" w:rsidRDefault="009D18F9" w:rsidP="009D18F9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перевозок по нерегулируемым </w:t>
      </w:r>
    </w:p>
    <w:p w:rsidR="009D18F9" w:rsidRDefault="009D18F9" w:rsidP="009D18F9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тарифам по муниципальным </w:t>
      </w:r>
    </w:p>
    <w:p w:rsidR="00CF0893" w:rsidRDefault="009D18F9" w:rsidP="009D18F9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маршрутам </w:t>
      </w:r>
      <w:r w:rsidR="00CF0893">
        <w:rPr>
          <w:rFonts w:ascii="Times New Roman" w:hAnsi="Times New Roman" w:cs="Times New Roman"/>
          <w:sz w:val="28"/>
          <w:szCs w:val="28"/>
        </w:rPr>
        <w:t>регулярных</w:t>
      </w:r>
    </w:p>
    <w:p w:rsidR="009D18F9" w:rsidRPr="009D18F9" w:rsidRDefault="00CF0893" w:rsidP="009D18F9">
      <w:pPr>
        <w:pStyle w:val="ConsPlusNormal"/>
        <w:tabs>
          <w:tab w:val="left" w:pos="381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перевозок </w:t>
      </w:r>
      <w:r w:rsidR="009D18F9">
        <w:rPr>
          <w:rFonts w:ascii="Times New Roman" w:hAnsi="Times New Roman" w:cs="Times New Roman"/>
          <w:sz w:val="28"/>
          <w:szCs w:val="28"/>
        </w:rPr>
        <w:t>города Липецка</w:t>
      </w:r>
    </w:p>
    <w:p w:rsidR="007C4A94" w:rsidRDefault="007C4A94" w:rsidP="007C4A94">
      <w:pPr>
        <w:rPr>
          <w:szCs w:val="28"/>
        </w:rPr>
      </w:pPr>
    </w:p>
    <w:p w:rsidR="007C4A94" w:rsidRDefault="007C4A94" w:rsidP="007C4A94">
      <w:pPr>
        <w:rPr>
          <w:szCs w:val="28"/>
        </w:rPr>
      </w:pPr>
    </w:p>
    <w:p w:rsidR="007C4A94" w:rsidRPr="00717C1A" w:rsidRDefault="007C4A94" w:rsidP="007C4A94">
      <w:pPr>
        <w:rPr>
          <w:szCs w:val="28"/>
        </w:rPr>
      </w:pPr>
    </w:p>
    <w:p w:rsidR="00FF5FAE" w:rsidRPr="00D5155C" w:rsidRDefault="009D18F9" w:rsidP="00FF5FA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соответствии с частью 4 статьи 17</w:t>
      </w:r>
      <w:r w:rsidR="00FF5FAE" w:rsidRPr="00FF5FAE">
        <w:rPr>
          <w:szCs w:val="28"/>
        </w:rPr>
        <w:t xml:space="preserve"> </w:t>
      </w:r>
      <w:r w:rsidR="00FF5FAE" w:rsidRPr="00D80376">
        <w:rPr>
          <w:szCs w:val="28"/>
        </w:rPr>
        <w:t>Федеральн</w:t>
      </w:r>
      <w:r w:rsidR="00D03EF8">
        <w:rPr>
          <w:szCs w:val="28"/>
        </w:rPr>
        <w:t>ого</w:t>
      </w:r>
      <w:r w:rsidR="00FF5FAE" w:rsidRPr="00D80376">
        <w:rPr>
          <w:szCs w:val="28"/>
        </w:rPr>
        <w:t xml:space="preserve"> </w:t>
      </w:r>
      <w:hyperlink r:id="rId10" w:history="1">
        <w:r w:rsidR="00D03EF8">
          <w:rPr>
            <w:szCs w:val="28"/>
          </w:rPr>
          <w:t>закона</w:t>
        </w:r>
      </w:hyperlink>
      <w:r w:rsidR="00FF5FAE" w:rsidRPr="00D80376">
        <w:rPr>
          <w:szCs w:val="28"/>
        </w:rPr>
        <w:t xml:space="preserve"> от 13</w:t>
      </w:r>
      <w:r w:rsidR="00FF5FAE" w:rsidRPr="00FF5FAE">
        <w:rPr>
          <w:szCs w:val="28"/>
        </w:rPr>
        <w:t xml:space="preserve">.07.2015 </w:t>
      </w:r>
      <w:r w:rsidR="00D03EF8">
        <w:rPr>
          <w:szCs w:val="28"/>
        </w:rPr>
        <w:t>№ </w:t>
      </w:r>
      <w:r w:rsidR="00FF5FAE" w:rsidRPr="00FF5FAE">
        <w:rPr>
          <w:szCs w:val="28"/>
        </w:rPr>
        <w:t xml:space="preserve">220-ФЗ </w:t>
      </w:r>
      <w:r>
        <w:rPr>
          <w:szCs w:val="28"/>
        </w:rPr>
        <w:t>«</w:t>
      </w:r>
      <w:r w:rsidR="00FF5FAE" w:rsidRPr="00FF5FAE">
        <w:rPr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CC7832">
        <w:rPr>
          <w:szCs w:val="28"/>
        </w:rPr>
        <w:t>»</w:t>
      </w:r>
      <w:r w:rsidR="009C1625">
        <w:rPr>
          <w:szCs w:val="28"/>
        </w:rPr>
        <w:t>,</w:t>
      </w:r>
      <w:r w:rsidR="00FF5FAE" w:rsidRPr="00FF5FAE">
        <w:rPr>
          <w:szCs w:val="28"/>
        </w:rPr>
        <w:t xml:space="preserve"> </w:t>
      </w:r>
      <w:r w:rsidR="00D5155C">
        <w:rPr>
          <w:szCs w:val="28"/>
        </w:rPr>
        <w:t>администрация города</w:t>
      </w:r>
    </w:p>
    <w:p w:rsidR="007C4A94" w:rsidRPr="00803BB8" w:rsidRDefault="007C4A94" w:rsidP="007C4A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94" w:rsidRDefault="007C4A94" w:rsidP="007C4A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  <w:r w:rsidRPr="003853B8">
        <w:rPr>
          <w:rFonts w:ascii="Times New Roman CYR" w:hAnsi="Times New Roman CYR"/>
        </w:rPr>
        <w:t>П О С Т А Н О В Л Я Е Т:</w:t>
      </w: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</w:p>
    <w:p w:rsidR="007576A1" w:rsidRDefault="007576A1" w:rsidP="007C4A94">
      <w:pPr>
        <w:suppressAutoHyphens/>
        <w:jc w:val="both"/>
        <w:rPr>
          <w:rFonts w:ascii="Times New Roman CYR" w:hAnsi="Times New Roman CYR"/>
        </w:rPr>
      </w:pPr>
    </w:p>
    <w:p w:rsidR="00AC1EC0" w:rsidRDefault="007C4A94" w:rsidP="007C4A94">
      <w:pPr>
        <w:suppressAutoHyphens/>
        <w:jc w:val="both"/>
        <w:rPr>
          <w:rFonts w:ascii="Times New Roman CYR" w:hAnsi="Times New Roman CYR"/>
        </w:rPr>
      </w:pPr>
      <w:r w:rsidRPr="00056CF2">
        <w:rPr>
          <w:rFonts w:ascii="Times New Roman CYR" w:hAnsi="Times New Roman CYR"/>
        </w:rPr>
        <w:tab/>
      </w:r>
      <w:r w:rsidR="002D01F1">
        <w:rPr>
          <w:rFonts w:ascii="Times New Roman CYR" w:hAnsi="Times New Roman CYR"/>
        </w:rPr>
        <w:t>1. </w:t>
      </w:r>
      <w:r w:rsidR="00AC1EC0">
        <w:rPr>
          <w:rFonts w:ascii="Times New Roman CYR" w:hAnsi="Times New Roman CYR"/>
        </w:rPr>
        <w:t xml:space="preserve">Утвердить </w:t>
      </w:r>
      <w:r w:rsidR="009D18F9">
        <w:rPr>
          <w:rFonts w:ascii="Times New Roman CYR" w:hAnsi="Times New Roman CYR"/>
        </w:rPr>
        <w:t>требования к осуществлению регулярных перевозок по нерегулируемым тарифам по муниципальным маршрутам</w:t>
      </w:r>
      <w:r w:rsidR="00CF0893">
        <w:rPr>
          <w:rFonts w:ascii="Times New Roman CYR" w:hAnsi="Times New Roman CYR"/>
        </w:rPr>
        <w:t xml:space="preserve"> регулярных перевозок</w:t>
      </w:r>
      <w:r w:rsidR="009D18F9">
        <w:rPr>
          <w:rFonts w:ascii="Times New Roman CYR" w:hAnsi="Times New Roman CYR"/>
        </w:rPr>
        <w:t xml:space="preserve"> города Липецка</w:t>
      </w:r>
      <w:r w:rsidR="00D80376">
        <w:rPr>
          <w:rFonts w:ascii="Times New Roman CYR" w:hAnsi="Times New Roman CYR"/>
        </w:rPr>
        <w:t xml:space="preserve"> </w:t>
      </w:r>
      <w:r w:rsidR="00D03EF8">
        <w:rPr>
          <w:rFonts w:ascii="Times New Roman CYR" w:hAnsi="Times New Roman CYR"/>
        </w:rPr>
        <w:t>согласно приложению</w:t>
      </w:r>
      <w:r w:rsidR="00AC1EC0">
        <w:rPr>
          <w:rFonts w:ascii="Times New Roman CYR" w:hAnsi="Times New Roman CYR"/>
        </w:rPr>
        <w:t>.</w:t>
      </w:r>
    </w:p>
    <w:p w:rsidR="00AC1EC0" w:rsidRDefault="002D01F1" w:rsidP="00D03EF8">
      <w:pPr>
        <w:pStyle w:val="a3"/>
        <w:spacing w:after="0" w:line="240" w:lineRule="atLeast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ab/>
      </w:r>
      <w:r w:rsidR="00D03EF8">
        <w:rPr>
          <w:rFonts w:ascii="Times New Roman CYR" w:hAnsi="Times New Roman CYR"/>
        </w:rPr>
        <w:t>2</w:t>
      </w:r>
      <w:r w:rsidR="00AC1EC0">
        <w:rPr>
          <w:rFonts w:ascii="Times New Roman CYR" w:hAnsi="Times New Roman CYR"/>
        </w:rPr>
        <w:t>. </w:t>
      </w:r>
      <w:r w:rsidR="00AC1EC0">
        <w:rPr>
          <w:rFonts w:ascii="Times New Roman CYR" w:hAnsi="Times New Roman CYR"/>
          <w:szCs w:val="28"/>
        </w:rPr>
        <w:t xml:space="preserve">Контроль за исполнением </w:t>
      </w:r>
      <w:r w:rsidR="00773BB7">
        <w:rPr>
          <w:rFonts w:ascii="Times New Roman CYR" w:hAnsi="Times New Roman CYR"/>
          <w:szCs w:val="28"/>
        </w:rPr>
        <w:t xml:space="preserve">настоящего </w:t>
      </w:r>
      <w:r w:rsidR="00AC1EC0">
        <w:rPr>
          <w:rFonts w:ascii="Times New Roman CYR" w:hAnsi="Times New Roman CYR"/>
          <w:szCs w:val="28"/>
        </w:rPr>
        <w:t xml:space="preserve">постановления возложить на </w:t>
      </w:r>
      <w:r w:rsidR="009D18F9">
        <w:rPr>
          <w:rFonts w:ascii="Times New Roman CYR" w:hAnsi="Times New Roman CYR"/>
          <w:szCs w:val="28"/>
        </w:rPr>
        <w:t xml:space="preserve">первого </w:t>
      </w:r>
      <w:r w:rsidR="00AC1EC0">
        <w:rPr>
          <w:rFonts w:ascii="Times New Roman CYR" w:hAnsi="Times New Roman CYR"/>
          <w:szCs w:val="28"/>
        </w:rPr>
        <w:t>заместителя главы администрации города Липецка Д.Л.Аверова.</w:t>
      </w: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</w:p>
    <w:p w:rsidR="002D01F1" w:rsidRDefault="002D01F1" w:rsidP="007C4A94">
      <w:pPr>
        <w:suppressAutoHyphens/>
        <w:jc w:val="both"/>
        <w:rPr>
          <w:rFonts w:ascii="Times New Roman CYR" w:hAnsi="Times New Roman CYR"/>
        </w:rPr>
      </w:pPr>
    </w:p>
    <w:p w:rsidR="007C4A94" w:rsidRDefault="007C4A94" w:rsidP="007C4A94">
      <w:pPr>
        <w:suppressAutoHyphens/>
        <w:jc w:val="both"/>
        <w:rPr>
          <w:rFonts w:ascii="Times New Roman CYR" w:hAnsi="Times New Roman CYR"/>
        </w:rPr>
      </w:pPr>
    </w:p>
    <w:p w:rsidR="00110E8D" w:rsidRPr="009D18F9" w:rsidRDefault="009D18F9" w:rsidP="007576A1">
      <w:pPr>
        <w:suppressAutoHyphens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 города Липецка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 xml:space="preserve">          С.В.Иванов</w:t>
      </w:r>
    </w:p>
    <w:p w:rsidR="00040BEC" w:rsidRDefault="00040BEC" w:rsidP="007576A1">
      <w:pPr>
        <w:suppressAutoHyphens/>
        <w:jc w:val="both"/>
        <w:rPr>
          <w:rFonts w:ascii="Times New Roman CYR" w:hAnsi="Times New Roman CYR"/>
        </w:rPr>
      </w:pPr>
    </w:p>
    <w:p w:rsidR="006C1ABD" w:rsidRDefault="006C1ABD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A0947" w:rsidRDefault="009A0947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A0947" w:rsidRDefault="009A0947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A0947" w:rsidRDefault="009A0947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A0947" w:rsidRDefault="009A0947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A0947" w:rsidRDefault="009A0947" w:rsidP="006C1AB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9A0947" w:rsidRPr="009A0947" w:rsidRDefault="009A0947" w:rsidP="009A0947">
      <w:pPr>
        <w:ind w:left="5940"/>
        <w:rPr>
          <w:szCs w:val="28"/>
        </w:rPr>
      </w:pPr>
      <w:r>
        <w:rPr>
          <w:szCs w:val="28"/>
        </w:rPr>
        <w:lastRenderedPageBreak/>
        <w:t>Приложение</w:t>
      </w:r>
    </w:p>
    <w:p w:rsidR="009A0947" w:rsidRPr="00660D76" w:rsidRDefault="009A0947" w:rsidP="009A0947">
      <w:pPr>
        <w:ind w:left="5940"/>
        <w:rPr>
          <w:szCs w:val="28"/>
        </w:rPr>
      </w:pPr>
      <w:r w:rsidRPr="00660D76">
        <w:rPr>
          <w:szCs w:val="28"/>
        </w:rPr>
        <w:t>к постановлению администрации города Липецка</w:t>
      </w:r>
    </w:p>
    <w:p w:rsidR="009A0947" w:rsidRPr="00660D76" w:rsidRDefault="009A0947" w:rsidP="009A0947">
      <w:pPr>
        <w:ind w:left="5940"/>
        <w:rPr>
          <w:szCs w:val="28"/>
        </w:rPr>
      </w:pPr>
      <w:r w:rsidRPr="00660D76">
        <w:rPr>
          <w:szCs w:val="28"/>
        </w:rPr>
        <w:t>от</w:t>
      </w:r>
      <w:r>
        <w:rPr>
          <w:szCs w:val="28"/>
        </w:rPr>
        <w:t xml:space="preserve"> 26.12.2017 </w:t>
      </w:r>
      <w:r w:rsidRPr="00660D76">
        <w:rPr>
          <w:szCs w:val="28"/>
        </w:rPr>
        <w:t>№</w:t>
      </w:r>
      <w:r>
        <w:rPr>
          <w:szCs w:val="28"/>
        </w:rPr>
        <w:t xml:space="preserve"> 2572</w:t>
      </w:r>
      <w:bookmarkStart w:id="0" w:name="_GoBack"/>
      <w:bookmarkEnd w:id="0"/>
    </w:p>
    <w:p w:rsidR="009A0947" w:rsidRPr="009A0947" w:rsidRDefault="009A0947" w:rsidP="009A0947">
      <w:pPr>
        <w:jc w:val="both"/>
        <w:rPr>
          <w:rFonts w:ascii="Times New Roman CYR" w:hAnsi="Times New Roman CYR"/>
          <w:szCs w:val="28"/>
        </w:rPr>
      </w:pPr>
    </w:p>
    <w:p w:rsidR="009A0947" w:rsidRPr="009A0947" w:rsidRDefault="009A0947" w:rsidP="009A0947">
      <w:pPr>
        <w:jc w:val="both"/>
        <w:rPr>
          <w:rFonts w:ascii="Times New Roman CYR" w:hAnsi="Times New Roman CYR"/>
          <w:szCs w:val="28"/>
        </w:rPr>
      </w:pPr>
    </w:p>
    <w:p w:rsidR="009A0947" w:rsidRPr="009A0947" w:rsidRDefault="009A0947" w:rsidP="009A0947">
      <w:pPr>
        <w:jc w:val="both"/>
        <w:rPr>
          <w:rFonts w:ascii="Times New Roman CYR" w:hAnsi="Times New Roman CYR"/>
          <w:szCs w:val="28"/>
        </w:rPr>
      </w:pPr>
    </w:p>
    <w:p w:rsidR="009A0947" w:rsidRPr="00660D76" w:rsidRDefault="009A0947" w:rsidP="009A0947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ТРЕБОВАНИЯ</w:t>
      </w:r>
    </w:p>
    <w:p w:rsidR="009A0947" w:rsidRPr="00660D76" w:rsidRDefault="009A0947" w:rsidP="009A0947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 осуществлению регулярных перевозок по нерегулируемым тарифам по муниципальным маршрутам регулярных перевозок города Липецка</w:t>
      </w:r>
    </w:p>
    <w:p w:rsidR="009A0947" w:rsidRDefault="009A0947" w:rsidP="009A0947">
      <w:pPr>
        <w:jc w:val="center"/>
        <w:rPr>
          <w:rFonts w:ascii="Times New Roman CYR" w:hAnsi="Times New Roman CYR"/>
          <w:szCs w:val="28"/>
        </w:rPr>
      </w:pPr>
    </w:p>
    <w:p w:rsidR="009A0947" w:rsidRPr="0026197C" w:rsidRDefault="009A0947" w:rsidP="009A0947">
      <w:pPr>
        <w:jc w:val="center"/>
        <w:rPr>
          <w:rFonts w:ascii="Times New Roman CYR" w:hAnsi="Times New Roman CYR"/>
          <w:szCs w:val="28"/>
        </w:rPr>
      </w:pPr>
    </w:p>
    <w:p w:rsidR="009A0947" w:rsidRPr="00E548CD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 w:rsidRPr="00E548CD">
        <w:rPr>
          <w:rFonts w:ascii="Times New Roman CYR" w:hAnsi="Times New Roman CYR"/>
          <w:szCs w:val="28"/>
        </w:rPr>
        <w:t>При осуществлении регулярных перевозок по нерегулируемым тарифам (далее - перевозки) по муниципальным маршрутам регулярных перевозок (далее - маршрут) юридические лица, индивидуальные предприниматели, участники договора простого товарищества</w:t>
      </w:r>
      <w:r>
        <w:rPr>
          <w:rFonts w:ascii="Times New Roman CYR" w:hAnsi="Times New Roman CYR"/>
          <w:szCs w:val="28"/>
        </w:rPr>
        <w:t xml:space="preserve"> (далее - перевозчики)</w:t>
      </w:r>
      <w:r w:rsidRPr="00E548CD">
        <w:rPr>
          <w:rFonts w:ascii="Times New Roman CYR" w:hAnsi="Times New Roman CYR"/>
          <w:szCs w:val="28"/>
        </w:rPr>
        <w:t xml:space="preserve"> наряду с соблюдением требований, установленных законодательством Российской Федерации, обязаны обеспечить:</w:t>
      </w:r>
    </w:p>
    <w:p w:rsidR="009A0947" w:rsidRPr="00E548CD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 w:rsidRPr="00E548CD">
        <w:rPr>
          <w:rFonts w:ascii="Times New Roman CYR" w:hAnsi="Times New Roman CYR"/>
          <w:szCs w:val="28"/>
        </w:rPr>
        <w:t>1.</w:t>
      </w:r>
      <w:r>
        <w:rPr>
          <w:rFonts w:ascii="Times New Roman CYR" w:hAnsi="Times New Roman CYR"/>
          <w:szCs w:val="28"/>
        </w:rPr>
        <w:t> </w:t>
      </w:r>
      <w:r w:rsidRPr="00E548CD">
        <w:rPr>
          <w:rFonts w:ascii="Times New Roman CYR" w:hAnsi="Times New Roman CYR"/>
          <w:szCs w:val="28"/>
        </w:rPr>
        <w:t xml:space="preserve">Осуществление перевозок по маршруту в соответствии со сведениями о </w:t>
      </w:r>
      <w:r>
        <w:rPr>
          <w:rFonts w:ascii="Times New Roman CYR" w:hAnsi="Times New Roman CYR"/>
          <w:szCs w:val="28"/>
        </w:rPr>
        <w:t xml:space="preserve">маршруте, включенными в реестр </w:t>
      </w:r>
      <w:r w:rsidRPr="00E548CD">
        <w:rPr>
          <w:rFonts w:ascii="Times New Roman CYR" w:hAnsi="Times New Roman CYR"/>
          <w:szCs w:val="28"/>
        </w:rPr>
        <w:t xml:space="preserve">муниципальных маршрутов регулярных перевозок </w:t>
      </w:r>
      <w:r>
        <w:rPr>
          <w:rFonts w:ascii="Times New Roman CYR" w:hAnsi="Times New Roman CYR"/>
          <w:szCs w:val="28"/>
        </w:rPr>
        <w:t>города Липецка</w:t>
      </w:r>
      <w:r w:rsidRPr="00E548CD">
        <w:rPr>
          <w:rFonts w:ascii="Times New Roman CYR" w:hAnsi="Times New Roman CYR"/>
          <w:szCs w:val="28"/>
        </w:rPr>
        <w:t>.</w:t>
      </w:r>
    </w:p>
    <w:p w:rsidR="009A0947" w:rsidRP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 w:rsidRPr="00E548CD">
        <w:rPr>
          <w:rFonts w:ascii="Times New Roman CYR" w:hAnsi="Times New Roman CYR"/>
          <w:szCs w:val="28"/>
        </w:rPr>
        <w:t>2.</w:t>
      </w:r>
      <w:r>
        <w:rPr>
          <w:rFonts w:ascii="Times New Roman CYR" w:hAnsi="Times New Roman CYR"/>
          <w:szCs w:val="28"/>
        </w:rPr>
        <w:t> </w:t>
      </w:r>
      <w:r w:rsidRPr="00E548CD">
        <w:rPr>
          <w:rFonts w:ascii="Times New Roman CYR" w:hAnsi="Times New Roman CYR"/>
          <w:szCs w:val="28"/>
        </w:rPr>
        <w:t xml:space="preserve">Соблюдение расписания </w:t>
      </w:r>
      <w:r>
        <w:rPr>
          <w:rFonts w:ascii="Times New Roman CYR" w:hAnsi="Times New Roman CYR"/>
          <w:szCs w:val="28"/>
        </w:rPr>
        <w:t>перевозок</w:t>
      </w:r>
      <w:r w:rsidRPr="00E548CD">
        <w:rPr>
          <w:rFonts w:ascii="Times New Roman CYR" w:hAnsi="Times New Roman CYR"/>
          <w:szCs w:val="28"/>
        </w:rPr>
        <w:t xml:space="preserve"> по маршруту (далее - расписание), </w:t>
      </w:r>
      <w:r w:rsidRPr="00B5152B">
        <w:rPr>
          <w:rFonts w:ascii="Times New Roman CYR" w:hAnsi="Times New Roman CYR"/>
          <w:szCs w:val="28"/>
        </w:rPr>
        <w:t xml:space="preserve">утвержденного </w:t>
      </w:r>
      <w:r>
        <w:rPr>
          <w:rFonts w:ascii="Times New Roman CYR" w:hAnsi="Times New Roman CYR"/>
          <w:szCs w:val="28"/>
        </w:rPr>
        <w:t>департаментом транспорта администрации города Липецка</w:t>
      </w:r>
      <w:r w:rsidRPr="00E548CD">
        <w:rPr>
          <w:rFonts w:ascii="Times New Roman CYR" w:hAnsi="Times New Roman CYR"/>
          <w:szCs w:val="28"/>
        </w:rPr>
        <w:t xml:space="preserve"> (далее </w:t>
      </w:r>
      <w:r>
        <w:rPr>
          <w:rFonts w:ascii="Times New Roman CYR" w:hAnsi="Times New Roman CYR"/>
          <w:szCs w:val="28"/>
        </w:rPr>
        <w:t>–</w:t>
      </w:r>
      <w:r w:rsidRPr="00E548C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департамент транспорта</w:t>
      </w:r>
      <w:r w:rsidRPr="00E548CD">
        <w:rPr>
          <w:rFonts w:ascii="Times New Roman CYR" w:hAnsi="Times New Roman CYR"/>
          <w:szCs w:val="28"/>
        </w:rPr>
        <w:t xml:space="preserve">), в пределах допустимых отклонений, за исключением случаев, указанных в пункте </w:t>
      </w:r>
      <w:r>
        <w:rPr>
          <w:rFonts w:ascii="Times New Roman CYR" w:hAnsi="Times New Roman CYR"/>
          <w:szCs w:val="28"/>
        </w:rPr>
        <w:t>9</w:t>
      </w:r>
      <w:r w:rsidRPr="00E548CD">
        <w:rPr>
          <w:rFonts w:ascii="Times New Roman CYR" w:hAnsi="Times New Roman CYR"/>
          <w:szCs w:val="28"/>
        </w:rPr>
        <w:t xml:space="preserve"> настоящих Требований. Допустимым отклонением от расписания считается отклонение фактического времени отправления от промежуточных остановочных пунктов от времени отправления, установленного расписанием, не более </w:t>
      </w:r>
      <w:r>
        <w:rPr>
          <w:rFonts w:ascii="Times New Roman CYR" w:hAnsi="Times New Roman CYR"/>
          <w:szCs w:val="28"/>
        </w:rPr>
        <w:t>двух</w:t>
      </w:r>
      <w:r w:rsidRPr="00E548CD">
        <w:rPr>
          <w:rFonts w:ascii="Times New Roman CYR" w:hAnsi="Times New Roman CYR"/>
          <w:szCs w:val="28"/>
        </w:rPr>
        <w:t xml:space="preserve"> минут по опережению или </w:t>
      </w:r>
      <w:r>
        <w:rPr>
          <w:rFonts w:ascii="Times New Roman CYR" w:hAnsi="Times New Roman CYR"/>
          <w:szCs w:val="28"/>
        </w:rPr>
        <w:t>двух</w:t>
      </w:r>
      <w:r w:rsidRPr="00E548CD">
        <w:rPr>
          <w:rFonts w:ascii="Times New Roman CYR" w:hAnsi="Times New Roman CYR"/>
          <w:szCs w:val="28"/>
        </w:rPr>
        <w:t xml:space="preserve"> минут по отставанию. </w:t>
      </w:r>
    </w:p>
    <w:p w:rsidR="009A0947" w:rsidRPr="00DC6B4D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 Сопряжение аппаратуры спутниковой навигации ГЛОНАСС или ГЛОНАСС/</w:t>
      </w:r>
      <w:r>
        <w:rPr>
          <w:rFonts w:ascii="Times New Roman CYR" w:hAnsi="Times New Roman CYR"/>
          <w:szCs w:val="28"/>
          <w:lang w:val="en-US"/>
        </w:rPr>
        <w:t>GPS</w:t>
      </w:r>
      <w:r>
        <w:rPr>
          <w:rFonts w:ascii="Times New Roman CYR" w:hAnsi="Times New Roman CYR"/>
          <w:szCs w:val="28"/>
        </w:rPr>
        <w:t>, которой оснащены транспортные средства, предназначенные для осуществления перевозок (далее – транспортные средства), с техническими средствами организации, осуществляющей информационно-техническое обеспечение организации транспортного обслуживания населения автомобильным транспортом и городским наземным электрическим транспортом по маршрутам в городе Липецке (далее – организация).</w:t>
      </w:r>
    </w:p>
    <w:p w:rsidR="009A0947" w:rsidRPr="00E548CD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Pr="00E548CD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 </w:t>
      </w:r>
      <w:r w:rsidRPr="00E548CD">
        <w:rPr>
          <w:rFonts w:ascii="Times New Roman CYR" w:hAnsi="Times New Roman CYR"/>
          <w:szCs w:val="28"/>
        </w:rPr>
        <w:t xml:space="preserve">Передачу </w:t>
      </w:r>
      <w:r>
        <w:rPr>
          <w:rFonts w:ascii="Times New Roman CYR" w:hAnsi="Times New Roman CYR"/>
          <w:szCs w:val="28"/>
        </w:rPr>
        <w:t>организации в режиме реального времени мониторинговой информации</w:t>
      </w:r>
      <w:r w:rsidRPr="00E548CD">
        <w:rPr>
          <w:rFonts w:ascii="Times New Roman CYR" w:hAnsi="Times New Roman CYR"/>
          <w:szCs w:val="28"/>
        </w:rPr>
        <w:t xml:space="preserve"> по каждому транспортному средству</w:t>
      </w:r>
      <w:r>
        <w:rPr>
          <w:rFonts w:ascii="Times New Roman CYR" w:hAnsi="Times New Roman CYR"/>
          <w:szCs w:val="28"/>
        </w:rPr>
        <w:t>, используемому для осуществления перевозок.</w:t>
      </w: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5. О</w:t>
      </w:r>
      <w:r w:rsidRPr="001E75C2">
        <w:rPr>
          <w:rFonts w:ascii="Times New Roman CYR" w:hAnsi="Times New Roman CYR"/>
          <w:szCs w:val="28"/>
        </w:rPr>
        <w:t>снащен</w:t>
      </w:r>
      <w:r>
        <w:rPr>
          <w:rFonts w:ascii="Times New Roman CYR" w:hAnsi="Times New Roman CYR"/>
          <w:szCs w:val="28"/>
        </w:rPr>
        <w:t>ие транспортных средств</w:t>
      </w:r>
      <w:r w:rsidRPr="001E75C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Pr="001E75C2">
        <w:rPr>
          <w:rFonts w:ascii="Times New Roman CYR" w:hAnsi="Times New Roman CYR"/>
          <w:szCs w:val="28"/>
        </w:rPr>
        <w:t xml:space="preserve">борудованием автоматизированной системы безналичной оплаты проезда и </w:t>
      </w:r>
      <w:r>
        <w:rPr>
          <w:rFonts w:ascii="Times New Roman CYR" w:hAnsi="Times New Roman CYR"/>
          <w:szCs w:val="28"/>
        </w:rPr>
        <w:t>провоза</w:t>
      </w:r>
      <w:r w:rsidRPr="001E75C2">
        <w:rPr>
          <w:rFonts w:ascii="Times New Roman CYR" w:hAnsi="Times New Roman CYR"/>
          <w:szCs w:val="28"/>
        </w:rPr>
        <w:t xml:space="preserve"> багажа</w:t>
      </w:r>
      <w:r>
        <w:rPr>
          <w:rFonts w:ascii="Times New Roman CYR" w:hAnsi="Times New Roman CYR"/>
          <w:szCs w:val="28"/>
        </w:rPr>
        <w:t xml:space="preserve"> на пассажирском транспорте Липецкой области</w:t>
      </w:r>
      <w:r w:rsidRPr="001E75C2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обеспечивающим учет оплаты проезда пассажиров, в том числе льготных категорий, с помощью электронных средств оплаты проезда и наличных денежных средств</w:t>
      </w:r>
      <w:r w:rsidRPr="001E75C2">
        <w:rPr>
          <w:rFonts w:ascii="Times New Roman CYR" w:hAnsi="Times New Roman CYR"/>
          <w:szCs w:val="28"/>
        </w:rPr>
        <w:t>.</w:t>
      </w: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6. </w:t>
      </w:r>
      <w:r w:rsidRPr="00DA24B7">
        <w:rPr>
          <w:rFonts w:ascii="Times New Roman CYR" w:hAnsi="Times New Roman CYR"/>
          <w:szCs w:val="28"/>
        </w:rPr>
        <w:t>Соответствие транспортного средства характеристикам, указанным в свидетельстве об осуществлении перевозок по маршруту (далее - свидетельство).</w:t>
      </w:r>
    </w:p>
    <w:p w:rsidR="009A0947" w:rsidRPr="00E548CD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7</w:t>
      </w:r>
      <w:r w:rsidRPr="00E548CD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 </w:t>
      </w:r>
      <w:r w:rsidRPr="00E548CD">
        <w:rPr>
          <w:rFonts w:ascii="Times New Roman CYR" w:hAnsi="Times New Roman CYR"/>
          <w:szCs w:val="28"/>
        </w:rPr>
        <w:t>Фактическое выполнение рейсов и регулярность движения по маршруту по итогам одного месяца не ниже 9</w:t>
      </w:r>
      <w:r w:rsidRPr="00C65B51">
        <w:rPr>
          <w:rFonts w:ascii="Times New Roman CYR" w:hAnsi="Times New Roman CYR"/>
          <w:szCs w:val="28"/>
        </w:rPr>
        <w:t>5</w:t>
      </w:r>
      <w:r w:rsidRPr="00E548CD">
        <w:rPr>
          <w:rFonts w:ascii="Times New Roman CYR" w:hAnsi="Times New Roman CYR"/>
          <w:szCs w:val="28"/>
        </w:rPr>
        <w:t xml:space="preserve">% и </w:t>
      </w:r>
      <w:r w:rsidRPr="002400CB">
        <w:rPr>
          <w:rFonts w:ascii="Times New Roman CYR" w:hAnsi="Times New Roman CYR"/>
          <w:szCs w:val="28"/>
        </w:rPr>
        <w:t>85</w:t>
      </w:r>
      <w:r w:rsidRPr="00E548CD">
        <w:rPr>
          <w:rFonts w:ascii="Times New Roman CYR" w:hAnsi="Times New Roman CYR"/>
          <w:szCs w:val="28"/>
        </w:rPr>
        <w:t>% соответственно, при этом:</w:t>
      </w:r>
    </w:p>
    <w:p w:rsidR="009A0947" w:rsidRPr="00E548CD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 w:rsidRPr="00E548CD">
        <w:rPr>
          <w:rFonts w:ascii="Times New Roman CYR" w:hAnsi="Times New Roman CYR"/>
          <w:szCs w:val="28"/>
        </w:rPr>
        <w:t>фактическое выполнение рейсов определяется в процентах, как отношение количества фактически выполненных рейсов из числа запланированных расписанием (далее - фактическое количество рейсов) к количеству рейсов, запланированных расписанием (далее - плановое количество рейсов)</w:t>
      </w:r>
      <w:r>
        <w:rPr>
          <w:rFonts w:ascii="Times New Roman CYR" w:hAnsi="Times New Roman CYR"/>
          <w:szCs w:val="28"/>
        </w:rPr>
        <w:t>;</w:t>
      </w:r>
    </w:p>
    <w:p w:rsidR="009A0947" w:rsidRPr="00E548CD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 w:rsidRPr="00E548CD">
        <w:rPr>
          <w:rFonts w:ascii="Times New Roman CYR" w:hAnsi="Times New Roman CYR"/>
          <w:szCs w:val="28"/>
        </w:rPr>
        <w:t>регулярность движения определяется в процентах, как отношение фактического количества рейсов, выполненных в пределах допустимых отклонений от расписания, указанных в пункте 2 настоящих Требований, к плановому количеству рейсов.</w:t>
      </w:r>
    </w:p>
    <w:p w:rsidR="009A0947" w:rsidRPr="00E548CD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 w:rsidRPr="00E548CD">
        <w:rPr>
          <w:rFonts w:ascii="Times New Roman CYR" w:hAnsi="Times New Roman CYR"/>
          <w:szCs w:val="28"/>
        </w:rPr>
        <w:t xml:space="preserve">В случаях, предусмотренных пунктом </w:t>
      </w:r>
      <w:r>
        <w:rPr>
          <w:rFonts w:ascii="Times New Roman CYR" w:hAnsi="Times New Roman CYR"/>
          <w:szCs w:val="28"/>
        </w:rPr>
        <w:t>9</w:t>
      </w:r>
      <w:r w:rsidRPr="00E548CD">
        <w:rPr>
          <w:rFonts w:ascii="Times New Roman CYR" w:hAnsi="Times New Roman CYR"/>
          <w:szCs w:val="28"/>
        </w:rPr>
        <w:t xml:space="preserve"> настоящих Требований:</w:t>
      </w:r>
    </w:p>
    <w:p w:rsidR="009A0947" w:rsidRPr="00E548CD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 w:rsidRPr="00E548CD">
        <w:rPr>
          <w:rFonts w:ascii="Times New Roman CYR" w:hAnsi="Times New Roman CYR"/>
          <w:szCs w:val="28"/>
        </w:rPr>
        <w:t>плановое количество рейсов сокращается на количество невыполненных рейсов</w:t>
      </w:r>
      <w:r>
        <w:rPr>
          <w:rFonts w:ascii="Times New Roman CYR" w:hAnsi="Times New Roman CYR"/>
          <w:szCs w:val="28"/>
        </w:rPr>
        <w:t>;</w:t>
      </w: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 w:rsidRPr="00E548CD">
        <w:rPr>
          <w:rFonts w:ascii="Times New Roman CYR" w:hAnsi="Times New Roman CYR"/>
          <w:szCs w:val="28"/>
        </w:rPr>
        <w:t>рейсы, выполненные за пределами допустимых отклонений от расписания, указанных в пункте 2 настоящих Требований, считаются выполненными без нарушений.</w:t>
      </w: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8. </w:t>
      </w:r>
      <w:r w:rsidRPr="00E548CD">
        <w:rPr>
          <w:rFonts w:ascii="Times New Roman CYR" w:hAnsi="Times New Roman CYR"/>
          <w:szCs w:val="28"/>
        </w:rPr>
        <w:t xml:space="preserve">Уведомление </w:t>
      </w:r>
      <w:r>
        <w:rPr>
          <w:rFonts w:ascii="Times New Roman CYR" w:hAnsi="Times New Roman CYR"/>
          <w:szCs w:val="28"/>
        </w:rPr>
        <w:t>департамента транспорта</w:t>
      </w:r>
      <w:r w:rsidRPr="00E548CD">
        <w:rPr>
          <w:rFonts w:ascii="Times New Roman CYR" w:hAnsi="Times New Roman CYR"/>
          <w:szCs w:val="28"/>
        </w:rPr>
        <w:t>, пассажиров об изменении тарифа на проезд по маршруту не позднее чем за 10 дней до даты установления нового тарифа. Информирование пассажиров осуществляется путем размещения объявлений в транспортных средствах.</w:t>
      </w: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9. </w:t>
      </w:r>
      <w:r w:rsidRPr="00E548CD">
        <w:rPr>
          <w:rFonts w:ascii="Times New Roman CYR" w:hAnsi="Times New Roman CYR"/>
          <w:szCs w:val="28"/>
        </w:rPr>
        <w:t xml:space="preserve">Немедленное уведомление </w:t>
      </w:r>
      <w:r>
        <w:rPr>
          <w:rFonts w:ascii="Times New Roman CYR" w:hAnsi="Times New Roman CYR"/>
          <w:szCs w:val="28"/>
        </w:rPr>
        <w:t>департамента транспорта</w:t>
      </w:r>
      <w:r w:rsidRPr="00E548CD">
        <w:rPr>
          <w:rFonts w:ascii="Times New Roman CYR" w:hAnsi="Times New Roman CYR"/>
          <w:szCs w:val="28"/>
        </w:rPr>
        <w:t xml:space="preserve"> о временном прекращении движения на маршрут</w:t>
      </w:r>
      <w:r>
        <w:rPr>
          <w:rFonts w:ascii="Times New Roman CYR" w:hAnsi="Times New Roman CYR"/>
          <w:szCs w:val="28"/>
        </w:rPr>
        <w:t>е</w:t>
      </w:r>
      <w:r w:rsidRPr="00E548CD">
        <w:rPr>
          <w:rFonts w:ascii="Times New Roman CYR" w:hAnsi="Times New Roman CYR"/>
          <w:szCs w:val="28"/>
        </w:rPr>
        <w:t xml:space="preserve"> или изменении пути следования по маршруту в случа</w:t>
      </w:r>
      <w:r>
        <w:rPr>
          <w:rFonts w:ascii="Times New Roman CYR" w:hAnsi="Times New Roman CYR"/>
          <w:szCs w:val="28"/>
        </w:rPr>
        <w:t>е</w:t>
      </w:r>
      <w:r w:rsidRPr="00E548CD">
        <w:rPr>
          <w:rFonts w:ascii="Times New Roman CYR" w:hAnsi="Times New Roman CYR"/>
          <w:szCs w:val="28"/>
        </w:rPr>
        <w:t xml:space="preserve"> возникновения чрезвычайной ситуации, изменения дорожных условий.</w:t>
      </w: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10. </w:t>
      </w:r>
      <w:r w:rsidRPr="00E548CD">
        <w:rPr>
          <w:rFonts w:ascii="Times New Roman CYR" w:hAnsi="Times New Roman CYR"/>
          <w:szCs w:val="28"/>
        </w:rPr>
        <w:t xml:space="preserve">Предоставление в </w:t>
      </w:r>
      <w:r>
        <w:rPr>
          <w:rFonts w:ascii="Times New Roman CYR" w:hAnsi="Times New Roman CYR"/>
          <w:szCs w:val="28"/>
        </w:rPr>
        <w:t>департамент транспорта</w:t>
      </w:r>
      <w:r w:rsidRPr="00E548CD">
        <w:rPr>
          <w:rFonts w:ascii="Times New Roman CYR" w:hAnsi="Times New Roman CYR"/>
          <w:szCs w:val="28"/>
        </w:rPr>
        <w:t xml:space="preserve"> сведений о</w:t>
      </w:r>
      <w:r>
        <w:rPr>
          <w:rFonts w:ascii="Times New Roman CYR" w:hAnsi="Times New Roman CYR"/>
          <w:szCs w:val="28"/>
        </w:rPr>
        <w:t>:</w:t>
      </w: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 w:rsidRPr="00E548CD">
        <w:rPr>
          <w:rFonts w:ascii="Times New Roman CYR" w:hAnsi="Times New Roman CYR"/>
          <w:szCs w:val="28"/>
        </w:rPr>
        <w:t xml:space="preserve">работе транспортных средств по маршрутам по форме,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официального статистического учета, ежемесячно не позднее третьего числа месяца, следующего за отчетным периодом (в отношении субъектов малого </w:t>
      </w:r>
      <w:r>
        <w:rPr>
          <w:rFonts w:ascii="Times New Roman CYR" w:hAnsi="Times New Roman CYR"/>
          <w:szCs w:val="28"/>
        </w:rPr>
        <w:t>и среднего предпринимательства);</w:t>
      </w: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реорганизации юридического лица в форме преобразования</w:t>
      </w:r>
      <w:r w:rsidRPr="00B72492">
        <w:rPr>
          <w:rFonts w:ascii="Times New Roman CYR" w:hAnsi="Times New Roman CYR"/>
          <w:szCs w:val="28"/>
        </w:rPr>
        <w:t>, изменени</w:t>
      </w:r>
      <w:r>
        <w:rPr>
          <w:rFonts w:ascii="Times New Roman CYR" w:hAnsi="Times New Roman CYR"/>
          <w:szCs w:val="28"/>
        </w:rPr>
        <w:t>и</w:t>
      </w:r>
      <w:r w:rsidRPr="00B72492">
        <w:rPr>
          <w:rFonts w:ascii="Times New Roman CYR" w:hAnsi="Times New Roman CYR"/>
          <w:szCs w:val="28"/>
        </w:rPr>
        <w:t xml:space="preserve"> его наименования, адреса места нахождения,</w:t>
      </w:r>
      <w:r>
        <w:rPr>
          <w:rFonts w:ascii="Times New Roman CYR" w:hAnsi="Times New Roman CYR"/>
          <w:szCs w:val="28"/>
        </w:rPr>
        <w:t xml:space="preserve"> а также в случае</w:t>
      </w:r>
      <w:r w:rsidRPr="00B72492">
        <w:rPr>
          <w:rFonts w:ascii="Times New Roman CYR" w:hAnsi="Times New Roman CYR"/>
          <w:szCs w:val="28"/>
        </w:rPr>
        <w:t xml:space="preserve"> изменени</w:t>
      </w:r>
      <w:r>
        <w:rPr>
          <w:rFonts w:ascii="Times New Roman CYR" w:hAnsi="Times New Roman CYR"/>
          <w:szCs w:val="28"/>
        </w:rPr>
        <w:t>я</w:t>
      </w:r>
      <w:r w:rsidRPr="00B72492">
        <w:rPr>
          <w:rFonts w:ascii="Times New Roman CYR" w:hAnsi="Times New Roman CYR"/>
          <w:szCs w:val="28"/>
        </w:rPr>
        <w:t xml:space="preserve"> места жительства индивидуального предпринимателя</w:t>
      </w:r>
      <w:r>
        <w:rPr>
          <w:rFonts w:ascii="Times New Roman CYR" w:hAnsi="Times New Roman CYR"/>
          <w:szCs w:val="28"/>
        </w:rPr>
        <w:t xml:space="preserve"> в целях переоформления свидетельства.</w:t>
      </w: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результатах обследования пассажиропотока на маршруте;</w:t>
      </w: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выполнении условий свидетельства, в том числе</w:t>
      </w:r>
      <w:r w:rsidRPr="00F904D6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транспортных средствах, используемых для осуществления перевозок по маршруту.</w:t>
      </w:r>
    </w:p>
    <w:p w:rsidR="009A0947" w:rsidRPr="000A186A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</w:p>
    <w:p w:rsidR="009A0947" w:rsidRPr="000A186A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</w:p>
    <w:p w:rsidR="009A0947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</w:p>
    <w:p w:rsidR="009A0947" w:rsidRPr="000A186A" w:rsidRDefault="009A0947" w:rsidP="009A0947">
      <w:pPr>
        <w:ind w:firstLine="567"/>
        <w:jc w:val="both"/>
        <w:rPr>
          <w:rFonts w:ascii="Times New Roman CYR" w:hAnsi="Times New Roman CYR"/>
          <w:szCs w:val="28"/>
        </w:rPr>
      </w:pPr>
    </w:p>
    <w:p w:rsidR="009A0947" w:rsidRDefault="009A0947" w:rsidP="009A0947">
      <w:pPr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А.С.Алынин</w:t>
      </w:r>
    </w:p>
    <w:sectPr w:rsidR="009A0947" w:rsidSect="009D18F9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989" w:rsidRDefault="00E93989">
      <w:r>
        <w:separator/>
      </w:r>
    </w:p>
  </w:endnote>
  <w:endnote w:type="continuationSeparator" w:id="0">
    <w:p w:rsidR="00E93989" w:rsidRDefault="00E9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989" w:rsidRDefault="00E93989">
      <w:r>
        <w:separator/>
      </w:r>
    </w:p>
  </w:footnote>
  <w:footnote w:type="continuationSeparator" w:id="0">
    <w:p w:rsidR="00E93989" w:rsidRDefault="00E93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67175"/>
    <w:multiLevelType w:val="hybridMultilevel"/>
    <w:tmpl w:val="91107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94"/>
    <w:rsid w:val="000079F3"/>
    <w:rsid w:val="00015ED5"/>
    <w:rsid w:val="00040BEC"/>
    <w:rsid w:val="00062B14"/>
    <w:rsid w:val="00063F53"/>
    <w:rsid w:val="000C0106"/>
    <w:rsid w:val="001009DB"/>
    <w:rsid w:val="00110E8D"/>
    <w:rsid w:val="001241E4"/>
    <w:rsid w:val="00161163"/>
    <w:rsid w:val="00167968"/>
    <w:rsid w:val="00222EFB"/>
    <w:rsid w:val="002266F8"/>
    <w:rsid w:val="00235E04"/>
    <w:rsid w:val="00266F55"/>
    <w:rsid w:val="002B3018"/>
    <w:rsid w:val="002D01F1"/>
    <w:rsid w:val="002E2867"/>
    <w:rsid w:val="002F19D6"/>
    <w:rsid w:val="003122D4"/>
    <w:rsid w:val="003812DF"/>
    <w:rsid w:val="00385FC9"/>
    <w:rsid w:val="003F6232"/>
    <w:rsid w:val="0042233B"/>
    <w:rsid w:val="0043733D"/>
    <w:rsid w:val="00513F50"/>
    <w:rsid w:val="00525E56"/>
    <w:rsid w:val="00542E98"/>
    <w:rsid w:val="005A250C"/>
    <w:rsid w:val="005D460C"/>
    <w:rsid w:val="005E2785"/>
    <w:rsid w:val="00635D32"/>
    <w:rsid w:val="00635E6F"/>
    <w:rsid w:val="006C1ABD"/>
    <w:rsid w:val="007064BB"/>
    <w:rsid w:val="0075313E"/>
    <w:rsid w:val="007576A1"/>
    <w:rsid w:val="00773BB7"/>
    <w:rsid w:val="00781D31"/>
    <w:rsid w:val="007C4A94"/>
    <w:rsid w:val="00890FEF"/>
    <w:rsid w:val="008976A7"/>
    <w:rsid w:val="008B68EA"/>
    <w:rsid w:val="008C046E"/>
    <w:rsid w:val="008C0818"/>
    <w:rsid w:val="00907AE6"/>
    <w:rsid w:val="00963221"/>
    <w:rsid w:val="009A0947"/>
    <w:rsid w:val="009B4F87"/>
    <w:rsid w:val="009B79DF"/>
    <w:rsid w:val="009C1625"/>
    <w:rsid w:val="009D18F9"/>
    <w:rsid w:val="00A139CD"/>
    <w:rsid w:val="00A2000A"/>
    <w:rsid w:val="00A83D43"/>
    <w:rsid w:val="00A862BC"/>
    <w:rsid w:val="00AC1EC0"/>
    <w:rsid w:val="00AC209F"/>
    <w:rsid w:val="00B602B0"/>
    <w:rsid w:val="00BA0B08"/>
    <w:rsid w:val="00BE2DC3"/>
    <w:rsid w:val="00CC0964"/>
    <w:rsid w:val="00CC7832"/>
    <w:rsid w:val="00CF0893"/>
    <w:rsid w:val="00D03EF8"/>
    <w:rsid w:val="00D3735A"/>
    <w:rsid w:val="00D5155C"/>
    <w:rsid w:val="00D80376"/>
    <w:rsid w:val="00D81884"/>
    <w:rsid w:val="00DD6C12"/>
    <w:rsid w:val="00E11A2F"/>
    <w:rsid w:val="00E25683"/>
    <w:rsid w:val="00E93989"/>
    <w:rsid w:val="00E95B62"/>
    <w:rsid w:val="00EC66DE"/>
    <w:rsid w:val="00EF221F"/>
    <w:rsid w:val="00F3423F"/>
    <w:rsid w:val="00F56BD8"/>
    <w:rsid w:val="00F71AA2"/>
    <w:rsid w:val="00F8332A"/>
    <w:rsid w:val="00FA126A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A94"/>
    <w:rPr>
      <w:sz w:val="28"/>
    </w:rPr>
  </w:style>
  <w:style w:type="paragraph" w:styleId="1">
    <w:name w:val="heading 1"/>
    <w:basedOn w:val="a"/>
    <w:next w:val="a"/>
    <w:qFormat/>
    <w:rsid w:val="007C4A94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C4A94"/>
    <w:pPr>
      <w:spacing w:after="120"/>
    </w:pPr>
  </w:style>
  <w:style w:type="paragraph" w:customStyle="1" w:styleId="ConsPlusNormal">
    <w:name w:val="ConsPlusNormal"/>
    <w:rsid w:val="007C4A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E25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A94"/>
    <w:rPr>
      <w:sz w:val="28"/>
    </w:rPr>
  </w:style>
  <w:style w:type="paragraph" w:styleId="1">
    <w:name w:val="heading 1"/>
    <w:basedOn w:val="a"/>
    <w:next w:val="a"/>
    <w:qFormat/>
    <w:rsid w:val="007C4A94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C4A94"/>
    <w:pPr>
      <w:spacing w:after="120"/>
    </w:pPr>
  </w:style>
  <w:style w:type="paragraph" w:customStyle="1" w:styleId="ConsPlusNormal">
    <w:name w:val="ConsPlusNormal"/>
    <w:rsid w:val="007C4A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E25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373438B7B5D324AF8E4E8884D78726F1DE2D9824D9E0022FB1864266C36A5B7CDE0C314009E2F49m5S1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A9840-4813-4987-8E3C-20E1BDD1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</vt:lpstr>
    </vt:vector>
  </TitlesOfParts>
  <Company>-</Company>
  <LinksUpToDate>false</LinksUpToDate>
  <CharactersWithSpaces>5696</CharactersWithSpaces>
  <SharedDoc>false</SharedDoc>
  <HLinks>
    <vt:vector size="6" baseType="variant">
      <vt:variant>
        <vt:i4>6881389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consultantplus://offline/ref=6373438B7B5D324AF8E4E8884D78726F1DE2D9824D9E0022FB1864266C36A5B7CDE0C314009E2F49m5S1N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</dc:title>
  <dc:creator>tonkihef</dc:creator>
  <cp:lastModifiedBy>Ирина А. Шарапова</cp:lastModifiedBy>
  <cp:revision>2</cp:revision>
  <cp:lastPrinted>2017-11-23T12:38:00Z</cp:lastPrinted>
  <dcterms:created xsi:type="dcterms:W3CDTF">2017-12-26T12:15:00Z</dcterms:created>
  <dcterms:modified xsi:type="dcterms:W3CDTF">2017-12-26T12:15:00Z</dcterms:modified>
</cp:coreProperties>
</file>