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7" w:rsidRPr="007C35E4" w:rsidRDefault="009518F7" w:rsidP="00C23ABF">
      <w:pPr>
        <w:jc w:val="center"/>
        <w:rPr>
          <w:rFonts w:ascii="Times New Roman CYR" w:hAnsi="Times New Roman CYR"/>
          <w:b/>
          <w:sz w:val="32"/>
          <w:szCs w:val="32"/>
        </w:rPr>
      </w:pPr>
    </w:p>
    <w:p w:rsidR="0067165E" w:rsidRPr="007C35E4" w:rsidRDefault="0067165E" w:rsidP="00C23ABF">
      <w:pPr>
        <w:jc w:val="center"/>
        <w:rPr>
          <w:rFonts w:ascii="Times New Roman CYR" w:hAnsi="Times New Roman CYR"/>
          <w:sz w:val="32"/>
          <w:szCs w:val="32"/>
        </w:rPr>
      </w:pPr>
    </w:p>
    <w:p w:rsidR="00C23ABF" w:rsidRPr="007C35E4" w:rsidRDefault="00C23ABF" w:rsidP="00C23ABF">
      <w:pPr>
        <w:jc w:val="center"/>
        <w:rPr>
          <w:rFonts w:ascii="Times New Roman CYR" w:hAnsi="Times New Roman CYR"/>
          <w:sz w:val="32"/>
          <w:szCs w:val="32"/>
        </w:rPr>
      </w:pPr>
      <w:r w:rsidRPr="007C35E4">
        <w:rPr>
          <w:rFonts w:ascii="Times New Roman CYR" w:hAnsi="Times New Roman CYR"/>
          <w:sz w:val="32"/>
          <w:szCs w:val="32"/>
        </w:rPr>
        <w:t>АДМИНИСТРАЦИЯ ГОРОДА ЛИПЕЦКА</w:t>
      </w:r>
    </w:p>
    <w:p w:rsidR="009F2024" w:rsidRPr="007C35E4" w:rsidRDefault="009F2024" w:rsidP="00B41E39">
      <w:pPr>
        <w:rPr>
          <w:rFonts w:ascii="Times New Roman CYR" w:hAnsi="Times New Roman CYR"/>
          <w:sz w:val="26"/>
          <w:szCs w:val="26"/>
        </w:rPr>
      </w:pPr>
    </w:p>
    <w:p w:rsidR="00B41E39" w:rsidRPr="007C35E4" w:rsidRDefault="00B41E39" w:rsidP="00B41E39">
      <w:pPr>
        <w:jc w:val="center"/>
        <w:rPr>
          <w:rFonts w:ascii="Times New Roman CYR" w:hAnsi="Times New Roman CYR"/>
          <w:b/>
          <w:sz w:val="36"/>
          <w:szCs w:val="36"/>
        </w:rPr>
      </w:pPr>
      <w:r w:rsidRPr="007C35E4">
        <w:rPr>
          <w:rFonts w:ascii="Times New Roman CYR" w:hAnsi="Times New Roman CYR"/>
          <w:b/>
          <w:sz w:val="36"/>
          <w:szCs w:val="36"/>
        </w:rPr>
        <w:t>П</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О</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С</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Т</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А</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Н</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О</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В</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Л</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Е</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Н</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И</w:t>
      </w:r>
      <w:r w:rsidR="00C23ABF" w:rsidRPr="007C35E4">
        <w:rPr>
          <w:rFonts w:ascii="Times New Roman CYR" w:hAnsi="Times New Roman CYR"/>
          <w:b/>
          <w:sz w:val="36"/>
          <w:szCs w:val="36"/>
        </w:rPr>
        <w:t xml:space="preserve"> </w:t>
      </w:r>
      <w:r w:rsidRPr="007C35E4">
        <w:rPr>
          <w:rFonts w:ascii="Times New Roman CYR" w:hAnsi="Times New Roman CYR"/>
          <w:b/>
          <w:sz w:val="36"/>
          <w:szCs w:val="36"/>
        </w:rPr>
        <w:t>Е</w:t>
      </w:r>
    </w:p>
    <w:p w:rsidR="00B41E39" w:rsidRPr="007C35E4" w:rsidRDefault="00B41E39" w:rsidP="00B41E39">
      <w:pPr>
        <w:jc w:val="center"/>
        <w:rPr>
          <w:rFonts w:ascii="Times New Roman CYR" w:hAnsi="Times New Roman CYR"/>
          <w:b/>
          <w:sz w:val="24"/>
        </w:rPr>
      </w:pPr>
    </w:p>
    <w:p w:rsidR="009518F7" w:rsidRPr="007C35E4" w:rsidRDefault="00FB32D9" w:rsidP="009518F7">
      <w:pPr>
        <w:framePr w:h="1077" w:hRule="exact" w:hSpace="180" w:wrap="auto" w:vAnchor="text" w:hAnchor="page" w:x="5766" w:y="-2638"/>
      </w:pPr>
      <w:r>
        <w:rPr>
          <w:noProof/>
          <w:sz w:val="20"/>
        </w:rPr>
        <w:drawing>
          <wp:inline distT="0" distB="0" distL="0" distR="0">
            <wp:extent cx="5334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rsidR="00B41E39" w:rsidRPr="007C35E4" w:rsidRDefault="0008497D" w:rsidP="00B41E39">
      <w:pPr>
        <w:rPr>
          <w:rFonts w:ascii="Times New Roman CYR" w:hAnsi="Times New Roman CYR"/>
          <w:b/>
          <w:sz w:val="24"/>
        </w:rPr>
      </w:pPr>
      <w:r w:rsidRPr="0008497D">
        <w:rPr>
          <w:rFonts w:ascii="Times New Roman CYR" w:hAnsi="Times New Roman CYR"/>
          <w:szCs w:val="28"/>
        </w:rPr>
        <w:t>19.07.2021</w:t>
      </w:r>
      <w:r w:rsidR="009F2024" w:rsidRPr="007C35E4">
        <w:rPr>
          <w:rFonts w:ascii="Times New Roman CYR" w:hAnsi="Times New Roman CYR"/>
          <w:b/>
          <w:sz w:val="24"/>
        </w:rPr>
        <w:tab/>
      </w:r>
      <w:r w:rsidR="009F2024" w:rsidRPr="007C35E4">
        <w:rPr>
          <w:rFonts w:ascii="Times New Roman CYR" w:hAnsi="Times New Roman CYR"/>
          <w:b/>
          <w:sz w:val="24"/>
        </w:rPr>
        <w:tab/>
      </w:r>
      <w:r w:rsidR="009F2024" w:rsidRPr="007C35E4">
        <w:rPr>
          <w:rFonts w:ascii="Times New Roman CYR" w:hAnsi="Times New Roman CYR"/>
          <w:b/>
          <w:sz w:val="24"/>
        </w:rPr>
        <w:tab/>
      </w:r>
      <w:r w:rsidR="00B41E39" w:rsidRPr="007C35E4">
        <w:rPr>
          <w:rFonts w:ascii="Times New Roman CYR" w:hAnsi="Times New Roman CYR"/>
          <w:b/>
          <w:sz w:val="24"/>
        </w:rPr>
        <w:tab/>
      </w:r>
      <w:r w:rsidR="00B41E39" w:rsidRPr="007C35E4">
        <w:rPr>
          <w:rFonts w:ascii="Times New Roman CYR" w:hAnsi="Times New Roman CYR"/>
          <w:b/>
          <w:sz w:val="24"/>
        </w:rPr>
        <w:tab/>
      </w:r>
      <w:r w:rsidR="00B41E39" w:rsidRPr="007C35E4">
        <w:rPr>
          <w:rFonts w:ascii="Times New Roman CYR" w:hAnsi="Times New Roman CYR"/>
          <w:b/>
          <w:sz w:val="24"/>
        </w:rPr>
        <w:tab/>
      </w:r>
      <w:r w:rsidR="00B41E39" w:rsidRPr="007C35E4">
        <w:rPr>
          <w:rFonts w:ascii="Times New Roman CYR" w:hAnsi="Times New Roman CYR"/>
          <w:b/>
          <w:sz w:val="24"/>
        </w:rPr>
        <w:tab/>
      </w:r>
      <w:r w:rsidR="00B41E39" w:rsidRPr="007C35E4">
        <w:rPr>
          <w:rFonts w:ascii="Times New Roman CYR" w:hAnsi="Times New Roman CYR"/>
          <w:b/>
          <w:sz w:val="24"/>
        </w:rPr>
        <w:tab/>
      </w:r>
      <w:r w:rsidR="00B41E39" w:rsidRPr="007C35E4">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08497D">
        <w:rPr>
          <w:rFonts w:ascii="Times New Roman CYR" w:hAnsi="Times New Roman CYR"/>
          <w:szCs w:val="28"/>
        </w:rPr>
        <w:t xml:space="preserve">№ </w:t>
      </w:r>
      <w:r w:rsidRPr="0008497D">
        <w:rPr>
          <w:rFonts w:ascii="Times New Roman CYR" w:hAnsi="Times New Roman CYR"/>
          <w:szCs w:val="28"/>
        </w:rPr>
        <w:t>1391</w:t>
      </w:r>
    </w:p>
    <w:p w:rsidR="00AC7DF6" w:rsidRPr="007C35E4" w:rsidRDefault="00E24074" w:rsidP="00E24074">
      <w:pPr>
        <w:jc w:val="center"/>
        <w:rPr>
          <w:rFonts w:ascii="Times New Roman CYR" w:hAnsi="Times New Roman CYR"/>
          <w:szCs w:val="28"/>
        </w:rPr>
      </w:pPr>
      <w:r w:rsidRPr="007C35E4">
        <w:rPr>
          <w:rFonts w:ascii="Times New Roman CYR" w:hAnsi="Times New Roman CYR"/>
          <w:szCs w:val="28"/>
        </w:rPr>
        <w:t>г.Липецк</w:t>
      </w:r>
    </w:p>
    <w:p w:rsidR="00052600" w:rsidRPr="007C35E4" w:rsidRDefault="00052600" w:rsidP="00E24074">
      <w:pPr>
        <w:jc w:val="center"/>
        <w:rPr>
          <w:rFonts w:ascii="Times New Roman CYR" w:hAnsi="Times New Roman CYR"/>
          <w:sz w:val="26"/>
          <w:szCs w:val="26"/>
        </w:rPr>
      </w:pPr>
    </w:p>
    <w:p w:rsidR="00C13FF0" w:rsidRDefault="00C13FF0" w:rsidP="00C13FF0">
      <w:pPr>
        <w:autoSpaceDE w:val="0"/>
        <w:autoSpaceDN w:val="0"/>
        <w:adjustRightInd w:val="0"/>
        <w:outlineLvl w:val="0"/>
        <w:rPr>
          <w:bCs/>
          <w:color w:val="26282F"/>
          <w:szCs w:val="28"/>
        </w:rPr>
      </w:pPr>
      <w:r w:rsidRPr="00C13FF0">
        <w:rPr>
          <w:bCs/>
          <w:color w:val="26282F"/>
          <w:szCs w:val="28"/>
        </w:rPr>
        <w:t xml:space="preserve">Об утверждении административного </w:t>
      </w:r>
    </w:p>
    <w:p w:rsidR="00C13FF0" w:rsidRDefault="00C13FF0" w:rsidP="00C13FF0">
      <w:pPr>
        <w:autoSpaceDE w:val="0"/>
        <w:autoSpaceDN w:val="0"/>
        <w:adjustRightInd w:val="0"/>
        <w:outlineLvl w:val="0"/>
        <w:rPr>
          <w:bCs/>
          <w:color w:val="26282F"/>
          <w:szCs w:val="28"/>
        </w:rPr>
      </w:pPr>
      <w:r w:rsidRPr="00C13FF0">
        <w:rPr>
          <w:bCs/>
          <w:color w:val="26282F"/>
          <w:szCs w:val="28"/>
        </w:rPr>
        <w:t>регламента предоставления муниципальной</w:t>
      </w:r>
    </w:p>
    <w:p w:rsidR="00C13FF0" w:rsidRDefault="00C13FF0" w:rsidP="00C13FF0">
      <w:pPr>
        <w:autoSpaceDE w:val="0"/>
        <w:autoSpaceDN w:val="0"/>
        <w:adjustRightInd w:val="0"/>
        <w:outlineLvl w:val="0"/>
        <w:rPr>
          <w:bCs/>
          <w:color w:val="26282F"/>
          <w:szCs w:val="28"/>
        </w:rPr>
      </w:pPr>
      <w:r w:rsidRPr="00C13FF0">
        <w:rPr>
          <w:bCs/>
          <w:color w:val="26282F"/>
          <w:szCs w:val="28"/>
        </w:rPr>
        <w:t xml:space="preserve">услуги </w:t>
      </w:r>
      <w:r>
        <w:rPr>
          <w:bCs/>
          <w:color w:val="26282F"/>
          <w:szCs w:val="28"/>
        </w:rPr>
        <w:t>«Выдача разрешения на право</w:t>
      </w:r>
    </w:p>
    <w:p w:rsidR="00C13FF0" w:rsidRPr="00C13FF0" w:rsidRDefault="00C13FF0" w:rsidP="00C13FF0">
      <w:pPr>
        <w:autoSpaceDE w:val="0"/>
        <w:autoSpaceDN w:val="0"/>
        <w:adjustRightInd w:val="0"/>
        <w:outlineLvl w:val="0"/>
        <w:rPr>
          <w:bCs/>
          <w:color w:val="26282F"/>
          <w:szCs w:val="28"/>
        </w:rPr>
      </w:pPr>
      <w:r>
        <w:rPr>
          <w:bCs/>
          <w:color w:val="26282F"/>
          <w:szCs w:val="28"/>
        </w:rPr>
        <w:t>организации розничного рынка»</w:t>
      </w:r>
    </w:p>
    <w:p w:rsidR="005C0ABC" w:rsidRPr="00C13FF0" w:rsidRDefault="005C0ABC" w:rsidP="00E871D1">
      <w:pPr>
        <w:rPr>
          <w:szCs w:val="28"/>
        </w:rPr>
      </w:pPr>
    </w:p>
    <w:p w:rsidR="00E871D1" w:rsidRPr="00C13FF0" w:rsidRDefault="00E871D1" w:rsidP="00E871D1">
      <w:pPr>
        <w:rPr>
          <w:rFonts w:ascii="Times New Roman CYR" w:hAnsi="Times New Roman CYR"/>
          <w:szCs w:val="28"/>
        </w:rPr>
      </w:pPr>
    </w:p>
    <w:p w:rsidR="00A45D34" w:rsidRPr="00C13FF0" w:rsidRDefault="00A45D34" w:rsidP="00E871D1">
      <w:pPr>
        <w:rPr>
          <w:rFonts w:ascii="Times New Roman CYR" w:hAnsi="Times New Roman CYR"/>
          <w:szCs w:val="28"/>
        </w:rPr>
      </w:pPr>
    </w:p>
    <w:p w:rsidR="00C13FF0" w:rsidRDefault="00C13FF0" w:rsidP="00C13FF0">
      <w:pPr>
        <w:autoSpaceDE w:val="0"/>
        <w:autoSpaceDN w:val="0"/>
        <w:adjustRightInd w:val="0"/>
        <w:ind w:firstLine="708"/>
        <w:jc w:val="both"/>
        <w:outlineLvl w:val="0"/>
        <w:rPr>
          <w:szCs w:val="28"/>
        </w:rPr>
      </w:pPr>
      <w:r w:rsidRPr="00C13FF0">
        <w:rPr>
          <w:szCs w:val="28"/>
        </w:rPr>
        <w:t xml:space="preserve">В соответствии с Федеральными законами </w:t>
      </w:r>
      <w:hyperlink r:id="rId10" w:history="1">
        <w:r>
          <w:rPr>
            <w:szCs w:val="28"/>
          </w:rPr>
          <w:t>от 06.10.2003 №</w:t>
        </w:r>
        <w:r w:rsidRPr="00C13FF0">
          <w:rPr>
            <w:szCs w:val="28"/>
          </w:rPr>
          <w:t> 131-ФЗ</w:t>
        </w:r>
      </w:hyperlink>
      <w:r>
        <w:rPr>
          <w:szCs w:val="28"/>
        </w:rPr>
        <w:t xml:space="preserve"> «</w:t>
      </w:r>
      <w:r w:rsidRPr="00C13FF0">
        <w:rPr>
          <w:szCs w:val="28"/>
        </w:rPr>
        <w:t>Об общих принципах организации местного самоуп</w:t>
      </w:r>
      <w:r>
        <w:rPr>
          <w:szCs w:val="28"/>
        </w:rPr>
        <w:t>равления в Российской Федерации»</w:t>
      </w:r>
      <w:r w:rsidRPr="00C13FF0">
        <w:rPr>
          <w:szCs w:val="28"/>
        </w:rPr>
        <w:t xml:space="preserve">, </w:t>
      </w:r>
      <w:hyperlink r:id="rId11" w:history="1">
        <w:r w:rsidRPr="00C13FF0">
          <w:rPr>
            <w:szCs w:val="28"/>
          </w:rPr>
          <w:t xml:space="preserve">от 27.07.2010 </w:t>
        </w:r>
        <w:r>
          <w:rPr>
            <w:szCs w:val="28"/>
          </w:rPr>
          <w:t>№</w:t>
        </w:r>
        <w:r w:rsidRPr="00C13FF0">
          <w:rPr>
            <w:szCs w:val="28"/>
          </w:rPr>
          <w:t> 210-ФЗ</w:t>
        </w:r>
      </w:hyperlink>
      <w:r>
        <w:rPr>
          <w:szCs w:val="28"/>
        </w:rPr>
        <w:t xml:space="preserve"> «</w:t>
      </w:r>
      <w:r w:rsidRPr="00C13FF0">
        <w:rPr>
          <w:szCs w:val="28"/>
        </w:rPr>
        <w:t>Об организации предоставления госуда</w:t>
      </w:r>
      <w:r>
        <w:rPr>
          <w:szCs w:val="28"/>
        </w:rPr>
        <w:t>рственных и муниципальных услуг»</w:t>
      </w:r>
      <w:r w:rsidRPr="00C13FF0">
        <w:rPr>
          <w:szCs w:val="28"/>
        </w:rPr>
        <w:t>, в целях повышения доступности и</w:t>
      </w:r>
      <w:r>
        <w:rPr>
          <w:szCs w:val="28"/>
        </w:rPr>
        <w:t xml:space="preserve"> качества муниципальной услуги «</w:t>
      </w:r>
      <w:r>
        <w:rPr>
          <w:bCs/>
          <w:color w:val="26282F"/>
          <w:szCs w:val="28"/>
        </w:rPr>
        <w:t>Выдача разрешения на право организации розничного рынка»</w:t>
      </w:r>
      <w:r w:rsidRPr="00C13FF0">
        <w:rPr>
          <w:szCs w:val="28"/>
        </w:rPr>
        <w:t xml:space="preserve"> администрация города Липецка </w:t>
      </w:r>
    </w:p>
    <w:p w:rsidR="00C13FF0" w:rsidRDefault="00C13FF0" w:rsidP="00C13FF0">
      <w:pPr>
        <w:autoSpaceDE w:val="0"/>
        <w:autoSpaceDN w:val="0"/>
        <w:adjustRightInd w:val="0"/>
        <w:jc w:val="both"/>
        <w:outlineLvl w:val="0"/>
        <w:rPr>
          <w:szCs w:val="28"/>
        </w:rPr>
      </w:pPr>
    </w:p>
    <w:p w:rsidR="00C13FF0" w:rsidRDefault="00C13FF0" w:rsidP="00C13FF0">
      <w:pPr>
        <w:autoSpaceDE w:val="0"/>
        <w:autoSpaceDN w:val="0"/>
        <w:adjustRightInd w:val="0"/>
        <w:jc w:val="both"/>
        <w:outlineLvl w:val="0"/>
        <w:rPr>
          <w:szCs w:val="28"/>
        </w:rPr>
      </w:pPr>
    </w:p>
    <w:p w:rsidR="00C13FF0" w:rsidRPr="00C13FF0" w:rsidRDefault="00C13FF0" w:rsidP="00C13FF0">
      <w:pPr>
        <w:autoSpaceDE w:val="0"/>
        <w:autoSpaceDN w:val="0"/>
        <w:adjustRightInd w:val="0"/>
        <w:jc w:val="both"/>
        <w:outlineLvl w:val="0"/>
        <w:rPr>
          <w:bCs/>
          <w:color w:val="26282F"/>
          <w:szCs w:val="28"/>
        </w:rPr>
      </w:pPr>
      <w:r>
        <w:rPr>
          <w:szCs w:val="28"/>
        </w:rPr>
        <w:t>П О С Т А Н О В Л Я Е Т</w:t>
      </w:r>
      <w:r w:rsidRPr="00C13FF0">
        <w:rPr>
          <w:szCs w:val="28"/>
        </w:rPr>
        <w:t>:</w:t>
      </w:r>
    </w:p>
    <w:p w:rsidR="00C13FF0" w:rsidRDefault="00C13FF0" w:rsidP="00C13FF0">
      <w:pPr>
        <w:autoSpaceDE w:val="0"/>
        <w:autoSpaceDN w:val="0"/>
        <w:adjustRightInd w:val="0"/>
        <w:ind w:firstLine="720"/>
        <w:jc w:val="both"/>
        <w:rPr>
          <w:szCs w:val="28"/>
        </w:rPr>
      </w:pPr>
      <w:bookmarkStart w:id="0" w:name="sub_1"/>
    </w:p>
    <w:p w:rsidR="00C13FF0" w:rsidRDefault="00C13FF0" w:rsidP="00C13FF0">
      <w:pPr>
        <w:autoSpaceDE w:val="0"/>
        <w:autoSpaceDN w:val="0"/>
        <w:adjustRightInd w:val="0"/>
        <w:ind w:firstLine="720"/>
        <w:jc w:val="both"/>
        <w:rPr>
          <w:szCs w:val="28"/>
        </w:rPr>
      </w:pPr>
    </w:p>
    <w:p w:rsidR="00C13FF0" w:rsidRPr="00C13FF0" w:rsidRDefault="00C13FF0" w:rsidP="00C13FF0">
      <w:pPr>
        <w:autoSpaceDE w:val="0"/>
        <w:autoSpaceDN w:val="0"/>
        <w:adjustRightInd w:val="0"/>
        <w:ind w:firstLine="720"/>
        <w:jc w:val="both"/>
        <w:rPr>
          <w:szCs w:val="28"/>
        </w:rPr>
      </w:pPr>
      <w:r w:rsidRPr="00C13FF0">
        <w:rPr>
          <w:szCs w:val="28"/>
        </w:rPr>
        <w:t xml:space="preserve">1. Утвердить административный регламент предоставления муниципальной услуги </w:t>
      </w:r>
      <w:r>
        <w:rPr>
          <w:szCs w:val="28"/>
        </w:rPr>
        <w:t>«</w:t>
      </w:r>
      <w:r>
        <w:rPr>
          <w:bCs/>
          <w:color w:val="26282F"/>
          <w:szCs w:val="28"/>
        </w:rPr>
        <w:t>Выдача разрешения на право организации розничного рынка»</w:t>
      </w:r>
      <w:r w:rsidRPr="00C13FF0">
        <w:rPr>
          <w:szCs w:val="28"/>
        </w:rPr>
        <w:t xml:space="preserve"> (</w:t>
      </w:r>
      <w:hyperlink w:anchor="sub_1000" w:history="1">
        <w:r w:rsidRPr="00C13FF0">
          <w:rPr>
            <w:szCs w:val="28"/>
          </w:rPr>
          <w:t>приложение</w:t>
        </w:r>
      </w:hyperlink>
      <w:r w:rsidRPr="00C13FF0">
        <w:rPr>
          <w:szCs w:val="28"/>
        </w:rPr>
        <w:t>).</w:t>
      </w:r>
    </w:p>
    <w:p w:rsidR="00C13FF0" w:rsidRPr="00C13FF0" w:rsidRDefault="00C13FF0" w:rsidP="00C13FF0">
      <w:pPr>
        <w:autoSpaceDE w:val="0"/>
        <w:autoSpaceDN w:val="0"/>
        <w:adjustRightInd w:val="0"/>
        <w:ind w:firstLine="720"/>
        <w:jc w:val="both"/>
        <w:rPr>
          <w:szCs w:val="28"/>
        </w:rPr>
      </w:pPr>
      <w:bookmarkStart w:id="1" w:name="sub_2"/>
      <w:bookmarkEnd w:id="0"/>
      <w:r w:rsidRPr="00C13FF0">
        <w:rPr>
          <w:szCs w:val="28"/>
        </w:rPr>
        <w:t>2. Признать утратившими силу:</w:t>
      </w:r>
    </w:p>
    <w:p w:rsidR="00C13FF0" w:rsidRPr="00C13FF0" w:rsidRDefault="00C13FF0" w:rsidP="00C13FF0">
      <w:pPr>
        <w:autoSpaceDE w:val="0"/>
        <w:autoSpaceDN w:val="0"/>
        <w:adjustRightInd w:val="0"/>
        <w:ind w:firstLine="720"/>
        <w:jc w:val="both"/>
        <w:rPr>
          <w:szCs w:val="28"/>
        </w:rPr>
      </w:pPr>
      <w:bookmarkStart w:id="2" w:name="sub_126116"/>
      <w:bookmarkEnd w:id="1"/>
      <w:r w:rsidRPr="00C13FF0">
        <w:rPr>
          <w:szCs w:val="28"/>
        </w:rPr>
        <w:t xml:space="preserve">- </w:t>
      </w:r>
      <w:hyperlink r:id="rId12" w:history="1">
        <w:r w:rsidRPr="00C13FF0">
          <w:rPr>
            <w:szCs w:val="28"/>
          </w:rPr>
          <w:t>постановление</w:t>
        </w:r>
      </w:hyperlink>
      <w:r w:rsidRPr="00C13FF0">
        <w:rPr>
          <w:szCs w:val="28"/>
        </w:rPr>
        <w:t xml:space="preserve"> администрации города Липецка </w:t>
      </w:r>
      <w:r w:rsidRPr="007C35E4">
        <w:rPr>
          <w:szCs w:val="28"/>
        </w:rPr>
        <w:t>от 08.06.2012</w:t>
      </w:r>
      <w:r>
        <w:rPr>
          <w:szCs w:val="28"/>
        </w:rPr>
        <w:t xml:space="preserve">  </w:t>
      </w:r>
      <w:r w:rsidRPr="007C35E4">
        <w:rPr>
          <w:szCs w:val="28"/>
        </w:rPr>
        <w:t>№ 858 «Об утверждении административного регламента предоставления муниципальной услуги «Выдача разрешения на право организации розничного рынка»</w:t>
      </w:r>
      <w:r w:rsidRPr="00C13FF0">
        <w:rPr>
          <w:szCs w:val="28"/>
        </w:rPr>
        <w:t>;</w:t>
      </w:r>
    </w:p>
    <w:p w:rsidR="00C13FF0" w:rsidRDefault="00C13FF0" w:rsidP="00C13FF0">
      <w:pPr>
        <w:autoSpaceDE w:val="0"/>
        <w:autoSpaceDN w:val="0"/>
        <w:adjustRightInd w:val="0"/>
        <w:ind w:firstLine="720"/>
        <w:jc w:val="both"/>
        <w:rPr>
          <w:szCs w:val="28"/>
        </w:rPr>
      </w:pPr>
      <w:bookmarkStart w:id="3" w:name="sub_126117"/>
      <w:bookmarkEnd w:id="2"/>
      <w:r w:rsidRPr="00C13FF0">
        <w:rPr>
          <w:szCs w:val="28"/>
        </w:rPr>
        <w:t xml:space="preserve">- </w:t>
      </w:r>
      <w:hyperlink r:id="rId13" w:history="1">
        <w:r w:rsidRPr="00C13FF0">
          <w:rPr>
            <w:szCs w:val="28"/>
          </w:rPr>
          <w:t>постановление</w:t>
        </w:r>
      </w:hyperlink>
      <w:r w:rsidRPr="00C13FF0">
        <w:rPr>
          <w:szCs w:val="28"/>
        </w:rPr>
        <w:t xml:space="preserve"> администрации города Липецка от </w:t>
      </w:r>
      <w:r w:rsidRPr="007C35E4">
        <w:rPr>
          <w:szCs w:val="28"/>
        </w:rPr>
        <w:t>17.01.2013  № 42</w:t>
      </w:r>
      <w:r>
        <w:rPr>
          <w:szCs w:val="28"/>
        </w:rPr>
        <w:t xml:space="preserve"> «</w:t>
      </w:r>
      <w:r w:rsidRPr="00C13FF0">
        <w:rPr>
          <w:szCs w:val="28"/>
        </w:rPr>
        <w:t xml:space="preserve">О внесении изменений в постановление администрации города Липецка от </w:t>
      </w:r>
      <w:r w:rsidRPr="007C35E4">
        <w:rPr>
          <w:szCs w:val="28"/>
        </w:rPr>
        <w:t>08.06.2012</w:t>
      </w:r>
      <w:r>
        <w:rPr>
          <w:szCs w:val="28"/>
        </w:rPr>
        <w:t xml:space="preserve">  </w:t>
      </w:r>
      <w:r w:rsidRPr="007C35E4">
        <w:rPr>
          <w:szCs w:val="28"/>
        </w:rPr>
        <w:t>№ 858</w:t>
      </w:r>
      <w:r>
        <w:rPr>
          <w:szCs w:val="28"/>
        </w:rPr>
        <w:t>»;</w:t>
      </w:r>
    </w:p>
    <w:p w:rsidR="00223EE2" w:rsidRDefault="00223EE2" w:rsidP="00223EE2">
      <w:pPr>
        <w:autoSpaceDE w:val="0"/>
        <w:autoSpaceDN w:val="0"/>
        <w:adjustRightInd w:val="0"/>
        <w:ind w:firstLine="720"/>
        <w:jc w:val="both"/>
        <w:rPr>
          <w:szCs w:val="28"/>
        </w:rPr>
      </w:pPr>
      <w:r w:rsidRPr="00C13FF0">
        <w:rPr>
          <w:szCs w:val="28"/>
        </w:rPr>
        <w:t xml:space="preserve">- </w:t>
      </w:r>
      <w:hyperlink r:id="rId14" w:history="1">
        <w:r w:rsidRPr="00C13FF0">
          <w:rPr>
            <w:szCs w:val="28"/>
          </w:rPr>
          <w:t>постановление</w:t>
        </w:r>
      </w:hyperlink>
      <w:r w:rsidRPr="00C13FF0">
        <w:rPr>
          <w:szCs w:val="28"/>
        </w:rPr>
        <w:t xml:space="preserve"> администрации города Липецка от </w:t>
      </w:r>
      <w:r w:rsidRPr="007C35E4">
        <w:rPr>
          <w:szCs w:val="28"/>
        </w:rPr>
        <w:t>05.04.2013 № 896</w:t>
      </w:r>
      <w:r>
        <w:rPr>
          <w:szCs w:val="28"/>
        </w:rPr>
        <w:t xml:space="preserve"> «</w:t>
      </w:r>
      <w:r w:rsidRPr="00C13FF0">
        <w:rPr>
          <w:szCs w:val="28"/>
        </w:rPr>
        <w:t xml:space="preserve">О внесении изменений в постановление администрации города Липецка от </w:t>
      </w:r>
      <w:r w:rsidRPr="007C35E4">
        <w:rPr>
          <w:szCs w:val="28"/>
        </w:rPr>
        <w:t>08.06.2012</w:t>
      </w:r>
      <w:r>
        <w:rPr>
          <w:szCs w:val="28"/>
        </w:rPr>
        <w:t xml:space="preserve">  </w:t>
      </w:r>
      <w:r w:rsidRPr="007C35E4">
        <w:rPr>
          <w:szCs w:val="28"/>
        </w:rPr>
        <w:t>№ 858</w:t>
      </w:r>
      <w:r>
        <w:rPr>
          <w:szCs w:val="28"/>
        </w:rPr>
        <w:t>»;</w:t>
      </w:r>
    </w:p>
    <w:p w:rsidR="00223EE2" w:rsidRDefault="00223EE2" w:rsidP="00223EE2">
      <w:pPr>
        <w:autoSpaceDE w:val="0"/>
        <w:autoSpaceDN w:val="0"/>
        <w:adjustRightInd w:val="0"/>
        <w:ind w:firstLine="720"/>
        <w:jc w:val="both"/>
        <w:rPr>
          <w:szCs w:val="28"/>
        </w:rPr>
      </w:pPr>
      <w:r w:rsidRPr="00C13FF0">
        <w:rPr>
          <w:szCs w:val="28"/>
        </w:rPr>
        <w:t xml:space="preserve">- </w:t>
      </w:r>
      <w:hyperlink r:id="rId15" w:history="1">
        <w:r w:rsidRPr="00C13FF0">
          <w:rPr>
            <w:szCs w:val="28"/>
          </w:rPr>
          <w:t>постановление</w:t>
        </w:r>
      </w:hyperlink>
      <w:r w:rsidRPr="00C13FF0">
        <w:rPr>
          <w:szCs w:val="28"/>
        </w:rPr>
        <w:t xml:space="preserve"> администрации города Липецка от </w:t>
      </w:r>
      <w:r w:rsidRPr="007C35E4">
        <w:rPr>
          <w:szCs w:val="28"/>
        </w:rPr>
        <w:t>20.05.2014 № 1086</w:t>
      </w:r>
      <w:r>
        <w:rPr>
          <w:szCs w:val="28"/>
        </w:rPr>
        <w:t xml:space="preserve"> «</w:t>
      </w:r>
      <w:r w:rsidRPr="00C13FF0">
        <w:rPr>
          <w:szCs w:val="28"/>
        </w:rPr>
        <w:t xml:space="preserve">О внесении изменений в постановление администрации города Липецка от </w:t>
      </w:r>
      <w:r w:rsidRPr="007C35E4">
        <w:rPr>
          <w:szCs w:val="28"/>
        </w:rPr>
        <w:t>08.06.2012</w:t>
      </w:r>
      <w:r>
        <w:rPr>
          <w:szCs w:val="28"/>
        </w:rPr>
        <w:t xml:space="preserve">  </w:t>
      </w:r>
      <w:r w:rsidRPr="007C35E4">
        <w:rPr>
          <w:szCs w:val="28"/>
        </w:rPr>
        <w:t>№ 858</w:t>
      </w:r>
      <w:r>
        <w:rPr>
          <w:szCs w:val="28"/>
        </w:rPr>
        <w:t>»;</w:t>
      </w:r>
    </w:p>
    <w:p w:rsidR="00223EE2" w:rsidRDefault="00223EE2" w:rsidP="00223EE2">
      <w:pPr>
        <w:autoSpaceDE w:val="0"/>
        <w:autoSpaceDN w:val="0"/>
        <w:adjustRightInd w:val="0"/>
        <w:ind w:firstLine="720"/>
        <w:jc w:val="both"/>
        <w:rPr>
          <w:szCs w:val="28"/>
        </w:rPr>
      </w:pPr>
      <w:r w:rsidRPr="00C13FF0">
        <w:rPr>
          <w:szCs w:val="28"/>
        </w:rPr>
        <w:lastRenderedPageBreak/>
        <w:t xml:space="preserve">- </w:t>
      </w:r>
      <w:hyperlink r:id="rId16" w:history="1">
        <w:r w:rsidRPr="00C13FF0">
          <w:rPr>
            <w:szCs w:val="28"/>
          </w:rPr>
          <w:t>постановление</w:t>
        </w:r>
      </w:hyperlink>
      <w:r w:rsidRPr="00C13FF0">
        <w:rPr>
          <w:szCs w:val="28"/>
        </w:rPr>
        <w:t xml:space="preserve"> администрации города Липецка от </w:t>
      </w:r>
      <w:r w:rsidRPr="007C35E4">
        <w:rPr>
          <w:szCs w:val="28"/>
        </w:rPr>
        <w:t>16.07.2014 № 1495</w:t>
      </w:r>
      <w:r>
        <w:rPr>
          <w:szCs w:val="28"/>
        </w:rPr>
        <w:t xml:space="preserve"> «</w:t>
      </w:r>
      <w:r w:rsidRPr="00C13FF0">
        <w:rPr>
          <w:szCs w:val="28"/>
        </w:rPr>
        <w:t xml:space="preserve">О внесении изменений в постановление администрации города Липецка от </w:t>
      </w:r>
      <w:r w:rsidRPr="007C35E4">
        <w:rPr>
          <w:szCs w:val="28"/>
        </w:rPr>
        <w:t>08.06.2012</w:t>
      </w:r>
      <w:r>
        <w:rPr>
          <w:szCs w:val="28"/>
        </w:rPr>
        <w:t xml:space="preserve">  </w:t>
      </w:r>
      <w:r w:rsidRPr="007C35E4">
        <w:rPr>
          <w:szCs w:val="28"/>
        </w:rPr>
        <w:t>№ 858</w:t>
      </w:r>
      <w:r>
        <w:rPr>
          <w:szCs w:val="28"/>
        </w:rPr>
        <w:t>»;</w:t>
      </w:r>
    </w:p>
    <w:p w:rsidR="00223EE2" w:rsidRDefault="00223EE2" w:rsidP="00223EE2">
      <w:pPr>
        <w:autoSpaceDE w:val="0"/>
        <w:autoSpaceDN w:val="0"/>
        <w:adjustRightInd w:val="0"/>
        <w:ind w:firstLine="720"/>
        <w:jc w:val="both"/>
        <w:rPr>
          <w:szCs w:val="28"/>
        </w:rPr>
      </w:pPr>
      <w:r w:rsidRPr="00C13FF0">
        <w:rPr>
          <w:szCs w:val="28"/>
        </w:rPr>
        <w:t xml:space="preserve">- </w:t>
      </w:r>
      <w:hyperlink r:id="rId17" w:history="1">
        <w:r w:rsidRPr="00C13FF0">
          <w:rPr>
            <w:szCs w:val="28"/>
          </w:rPr>
          <w:t>постановление</w:t>
        </w:r>
      </w:hyperlink>
      <w:r w:rsidRPr="00C13FF0">
        <w:rPr>
          <w:szCs w:val="28"/>
        </w:rPr>
        <w:t xml:space="preserve"> администрации города Липецка от </w:t>
      </w:r>
      <w:r w:rsidRPr="007C35E4">
        <w:rPr>
          <w:szCs w:val="28"/>
        </w:rPr>
        <w:t>01.06.2016 № 917</w:t>
      </w:r>
      <w:r>
        <w:rPr>
          <w:szCs w:val="28"/>
        </w:rPr>
        <w:t xml:space="preserve"> «</w:t>
      </w:r>
      <w:r w:rsidRPr="00C13FF0">
        <w:rPr>
          <w:szCs w:val="28"/>
        </w:rPr>
        <w:t xml:space="preserve">О внесении изменений в постановление администрации города Липецка от </w:t>
      </w:r>
      <w:r w:rsidRPr="007C35E4">
        <w:rPr>
          <w:szCs w:val="28"/>
        </w:rPr>
        <w:t>08.06.2012</w:t>
      </w:r>
      <w:r>
        <w:rPr>
          <w:szCs w:val="28"/>
        </w:rPr>
        <w:t xml:space="preserve">  </w:t>
      </w:r>
      <w:r w:rsidRPr="007C35E4">
        <w:rPr>
          <w:szCs w:val="28"/>
        </w:rPr>
        <w:t>№ 858</w:t>
      </w:r>
      <w:r>
        <w:rPr>
          <w:szCs w:val="28"/>
        </w:rPr>
        <w:t>»;</w:t>
      </w:r>
    </w:p>
    <w:p w:rsidR="00C13FF0" w:rsidRPr="00C13FF0" w:rsidRDefault="00223EE2" w:rsidP="00223EE2">
      <w:pPr>
        <w:autoSpaceDE w:val="0"/>
        <w:autoSpaceDN w:val="0"/>
        <w:adjustRightInd w:val="0"/>
        <w:ind w:firstLine="720"/>
        <w:jc w:val="both"/>
        <w:rPr>
          <w:szCs w:val="28"/>
        </w:rPr>
      </w:pPr>
      <w:r w:rsidRPr="00C13FF0">
        <w:rPr>
          <w:szCs w:val="28"/>
        </w:rPr>
        <w:t xml:space="preserve">- </w:t>
      </w:r>
      <w:hyperlink r:id="rId18" w:history="1">
        <w:r w:rsidRPr="00C13FF0">
          <w:rPr>
            <w:szCs w:val="28"/>
          </w:rPr>
          <w:t>постановление</w:t>
        </w:r>
      </w:hyperlink>
      <w:r w:rsidRPr="00C13FF0">
        <w:rPr>
          <w:szCs w:val="28"/>
        </w:rPr>
        <w:t xml:space="preserve"> администрации города Липецка от </w:t>
      </w:r>
      <w:r w:rsidRPr="007C35E4">
        <w:rPr>
          <w:szCs w:val="28"/>
        </w:rPr>
        <w:t>03.10.2016 № 1760</w:t>
      </w:r>
      <w:r>
        <w:rPr>
          <w:szCs w:val="28"/>
        </w:rPr>
        <w:t xml:space="preserve"> «</w:t>
      </w:r>
      <w:r w:rsidRPr="00C13FF0">
        <w:rPr>
          <w:szCs w:val="28"/>
        </w:rPr>
        <w:t xml:space="preserve">О внесении изменений в постановление администрации города Липецка от </w:t>
      </w:r>
      <w:r w:rsidRPr="007C35E4">
        <w:rPr>
          <w:szCs w:val="28"/>
        </w:rPr>
        <w:t>08.06.2012</w:t>
      </w:r>
      <w:r>
        <w:rPr>
          <w:szCs w:val="28"/>
        </w:rPr>
        <w:t xml:space="preserve">  </w:t>
      </w:r>
      <w:r w:rsidRPr="007C35E4">
        <w:rPr>
          <w:szCs w:val="28"/>
        </w:rPr>
        <w:t>№ 858</w:t>
      </w:r>
      <w:r>
        <w:rPr>
          <w:szCs w:val="28"/>
        </w:rPr>
        <w:t>».</w:t>
      </w:r>
    </w:p>
    <w:bookmarkEnd w:id="3"/>
    <w:p w:rsidR="00C13FF0" w:rsidRPr="00C13FF0" w:rsidRDefault="00C13FF0" w:rsidP="00C13FF0">
      <w:pPr>
        <w:autoSpaceDE w:val="0"/>
        <w:autoSpaceDN w:val="0"/>
        <w:adjustRightInd w:val="0"/>
        <w:ind w:firstLine="720"/>
        <w:jc w:val="both"/>
        <w:rPr>
          <w:szCs w:val="28"/>
        </w:rPr>
      </w:pPr>
      <w:r w:rsidRPr="00C13FF0">
        <w:rPr>
          <w:szCs w:val="28"/>
        </w:rPr>
        <w:t>3. Контроль за исполнением настоя</w:t>
      </w:r>
      <w:r>
        <w:rPr>
          <w:szCs w:val="28"/>
        </w:rPr>
        <w:t>щего постановления возложить на</w:t>
      </w:r>
      <w:r w:rsidRPr="00C13FF0">
        <w:rPr>
          <w:szCs w:val="28"/>
        </w:rPr>
        <w:t xml:space="preserve"> заместителя главы администрации города Липецка </w:t>
      </w:r>
      <w:r w:rsidR="00594EE4">
        <w:rPr>
          <w:szCs w:val="28"/>
        </w:rPr>
        <w:t>И.В.Артемову</w:t>
      </w:r>
      <w:r w:rsidRPr="00C13FF0">
        <w:rPr>
          <w:szCs w:val="28"/>
        </w:rPr>
        <w:t>.</w:t>
      </w:r>
    </w:p>
    <w:p w:rsidR="00C13FF0" w:rsidRPr="00992667" w:rsidRDefault="00C13FF0" w:rsidP="00C13FF0">
      <w:pPr>
        <w:autoSpaceDE w:val="0"/>
        <w:autoSpaceDN w:val="0"/>
        <w:adjustRightInd w:val="0"/>
        <w:ind w:firstLine="720"/>
        <w:jc w:val="both"/>
        <w:rPr>
          <w:rFonts w:ascii="Arial" w:hAnsi="Arial" w:cs="Arial"/>
          <w:szCs w:val="28"/>
        </w:rPr>
      </w:pPr>
    </w:p>
    <w:p w:rsidR="00CA7B53" w:rsidRPr="00992667" w:rsidRDefault="00CA7B53" w:rsidP="00C037DC">
      <w:pPr>
        <w:tabs>
          <w:tab w:val="left" w:pos="1134"/>
        </w:tabs>
        <w:autoSpaceDE w:val="0"/>
        <w:autoSpaceDN w:val="0"/>
        <w:adjustRightInd w:val="0"/>
        <w:ind w:right="-654"/>
        <w:rPr>
          <w:szCs w:val="28"/>
        </w:rPr>
      </w:pPr>
    </w:p>
    <w:p w:rsidR="00CA7B53" w:rsidRPr="00992667" w:rsidRDefault="00CA7B53" w:rsidP="00C037DC">
      <w:pPr>
        <w:tabs>
          <w:tab w:val="left" w:pos="1134"/>
        </w:tabs>
        <w:autoSpaceDE w:val="0"/>
        <w:autoSpaceDN w:val="0"/>
        <w:adjustRightInd w:val="0"/>
        <w:ind w:right="-654"/>
        <w:rPr>
          <w:szCs w:val="28"/>
        </w:rPr>
      </w:pPr>
    </w:p>
    <w:p w:rsidR="008F74B7" w:rsidRDefault="004031B7" w:rsidP="00C037DC">
      <w:pPr>
        <w:tabs>
          <w:tab w:val="left" w:pos="1134"/>
        </w:tabs>
        <w:autoSpaceDE w:val="0"/>
        <w:autoSpaceDN w:val="0"/>
        <w:adjustRightInd w:val="0"/>
        <w:ind w:right="-654"/>
        <w:rPr>
          <w:szCs w:val="28"/>
        </w:rPr>
      </w:pPr>
      <w:r>
        <w:rPr>
          <w:szCs w:val="28"/>
        </w:rPr>
        <w:t>Г</w:t>
      </w:r>
      <w:r w:rsidR="00077D2A" w:rsidRPr="007C35E4">
        <w:rPr>
          <w:szCs w:val="28"/>
        </w:rPr>
        <w:t>лав</w:t>
      </w:r>
      <w:r>
        <w:rPr>
          <w:szCs w:val="28"/>
        </w:rPr>
        <w:t>а</w:t>
      </w:r>
      <w:r w:rsidR="00A36862" w:rsidRPr="007C35E4">
        <w:rPr>
          <w:szCs w:val="28"/>
        </w:rPr>
        <w:t xml:space="preserve"> </w:t>
      </w:r>
      <w:r w:rsidR="00077D2A" w:rsidRPr="007C35E4">
        <w:rPr>
          <w:szCs w:val="28"/>
        </w:rPr>
        <w:t xml:space="preserve">города Липецка                                                       </w:t>
      </w:r>
      <w:r w:rsidR="00A36862" w:rsidRPr="007C35E4">
        <w:rPr>
          <w:szCs w:val="28"/>
        </w:rPr>
        <w:t xml:space="preserve">   </w:t>
      </w:r>
      <w:r w:rsidR="006903A5" w:rsidRPr="007C35E4">
        <w:rPr>
          <w:szCs w:val="28"/>
        </w:rPr>
        <w:t xml:space="preserve">  </w:t>
      </w:r>
      <w:r w:rsidR="00A36862" w:rsidRPr="007C35E4">
        <w:rPr>
          <w:szCs w:val="28"/>
        </w:rPr>
        <w:t xml:space="preserve"> </w:t>
      </w:r>
      <w:r>
        <w:rPr>
          <w:szCs w:val="28"/>
        </w:rPr>
        <w:t xml:space="preserve">          </w:t>
      </w:r>
      <w:r w:rsidR="00A36862" w:rsidRPr="007C35E4">
        <w:rPr>
          <w:szCs w:val="28"/>
        </w:rPr>
        <w:t xml:space="preserve"> </w:t>
      </w:r>
      <w:r w:rsidR="00992667">
        <w:rPr>
          <w:szCs w:val="28"/>
        </w:rPr>
        <w:t xml:space="preserve"> </w:t>
      </w:r>
      <w:r w:rsidR="00A36862" w:rsidRPr="007C35E4">
        <w:rPr>
          <w:szCs w:val="28"/>
        </w:rPr>
        <w:t xml:space="preserve"> Е.Ю.Уваркина</w:t>
      </w: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DC6D90" w:rsidRDefault="00DC6D90" w:rsidP="00C037DC">
      <w:pPr>
        <w:tabs>
          <w:tab w:val="left" w:pos="1134"/>
        </w:tabs>
        <w:autoSpaceDE w:val="0"/>
        <w:autoSpaceDN w:val="0"/>
        <w:adjustRightInd w:val="0"/>
        <w:ind w:right="-654"/>
        <w:rPr>
          <w:szCs w:val="28"/>
        </w:rPr>
      </w:pPr>
    </w:p>
    <w:p w:rsidR="0008497D" w:rsidRDefault="0008497D" w:rsidP="00C037DC">
      <w:pPr>
        <w:tabs>
          <w:tab w:val="left" w:pos="1134"/>
        </w:tabs>
        <w:autoSpaceDE w:val="0"/>
        <w:autoSpaceDN w:val="0"/>
        <w:adjustRightInd w:val="0"/>
        <w:ind w:right="-654"/>
        <w:rPr>
          <w:szCs w:val="28"/>
        </w:rPr>
      </w:pPr>
    </w:p>
    <w:p w:rsidR="0008497D" w:rsidRDefault="0008497D" w:rsidP="00C037DC">
      <w:pPr>
        <w:tabs>
          <w:tab w:val="left" w:pos="1134"/>
        </w:tabs>
        <w:autoSpaceDE w:val="0"/>
        <w:autoSpaceDN w:val="0"/>
        <w:adjustRightInd w:val="0"/>
        <w:ind w:right="-654"/>
        <w:rPr>
          <w:szCs w:val="28"/>
        </w:rPr>
      </w:pPr>
    </w:p>
    <w:p w:rsidR="0008497D" w:rsidRDefault="0008497D" w:rsidP="00C037DC">
      <w:pPr>
        <w:tabs>
          <w:tab w:val="left" w:pos="1134"/>
        </w:tabs>
        <w:autoSpaceDE w:val="0"/>
        <w:autoSpaceDN w:val="0"/>
        <w:adjustRightInd w:val="0"/>
        <w:ind w:right="-654"/>
        <w:rPr>
          <w:szCs w:val="28"/>
        </w:rPr>
      </w:pPr>
    </w:p>
    <w:p w:rsidR="0008497D" w:rsidRPr="0008497D" w:rsidRDefault="0008497D" w:rsidP="0008497D">
      <w:pPr>
        <w:autoSpaceDE w:val="0"/>
        <w:autoSpaceDN w:val="0"/>
        <w:adjustRightInd w:val="0"/>
        <w:ind w:left="4956" w:firstLine="714"/>
        <w:jc w:val="both"/>
        <w:outlineLvl w:val="0"/>
        <w:rPr>
          <w:szCs w:val="28"/>
        </w:rPr>
      </w:pPr>
      <w:r w:rsidRPr="0008497D">
        <w:rPr>
          <w:szCs w:val="28"/>
        </w:rPr>
        <w:t xml:space="preserve">Приложение </w:t>
      </w:r>
    </w:p>
    <w:p w:rsidR="0008497D" w:rsidRPr="0008497D" w:rsidRDefault="0008497D" w:rsidP="0008497D">
      <w:pPr>
        <w:autoSpaceDE w:val="0"/>
        <w:autoSpaceDN w:val="0"/>
        <w:adjustRightInd w:val="0"/>
        <w:ind w:left="4956" w:firstLine="714"/>
        <w:rPr>
          <w:szCs w:val="28"/>
        </w:rPr>
      </w:pPr>
      <w:r w:rsidRPr="0008497D">
        <w:rPr>
          <w:szCs w:val="28"/>
        </w:rPr>
        <w:t>к постановлению</w:t>
      </w:r>
    </w:p>
    <w:p w:rsidR="0008497D" w:rsidRPr="0008497D" w:rsidRDefault="0008497D" w:rsidP="0008497D">
      <w:pPr>
        <w:autoSpaceDE w:val="0"/>
        <w:autoSpaceDN w:val="0"/>
        <w:adjustRightInd w:val="0"/>
        <w:ind w:left="4956" w:firstLine="714"/>
        <w:rPr>
          <w:szCs w:val="28"/>
        </w:rPr>
      </w:pPr>
      <w:r w:rsidRPr="0008497D">
        <w:rPr>
          <w:szCs w:val="28"/>
        </w:rPr>
        <w:t>администрации города Липецка</w:t>
      </w:r>
    </w:p>
    <w:p w:rsidR="0008497D" w:rsidRPr="0008497D" w:rsidRDefault="0008497D" w:rsidP="0008497D">
      <w:pPr>
        <w:tabs>
          <w:tab w:val="left" w:pos="-5245"/>
        </w:tabs>
        <w:spacing w:after="200" w:line="276" w:lineRule="auto"/>
        <w:ind w:firstLine="5670"/>
        <w:rPr>
          <w:rFonts w:eastAsia="Calibri"/>
          <w:szCs w:val="28"/>
          <w:lang w:eastAsia="en-US"/>
        </w:rPr>
      </w:pPr>
      <w:r>
        <w:rPr>
          <w:rFonts w:eastAsia="Calibri"/>
          <w:szCs w:val="28"/>
          <w:lang w:eastAsia="en-US"/>
        </w:rPr>
        <w:t xml:space="preserve">19.07.2021 </w:t>
      </w:r>
      <w:r w:rsidRPr="0008497D">
        <w:rPr>
          <w:rFonts w:eastAsia="Calibri"/>
          <w:szCs w:val="28"/>
          <w:lang w:eastAsia="en-US"/>
        </w:rPr>
        <w:t xml:space="preserve">№ </w:t>
      </w:r>
      <w:r>
        <w:rPr>
          <w:rFonts w:eastAsia="Calibri"/>
          <w:szCs w:val="28"/>
          <w:lang w:eastAsia="en-US"/>
        </w:rPr>
        <w:t xml:space="preserve"> 1391</w:t>
      </w:r>
    </w:p>
    <w:p w:rsidR="0008497D" w:rsidRPr="0008497D" w:rsidRDefault="0008497D" w:rsidP="0008497D">
      <w:pPr>
        <w:autoSpaceDE w:val="0"/>
        <w:autoSpaceDN w:val="0"/>
        <w:adjustRightInd w:val="0"/>
        <w:jc w:val="center"/>
        <w:rPr>
          <w:szCs w:val="28"/>
        </w:rPr>
      </w:pPr>
    </w:p>
    <w:p w:rsidR="0008497D" w:rsidRPr="0008497D" w:rsidRDefault="0008497D" w:rsidP="0008497D">
      <w:pPr>
        <w:autoSpaceDE w:val="0"/>
        <w:autoSpaceDN w:val="0"/>
        <w:adjustRightInd w:val="0"/>
        <w:jc w:val="center"/>
        <w:rPr>
          <w:b/>
          <w:szCs w:val="28"/>
        </w:rPr>
      </w:pPr>
      <w:r w:rsidRPr="0008497D">
        <w:rPr>
          <w:b/>
          <w:szCs w:val="28"/>
        </w:rPr>
        <w:t xml:space="preserve">Административный регламент </w:t>
      </w:r>
    </w:p>
    <w:p w:rsidR="0008497D" w:rsidRPr="0008497D" w:rsidRDefault="0008497D" w:rsidP="0008497D">
      <w:pPr>
        <w:autoSpaceDE w:val="0"/>
        <w:autoSpaceDN w:val="0"/>
        <w:adjustRightInd w:val="0"/>
        <w:jc w:val="center"/>
        <w:rPr>
          <w:b/>
          <w:szCs w:val="28"/>
        </w:rPr>
      </w:pPr>
      <w:r w:rsidRPr="0008497D">
        <w:rPr>
          <w:b/>
          <w:szCs w:val="28"/>
        </w:rPr>
        <w:t xml:space="preserve">предоставления муниципальной услуги </w:t>
      </w:r>
    </w:p>
    <w:p w:rsidR="0008497D" w:rsidRPr="0008497D" w:rsidRDefault="0008497D" w:rsidP="0008497D">
      <w:pPr>
        <w:autoSpaceDE w:val="0"/>
        <w:autoSpaceDN w:val="0"/>
        <w:adjustRightInd w:val="0"/>
        <w:jc w:val="center"/>
        <w:rPr>
          <w:b/>
          <w:szCs w:val="28"/>
        </w:rPr>
      </w:pPr>
      <w:r w:rsidRPr="0008497D">
        <w:rPr>
          <w:b/>
          <w:szCs w:val="28"/>
        </w:rPr>
        <w:t>«Выдача разрешения на право организации розничного рынка»</w:t>
      </w:r>
    </w:p>
    <w:p w:rsidR="0008497D" w:rsidRPr="0008497D" w:rsidRDefault="0008497D" w:rsidP="0008497D">
      <w:pPr>
        <w:tabs>
          <w:tab w:val="left" w:pos="7110"/>
        </w:tabs>
        <w:autoSpaceDE w:val="0"/>
        <w:autoSpaceDN w:val="0"/>
        <w:adjustRightInd w:val="0"/>
        <w:rPr>
          <w:szCs w:val="28"/>
        </w:rPr>
      </w:pPr>
      <w:r w:rsidRPr="0008497D">
        <w:rPr>
          <w:szCs w:val="28"/>
        </w:rPr>
        <w:tab/>
      </w:r>
    </w:p>
    <w:p w:rsidR="0008497D" w:rsidRPr="0008497D" w:rsidRDefault="0008497D" w:rsidP="0008497D">
      <w:pPr>
        <w:autoSpaceDE w:val="0"/>
        <w:autoSpaceDN w:val="0"/>
        <w:adjustRightInd w:val="0"/>
        <w:rPr>
          <w:szCs w:val="28"/>
        </w:rPr>
      </w:pPr>
    </w:p>
    <w:p w:rsidR="0008497D" w:rsidRPr="0008497D" w:rsidRDefault="0008497D" w:rsidP="0008497D">
      <w:pPr>
        <w:autoSpaceDE w:val="0"/>
        <w:autoSpaceDN w:val="0"/>
        <w:adjustRightInd w:val="0"/>
        <w:jc w:val="center"/>
        <w:rPr>
          <w:b/>
          <w:szCs w:val="28"/>
        </w:rPr>
      </w:pPr>
      <w:r w:rsidRPr="0008497D">
        <w:rPr>
          <w:b/>
          <w:szCs w:val="28"/>
        </w:rPr>
        <w:t xml:space="preserve">Раздел I. ОБЩИЕ ПОЛОЖЕНИЯ </w:t>
      </w:r>
    </w:p>
    <w:p w:rsidR="0008497D" w:rsidRPr="0008497D" w:rsidRDefault="0008497D" w:rsidP="0008497D">
      <w:pPr>
        <w:autoSpaceDE w:val="0"/>
        <w:autoSpaceDN w:val="0"/>
        <w:adjustRightInd w:val="0"/>
        <w:jc w:val="center"/>
        <w:rPr>
          <w:szCs w:val="28"/>
        </w:rPr>
      </w:pPr>
    </w:p>
    <w:p w:rsidR="0008497D" w:rsidRPr="0008497D" w:rsidRDefault="0008497D" w:rsidP="0008497D">
      <w:pPr>
        <w:autoSpaceDE w:val="0"/>
        <w:autoSpaceDN w:val="0"/>
        <w:adjustRightInd w:val="0"/>
        <w:jc w:val="center"/>
        <w:rPr>
          <w:b/>
          <w:szCs w:val="28"/>
        </w:rPr>
      </w:pPr>
      <w:r w:rsidRPr="0008497D">
        <w:rPr>
          <w:b/>
          <w:szCs w:val="28"/>
        </w:rPr>
        <w:t>1. Предмет регулирования регламента</w:t>
      </w:r>
    </w:p>
    <w:p w:rsidR="0008497D" w:rsidRPr="0008497D" w:rsidRDefault="0008497D" w:rsidP="0008497D">
      <w:pPr>
        <w:autoSpaceDE w:val="0"/>
        <w:autoSpaceDN w:val="0"/>
        <w:adjustRightInd w:val="0"/>
        <w:jc w:val="center"/>
        <w:rPr>
          <w:szCs w:val="28"/>
        </w:rPr>
      </w:pP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lang w:eastAsia="en-US"/>
        </w:rPr>
        <w:t>1. Административный регламент предоставления муниципальной услуги «Выдача разрешения на право организации розничного рынка» (далее – Административный регламент) разработан в целях повышения качества предоставления и уровня доступности муниципальной услуги «Выдача разрешения на право организации розничного рынка» (далее – муниципальная услуга)</w:t>
      </w:r>
      <w:r w:rsidRPr="0008497D">
        <w:rPr>
          <w:rFonts w:eastAsia="Calibri"/>
          <w:szCs w:val="28"/>
        </w:rPr>
        <w:t>, определяет сроки и последовательность административных процедур (действий) при предоставлении муниципальной услуги</w:t>
      </w:r>
      <w:r w:rsidRPr="0008497D">
        <w:rPr>
          <w:rFonts w:eastAsia="Calibri"/>
          <w:szCs w:val="28"/>
          <w:lang w:eastAsia="en-US"/>
        </w:rPr>
        <w:t>, а также порядок взаимодействия между управлением потребительского рынка администрации города Липецка (далее – Управление) и заявителями, иными органами и организациями при предоставлении муниципальной услуги.</w:t>
      </w:r>
    </w:p>
    <w:p w:rsidR="0008497D" w:rsidRPr="0008497D" w:rsidRDefault="0008497D" w:rsidP="0008497D">
      <w:pPr>
        <w:autoSpaceDE w:val="0"/>
        <w:autoSpaceDN w:val="0"/>
        <w:adjustRightInd w:val="0"/>
        <w:jc w:val="center"/>
        <w:rPr>
          <w:szCs w:val="28"/>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2. Круг заявителей</w:t>
      </w:r>
    </w:p>
    <w:p w:rsidR="0008497D" w:rsidRPr="0008497D" w:rsidRDefault="0008497D" w:rsidP="0008497D">
      <w:pPr>
        <w:autoSpaceDE w:val="0"/>
        <w:autoSpaceDN w:val="0"/>
        <w:adjustRightInd w:val="0"/>
        <w:jc w:val="both"/>
        <w:rPr>
          <w:rFonts w:eastAsia="Calibri"/>
          <w:szCs w:val="28"/>
        </w:rPr>
      </w:pP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2. Заявителями на получение муниципальной услуги являются юридические лица,</w:t>
      </w:r>
      <w:r w:rsidRPr="0008497D">
        <w:rPr>
          <w:rFonts w:eastAsia="Calibri"/>
          <w:szCs w:val="28"/>
          <w:lang w:eastAsia="en-US"/>
        </w:rPr>
        <w:t xml:space="preserve">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w:t>
      </w:r>
      <w:r w:rsidRPr="0008497D">
        <w:rPr>
          <w:rFonts w:eastAsia="Calibri"/>
          <w:szCs w:val="28"/>
        </w:rPr>
        <w:t xml:space="preserve">(далее – заявители). </w:t>
      </w:r>
      <w:r w:rsidRPr="0008497D">
        <w:rPr>
          <w:rFonts w:eastAsia="Calibri"/>
          <w:szCs w:val="28"/>
          <w:lang w:eastAsia="en-US"/>
        </w:rPr>
        <w:t>За получением муниципальной услуги от имени заявителей вправе обратиться их уполномоченные представители.</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jc w:val="center"/>
        <w:rPr>
          <w:rFonts w:cs="Arial"/>
          <w:b/>
          <w:szCs w:val="28"/>
        </w:rPr>
      </w:pPr>
      <w:r w:rsidRPr="0008497D">
        <w:rPr>
          <w:rFonts w:cs="Arial"/>
          <w:b/>
          <w:szCs w:val="28"/>
        </w:rPr>
        <w:t xml:space="preserve">3. Требования к порядку информирования </w:t>
      </w:r>
    </w:p>
    <w:p w:rsidR="0008497D" w:rsidRPr="0008497D" w:rsidRDefault="0008497D" w:rsidP="0008497D">
      <w:pPr>
        <w:autoSpaceDE w:val="0"/>
        <w:autoSpaceDN w:val="0"/>
        <w:adjustRightInd w:val="0"/>
        <w:jc w:val="center"/>
        <w:rPr>
          <w:rFonts w:cs="Arial"/>
          <w:b/>
          <w:szCs w:val="28"/>
        </w:rPr>
      </w:pPr>
      <w:r w:rsidRPr="0008497D">
        <w:rPr>
          <w:rFonts w:cs="Arial"/>
          <w:b/>
          <w:szCs w:val="28"/>
        </w:rPr>
        <w:t>о предоставлении муниципальной услуги</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3. Информирование о порядке предоставления муниципальной услуги осуществляется Управлением с использованием информационно-телекоммуникационной сети «Интернет» (далее – сети «Интернет»), включая Единый портал государственных и муниципальных услуг (далее </w:t>
      </w:r>
      <w:r w:rsidRPr="0008497D">
        <w:rPr>
          <w:rFonts w:eastAsia="Calibri"/>
          <w:szCs w:val="28"/>
          <w:lang w:eastAsia="en-US"/>
        </w:rPr>
        <w:t>–</w:t>
      </w:r>
      <w:r w:rsidRPr="0008497D">
        <w:rPr>
          <w:rFonts w:eastAsia="Calibri"/>
          <w:szCs w:val="28"/>
        </w:rPr>
        <w:t xml:space="preserve"> ЕПГУ)</w:t>
      </w:r>
      <w:r w:rsidRPr="0008497D">
        <w:rPr>
          <w:rFonts w:eastAsia="Calibri"/>
          <w:szCs w:val="28"/>
          <w:lang w:eastAsia="en-US"/>
        </w:rPr>
        <w:t xml:space="preserve"> (http://www.gosuslugi.ru) </w:t>
      </w:r>
      <w:r w:rsidRPr="0008497D">
        <w:rPr>
          <w:rFonts w:eastAsia="Calibri"/>
          <w:szCs w:val="28"/>
        </w:rPr>
        <w:t xml:space="preserve">и Региональный портал государственных и </w:t>
      </w:r>
      <w:r w:rsidRPr="0008497D">
        <w:rPr>
          <w:rFonts w:eastAsia="Calibri"/>
          <w:szCs w:val="28"/>
        </w:rPr>
        <w:lastRenderedPageBreak/>
        <w:t xml:space="preserve">муниципальных услуг Липецкой области (далее </w:t>
      </w:r>
      <w:r w:rsidRPr="0008497D">
        <w:rPr>
          <w:rFonts w:eastAsia="Calibri"/>
          <w:szCs w:val="28"/>
          <w:lang w:eastAsia="en-US"/>
        </w:rPr>
        <w:t>–</w:t>
      </w:r>
      <w:r w:rsidRPr="0008497D">
        <w:rPr>
          <w:rFonts w:eastAsia="Calibri"/>
          <w:szCs w:val="28"/>
        </w:rPr>
        <w:t xml:space="preserve"> РПГУ)</w:t>
      </w:r>
      <w:r w:rsidRPr="0008497D">
        <w:rPr>
          <w:rFonts w:eastAsia="Calibri"/>
          <w:szCs w:val="28"/>
          <w:lang w:eastAsia="en-US"/>
        </w:rPr>
        <w:t xml:space="preserve"> (http://pgu.admlr.lipetsk.ru)</w:t>
      </w:r>
      <w:r w:rsidRPr="0008497D">
        <w:rPr>
          <w:rFonts w:eastAsia="Calibri"/>
          <w:szCs w:val="28"/>
        </w:rPr>
        <w:t xml:space="preserve">,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w:t>
      </w:r>
      <w:r w:rsidRPr="0008497D">
        <w:rPr>
          <w:rFonts w:eastAsia="Calibri"/>
          <w:szCs w:val="28"/>
          <w:lang w:eastAsia="en-US"/>
        </w:rPr>
        <w:t>–</w:t>
      </w:r>
      <w:r w:rsidRPr="0008497D">
        <w:rPr>
          <w:rFonts w:eastAsia="Calibri"/>
          <w:szCs w:val="28"/>
        </w:rPr>
        <w:t xml:space="preserve"> сайт Администрации)</w:t>
      </w:r>
      <w:r w:rsidRPr="0008497D">
        <w:rPr>
          <w:rFonts w:eastAsia="Calibri"/>
          <w:szCs w:val="28"/>
          <w:lang w:eastAsia="en-US"/>
        </w:rPr>
        <w:t xml:space="preserve"> (www.lipetskcity.ru)</w:t>
      </w:r>
      <w:r w:rsidRPr="0008497D">
        <w:rPr>
          <w:rFonts w:eastAsia="Calibri"/>
          <w:szCs w:val="28"/>
        </w:rPr>
        <w:t>, на информационном стенде в Управлении и направления письменных ответов на обращения заявителей по почте (в электронном виде), а также при личном приеме заявителей.</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lang w:eastAsia="en-US"/>
        </w:rPr>
        <w:t xml:space="preserve">4. Справочная информация о месте нахождения, </w:t>
      </w:r>
      <w:r w:rsidRPr="0008497D">
        <w:rPr>
          <w:rFonts w:eastAsia="Calibri"/>
          <w:szCs w:val="28"/>
        </w:rPr>
        <w:t>режиме работы</w:t>
      </w:r>
      <w:r w:rsidRPr="0008497D">
        <w:rPr>
          <w:rFonts w:eastAsia="Calibri"/>
          <w:szCs w:val="28"/>
          <w:lang w:eastAsia="en-US"/>
        </w:rPr>
        <w:t>, справочных телефонах</w:t>
      </w:r>
      <w:r w:rsidRPr="0008497D">
        <w:rPr>
          <w:rFonts w:eastAsia="Calibri"/>
          <w:szCs w:val="28"/>
        </w:rPr>
        <w:t xml:space="preserve">, </w:t>
      </w:r>
      <w:r w:rsidRPr="0008497D">
        <w:rPr>
          <w:rFonts w:eastAsia="Calibri"/>
          <w:szCs w:val="28"/>
          <w:lang w:eastAsia="en-US"/>
        </w:rPr>
        <w:t>адресе электронной почты и (или) форме обратной связи Управления,</w:t>
      </w:r>
      <w:r w:rsidRPr="0008497D">
        <w:rPr>
          <w:rFonts w:eastAsia="Calibri"/>
          <w:szCs w:val="28"/>
        </w:rPr>
        <w:t xml:space="preserve"> адресе сайта Администрации</w:t>
      </w:r>
      <w:r w:rsidRPr="0008497D">
        <w:rPr>
          <w:rFonts w:eastAsia="Calibri"/>
          <w:szCs w:val="28"/>
          <w:lang w:eastAsia="en-US"/>
        </w:rPr>
        <w:t xml:space="preserve"> размещается в сети «Интернет» на сайте Администрации, в информационной системе «Региональный реестр государственных и муниципальных услуг» (далее – региональный реестр), на ЕПГУ, РПГУ и на информационном стенде Управления.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5. Управление осуществляет прием заявителей для предоставления муниципальной услуги в соответствии с режимом работы.</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Консультации предоставляются по вопросам:</w:t>
      </w:r>
    </w:p>
    <w:p w:rsidR="0008497D" w:rsidRPr="0008497D" w:rsidRDefault="0008497D" w:rsidP="0008497D">
      <w:pPr>
        <w:tabs>
          <w:tab w:val="center" w:pos="5386"/>
        </w:tabs>
        <w:autoSpaceDE w:val="0"/>
        <w:autoSpaceDN w:val="0"/>
        <w:adjustRightInd w:val="0"/>
        <w:ind w:firstLine="709"/>
        <w:jc w:val="both"/>
        <w:rPr>
          <w:rFonts w:eastAsia="Calibri"/>
          <w:szCs w:val="28"/>
        </w:rPr>
      </w:pPr>
      <w:r w:rsidRPr="0008497D">
        <w:rPr>
          <w:rFonts w:eastAsia="Calibri"/>
          <w:szCs w:val="28"/>
        </w:rPr>
        <w:t>- режима работы Управления;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исчерпывающего перечня документов, необходимых для предоставления муниципальной услуги, подлежащих предъявлению заявителями, а также требований, предъявляемых к этим документам;</w:t>
      </w:r>
    </w:p>
    <w:p w:rsidR="0008497D" w:rsidRPr="0008497D" w:rsidRDefault="0008497D" w:rsidP="0008497D">
      <w:pPr>
        <w:tabs>
          <w:tab w:val="left" w:pos="709"/>
        </w:tabs>
        <w:autoSpaceDE w:val="0"/>
        <w:autoSpaceDN w:val="0"/>
        <w:adjustRightInd w:val="0"/>
        <w:ind w:firstLine="709"/>
        <w:jc w:val="both"/>
        <w:rPr>
          <w:rFonts w:eastAsia="Calibri"/>
          <w:szCs w:val="28"/>
        </w:rPr>
      </w:pPr>
      <w:r w:rsidRPr="0008497D">
        <w:rPr>
          <w:rFonts w:eastAsia="Calibri"/>
          <w:szCs w:val="28"/>
        </w:rPr>
        <w:t xml:space="preserve">- порядка заполнения </w:t>
      </w:r>
      <w:hyperlink r:id="rId19" w:anchor="P319" w:history="1">
        <w:r w:rsidRPr="0008497D">
          <w:rPr>
            <w:rFonts w:eastAsia="Calibri"/>
            <w:szCs w:val="28"/>
            <w:lang w:eastAsia="en-US"/>
          </w:rPr>
          <w:t>заявлени</w:t>
        </w:r>
      </w:hyperlink>
      <w:r w:rsidRPr="0008497D">
        <w:rPr>
          <w:rFonts w:eastAsia="Calibri"/>
          <w:szCs w:val="28"/>
          <w:lang w:eastAsia="en-US"/>
        </w:rPr>
        <w:t>я о предоставлении муниципальной услуги (далее – заявление)</w:t>
      </w:r>
      <w:r w:rsidRPr="0008497D">
        <w:rPr>
          <w:rFonts w:eastAsia="Calibri"/>
          <w:szCs w:val="28"/>
        </w:rPr>
        <w:t>, форма которого предусмотрена приложением  к Административному регламенту;</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порядка и условий предоставления муниципальной услуги;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сроков предоставления муниципальной услуги;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оснований для приостановления или отказа в предоставлении муниципальной услуги;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 досудебного (внесудебного) порядка обжалования решений и действий (бездействия) </w:t>
      </w:r>
      <w:r w:rsidRPr="0008497D">
        <w:rPr>
          <w:rFonts w:eastAsia="Calibri"/>
          <w:szCs w:val="28"/>
          <w:lang w:eastAsia="en-US"/>
        </w:rPr>
        <w:t>Управления, а также его должностных лиц</w:t>
      </w:r>
      <w:r w:rsidRPr="0008497D">
        <w:rPr>
          <w:rFonts w:eastAsia="Calibri"/>
          <w:szCs w:val="28"/>
        </w:rPr>
        <w:t>.</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6. На сайте Администрации, ЕПГУ и РПГУ, информационном стенде Управления размещается следующая информация: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текст Административного регламента с приложением;</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исчерпывающий перечень документов, необходимых для предоставления муниципальной услуги, подлежащих предъявлению заявителями, а также требования, предъявляемые к этим документам;</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процедура предоставления муниципальной услуги в текстовом виде;</w:t>
      </w:r>
    </w:p>
    <w:p w:rsidR="0008497D" w:rsidRPr="0008497D" w:rsidRDefault="0008497D" w:rsidP="0008497D">
      <w:pPr>
        <w:autoSpaceDE w:val="0"/>
        <w:autoSpaceDN w:val="0"/>
        <w:adjustRightInd w:val="0"/>
        <w:ind w:firstLine="709"/>
        <w:jc w:val="both"/>
        <w:rPr>
          <w:rFonts w:eastAsia="Calibri"/>
          <w:szCs w:val="28"/>
          <w:lang w:eastAsia="en-US"/>
        </w:rPr>
      </w:pPr>
      <w:r w:rsidRPr="0008497D">
        <w:rPr>
          <w:rFonts w:eastAsia="Calibri"/>
          <w:szCs w:val="28"/>
        </w:rPr>
        <w:t xml:space="preserve">- бланк и образец заполнения </w:t>
      </w:r>
      <w:hyperlink r:id="rId20" w:anchor="P319" w:history="1">
        <w:r w:rsidRPr="0008497D">
          <w:rPr>
            <w:rFonts w:eastAsia="Calibri"/>
            <w:szCs w:val="28"/>
            <w:lang w:eastAsia="en-US"/>
          </w:rPr>
          <w:t>заявлени</w:t>
        </w:r>
      </w:hyperlink>
      <w:r w:rsidRPr="0008497D">
        <w:rPr>
          <w:rFonts w:eastAsia="Calibri"/>
          <w:szCs w:val="28"/>
          <w:lang w:eastAsia="en-US"/>
        </w:rPr>
        <w:t>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исчерпывающий перечень оснований для приостановления или отказа в предоставлении муниципальной услуги;</w:t>
      </w:r>
    </w:p>
    <w:p w:rsidR="0008497D" w:rsidRPr="0008497D" w:rsidRDefault="0008497D" w:rsidP="0008497D">
      <w:pPr>
        <w:tabs>
          <w:tab w:val="left" w:pos="709"/>
        </w:tabs>
        <w:autoSpaceDE w:val="0"/>
        <w:autoSpaceDN w:val="0"/>
        <w:adjustRightInd w:val="0"/>
        <w:ind w:firstLine="709"/>
        <w:jc w:val="both"/>
        <w:rPr>
          <w:rFonts w:eastAsia="Calibri"/>
          <w:szCs w:val="28"/>
        </w:rPr>
      </w:pPr>
      <w:r w:rsidRPr="0008497D">
        <w:rPr>
          <w:rFonts w:eastAsia="Calibri"/>
          <w:szCs w:val="28"/>
          <w:lang w:eastAsia="en-US"/>
        </w:rPr>
        <w:lastRenderedPageBreak/>
        <w:t xml:space="preserve">- </w:t>
      </w:r>
      <w:r w:rsidRPr="0008497D">
        <w:rPr>
          <w:rFonts w:eastAsia="Calibri"/>
          <w:szCs w:val="28"/>
        </w:rPr>
        <w:t>справочная информация о месте нахождения, режиме работы</w:t>
      </w:r>
      <w:r w:rsidRPr="0008497D">
        <w:rPr>
          <w:rFonts w:eastAsia="Calibri"/>
          <w:szCs w:val="28"/>
          <w:lang w:eastAsia="en-US"/>
        </w:rPr>
        <w:t xml:space="preserve">, </w:t>
      </w:r>
      <w:r w:rsidRPr="0008497D">
        <w:rPr>
          <w:rFonts w:eastAsia="Calibri"/>
          <w:szCs w:val="28"/>
        </w:rPr>
        <w:t>справочных телефонах Управления, адресе сайта Администрации, а также электронной почты и (или) формы обратной связи Управления;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 информация о досудебном (внесудебном) порядке обжалования решений и (или) действий (бездействия) </w:t>
      </w:r>
      <w:r w:rsidRPr="0008497D">
        <w:rPr>
          <w:rFonts w:eastAsia="Calibri"/>
          <w:szCs w:val="28"/>
          <w:lang w:eastAsia="en-US"/>
        </w:rPr>
        <w:t>Управления, а также его должностных лиц</w:t>
      </w:r>
      <w:r w:rsidRPr="0008497D">
        <w:rPr>
          <w:rFonts w:eastAsia="Calibri"/>
          <w:szCs w:val="28"/>
        </w:rPr>
        <w:t>.</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7. В целях обеспечения равного доступа к получению необходимой информации о порядке предоставления муниципальной услуги сайт Администрации должен располагать версией для людей с ограниченными возможностями зрения.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8.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 </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spacing w:line="200" w:lineRule="atLeast"/>
        <w:jc w:val="center"/>
        <w:outlineLvl w:val="1"/>
        <w:rPr>
          <w:rFonts w:eastAsia="Calibri"/>
          <w:b/>
          <w:szCs w:val="28"/>
          <w:lang w:eastAsia="en-US"/>
        </w:rPr>
      </w:pPr>
      <w:r w:rsidRPr="0008497D">
        <w:rPr>
          <w:rFonts w:eastAsia="Calibri"/>
          <w:b/>
          <w:szCs w:val="28"/>
          <w:lang w:eastAsia="en-US"/>
        </w:rPr>
        <w:t>Раздел II. СТАНДАРТ ПРЕДОСТАВЛЕНИЯ МУНИЦИПАЛЬНОЙ УСЛУГИ</w:t>
      </w:r>
    </w:p>
    <w:p w:rsidR="0008497D" w:rsidRPr="0008497D" w:rsidRDefault="0008497D" w:rsidP="0008497D">
      <w:pPr>
        <w:spacing w:line="200" w:lineRule="atLeast"/>
        <w:jc w:val="both"/>
        <w:rPr>
          <w:rFonts w:eastAsia="Calibri"/>
          <w:b/>
          <w:szCs w:val="28"/>
          <w:lang w:eastAsia="en-US"/>
        </w:rPr>
      </w:pPr>
    </w:p>
    <w:p w:rsidR="0008497D" w:rsidRPr="0008497D" w:rsidRDefault="0008497D" w:rsidP="0008497D">
      <w:pPr>
        <w:spacing w:line="200" w:lineRule="atLeast"/>
        <w:jc w:val="center"/>
        <w:outlineLvl w:val="2"/>
        <w:rPr>
          <w:rFonts w:eastAsia="Calibri"/>
          <w:b/>
          <w:szCs w:val="28"/>
          <w:lang w:eastAsia="en-US"/>
        </w:rPr>
      </w:pPr>
      <w:r w:rsidRPr="0008497D">
        <w:rPr>
          <w:rFonts w:eastAsia="Calibri"/>
          <w:b/>
          <w:szCs w:val="28"/>
          <w:lang w:eastAsia="en-US"/>
        </w:rPr>
        <w:t>4. Наименование муниципальной услуги</w:t>
      </w:r>
    </w:p>
    <w:p w:rsidR="0008497D" w:rsidRPr="0008497D" w:rsidRDefault="0008497D" w:rsidP="0008497D">
      <w:pPr>
        <w:spacing w:line="200" w:lineRule="atLeast"/>
        <w:ind w:firstLine="709"/>
        <w:jc w:val="both"/>
        <w:rPr>
          <w:rFonts w:eastAsia="Calibri"/>
          <w:szCs w:val="28"/>
          <w:lang w:eastAsia="en-US"/>
        </w:rPr>
      </w:pPr>
    </w:p>
    <w:p w:rsidR="0008497D" w:rsidRPr="0008497D" w:rsidRDefault="0008497D" w:rsidP="0008497D">
      <w:pPr>
        <w:autoSpaceDE w:val="0"/>
        <w:autoSpaceDN w:val="0"/>
        <w:adjustRightInd w:val="0"/>
        <w:ind w:firstLine="709"/>
        <w:jc w:val="both"/>
        <w:rPr>
          <w:szCs w:val="28"/>
        </w:rPr>
      </w:pPr>
      <w:r w:rsidRPr="0008497D">
        <w:rPr>
          <w:szCs w:val="28"/>
        </w:rPr>
        <w:t>9. Наименование муниципальной услуги: «Выдача разрешения на право организации розничного рынка».</w:t>
      </w:r>
    </w:p>
    <w:p w:rsidR="0008497D" w:rsidRPr="0008497D" w:rsidRDefault="0008497D" w:rsidP="0008497D">
      <w:pPr>
        <w:spacing w:line="200" w:lineRule="atLeast"/>
        <w:ind w:firstLine="709"/>
        <w:jc w:val="center"/>
        <w:outlineLvl w:val="2"/>
        <w:rPr>
          <w:rFonts w:eastAsia="Calibri"/>
          <w:b/>
          <w:szCs w:val="28"/>
          <w:lang w:eastAsia="en-US"/>
        </w:rPr>
      </w:pPr>
    </w:p>
    <w:p w:rsidR="0008497D" w:rsidRPr="0008497D" w:rsidRDefault="0008497D" w:rsidP="0008497D">
      <w:pPr>
        <w:spacing w:line="200" w:lineRule="atLeast"/>
        <w:jc w:val="center"/>
        <w:outlineLvl w:val="2"/>
        <w:rPr>
          <w:rFonts w:eastAsia="Calibri"/>
          <w:b/>
          <w:szCs w:val="28"/>
          <w:lang w:eastAsia="en-US"/>
        </w:rPr>
      </w:pPr>
      <w:r w:rsidRPr="0008497D">
        <w:rPr>
          <w:rFonts w:eastAsia="Calibri"/>
          <w:b/>
          <w:szCs w:val="28"/>
          <w:lang w:eastAsia="en-US"/>
        </w:rPr>
        <w:t xml:space="preserve">5. Наименование органа, </w:t>
      </w:r>
    </w:p>
    <w:p w:rsidR="0008497D" w:rsidRPr="0008497D" w:rsidRDefault="0008497D" w:rsidP="0008497D">
      <w:pPr>
        <w:spacing w:line="200" w:lineRule="atLeast"/>
        <w:jc w:val="center"/>
        <w:outlineLvl w:val="2"/>
        <w:rPr>
          <w:rFonts w:eastAsia="Calibri"/>
          <w:b/>
          <w:szCs w:val="28"/>
          <w:lang w:eastAsia="en-US"/>
        </w:rPr>
      </w:pPr>
      <w:r w:rsidRPr="0008497D">
        <w:rPr>
          <w:rFonts w:eastAsia="Calibri"/>
          <w:b/>
          <w:szCs w:val="28"/>
          <w:lang w:eastAsia="en-US"/>
        </w:rPr>
        <w:t>предоставляющего муниципальную услугу</w:t>
      </w:r>
    </w:p>
    <w:p w:rsidR="0008497D" w:rsidRPr="0008497D" w:rsidRDefault="0008497D" w:rsidP="0008497D">
      <w:pPr>
        <w:spacing w:line="200" w:lineRule="atLeast"/>
        <w:ind w:firstLine="709"/>
        <w:jc w:val="both"/>
        <w:rPr>
          <w:rFonts w:eastAsia="Calibri"/>
          <w:szCs w:val="28"/>
          <w:lang w:eastAsia="en-US"/>
        </w:rPr>
      </w:pPr>
    </w:p>
    <w:p w:rsidR="0008497D" w:rsidRPr="0008497D" w:rsidRDefault="0008497D" w:rsidP="0008497D">
      <w:pPr>
        <w:ind w:firstLine="709"/>
        <w:jc w:val="both"/>
        <w:rPr>
          <w:rFonts w:eastAsia="Calibri"/>
          <w:szCs w:val="28"/>
          <w:lang w:eastAsia="en-US"/>
        </w:rPr>
      </w:pPr>
      <w:r w:rsidRPr="0008497D">
        <w:rPr>
          <w:rFonts w:eastAsia="Calibri"/>
          <w:szCs w:val="28"/>
          <w:lang w:eastAsia="en-US"/>
        </w:rPr>
        <w:t>10. Муниципальную услугу предоставляет Управление потребительского рынка администрации города Липецка.</w:t>
      </w:r>
    </w:p>
    <w:p w:rsidR="0008497D" w:rsidRPr="0008497D" w:rsidRDefault="0008497D" w:rsidP="0008497D">
      <w:pPr>
        <w:tabs>
          <w:tab w:val="left" w:pos="709"/>
        </w:tabs>
        <w:autoSpaceDE w:val="0"/>
        <w:autoSpaceDN w:val="0"/>
        <w:adjustRightInd w:val="0"/>
        <w:ind w:firstLine="709"/>
        <w:jc w:val="both"/>
        <w:rPr>
          <w:rFonts w:eastAsia="Calibri"/>
          <w:szCs w:val="28"/>
          <w:lang w:eastAsia="en-US"/>
        </w:rPr>
      </w:pPr>
      <w:r w:rsidRPr="0008497D">
        <w:rPr>
          <w:rFonts w:eastAsia="Calibri"/>
          <w:szCs w:val="28"/>
          <w:lang w:eastAsia="en-US"/>
        </w:rPr>
        <w:t xml:space="preserve">Согласно </w:t>
      </w:r>
      <w:hyperlink r:id="rId21" w:history="1">
        <w:r w:rsidRPr="0008497D">
          <w:rPr>
            <w:rFonts w:eastAsia="Calibri"/>
            <w:szCs w:val="28"/>
            <w:lang w:eastAsia="en-US"/>
          </w:rPr>
          <w:t>пункту 3 части 1 статьи 7</w:t>
        </w:r>
      </w:hyperlink>
      <w:r w:rsidRPr="0008497D">
        <w:rPr>
          <w:rFonts w:eastAsia="Calibri"/>
          <w:szCs w:val="28"/>
          <w:lang w:eastAsia="en-US"/>
        </w:rPr>
        <w:t xml:space="preserve"> Федерального закона от 27.07.2010       № 210-ФЗ «Об организации предоставления государственных и муниципальных услуг» </w:t>
      </w:r>
      <w:r w:rsidRPr="0008497D">
        <w:rPr>
          <w:rFonts w:eastAsia="Calibri"/>
          <w:szCs w:val="28"/>
        </w:rPr>
        <w:t xml:space="preserve">(далее – Федеральный закон № 210-ФЗ) </w:t>
      </w:r>
      <w:r w:rsidRPr="0008497D">
        <w:rPr>
          <w:rFonts w:eastAsia="Calibri"/>
          <w:szCs w:val="28"/>
          <w:lang w:eastAsia="en-US"/>
        </w:rPr>
        <w:t xml:space="preserve">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08497D">
          <w:rPr>
            <w:rFonts w:eastAsia="Calibri"/>
            <w:szCs w:val="28"/>
            <w:lang w:eastAsia="en-US"/>
          </w:rPr>
          <w:t>части 1 статьи 9</w:t>
        </w:r>
      </w:hyperlink>
      <w:r w:rsidRPr="0008497D">
        <w:rPr>
          <w:rFonts w:eastAsia="Calibri"/>
          <w:szCs w:val="28"/>
          <w:lang w:eastAsia="en-US"/>
        </w:rPr>
        <w:t xml:space="preserve"> Федерального закона № 210-ФЗ.</w:t>
      </w:r>
    </w:p>
    <w:p w:rsidR="0008497D" w:rsidRPr="0008497D" w:rsidRDefault="0008497D" w:rsidP="0008497D">
      <w:pPr>
        <w:ind w:firstLine="709"/>
        <w:jc w:val="both"/>
        <w:rPr>
          <w:rFonts w:eastAsia="Calibri"/>
          <w:szCs w:val="28"/>
          <w:lang w:eastAsia="en-US"/>
        </w:rPr>
      </w:pPr>
      <w:r w:rsidRPr="0008497D">
        <w:rPr>
          <w:rFonts w:eastAsia="Calibri"/>
          <w:szCs w:val="28"/>
        </w:rPr>
        <w:t xml:space="preserve">При выдаче разрешения на право организации розничного рынка (далее – разрешение) Управление </w:t>
      </w:r>
      <w:r w:rsidRPr="0008497D">
        <w:rPr>
          <w:rFonts w:eastAsia="Calibri"/>
          <w:szCs w:val="28"/>
          <w:lang w:eastAsia="en-US"/>
        </w:rPr>
        <w:t>осуществляет взаимодействие с:</w:t>
      </w:r>
    </w:p>
    <w:p w:rsidR="0008497D" w:rsidRPr="0008497D" w:rsidRDefault="0008497D" w:rsidP="0008497D">
      <w:pPr>
        <w:autoSpaceDE w:val="0"/>
        <w:autoSpaceDN w:val="0"/>
        <w:adjustRightInd w:val="0"/>
        <w:ind w:firstLine="709"/>
        <w:jc w:val="both"/>
        <w:rPr>
          <w:szCs w:val="28"/>
        </w:rPr>
      </w:pPr>
      <w:r w:rsidRPr="0008497D">
        <w:rPr>
          <w:szCs w:val="28"/>
        </w:rPr>
        <w:t xml:space="preserve">- Управлением Федеральной налоговой службы России по Липецкой области для получения сведений о государственной регистрации юридического </w:t>
      </w:r>
      <w:r w:rsidRPr="0008497D">
        <w:rPr>
          <w:szCs w:val="28"/>
        </w:rPr>
        <w:lastRenderedPageBreak/>
        <w:t>лица из Единого государственного реестра юридических лиц, включая сведения о постановке юридического лица на учет в налоговом органе по месту нахождения юридического лица;</w:t>
      </w:r>
    </w:p>
    <w:p w:rsidR="0008497D" w:rsidRPr="0008497D" w:rsidRDefault="0008497D" w:rsidP="0008497D">
      <w:pPr>
        <w:autoSpaceDE w:val="0"/>
        <w:autoSpaceDN w:val="0"/>
        <w:adjustRightInd w:val="0"/>
        <w:ind w:firstLine="709"/>
        <w:jc w:val="both"/>
        <w:rPr>
          <w:szCs w:val="28"/>
        </w:rPr>
      </w:pPr>
      <w:r w:rsidRPr="0008497D">
        <w:rPr>
          <w:szCs w:val="28"/>
        </w:rPr>
        <w:t>- Управлением Федеральной службы государственной регистрации, кадастра и картографии по Липецкой области для получения сведений, содержащихся в правоустанавливающих документах, подтверждающих право на объект или объекты недвижимости, расположенные на территории, в пределах которой предполагается организовать рынок.</w:t>
      </w:r>
    </w:p>
    <w:p w:rsidR="0008497D" w:rsidRDefault="0008497D" w:rsidP="0008497D">
      <w:pPr>
        <w:autoSpaceDE w:val="0"/>
        <w:autoSpaceDN w:val="0"/>
        <w:adjustRightInd w:val="0"/>
        <w:jc w:val="center"/>
        <w:outlineLvl w:val="0"/>
        <w:rPr>
          <w:rFonts w:eastAsia="Calibri"/>
          <w:b/>
          <w:bCs/>
          <w:szCs w:val="28"/>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6. Описание результата предоставления муниципальной услуги</w:t>
      </w:r>
    </w:p>
    <w:p w:rsidR="0008497D" w:rsidRPr="0008497D" w:rsidRDefault="0008497D" w:rsidP="0008497D">
      <w:pPr>
        <w:autoSpaceDE w:val="0"/>
        <w:autoSpaceDN w:val="0"/>
        <w:adjustRightInd w:val="0"/>
        <w:jc w:val="center"/>
        <w:outlineLvl w:val="0"/>
        <w:rPr>
          <w:rFonts w:eastAsia="Calibri"/>
          <w:b/>
          <w:bCs/>
          <w:szCs w:val="28"/>
        </w:rPr>
      </w:pP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11. Результатом предоставления муниципальной услуги является: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выдача (направление) заявителю уведомления о выдаче разрешения с приложением разрешения либо уведомления об отказе в выдаче разрешения. </w:t>
      </w:r>
    </w:p>
    <w:p w:rsidR="0008497D" w:rsidRPr="0008497D" w:rsidRDefault="0008497D" w:rsidP="0008497D">
      <w:pPr>
        <w:autoSpaceDE w:val="0"/>
        <w:autoSpaceDN w:val="0"/>
        <w:adjustRightInd w:val="0"/>
        <w:jc w:val="center"/>
        <w:outlineLvl w:val="0"/>
        <w:rPr>
          <w:rFonts w:eastAsia="Calibri"/>
          <w:bCs/>
          <w:szCs w:val="28"/>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7. Срок предоставления муниципальной услуги</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tabs>
          <w:tab w:val="left" w:pos="709"/>
        </w:tabs>
        <w:autoSpaceDE w:val="0"/>
        <w:autoSpaceDN w:val="0"/>
        <w:adjustRightInd w:val="0"/>
        <w:ind w:firstLine="709"/>
        <w:jc w:val="both"/>
        <w:rPr>
          <w:szCs w:val="28"/>
        </w:rPr>
      </w:pPr>
      <w:r w:rsidRPr="0008497D">
        <w:rPr>
          <w:szCs w:val="28"/>
        </w:rPr>
        <w:t xml:space="preserve">12. Срок предоставления муниципальной услуги: </w:t>
      </w:r>
    </w:p>
    <w:p w:rsidR="0008497D" w:rsidRPr="0008497D" w:rsidRDefault="0008497D" w:rsidP="0008497D">
      <w:pPr>
        <w:tabs>
          <w:tab w:val="left" w:pos="709"/>
        </w:tabs>
        <w:autoSpaceDE w:val="0"/>
        <w:autoSpaceDN w:val="0"/>
        <w:adjustRightInd w:val="0"/>
        <w:ind w:firstLine="709"/>
        <w:jc w:val="both"/>
        <w:rPr>
          <w:szCs w:val="28"/>
        </w:rPr>
      </w:pPr>
      <w:r w:rsidRPr="0008497D">
        <w:rPr>
          <w:szCs w:val="28"/>
        </w:rPr>
        <w:t xml:space="preserve">- в случае предоставления разрешения не должен превышать 21 календарный день со дня поступления заявления и документов, </w:t>
      </w:r>
      <w:r w:rsidRPr="0008497D">
        <w:rPr>
          <w:rFonts w:cs="Arial"/>
          <w:szCs w:val="28"/>
        </w:rPr>
        <w:t>предусмотренных пунктом 16 Административного регламента</w:t>
      </w:r>
      <w:bookmarkStart w:id="4" w:name="P68"/>
      <w:bookmarkEnd w:id="4"/>
      <w:r w:rsidRPr="0008497D">
        <w:rPr>
          <w:szCs w:val="28"/>
        </w:rPr>
        <w:t>;</w:t>
      </w:r>
    </w:p>
    <w:p w:rsidR="0008497D" w:rsidRPr="0008497D" w:rsidRDefault="0008497D" w:rsidP="0008497D">
      <w:pPr>
        <w:tabs>
          <w:tab w:val="left" w:pos="426"/>
          <w:tab w:val="left" w:pos="709"/>
        </w:tabs>
        <w:autoSpaceDE w:val="0"/>
        <w:autoSpaceDN w:val="0"/>
        <w:adjustRightInd w:val="0"/>
        <w:ind w:firstLine="709"/>
        <w:jc w:val="both"/>
        <w:rPr>
          <w:szCs w:val="28"/>
        </w:rPr>
      </w:pPr>
      <w:r w:rsidRPr="0008497D">
        <w:rPr>
          <w:szCs w:val="28"/>
        </w:rPr>
        <w:t xml:space="preserve">- в случае продления срока действия разрешения, переоформления разрешения не может превышать 15 календарных дней со дня поступления заявления. </w:t>
      </w:r>
    </w:p>
    <w:p w:rsidR="0008497D" w:rsidRPr="0008497D" w:rsidRDefault="0008497D" w:rsidP="0008497D">
      <w:pPr>
        <w:tabs>
          <w:tab w:val="left" w:pos="426"/>
          <w:tab w:val="left" w:pos="709"/>
        </w:tabs>
        <w:autoSpaceDE w:val="0"/>
        <w:autoSpaceDN w:val="0"/>
        <w:adjustRightInd w:val="0"/>
        <w:ind w:firstLine="709"/>
        <w:jc w:val="both"/>
        <w:rPr>
          <w:szCs w:val="28"/>
        </w:rPr>
      </w:pPr>
      <w:r w:rsidRPr="0008497D">
        <w:rPr>
          <w:szCs w:val="28"/>
        </w:rPr>
        <w:t xml:space="preserve">Выдача (направление) заявителю результата предоставления муниципальной услуги осуществляется в срок не позднее дня, следующего за днем регистрации соответствующего результата предоставления муниципальной услуги. </w:t>
      </w:r>
    </w:p>
    <w:p w:rsidR="0008497D" w:rsidRPr="0008497D" w:rsidRDefault="0008497D" w:rsidP="0008497D">
      <w:pPr>
        <w:autoSpaceDE w:val="0"/>
        <w:autoSpaceDN w:val="0"/>
        <w:adjustRightInd w:val="0"/>
        <w:ind w:firstLine="709"/>
        <w:jc w:val="both"/>
        <w:rPr>
          <w:b/>
          <w:szCs w:val="28"/>
        </w:rPr>
      </w:pPr>
    </w:p>
    <w:p w:rsidR="0008497D" w:rsidRPr="0008497D" w:rsidRDefault="0008497D" w:rsidP="0008497D">
      <w:pPr>
        <w:autoSpaceDE w:val="0"/>
        <w:autoSpaceDN w:val="0"/>
        <w:adjustRightInd w:val="0"/>
        <w:jc w:val="center"/>
        <w:rPr>
          <w:rFonts w:cs="Arial"/>
          <w:b/>
          <w:szCs w:val="28"/>
        </w:rPr>
      </w:pPr>
      <w:r w:rsidRPr="0008497D">
        <w:rPr>
          <w:rFonts w:cs="Arial"/>
          <w:b/>
          <w:szCs w:val="28"/>
        </w:rPr>
        <w:t>8. Нормативные правовые акты,</w:t>
      </w:r>
    </w:p>
    <w:p w:rsidR="0008497D" w:rsidRPr="0008497D" w:rsidRDefault="0008497D" w:rsidP="0008497D">
      <w:pPr>
        <w:autoSpaceDE w:val="0"/>
        <w:autoSpaceDN w:val="0"/>
        <w:adjustRightInd w:val="0"/>
        <w:ind w:firstLine="709"/>
        <w:jc w:val="center"/>
        <w:rPr>
          <w:b/>
          <w:szCs w:val="28"/>
        </w:rPr>
      </w:pPr>
      <w:r w:rsidRPr="0008497D">
        <w:rPr>
          <w:rFonts w:cs="Arial"/>
          <w:b/>
          <w:szCs w:val="28"/>
        </w:rPr>
        <w:t>регулирующие предоставление муниципальной услуги</w:t>
      </w:r>
    </w:p>
    <w:p w:rsidR="0008497D" w:rsidRPr="0008497D" w:rsidRDefault="0008497D" w:rsidP="0008497D">
      <w:pPr>
        <w:autoSpaceDE w:val="0"/>
        <w:autoSpaceDN w:val="0"/>
        <w:adjustRightInd w:val="0"/>
        <w:jc w:val="both"/>
        <w:rPr>
          <w:rFonts w:eastAsia="Calibri"/>
          <w:szCs w:val="28"/>
        </w:rPr>
      </w:pPr>
    </w:p>
    <w:p w:rsidR="0008497D" w:rsidRPr="0008497D" w:rsidRDefault="0008497D" w:rsidP="0008497D">
      <w:pPr>
        <w:tabs>
          <w:tab w:val="left" w:pos="709"/>
        </w:tabs>
        <w:autoSpaceDE w:val="0"/>
        <w:autoSpaceDN w:val="0"/>
        <w:adjustRightInd w:val="0"/>
        <w:ind w:firstLine="709"/>
        <w:jc w:val="both"/>
        <w:rPr>
          <w:rFonts w:eastAsia="Calibri"/>
          <w:szCs w:val="28"/>
        </w:rPr>
      </w:pPr>
      <w:r w:rsidRPr="0008497D">
        <w:rPr>
          <w:rFonts w:eastAsia="Calibri"/>
          <w:szCs w:val="28"/>
        </w:rP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сайте Администрации,  региональном реестре, на ЕПГУ и РПГУ, информационном стенде Управления.</w:t>
      </w:r>
    </w:p>
    <w:p w:rsidR="0008497D" w:rsidRPr="0008497D" w:rsidRDefault="0008497D" w:rsidP="0008497D">
      <w:pPr>
        <w:autoSpaceDE w:val="0"/>
        <w:autoSpaceDN w:val="0"/>
        <w:adjustRightInd w:val="0"/>
        <w:ind w:firstLine="709"/>
        <w:jc w:val="both"/>
        <w:rPr>
          <w:rFonts w:eastAsia="Calibri"/>
          <w:szCs w:val="28"/>
        </w:rPr>
      </w:pP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9. Исчерпывающий перечень документов, необходимых</w:t>
      </w:r>
    </w:p>
    <w:p w:rsidR="0008497D" w:rsidRPr="0008497D" w:rsidRDefault="0008497D" w:rsidP="0008497D">
      <w:pPr>
        <w:autoSpaceDE w:val="0"/>
        <w:autoSpaceDN w:val="0"/>
        <w:adjustRightInd w:val="0"/>
        <w:ind w:firstLine="709"/>
        <w:jc w:val="center"/>
        <w:rPr>
          <w:rFonts w:eastAsia="Calibri"/>
          <w:b/>
          <w:szCs w:val="28"/>
        </w:rPr>
      </w:pPr>
      <w:r w:rsidRPr="0008497D">
        <w:rPr>
          <w:rFonts w:eastAsia="Calibri"/>
          <w:b/>
          <w:szCs w:val="28"/>
        </w:rPr>
        <w:t>в соответствии с нормативными правовыми актами</w:t>
      </w:r>
    </w:p>
    <w:p w:rsidR="0008497D" w:rsidRPr="0008497D" w:rsidRDefault="0008497D" w:rsidP="0008497D">
      <w:pPr>
        <w:autoSpaceDE w:val="0"/>
        <w:autoSpaceDN w:val="0"/>
        <w:adjustRightInd w:val="0"/>
        <w:ind w:firstLine="709"/>
        <w:jc w:val="center"/>
        <w:rPr>
          <w:rFonts w:eastAsia="Calibri"/>
          <w:b/>
          <w:szCs w:val="28"/>
        </w:rPr>
      </w:pPr>
      <w:r w:rsidRPr="0008497D">
        <w:rPr>
          <w:rFonts w:eastAsia="Calibri"/>
          <w:b/>
          <w:szCs w:val="28"/>
        </w:rPr>
        <w:t>для предоставления муниципальной услуги и услуг, которые</w:t>
      </w:r>
    </w:p>
    <w:p w:rsidR="0008497D" w:rsidRPr="0008497D" w:rsidRDefault="0008497D" w:rsidP="0008497D">
      <w:pPr>
        <w:autoSpaceDE w:val="0"/>
        <w:autoSpaceDN w:val="0"/>
        <w:adjustRightInd w:val="0"/>
        <w:ind w:firstLine="709"/>
        <w:jc w:val="center"/>
        <w:rPr>
          <w:rFonts w:eastAsia="Calibri"/>
          <w:b/>
          <w:szCs w:val="28"/>
        </w:rPr>
      </w:pPr>
      <w:r w:rsidRPr="0008497D">
        <w:rPr>
          <w:rFonts w:eastAsia="Calibri"/>
          <w:b/>
          <w:szCs w:val="28"/>
        </w:rPr>
        <w:t>являются необходимыми и обязательным для предоставления муниципальной услуги, подлежащих представлению заявителем,</w:t>
      </w:r>
    </w:p>
    <w:p w:rsidR="0008497D" w:rsidRPr="0008497D" w:rsidRDefault="0008497D" w:rsidP="0008497D">
      <w:pPr>
        <w:autoSpaceDE w:val="0"/>
        <w:autoSpaceDN w:val="0"/>
        <w:adjustRightInd w:val="0"/>
        <w:ind w:firstLine="709"/>
        <w:jc w:val="center"/>
        <w:rPr>
          <w:rFonts w:eastAsia="Calibri"/>
          <w:b/>
          <w:szCs w:val="28"/>
        </w:rPr>
      </w:pPr>
      <w:r w:rsidRPr="0008497D">
        <w:rPr>
          <w:rFonts w:eastAsia="Calibri"/>
          <w:b/>
          <w:szCs w:val="28"/>
        </w:rPr>
        <w:t>способы их получения заявителем, в том числе в электронной форме,</w:t>
      </w:r>
    </w:p>
    <w:p w:rsidR="0008497D" w:rsidRPr="0008497D" w:rsidRDefault="0008497D" w:rsidP="0008497D">
      <w:pPr>
        <w:autoSpaceDE w:val="0"/>
        <w:autoSpaceDN w:val="0"/>
        <w:adjustRightInd w:val="0"/>
        <w:ind w:firstLine="709"/>
        <w:jc w:val="center"/>
        <w:rPr>
          <w:rFonts w:eastAsia="Calibri"/>
          <w:b/>
          <w:szCs w:val="28"/>
        </w:rPr>
      </w:pPr>
      <w:r w:rsidRPr="0008497D">
        <w:rPr>
          <w:rFonts w:eastAsia="Calibri"/>
          <w:b/>
          <w:szCs w:val="28"/>
        </w:rPr>
        <w:t>порядок их представления</w:t>
      </w:r>
    </w:p>
    <w:p w:rsidR="0008497D" w:rsidRPr="0008497D" w:rsidRDefault="0008497D" w:rsidP="0008497D">
      <w:pPr>
        <w:autoSpaceDE w:val="0"/>
        <w:autoSpaceDN w:val="0"/>
        <w:adjustRightInd w:val="0"/>
        <w:ind w:firstLine="709"/>
        <w:jc w:val="both"/>
        <w:rPr>
          <w:rFonts w:eastAsia="Calibri"/>
          <w:szCs w:val="28"/>
        </w:rPr>
      </w:pP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14. Для получения муниципальной услуги заявитель представляет в Управление </w:t>
      </w:r>
      <w:hyperlink w:anchor="P576" w:history="1">
        <w:r w:rsidRPr="0008497D">
          <w:rPr>
            <w:szCs w:val="28"/>
          </w:rPr>
          <w:t>заявление</w:t>
        </w:r>
      </w:hyperlink>
      <w:r w:rsidRPr="0008497D">
        <w:rPr>
          <w:szCs w:val="28"/>
        </w:rPr>
        <w:t xml:space="preserve"> по форме согласно приложению к Административному регламенту.</w:t>
      </w:r>
    </w:p>
    <w:p w:rsidR="0008497D" w:rsidRPr="0008497D" w:rsidRDefault="0008497D" w:rsidP="0008497D">
      <w:pPr>
        <w:tabs>
          <w:tab w:val="left" w:pos="567"/>
          <w:tab w:val="left" w:pos="709"/>
        </w:tabs>
        <w:autoSpaceDE w:val="0"/>
        <w:autoSpaceDN w:val="0"/>
        <w:adjustRightInd w:val="0"/>
        <w:ind w:firstLine="539"/>
        <w:jc w:val="both"/>
        <w:rPr>
          <w:szCs w:val="28"/>
        </w:rPr>
      </w:pPr>
      <w:r w:rsidRPr="0008497D">
        <w:rPr>
          <w:szCs w:val="28"/>
        </w:rPr>
        <w:t xml:space="preserve">  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08497D" w:rsidRPr="0008497D" w:rsidRDefault="0008497D" w:rsidP="0008497D">
      <w:pPr>
        <w:autoSpaceDE w:val="0"/>
        <w:autoSpaceDN w:val="0"/>
        <w:adjustRightInd w:val="0"/>
        <w:ind w:firstLine="539"/>
        <w:jc w:val="both"/>
        <w:rPr>
          <w:szCs w:val="28"/>
        </w:rPr>
      </w:pPr>
      <w:r w:rsidRPr="0008497D">
        <w:rPr>
          <w:szCs w:val="28"/>
        </w:rPr>
        <w:t xml:space="preserve">  15. К заявлению прилагаются следующие документы:</w:t>
      </w:r>
    </w:p>
    <w:p w:rsidR="0008497D" w:rsidRPr="0008497D" w:rsidRDefault="0008497D" w:rsidP="0008497D">
      <w:pPr>
        <w:autoSpaceDE w:val="0"/>
        <w:autoSpaceDN w:val="0"/>
        <w:adjustRightInd w:val="0"/>
        <w:ind w:firstLine="539"/>
        <w:jc w:val="both"/>
        <w:rPr>
          <w:szCs w:val="28"/>
        </w:rPr>
      </w:pPr>
      <w:r w:rsidRPr="0008497D">
        <w:rPr>
          <w:szCs w:val="28"/>
        </w:rPr>
        <w:t xml:space="preserve">  - копии учредительных документов (оригиналы учредительных документов в случае, если верность копий не удостоверена нотариально). </w:t>
      </w:r>
    </w:p>
    <w:p w:rsidR="0008497D" w:rsidRPr="0008497D" w:rsidRDefault="0008497D" w:rsidP="0008497D">
      <w:pPr>
        <w:autoSpaceDE w:val="0"/>
        <w:autoSpaceDN w:val="0"/>
        <w:adjustRightInd w:val="0"/>
        <w:ind w:firstLine="539"/>
        <w:jc w:val="both"/>
        <w:rPr>
          <w:szCs w:val="28"/>
        </w:rPr>
      </w:pPr>
      <w:r w:rsidRPr="0008497D">
        <w:rPr>
          <w:szCs w:val="28"/>
        </w:rPr>
        <w:t xml:space="preserve">  16.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либо в электронной форме с использованием РПГУ.</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spacing w:line="0" w:lineRule="atLeast"/>
        <w:jc w:val="center"/>
        <w:rPr>
          <w:rFonts w:cs="Calibri"/>
          <w:b/>
          <w:szCs w:val="28"/>
        </w:rPr>
      </w:pPr>
      <w:r w:rsidRPr="0008497D">
        <w:rPr>
          <w:rFonts w:cs="Calibri"/>
          <w:b/>
          <w:szCs w:val="28"/>
        </w:rPr>
        <w:t>10. Исчерпывающий перечень документов,</w:t>
      </w:r>
    </w:p>
    <w:p w:rsidR="0008497D" w:rsidRPr="0008497D" w:rsidRDefault="0008497D" w:rsidP="0008497D">
      <w:pPr>
        <w:autoSpaceDE w:val="0"/>
        <w:autoSpaceDN w:val="0"/>
        <w:adjustRightInd w:val="0"/>
        <w:spacing w:line="0" w:lineRule="atLeast"/>
        <w:ind w:firstLine="709"/>
        <w:jc w:val="center"/>
        <w:rPr>
          <w:rFonts w:cs="Calibri"/>
          <w:b/>
          <w:szCs w:val="28"/>
        </w:rPr>
      </w:pPr>
      <w:r w:rsidRPr="0008497D">
        <w:rPr>
          <w:rFonts w:cs="Calibri"/>
          <w:b/>
          <w:szCs w:val="28"/>
        </w:rPr>
        <w:t>необходимых в соответствии с нормативными правовыми актами</w:t>
      </w:r>
    </w:p>
    <w:p w:rsidR="0008497D" w:rsidRPr="0008497D" w:rsidRDefault="0008497D" w:rsidP="0008497D">
      <w:pPr>
        <w:autoSpaceDE w:val="0"/>
        <w:autoSpaceDN w:val="0"/>
        <w:adjustRightInd w:val="0"/>
        <w:spacing w:line="0" w:lineRule="atLeast"/>
        <w:ind w:firstLine="709"/>
        <w:jc w:val="center"/>
        <w:rPr>
          <w:rFonts w:cs="Calibri"/>
          <w:b/>
          <w:szCs w:val="28"/>
        </w:rPr>
      </w:pPr>
      <w:r w:rsidRPr="0008497D">
        <w:rPr>
          <w:rFonts w:cs="Calibri"/>
          <w:b/>
          <w:szCs w:val="28"/>
        </w:rPr>
        <w:t>для предоставления муниципальной услуги, которые</w:t>
      </w:r>
    </w:p>
    <w:p w:rsidR="0008497D" w:rsidRPr="0008497D" w:rsidRDefault="0008497D" w:rsidP="0008497D">
      <w:pPr>
        <w:autoSpaceDE w:val="0"/>
        <w:autoSpaceDN w:val="0"/>
        <w:adjustRightInd w:val="0"/>
        <w:spacing w:line="0" w:lineRule="atLeast"/>
        <w:ind w:firstLine="709"/>
        <w:jc w:val="center"/>
        <w:rPr>
          <w:rFonts w:cs="Calibri"/>
          <w:b/>
          <w:szCs w:val="28"/>
        </w:rPr>
      </w:pPr>
      <w:r w:rsidRPr="0008497D">
        <w:rPr>
          <w:rFonts w:cs="Calibri"/>
          <w:b/>
          <w:szCs w:val="28"/>
        </w:rPr>
        <w:t>находятся в распоряжении органов местного самоуправления,</w:t>
      </w:r>
    </w:p>
    <w:p w:rsidR="0008497D" w:rsidRPr="0008497D" w:rsidRDefault="0008497D" w:rsidP="0008497D">
      <w:pPr>
        <w:autoSpaceDE w:val="0"/>
        <w:autoSpaceDN w:val="0"/>
        <w:adjustRightInd w:val="0"/>
        <w:spacing w:line="0" w:lineRule="atLeast"/>
        <w:ind w:firstLine="709"/>
        <w:jc w:val="center"/>
        <w:rPr>
          <w:rFonts w:cs="Calibri"/>
          <w:b/>
          <w:szCs w:val="28"/>
        </w:rPr>
      </w:pPr>
      <w:r w:rsidRPr="0008497D">
        <w:rPr>
          <w:rFonts w:cs="Calibri"/>
          <w:b/>
          <w:szCs w:val="28"/>
        </w:rPr>
        <w:t>иных органов и организаций, участвующих в предоставлении муниципальных услуг, и которые заявитель вправе представить,</w:t>
      </w:r>
    </w:p>
    <w:p w:rsidR="0008497D" w:rsidRPr="0008497D" w:rsidRDefault="0008497D" w:rsidP="0008497D">
      <w:pPr>
        <w:autoSpaceDE w:val="0"/>
        <w:autoSpaceDN w:val="0"/>
        <w:adjustRightInd w:val="0"/>
        <w:spacing w:line="0" w:lineRule="atLeast"/>
        <w:ind w:firstLine="709"/>
        <w:jc w:val="center"/>
        <w:rPr>
          <w:b/>
          <w:szCs w:val="28"/>
          <w:lang w:eastAsia="en-US"/>
        </w:rPr>
      </w:pPr>
      <w:r w:rsidRPr="0008497D">
        <w:rPr>
          <w:rFonts w:cs="Calibri"/>
          <w:b/>
          <w:szCs w:val="28"/>
        </w:rPr>
        <w:t>а также способы их получения заявителями, в том числе в электронной форме, порядок их представления</w:t>
      </w:r>
    </w:p>
    <w:p w:rsidR="0008497D" w:rsidRPr="0008497D" w:rsidRDefault="0008497D" w:rsidP="0008497D">
      <w:pPr>
        <w:autoSpaceDE w:val="0"/>
        <w:autoSpaceDN w:val="0"/>
        <w:adjustRightInd w:val="0"/>
        <w:spacing w:line="0" w:lineRule="atLeast"/>
        <w:ind w:firstLine="709"/>
        <w:jc w:val="center"/>
        <w:rPr>
          <w:szCs w:val="28"/>
          <w:lang w:eastAsia="en-US"/>
        </w:rPr>
      </w:pPr>
    </w:p>
    <w:p w:rsidR="0008497D" w:rsidRPr="0008497D" w:rsidRDefault="0008497D" w:rsidP="0008497D">
      <w:pPr>
        <w:autoSpaceDE w:val="0"/>
        <w:autoSpaceDN w:val="0"/>
        <w:adjustRightInd w:val="0"/>
        <w:spacing w:line="0" w:lineRule="atLeast"/>
        <w:ind w:firstLine="709"/>
        <w:jc w:val="both"/>
        <w:rPr>
          <w:szCs w:val="28"/>
          <w:lang w:eastAsia="en-US"/>
        </w:rPr>
      </w:pPr>
      <w:r w:rsidRPr="0008497D">
        <w:rPr>
          <w:szCs w:val="28"/>
          <w:lang w:eastAsia="en-US"/>
        </w:rPr>
        <w:t xml:space="preserve">17. Документами, необходимыми для предоставления муниципальной услуги и подлежащими получению в рамках межведомственного взаимодействия, являются: </w:t>
      </w:r>
    </w:p>
    <w:p w:rsidR="0008497D" w:rsidRPr="0008497D" w:rsidRDefault="0008497D" w:rsidP="0008497D">
      <w:pPr>
        <w:autoSpaceDE w:val="0"/>
        <w:autoSpaceDN w:val="0"/>
        <w:adjustRightInd w:val="0"/>
        <w:ind w:firstLine="709"/>
        <w:jc w:val="both"/>
        <w:rPr>
          <w:szCs w:val="28"/>
        </w:rPr>
      </w:pPr>
      <w:r w:rsidRPr="0008497D">
        <w:rPr>
          <w:rFonts w:cs="Arial"/>
          <w:szCs w:val="28"/>
        </w:rPr>
        <w:t>-</w:t>
      </w:r>
      <w:r w:rsidRPr="0008497D">
        <w:rPr>
          <w:szCs w:val="28"/>
        </w:rPr>
        <w:t xml:space="preserve"> сведения о государственной регистрации юридического лица из Единого государственного реестра юридических лиц, включая сведения о постановке юридического лица на учет в налоговом органе по месту нахождения юридического лица;</w:t>
      </w:r>
    </w:p>
    <w:p w:rsidR="0008497D" w:rsidRPr="0008497D" w:rsidRDefault="0008497D" w:rsidP="0008497D">
      <w:pPr>
        <w:autoSpaceDE w:val="0"/>
        <w:autoSpaceDN w:val="0"/>
        <w:adjustRightInd w:val="0"/>
        <w:ind w:firstLine="709"/>
        <w:jc w:val="both"/>
        <w:rPr>
          <w:szCs w:val="28"/>
        </w:rPr>
      </w:pPr>
      <w:r w:rsidRPr="0008497D">
        <w:rPr>
          <w:rFonts w:cs="Arial"/>
          <w:szCs w:val="28"/>
        </w:rPr>
        <w:t xml:space="preserve">- </w:t>
      </w:r>
      <w:r w:rsidRPr="0008497D">
        <w:rPr>
          <w:szCs w:val="28"/>
        </w:rPr>
        <w:t>сведения из Единого государственного реестра недвижимости, содержащиеся в правоустанавливающих документах, подтверждающих право на объект или объекты недвижимости, расположенные на территории, в пределах которой предполагается организовать рынок.</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18. Заявитель вправе представить данные документы по собственной инициативе.</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19. Документы (их копии или сведения, содержащиеся в них), указанные в </w:t>
      </w:r>
      <w:hyperlink r:id="rId23" w:history="1">
        <w:r w:rsidRPr="0008497D">
          <w:rPr>
            <w:rFonts w:eastAsia="Calibri"/>
            <w:szCs w:val="28"/>
          </w:rPr>
          <w:t>пункте</w:t>
        </w:r>
      </w:hyperlink>
      <w:r w:rsidRPr="0008497D">
        <w:rPr>
          <w:rFonts w:eastAsia="Calibri"/>
          <w:szCs w:val="28"/>
        </w:rPr>
        <w:t xml:space="preserve"> 18 Административного регламента, запрашиваются Управлением в государственных органах, в распоряжении которых находятся указанные документы, если заявитель не представил указанные документы самостоятельно.</w:t>
      </w:r>
    </w:p>
    <w:p w:rsid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spacing w:line="0" w:lineRule="atLeast"/>
        <w:jc w:val="center"/>
        <w:rPr>
          <w:rFonts w:cs="Calibri"/>
          <w:b/>
          <w:szCs w:val="28"/>
        </w:rPr>
      </w:pPr>
      <w:r w:rsidRPr="0008497D">
        <w:rPr>
          <w:b/>
          <w:szCs w:val="28"/>
          <w:lang w:eastAsia="en-US"/>
        </w:rPr>
        <w:lastRenderedPageBreak/>
        <w:t>11. З</w:t>
      </w:r>
      <w:r w:rsidRPr="0008497D">
        <w:rPr>
          <w:rFonts w:cs="Calibri"/>
          <w:b/>
          <w:szCs w:val="28"/>
        </w:rPr>
        <w:t xml:space="preserve">апрет требовать от заявителя представления документов, </w:t>
      </w:r>
    </w:p>
    <w:p w:rsidR="0008497D" w:rsidRPr="0008497D" w:rsidRDefault="0008497D" w:rsidP="0008497D">
      <w:pPr>
        <w:autoSpaceDE w:val="0"/>
        <w:autoSpaceDN w:val="0"/>
        <w:adjustRightInd w:val="0"/>
        <w:spacing w:line="0" w:lineRule="atLeast"/>
        <w:jc w:val="center"/>
        <w:rPr>
          <w:rFonts w:cs="Calibri"/>
          <w:b/>
          <w:szCs w:val="28"/>
        </w:rPr>
      </w:pPr>
      <w:r w:rsidRPr="0008497D">
        <w:rPr>
          <w:rFonts w:cs="Calibri"/>
          <w:b/>
          <w:szCs w:val="28"/>
        </w:rPr>
        <w:t>информации или осуществления действий</w:t>
      </w:r>
    </w:p>
    <w:p w:rsidR="0008497D" w:rsidRPr="0008497D" w:rsidRDefault="0008497D" w:rsidP="0008497D">
      <w:pPr>
        <w:autoSpaceDE w:val="0"/>
        <w:autoSpaceDN w:val="0"/>
        <w:adjustRightInd w:val="0"/>
        <w:spacing w:line="0" w:lineRule="atLeast"/>
        <w:jc w:val="center"/>
        <w:rPr>
          <w:szCs w:val="28"/>
          <w:lang w:eastAsia="en-US"/>
        </w:rPr>
      </w:pPr>
    </w:p>
    <w:p w:rsidR="0008497D" w:rsidRPr="0008497D" w:rsidRDefault="0008497D" w:rsidP="0008497D">
      <w:pPr>
        <w:autoSpaceDE w:val="0"/>
        <w:autoSpaceDN w:val="0"/>
        <w:adjustRightInd w:val="0"/>
        <w:spacing w:line="0" w:lineRule="atLeast"/>
        <w:ind w:firstLine="709"/>
        <w:jc w:val="both"/>
        <w:rPr>
          <w:szCs w:val="28"/>
          <w:lang w:eastAsia="en-US"/>
        </w:rPr>
      </w:pPr>
      <w:r w:rsidRPr="0008497D">
        <w:rPr>
          <w:bCs/>
          <w:szCs w:val="28"/>
          <w:lang w:eastAsia="en-US"/>
        </w:rPr>
        <w:t>20.</w:t>
      </w:r>
      <w:r w:rsidRPr="0008497D">
        <w:rPr>
          <w:szCs w:val="28"/>
          <w:lang w:eastAsia="en-US"/>
        </w:rPr>
        <w:t xml:space="preserve"> Запрещено требовать от заявителя:</w:t>
      </w:r>
    </w:p>
    <w:p w:rsidR="0008497D" w:rsidRPr="0008497D" w:rsidRDefault="0008497D" w:rsidP="0008497D">
      <w:pPr>
        <w:tabs>
          <w:tab w:val="left" w:pos="1080"/>
        </w:tabs>
        <w:autoSpaceDE w:val="0"/>
        <w:autoSpaceDN w:val="0"/>
        <w:adjustRightInd w:val="0"/>
        <w:spacing w:line="0" w:lineRule="atLeast"/>
        <w:ind w:firstLine="709"/>
        <w:jc w:val="both"/>
        <w:rPr>
          <w:rFonts w:eastAsia="Calibri"/>
          <w:szCs w:val="28"/>
          <w:lang w:eastAsia="en-US"/>
        </w:rPr>
      </w:pPr>
      <w:r w:rsidRPr="0008497D">
        <w:rPr>
          <w:rFonts w:eastAsia="Calibri"/>
          <w:szCs w:val="28"/>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4" w:history="1">
        <w:r w:rsidRPr="0008497D">
          <w:rPr>
            <w:rFonts w:eastAsia="Calibri"/>
            <w:szCs w:val="28"/>
          </w:rPr>
          <w:t>части 6 статьи 7</w:t>
        </w:r>
      </w:hyperlink>
      <w:r w:rsidRPr="0008497D">
        <w:rPr>
          <w:rFonts w:eastAsia="Calibri"/>
          <w:szCs w:val="28"/>
        </w:rPr>
        <w:t xml:space="preserve"> Федерального закона </w:t>
      </w:r>
      <w:r w:rsidRPr="0008497D">
        <w:rPr>
          <w:rFonts w:eastAsia="Calibri"/>
          <w:szCs w:val="28"/>
          <w:lang w:eastAsia="en-US"/>
        </w:rPr>
        <w:t>№ 210-ФЗ</w:t>
      </w:r>
      <w:r w:rsidRPr="0008497D">
        <w:rPr>
          <w:rFonts w:eastAsia="Calibri"/>
          <w:szCs w:val="28"/>
        </w:rPr>
        <w:t>;</w:t>
      </w:r>
    </w:p>
    <w:p w:rsidR="0008497D" w:rsidRPr="0008497D" w:rsidRDefault="0008497D" w:rsidP="0008497D">
      <w:pPr>
        <w:autoSpaceDE w:val="0"/>
        <w:autoSpaceDN w:val="0"/>
        <w:adjustRightInd w:val="0"/>
        <w:ind w:firstLine="540"/>
        <w:jc w:val="both"/>
        <w:rPr>
          <w:szCs w:val="28"/>
        </w:rPr>
      </w:pPr>
      <w:r w:rsidRPr="0008497D">
        <w:rPr>
          <w:szCs w:val="28"/>
        </w:rPr>
        <w:t xml:space="preserve">  -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history="1">
        <w:r w:rsidRPr="0008497D">
          <w:rPr>
            <w:szCs w:val="28"/>
          </w:rPr>
          <w:t>части 1 статьи 9</w:t>
        </w:r>
      </w:hyperlink>
      <w:r w:rsidRPr="0008497D">
        <w:rPr>
          <w:szCs w:val="28"/>
        </w:rPr>
        <w:t xml:space="preserve"> Федерального закона № 210-ФЗ;</w:t>
      </w:r>
    </w:p>
    <w:p w:rsidR="0008497D" w:rsidRPr="0008497D" w:rsidRDefault="0008497D" w:rsidP="0008497D">
      <w:pPr>
        <w:tabs>
          <w:tab w:val="left" w:pos="709"/>
        </w:tabs>
        <w:autoSpaceDE w:val="0"/>
        <w:autoSpaceDN w:val="0"/>
        <w:adjustRightInd w:val="0"/>
        <w:ind w:firstLine="540"/>
        <w:jc w:val="both"/>
        <w:rPr>
          <w:rFonts w:eastAsia="Calibri"/>
          <w:szCs w:val="28"/>
        </w:rPr>
      </w:pPr>
      <w:r w:rsidRPr="0008497D">
        <w:rPr>
          <w:rFonts w:eastAsia="Calibri"/>
          <w:szCs w:val="28"/>
        </w:rPr>
        <w:t xml:space="preserve">  -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Pr="0008497D">
        <w:rPr>
          <w:rFonts w:eastAsia="Calibri"/>
          <w:szCs w:val="28"/>
          <w:lang w:eastAsia="en-US"/>
        </w:rPr>
        <w:t xml:space="preserve">за исключением случаев, указанных в пункте 4 части 1 статьи 7 Федерального закона № 210-ФЗ; </w:t>
      </w:r>
    </w:p>
    <w:p w:rsidR="0008497D" w:rsidRPr="0008497D" w:rsidRDefault="0008497D" w:rsidP="0008497D">
      <w:pPr>
        <w:tabs>
          <w:tab w:val="left" w:pos="709"/>
        </w:tabs>
        <w:autoSpaceDE w:val="0"/>
        <w:autoSpaceDN w:val="0"/>
        <w:adjustRightInd w:val="0"/>
        <w:jc w:val="both"/>
        <w:outlineLvl w:val="2"/>
        <w:rPr>
          <w:rFonts w:cs="Calibri"/>
          <w:szCs w:val="28"/>
          <w:lang w:eastAsia="en-US"/>
        </w:rPr>
      </w:pPr>
      <w:r w:rsidRPr="0008497D">
        <w:rPr>
          <w:bCs/>
          <w:szCs w:val="28"/>
          <w:lang w:eastAsia="en-US"/>
        </w:rPr>
        <w:tab/>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08497D">
        <w:rPr>
          <w:rFonts w:cs="Calibri"/>
          <w:szCs w:val="28"/>
          <w:lang w:eastAsia="en-US"/>
        </w:rP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8497D" w:rsidRPr="0008497D" w:rsidRDefault="0008497D" w:rsidP="0008497D">
      <w:pPr>
        <w:tabs>
          <w:tab w:val="left" w:pos="709"/>
        </w:tabs>
        <w:autoSpaceDE w:val="0"/>
        <w:autoSpaceDN w:val="0"/>
        <w:adjustRightInd w:val="0"/>
        <w:jc w:val="both"/>
        <w:outlineLvl w:val="2"/>
        <w:rPr>
          <w:bCs/>
          <w:szCs w:val="28"/>
          <w:lang w:eastAsia="en-US"/>
        </w:rPr>
      </w:pPr>
    </w:p>
    <w:p w:rsidR="0008497D" w:rsidRPr="0008497D" w:rsidRDefault="0008497D" w:rsidP="0008497D">
      <w:pPr>
        <w:autoSpaceDE w:val="0"/>
        <w:autoSpaceDN w:val="0"/>
        <w:adjustRightInd w:val="0"/>
        <w:jc w:val="center"/>
        <w:outlineLvl w:val="2"/>
        <w:rPr>
          <w:b/>
          <w:bCs/>
          <w:szCs w:val="28"/>
        </w:rPr>
      </w:pPr>
      <w:r w:rsidRPr="0008497D">
        <w:rPr>
          <w:b/>
          <w:bCs/>
          <w:szCs w:val="28"/>
        </w:rPr>
        <w:t>12. Исчерпывающий перечень оснований для отказа в приеме</w:t>
      </w:r>
    </w:p>
    <w:p w:rsidR="0008497D" w:rsidRPr="0008497D" w:rsidRDefault="0008497D" w:rsidP="0008497D">
      <w:pPr>
        <w:autoSpaceDE w:val="0"/>
        <w:autoSpaceDN w:val="0"/>
        <w:adjustRightInd w:val="0"/>
        <w:jc w:val="center"/>
        <w:rPr>
          <w:b/>
          <w:bCs/>
          <w:szCs w:val="28"/>
        </w:rPr>
      </w:pPr>
      <w:r w:rsidRPr="0008497D">
        <w:rPr>
          <w:b/>
          <w:bCs/>
          <w:szCs w:val="28"/>
        </w:rPr>
        <w:t>документов, необходимых для предоставления муниципальной</w:t>
      </w:r>
    </w:p>
    <w:p w:rsidR="0008497D" w:rsidRPr="0008497D" w:rsidRDefault="0008497D" w:rsidP="0008497D">
      <w:pPr>
        <w:autoSpaceDE w:val="0"/>
        <w:autoSpaceDN w:val="0"/>
        <w:adjustRightInd w:val="0"/>
        <w:jc w:val="center"/>
        <w:rPr>
          <w:b/>
          <w:bCs/>
          <w:szCs w:val="28"/>
        </w:rPr>
      </w:pPr>
      <w:r w:rsidRPr="0008497D">
        <w:rPr>
          <w:b/>
          <w:bCs/>
          <w:szCs w:val="28"/>
        </w:rPr>
        <w:t>услуги</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709"/>
        <w:jc w:val="both"/>
        <w:rPr>
          <w:rFonts w:cs="Arial"/>
          <w:szCs w:val="28"/>
        </w:rPr>
      </w:pPr>
      <w:r w:rsidRPr="0008497D">
        <w:rPr>
          <w:szCs w:val="28"/>
        </w:rPr>
        <w:t>21. Основания для отказа в приеме документов, необходимых для предоставления муниципальной услуги, не предусмотрены.</w:t>
      </w:r>
      <w:r w:rsidRPr="0008497D">
        <w:rPr>
          <w:rFonts w:cs="Arial"/>
          <w:szCs w:val="28"/>
        </w:rPr>
        <w:t xml:space="preserve"> </w:t>
      </w:r>
    </w:p>
    <w:p w:rsidR="0008497D" w:rsidRPr="0008497D" w:rsidRDefault="0008497D" w:rsidP="0008497D">
      <w:pPr>
        <w:autoSpaceDE w:val="0"/>
        <w:autoSpaceDN w:val="0"/>
        <w:adjustRightInd w:val="0"/>
        <w:ind w:firstLine="709"/>
        <w:jc w:val="both"/>
        <w:rPr>
          <w:rFonts w:eastAsia="Calibri"/>
          <w:szCs w:val="28"/>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 xml:space="preserve">13. Исчерпывающий перечень оснований для приостановления </w:t>
      </w: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или отказа в предоставлении муниципальной услуги</w:t>
      </w:r>
    </w:p>
    <w:p w:rsidR="0008497D" w:rsidRPr="0008497D" w:rsidRDefault="0008497D" w:rsidP="0008497D">
      <w:pPr>
        <w:autoSpaceDE w:val="0"/>
        <w:autoSpaceDN w:val="0"/>
        <w:adjustRightInd w:val="0"/>
        <w:ind w:firstLine="709"/>
        <w:jc w:val="both"/>
        <w:rPr>
          <w:rFonts w:eastAsia="Calibri"/>
          <w:szCs w:val="28"/>
        </w:rPr>
      </w:pP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lastRenderedPageBreak/>
        <w:t>22. Основания для приостановления предоставления муниципальной услуги  не предусмотрены.</w:t>
      </w:r>
    </w:p>
    <w:p w:rsidR="0008497D" w:rsidRPr="0008497D" w:rsidRDefault="0008497D" w:rsidP="0008497D">
      <w:pPr>
        <w:autoSpaceDE w:val="0"/>
        <w:autoSpaceDN w:val="0"/>
        <w:adjustRightInd w:val="0"/>
        <w:ind w:firstLine="709"/>
        <w:jc w:val="both"/>
        <w:rPr>
          <w:szCs w:val="28"/>
        </w:rPr>
      </w:pPr>
      <w:r w:rsidRPr="0008497D">
        <w:rPr>
          <w:szCs w:val="28"/>
        </w:rPr>
        <w:t>23. Основания для отказа в предоставлении муниципальной услуги:</w:t>
      </w:r>
    </w:p>
    <w:p w:rsidR="0008497D" w:rsidRPr="0008497D" w:rsidRDefault="0008497D" w:rsidP="0008497D">
      <w:pPr>
        <w:autoSpaceDE w:val="0"/>
        <w:autoSpaceDN w:val="0"/>
        <w:adjustRightInd w:val="0"/>
        <w:ind w:firstLine="720"/>
        <w:jc w:val="both"/>
        <w:rPr>
          <w:rFonts w:eastAsia="Calibri"/>
          <w:szCs w:val="28"/>
          <w:lang w:eastAsia="en-US"/>
        </w:rPr>
      </w:pPr>
      <w:r w:rsidRPr="0008497D">
        <w:rPr>
          <w:rFonts w:eastAsia="Calibri"/>
          <w:szCs w:val="28"/>
          <w:lang w:eastAsia="en-US"/>
        </w:rPr>
        <w:t>- 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Липецкой области;</w:t>
      </w:r>
    </w:p>
    <w:p w:rsidR="0008497D" w:rsidRPr="0008497D" w:rsidRDefault="0008497D" w:rsidP="0008497D">
      <w:pPr>
        <w:autoSpaceDE w:val="0"/>
        <w:autoSpaceDN w:val="0"/>
        <w:adjustRightInd w:val="0"/>
        <w:ind w:firstLine="720"/>
        <w:jc w:val="both"/>
        <w:rPr>
          <w:rFonts w:eastAsia="Calibri"/>
          <w:szCs w:val="28"/>
          <w:lang w:eastAsia="en-US"/>
        </w:rPr>
      </w:pPr>
      <w:r w:rsidRPr="0008497D">
        <w:rPr>
          <w:rFonts w:eastAsia="Calibri"/>
          <w:szCs w:val="28"/>
          <w:lang w:eastAsia="en-US"/>
        </w:rPr>
        <w:t>-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Липецкой области;</w:t>
      </w:r>
    </w:p>
    <w:p w:rsidR="0008497D" w:rsidRPr="0008497D" w:rsidRDefault="0008497D" w:rsidP="0008497D">
      <w:pPr>
        <w:tabs>
          <w:tab w:val="left" w:pos="709"/>
        </w:tabs>
        <w:autoSpaceDE w:val="0"/>
        <w:autoSpaceDN w:val="0"/>
        <w:adjustRightInd w:val="0"/>
        <w:ind w:firstLine="720"/>
        <w:jc w:val="both"/>
        <w:rPr>
          <w:rFonts w:eastAsia="Calibri"/>
          <w:szCs w:val="28"/>
          <w:lang w:eastAsia="en-US"/>
        </w:rPr>
      </w:pPr>
      <w:r w:rsidRPr="0008497D">
        <w:rPr>
          <w:rFonts w:eastAsia="Calibri"/>
          <w:szCs w:val="28"/>
          <w:lang w:eastAsia="en-US"/>
        </w:rPr>
        <w:t>- подача заявления с нарушением требований, установленных частями 1 и 2 статьи 5 Федерального закона от 30.12.2006 № 271-ФЗ «О розничных рынках и о внесении изменений в Трудовой кодекс Российской Федерации», и (или) предоставление документов, прилагаемых к заявлению, содержащих недостоверные сведения.</w:t>
      </w:r>
    </w:p>
    <w:p w:rsidR="0008497D" w:rsidRPr="0008497D" w:rsidRDefault="0008497D" w:rsidP="0008497D">
      <w:pPr>
        <w:autoSpaceDE w:val="0"/>
        <w:autoSpaceDN w:val="0"/>
        <w:adjustRightInd w:val="0"/>
        <w:ind w:firstLine="709"/>
        <w:jc w:val="both"/>
        <w:rPr>
          <w:rFonts w:cs="Arial"/>
          <w:szCs w:val="28"/>
        </w:rPr>
      </w:pPr>
      <w:r w:rsidRPr="0008497D">
        <w:rPr>
          <w:rFonts w:cs="Arial"/>
          <w:szCs w:val="28"/>
        </w:rPr>
        <w:t>Решение об отказе в выдаче разрешения заявитель вправе обжаловать в порядке, установленным разделом V Административного регламента или в судебном порядке.</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14. Перечень услуг, которые являются необходимыми</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и обязательными для предоставления муниципальной услуги,</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в том числе сведения о документе (документах), выдаваемом</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(выдаваемых) организациями, участвующими в предоставлении</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муниципальной услуги</w:t>
      </w:r>
    </w:p>
    <w:p w:rsidR="0008497D" w:rsidRPr="0008497D" w:rsidRDefault="0008497D" w:rsidP="0008497D">
      <w:pPr>
        <w:autoSpaceDE w:val="0"/>
        <w:autoSpaceDN w:val="0"/>
        <w:adjustRightInd w:val="0"/>
        <w:jc w:val="both"/>
        <w:rPr>
          <w:rFonts w:eastAsia="Calibri"/>
          <w:szCs w:val="28"/>
        </w:rPr>
      </w:pPr>
    </w:p>
    <w:p w:rsidR="0008497D" w:rsidRPr="0008497D" w:rsidRDefault="0008497D" w:rsidP="0008497D">
      <w:pPr>
        <w:tabs>
          <w:tab w:val="left" w:pos="709"/>
        </w:tabs>
        <w:autoSpaceDE w:val="0"/>
        <w:autoSpaceDN w:val="0"/>
        <w:adjustRightInd w:val="0"/>
        <w:ind w:firstLine="708"/>
        <w:jc w:val="both"/>
        <w:rPr>
          <w:rFonts w:eastAsia="Calibri"/>
          <w:bCs/>
          <w:szCs w:val="28"/>
        </w:rPr>
      </w:pPr>
      <w:r w:rsidRPr="0008497D">
        <w:rPr>
          <w:rFonts w:eastAsia="Calibri"/>
          <w:szCs w:val="28"/>
        </w:rPr>
        <w:t xml:space="preserve">24. </w:t>
      </w:r>
      <w:r w:rsidRPr="0008497D">
        <w:rPr>
          <w:rFonts w:eastAsia="Calibri"/>
          <w:szCs w:val="28"/>
          <w:lang w:eastAsia="en-US"/>
        </w:rPr>
        <w:t xml:space="preserve">Услуги, которые являются необходимыми и обязательными для предоставления муниципальной услуги, </w:t>
      </w:r>
      <w:r w:rsidRPr="0008497D">
        <w:rPr>
          <w:rFonts w:eastAsia="Calibri"/>
          <w:bCs/>
          <w:szCs w:val="28"/>
        </w:rPr>
        <w:t>в том числе сведения о документе (документах), выдаваемом (выдаваемых) организациями, участвующими в предоставлении муниципальной услуги</w:t>
      </w:r>
      <w:r w:rsidRPr="0008497D">
        <w:rPr>
          <w:rFonts w:eastAsia="Calibri"/>
          <w:szCs w:val="28"/>
          <w:lang w:eastAsia="en-US"/>
        </w:rPr>
        <w:t>, не предусмотрены.</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ind w:firstLine="709"/>
        <w:jc w:val="center"/>
        <w:rPr>
          <w:rFonts w:cs="Arial"/>
          <w:b/>
          <w:szCs w:val="28"/>
        </w:rPr>
      </w:pPr>
      <w:r w:rsidRPr="0008497D">
        <w:rPr>
          <w:rFonts w:cs="Arial"/>
          <w:b/>
          <w:szCs w:val="28"/>
        </w:rPr>
        <w:t xml:space="preserve">15. Порядок, размер и основания взимания государственной </w:t>
      </w:r>
    </w:p>
    <w:p w:rsidR="0008497D" w:rsidRPr="0008497D" w:rsidRDefault="0008497D" w:rsidP="0008497D">
      <w:pPr>
        <w:autoSpaceDE w:val="0"/>
        <w:autoSpaceDN w:val="0"/>
        <w:adjustRightInd w:val="0"/>
        <w:ind w:firstLine="709"/>
        <w:jc w:val="center"/>
        <w:rPr>
          <w:rFonts w:cs="Arial"/>
          <w:b/>
          <w:szCs w:val="28"/>
        </w:rPr>
      </w:pPr>
      <w:r w:rsidRPr="0008497D">
        <w:rPr>
          <w:rFonts w:cs="Arial"/>
          <w:b/>
          <w:szCs w:val="28"/>
        </w:rPr>
        <w:t xml:space="preserve">пошлины или иной платы, взимаемой за предоставление </w:t>
      </w:r>
    </w:p>
    <w:p w:rsidR="0008497D" w:rsidRPr="0008497D" w:rsidRDefault="0008497D" w:rsidP="0008497D">
      <w:pPr>
        <w:autoSpaceDE w:val="0"/>
        <w:autoSpaceDN w:val="0"/>
        <w:adjustRightInd w:val="0"/>
        <w:ind w:firstLine="709"/>
        <w:jc w:val="center"/>
        <w:rPr>
          <w:b/>
          <w:szCs w:val="28"/>
        </w:rPr>
      </w:pPr>
      <w:r w:rsidRPr="0008497D">
        <w:rPr>
          <w:rFonts w:cs="Arial"/>
          <w:b/>
          <w:szCs w:val="28"/>
        </w:rPr>
        <w:t>муниципальной услуги</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25.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16. Порядок, размер и основания взимания платы</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за предоставление услуг, которые являются необходимыми</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и обязательными для предоставления муниципальной услуги,</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включая информацию о методике расчета</w:t>
      </w:r>
    </w:p>
    <w:p w:rsidR="0008497D" w:rsidRPr="0008497D" w:rsidRDefault="0008497D" w:rsidP="0008497D">
      <w:pPr>
        <w:tabs>
          <w:tab w:val="left" w:pos="709"/>
        </w:tabs>
        <w:autoSpaceDE w:val="0"/>
        <w:autoSpaceDN w:val="0"/>
        <w:adjustRightInd w:val="0"/>
        <w:jc w:val="center"/>
        <w:rPr>
          <w:rFonts w:eastAsia="Calibri"/>
          <w:b/>
          <w:bCs/>
          <w:szCs w:val="28"/>
        </w:rPr>
      </w:pPr>
      <w:r w:rsidRPr="0008497D">
        <w:rPr>
          <w:rFonts w:eastAsia="Calibri"/>
          <w:b/>
          <w:bCs/>
          <w:szCs w:val="28"/>
        </w:rPr>
        <w:t>размера такой платы</w:t>
      </w:r>
    </w:p>
    <w:p w:rsidR="0008497D" w:rsidRPr="0008497D" w:rsidRDefault="0008497D" w:rsidP="0008497D">
      <w:pPr>
        <w:autoSpaceDE w:val="0"/>
        <w:autoSpaceDN w:val="0"/>
        <w:adjustRightInd w:val="0"/>
        <w:jc w:val="both"/>
        <w:rPr>
          <w:rFonts w:eastAsia="Calibri"/>
          <w:szCs w:val="28"/>
        </w:rPr>
      </w:pPr>
    </w:p>
    <w:p w:rsidR="0008497D" w:rsidRPr="0008497D" w:rsidRDefault="0008497D" w:rsidP="0008497D">
      <w:pPr>
        <w:autoSpaceDE w:val="0"/>
        <w:autoSpaceDN w:val="0"/>
        <w:adjustRightInd w:val="0"/>
        <w:ind w:firstLine="540"/>
        <w:jc w:val="both"/>
        <w:rPr>
          <w:szCs w:val="28"/>
        </w:rPr>
      </w:pPr>
      <w:r w:rsidRPr="0008497D">
        <w:rPr>
          <w:rFonts w:cs="Arial"/>
          <w:szCs w:val="28"/>
        </w:rPr>
        <w:lastRenderedPageBreak/>
        <w:t xml:space="preserve">  26. </w:t>
      </w:r>
      <w:r w:rsidRPr="0008497D">
        <w:rPr>
          <w:szCs w:val="28"/>
        </w:rPr>
        <w:t>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08497D" w:rsidRPr="0008497D" w:rsidRDefault="0008497D" w:rsidP="0008497D">
      <w:pPr>
        <w:autoSpaceDE w:val="0"/>
        <w:autoSpaceDN w:val="0"/>
        <w:adjustRightInd w:val="0"/>
        <w:ind w:firstLine="709"/>
        <w:jc w:val="both"/>
        <w:rPr>
          <w:rFonts w:eastAsia="Calibri"/>
          <w:szCs w:val="28"/>
          <w:lang w:eastAsia="en-US"/>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17. Максимальный срок ожидания в очереди при подаче запроса</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о предоставлении муниципальной услуги и при получении</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результата предоставления муниципальной услуги</w:t>
      </w:r>
    </w:p>
    <w:p w:rsidR="0008497D" w:rsidRPr="0008497D" w:rsidRDefault="0008497D" w:rsidP="0008497D">
      <w:pPr>
        <w:autoSpaceDE w:val="0"/>
        <w:autoSpaceDN w:val="0"/>
        <w:adjustRightInd w:val="0"/>
        <w:jc w:val="both"/>
        <w:rPr>
          <w:rFonts w:eastAsia="Calibri"/>
          <w:szCs w:val="28"/>
        </w:rPr>
      </w:pPr>
    </w:p>
    <w:p w:rsidR="0008497D" w:rsidRPr="0008497D" w:rsidRDefault="0008497D" w:rsidP="0008497D">
      <w:pPr>
        <w:autoSpaceDE w:val="0"/>
        <w:autoSpaceDN w:val="0"/>
        <w:adjustRightInd w:val="0"/>
        <w:ind w:firstLine="709"/>
        <w:jc w:val="both"/>
        <w:rPr>
          <w:rFonts w:eastAsia="Calibri"/>
          <w:szCs w:val="28"/>
          <w:lang w:eastAsia="en-US"/>
        </w:rPr>
      </w:pPr>
      <w:r w:rsidRPr="0008497D">
        <w:rPr>
          <w:rFonts w:eastAsia="Calibri"/>
          <w:szCs w:val="28"/>
        </w:rPr>
        <w:t xml:space="preserve">27. </w:t>
      </w:r>
      <w:r w:rsidRPr="0008497D">
        <w:rPr>
          <w:rFonts w:eastAsia="Calibri"/>
          <w:szCs w:val="28"/>
          <w:lang w:eastAsia="en-US"/>
        </w:rPr>
        <w:t>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08497D" w:rsidRPr="0008497D" w:rsidRDefault="0008497D" w:rsidP="0008497D">
      <w:pPr>
        <w:autoSpaceDE w:val="0"/>
        <w:autoSpaceDN w:val="0"/>
        <w:adjustRightInd w:val="0"/>
        <w:ind w:firstLine="709"/>
        <w:jc w:val="both"/>
        <w:rPr>
          <w:rFonts w:eastAsia="Calibri"/>
          <w:szCs w:val="28"/>
          <w:lang w:eastAsia="en-US"/>
        </w:rPr>
      </w:pP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bCs/>
          <w:szCs w:val="28"/>
        </w:rPr>
        <w:t>18. Срок и порядок регистрации запроса заявителя</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о предоставлении муниципальной услуги, в том числе</w:t>
      </w:r>
    </w:p>
    <w:p w:rsidR="0008497D" w:rsidRPr="0008497D" w:rsidRDefault="0008497D" w:rsidP="0008497D">
      <w:pPr>
        <w:autoSpaceDE w:val="0"/>
        <w:autoSpaceDN w:val="0"/>
        <w:adjustRightInd w:val="0"/>
        <w:jc w:val="center"/>
        <w:rPr>
          <w:rFonts w:eastAsia="Calibri"/>
          <w:b/>
          <w:bCs/>
          <w:szCs w:val="28"/>
        </w:rPr>
      </w:pPr>
      <w:r w:rsidRPr="0008497D">
        <w:rPr>
          <w:rFonts w:eastAsia="Calibri"/>
          <w:b/>
          <w:bCs/>
          <w:szCs w:val="28"/>
        </w:rPr>
        <w:t>в электронной форме</w:t>
      </w:r>
    </w:p>
    <w:p w:rsidR="0008497D" w:rsidRPr="0008497D" w:rsidRDefault="0008497D" w:rsidP="0008497D">
      <w:pPr>
        <w:autoSpaceDE w:val="0"/>
        <w:autoSpaceDN w:val="0"/>
        <w:adjustRightInd w:val="0"/>
        <w:jc w:val="center"/>
        <w:rPr>
          <w:rFonts w:eastAsia="Calibri"/>
          <w:b/>
          <w:bCs/>
          <w:szCs w:val="28"/>
        </w:rPr>
      </w:pPr>
    </w:p>
    <w:p w:rsidR="0008497D" w:rsidRPr="0008497D" w:rsidRDefault="0008497D" w:rsidP="0008497D">
      <w:pPr>
        <w:tabs>
          <w:tab w:val="left" w:pos="709"/>
        </w:tabs>
        <w:autoSpaceDE w:val="0"/>
        <w:autoSpaceDN w:val="0"/>
        <w:adjustRightInd w:val="0"/>
        <w:ind w:firstLine="540"/>
        <w:jc w:val="both"/>
        <w:rPr>
          <w:szCs w:val="28"/>
        </w:rPr>
      </w:pPr>
      <w:r w:rsidRPr="0008497D">
        <w:rPr>
          <w:rFonts w:cs="Arial"/>
          <w:szCs w:val="28"/>
        </w:rPr>
        <w:t xml:space="preserve">  28. </w:t>
      </w:r>
      <w:r w:rsidRPr="0008497D">
        <w:rPr>
          <w:szCs w:val="28"/>
        </w:rPr>
        <w:t>Заявление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Регистрация заявления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08497D" w:rsidRPr="0008497D" w:rsidRDefault="0008497D" w:rsidP="0008497D">
      <w:pPr>
        <w:autoSpaceDE w:val="0"/>
        <w:autoSpaceDN w:val="0"/>
        <w:adjustRightInd w:val="0"/>
        <w:ind w:firstLine="709"/>
        <w:jc w:val="both"/>
        <w:rPr>
          <w:rFonts w:eastAsia="Calibri"/>
          <w:szCs w:val="28"/>
        </w:rPr>
      </w:pP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19. Требования к помещениям, в которых предоставляется</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 xml:space="preserve">муниципальная услуга, к залу ожидания, местам для заполнения </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 xml:space="preserve">запросов о предоставлении муниципальной услуги, </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информационным стендам с образцами их заполнения и перечнем</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документов, необходимых для предоставления каждой</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 xml:space="preserve">муниципальной услуги, размещению и оформлению визуальной, </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 xml:space="preserve">текстовой и мультимедийной информации о порядке </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 xml:space="preserve">предоставления такой услуги, в том числе к обеспечению </w:t>
      </w:r>
    </w:p>
    <w:p w:rsidR="0008497D" w:rsidRPr="0008497D" w:rsidRDefault="0008497D" w:rsidP="0008497D">
      <w:pPr>
        <w:autoSpaceDE w:val="0"/>
        <w:autoSpaceDN w:val="0"/>
        <w:adjustRightInd w:val="0"/>
        <w:jc w:val="center"/>
        <w:rPr>
          <w:rFonts w:eastAsia="Calibri"/>
          <w:b/>
          <w:szCs w:val="28"/>
        </w:rPr>
      </w:pPr>
      <w:r w:rsidRPr="0008497D">
        <w:rPr>
          <w:rFonts w:eastAsia="Calibri"/>
          <w:b/>
          <w:szCs w:val="28"/>
        </w:rPr>
        <w:t xml:space="preserve">доступности для инвалидов указанных объектов </w:t>
      </w:r>
    </w:p>
    <w:p w:rsidR="0008497D" w:rsidRPr="0008497D" w:rsidRDefault="0008497D" w:rsidP="0008497D">
      <w:pPr>
        <w:autoSpaceDE w:val="0"/>
        <w:autoSpaceDN w:val="0"/>
        <w:adjustRightInd w:val="0"/>
        <w:ind w:firstLine="709"/>
        <w:jc w:val="center"/>
        <w:rPr>
          <w:rFonts w:cs="Arial"/>
          <w:b/>
          <w:szCs w:val="28"/>
        </w:rPr>
      </w:pPr>
      <w:r w:rsidRPr="0008497D">
        <w:rPr>
          <w:rFonts w:cs="Arial"/>
          <w:b/>
          <w:szCs w:val="28"/>
        </w:rPr>
        <w:t xml:space="preserve">в соответствии с законодательством Российской Федерации </w:t>
      </w:r>
    </w:p>
    <w:p w:rsidR="0008497D" w:rsidRPr="0008497D" w:rsidRDefault="0008497D" w:rsidP="0008497D">
      <w:pPr>
        <w:autoSpaceDE w:val="0"/>
        <w:autoSpaceDN w:val="0"/>
        <w:adjustRightInd w:val="0"/>
        <w:ind w:firstLine="709"/>
        <w:jc w:val="center"/>
        <w:rPr>
          <w:rFonts w:cs="Arial"/>
          <w:b/>
          <w:szCs w:val="28"/>
        </w:rPr>
      </w:pPr>
      <w:r w:rsidRPr="0008497D">
        <w:rPr>
          <w:rFonts w:cs="Arial"/>
          <w:b/>
          <w:szCs w:val="28"/>
        </w:rPr>
        <w:t>о социальной защите инвалидов</w:t>
      </w:r>
    </w:p>
    <w:p w:rsidR="0008497D" w:rsidRPr="0008497D" w:rsidRDefault="0008497D" w:rsidP="0008497D">
      <w:pPr>
        <w:autoSpaceDE w:val="0"/>
        <w:autoSpaceDN w:val="0"/>
        <w:adjustRightInd w:val="0"/>
        <w:ind w:firstLine="709"/>
        <w:jc w:val="center"/>
        <w:rPr>
          <w:szCs w:val="28"/>
        </w:rPr>
      </w:pP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29. Вход в помещение, в котором предоставляется муниципальная услуга, должен быть оборудован информационной табличкой (вывеской), содержащей информацию об Управлении (его наименовании и режиме работы).</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30. Прием заявителей осуществляется в специально выделенных помещениях Управления. </w:t>
      </w:r>
      <w:r w:rsidRPr="0008497D">
        <w:rPr>
          <w:rFonts w:eastAsia="Calibri"/>
          <w:szCs w:val="28"/>
          <w:lang w:eastAsia="en-US"/>
        </w:rPr>
        <w:t>Указанные помещения включают в себя места для ожидания, места для приема, места для информирования.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lastRenderedPageBreak/>
        <w:t>Места ожидания должны соответствовать комфортным условиям для заявителей и оптимальным условиям для работы специалистов.</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Места для заполнения (оформления) документов оборудуются столами, стульями и обеспечиваются образцами заполнения документов.</w:t>
      </w:r>
    </w:p>
    <w:p w:rsidR="0008497D" w:rsidRPr="0008497D" w:rsidRDefault="0008497D" w:rsidP="0008497D">
      <w:pPr>
        <w:tabs>
          <w:tab w:val="left" w:pos="709"/>
        </w:tabs>
        <w:autoSpaceDE w:val="0"/>
        <w:autoSpaceDN w:val="0"/>
        <w:adjustRightInd w:val="0"/>
        <w:ind w:firstLine="709"/>
        <w:jc w:val="both"/>
        <w:rPr>
          <w:rFonts w:eastAsia="Calibri"/>
          <w:szCs w:val="28"/>
        </w:rPr>
      </w:pPr>
      <w:r w:rsidRPr="0008497D">
        <w:rPr>
          <w:rFonts w:eastAsia="Calibri"/>
          <w:szCs w:val="28"/>
        </w:rPr>
        <w:t>Помещение для непосредственного взаимодействия должностного лица Управления с заявителями должно быть организовано в виде отдельного рабочего места для каждого ведущего прием должностного лица Управления.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Рабочие места должны быть оборудованы информационными табличками (вывесками) с указанием номера кабинета, фамилии, имени, отчества (последнее - при наличии) и должности должностного лица Управления, осуществляющего прием.</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 печатающим устройствам.</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Места информирования, предназначенные для ознакомления заявителей с информационными материалами, оборудуются информационными стендами, столами, стульями для возможности оформления документов.</w:t>
      </w:r>
    </w:p>
    <w:p w:rsidR="0008497D" w:rsidRPr="0008497D" w:rsidRDefault="0008497D" w:rsidP="0008497D">
      <w:pPr>
        <w:tabs>
          <w:tab w:val="left" w:pos="709"/>
        </w:tabs>
        <w:autoSpaceDE w:val="0"/>
        <w:autoSpaceDN w:val="0"/>
        <w:adjustRightInd w:val="0"/>
        <w:ind w:firstLine="709"/>
        <w:jc w:val="both"/>
        <w:rPr>
          <w:rFonts w:cs="Arial"/>
          <w:szCs w:val="28"/>
        </w:rPr>
      </w:pPr>
      <w:r w:rsidRPr="0008497D">
        <w:rPr>
          <w:rFonts w:cs="Arial"/>
          <w:szCs w:val="28"/>
        </w:rPr>
        <w:t>31. В помещениях, в которых предоставляется муниципальная услуга, должны обеспечиваться для заявителей, в том числе инвалидов:</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условия для беспрепятственного доступа к объекту (зданию, помещению), в котором предоставляется муниципальная услуга;</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возможность посадки в транспортное средство и высадки из него, в том числе с использованием кресла-коляски;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сопровождение инвалидов, имеющих стойкие расстройства функции зрения и самостоятельного передвижения;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допуск сурдопереводчика и тифлосурдопереводчика;</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оказание инвалидам помощи в преодолении барьеров, препятствующих получению муниципальной услуги наравне с другими лицами.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lastRenderedPageBreak/>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jc w:val="center"/>
        <w:outlineLvl w:val="0"/>
        <w:rPr>
          <w:rFonts w:eastAsia="Calibri"/>
          <w:b/>
          <w:szCs w:val="28"/>
        </w:rPr>
      </w:pPr>
      <w:r w:rsidRPr="0008497D">
        <w:rPr>
          <w:rFonts w:eastAsia="Calibri"/>
          <w:b/>
          <w:bCs/>
          <w:szCs w:val="28"/>
        </w:rPr>
        <w:t xml:space="preserve">20. </w:t>
      </w:r>
      <w:r w:rsidRPr="0008497D">
        <w:rPr>
          <w:rFonts w:eastAsia="Calibri"/>
          <w:b/>
          <w:szCs w:val="28"/>
        </w:rPr>
        <w:t xml:space="preserve">Показатели доступности и качества муниципальной услуги, </w:t>
      </w:r>
    </w:p>
    <w:p w:rsidR="0008497D" w:rsidRPr="0008497D" w:rsidRDefault="0008497D" w:rsidP="0008497D">
      <w:pPr>
        <w:autoSpaceDE w:val="0"/>
        <w:autoSpaceDN w:val="0"/>
        <w:adjustRightInd w:val="0"/>
        <w:jc w:val="center"/>
        <w:outlineLvl w:val="0"/>
        <w:rPr>
          <w:rFonts w:eastAsia="Calibri"/>
          <w:b/>
          <w:szCs w:val="28"/>
        </w:rPr>
      </w:pPr>
      <w:r w:rsidRPr="0008497D">
        <w:rPr>
          <w:rFonts w:eastAsia="Calibri"/>
          <w:b/>
          <w:szCs w:val="28"/>
        </w:rPr>
        <w:t xml:space="preserve">в том числе количество взаимодействий заявителя </w:t>
      </w:r>
    </w:p>
    <w:p w:rsidR="0008497D" w:rsidRPr="0008497D" w:rsidRDefault="0008497D" w:rsidP="0008497D">
      <w:pPr>
        <w:autoSpaceDE w:val="0"/>
        <w:autoSpaceDN w:val="0"/>
        <w:adjustRightInd w:val="0"/>
        <w:jc w:val="center"/>
        <w:outlineLvl w:val="0"/>
        <w:rPr>
          <w:rFonts w:eastAsia="Calibri"/>
          <w:b/>
          <w:szCs w:val="28"/>
        </w:rPr>
      </w:pPr>
      <w:r w:rsidRPr="0008497D">
        <w:rPr>
          <w:rFonts w:eastAsia="Calibri"/>
          <w:b/>
          <w:szCs w:val="28"/>
        </w:rPr>
        <w:t>с должностными лицами при предоставлении муниципальной услуги</w:t>
      </w:r>
    </w:p>
    <w:p w:rsidR="0008497D" w:rsidRPr="0008497D" w:rsidRDefault="0008497D" w:rsidP="0008497D">
      <w:pPr>
        <w:autoSpaceDE w:val="0"/>
        <w:autoSpaceDN w:val="0"/>
        <w:adjustRightInd w:val="0"/>
        <w:jc w:val="center"/>
        <w:outlineLvl w:val="0"/>
        <w:rPr>
          <w:rFonts w:eastAsia="Calibri"/>
          <w:b/>
          <w:szCs w:val="28"/>
        </w:rPr>
      </w:pPr>
      <w:r w:rsidRPr="0008497D">
        <w:rPr>
          <w:rFonts w:eastAsia="Calibri"/>
          <w:b/>
          <w:szCs w:val="28"/>
        </w:rPr>
        <w:t xml:space="preserve">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08497D" w:rsidRPr="0008497D" w:rsidRDefault="0008497D" w:rsidP="0008497D">
      <w:pPr>
        <w:autoSpaceDE w:val="0"/>
        <w:autoSpaceDN w:val="0"/>
        <w:adjustRightInd w:val="0"/>
        <w:jc w:val="center"/>
        <w:outlineLvl w:val="0"/>
        <w:rPr>
          <w:rFonts w:eastAsia="Calibri"/>
          <w:b/>
          <w:szCs w:val="28"/>
        </w:rPr>
      </w:pPr>
      <w:r w:rsidRPr="0008497D">
        <w:rPr>
          <w:rFonts w:eastAsia="Calibri"/>
          <w:b/>
          <w:szCs w:val="28"/>
        </w:rPr>
        <w:t xml:space="preserve">возможность либо невозможность получения муниципальной услуги </w:t>
      </w:r>
    </w:p>
    <w:p w:rsidR="0008497D" w:rsidRPr="0008497D" w:rsidRDefault="0008497D" w:rsidP="0008497D">
      <w:pPr>
        <w:autoSpaceDE w:val="0"/>
        <w:autoSpaceDN w:val="0"/>
        <w:adjustRightInd w:val="0"/>
        <w:jc w:val="center"/>
        <w:outlineLvl w:val="0"/>
        <w:rPr>
          <w:rFonts w:eastAsia="Calibri"/>
          <w:b/>
          <w:szCs w:val="28"/>
        </w:rPr>
      </w:pPr>
      <w:r w:rsidRPr="0008497D">
        <w:rPr>
          <w:rFonts w:eastAsia="Calibri"/>
          <w:b/>
          <w:szCs w:val="28"/>
        </w:rPr>
        <w:t xml:space="preserve">в многофункциональном центре предоставления </w:t>
      </w:r>
    </w:p>
    <w:p w:rsidR="0008497D" w:rsidRPr="0008497D" w:rsidRDefault="0008497D" w:rsidP="0008497D">
      <w:pPr>
        <w:autoSpaceDE w:val="0"/>
        <w:autoSpaceDN w:val="0"/>
        <w:adjustRightInd w:val="0"/>
        <w:jc w:val="center"/>
        <w:outlineLvl w:val="0"/>
        <w:rPr>
          <w:rFonts w:eastAsia="Calibri"/>
          <w:b/>
          <w:bCs/>
          <w:szCs w:val="28"/>
        </w:rPr>
      </w:pPr>
      <w:r w:rsidRPr="0008497D">
        <w:rPr>
          <w:rFonts w:eastAsia="Calibri"/>
          <w:b/>
          <w:szCs w:val="28"/>
        </w:rPr>
        <w:t>государственных и муниципальных услуг</w:t>
      </w:r>
    </w:p>
    <w:p w:rsidR="0008497D" w:rsidRPr="0008497D" w:rsidRDefault="0008497D" w:rsidP="0008497D">
      <w:pPr>
        <w:autoSpaceDE w:val="0"/>
        <w:autoSpaceDN w:val="0"/>
        <w:adjustRightInd w:val="0"/>
        <w:jc w:val="both"/>
        <w:rPr>
          <w:rFonts w:eastAsia="Calibri"/>
          <w:szCs w:val="28"/>
        </w:rPr>
      </w:pP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32. Управление обеспечивает качество и доступность предоставления муниципальной услуги.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33. Показателями доступности и качества предоставления муниципальной услуги являются:</w:t>
      </w:r>
    </w:p>
    <w:p w:rsidR="0008497D" w:rsidRPr="0008497D" w:rsidRDefault="0008497D" w:rsidP="0008497D">
      <w:pPr>
        <w:autoSpaceDE w:val="0"/>
        <w:autoSpaceDN w:val="0"/>
        <w:adjustRightInd w:val="0"/>
        <w:ind w:firstLine="709"/>
        <w:jc w:val="both"/>
        <w:rPr>
          <w:szCs w:val="28"/>
        </w:rPr>
      </w:pPr>
      <w:r w:rsidRPr="0008497D">
        <w:rPr>
          <w:rFonts w:cs="Arial"/>
          <w:szCs w:val="28"/>
        </w:rPr>
        <w:t xml:space="preserve">-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w:t>
      </w:r>
      <w:r w:rsidRPr="0008497D">
        <w:rPr>
          <w:szCs w:val="28"/>
        </w:rPr>
        <w:t>Управления, а также его должностных лиц;</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соблюдение стандарта предоставления муниципальной услуги;</w:t>
      </w:r>
    </w:p>
    <w:p w:rsidR="0008497D" w:rsidRPr="0008497D" w:rsidRDefault="0008497D" w:rsidP="0008497D">
      <w:pPr>
        <w:autoSpaceDE w:val="0"/>
        <w:autoSpaceDN w:val="0"/>
        <w:adjustRightInd w:val="0"/>
        <w:ind w:firstLine="709"/>
        <w:jc w:val="both"/>
        <w:rPr>
          <w:szCs w:val="28"/>
        </w:rPr>
      </w:pPr>
      <w:r w:rsidRPr="0008497D">
        <w:rPr>
          <w:rFonts w:cs="Arial"/>
          <w:szCs w:val="28"/>
        </w:rPr>
        <w:t xml:space="preserve">- отсутствие обоснованных жалоб заявителей на действия (бездействие) </w:t>
      </w:r>
      <w:r w:rsidRPr="0008497D">
        <w:rPr>
          <w:szCs w:val="28"/>
        </w:rPr>
        <w:t>Управления, а также его должностных лиц;</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xml:space="preserve">- </w:t>
      </w:r>
      <w:r w:rsidRPr="0008497D">
        <w:rPr>
          <w:rFonts w:eastAsia="Calibri"/>
          <w:szCs w:val="28"/>
          <w:lang w:eastAsia="en-US"/>
        </w:rP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r w:rsidRPr="0008497D">
        <w:rPr>
          <w:rFonts w:eastAsia="Calibri"/>
          <w:szCs w:val="28"/>
        </w:rPr>
        <w:t>;</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размещение информации о данной услуге на ЕПГУ и РПГУ;</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обеспечение возможности осуществления мониторинга предоставления муниципальной услуги;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возможность оценить доступность и качество муниципальной услуги на ЕПГУ, РПГУ.</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Количество взаимодействий должностных лиц Управления с заявителем при предоставлении муниципальной услуги не должно превышать 2 раз (подача заявления и выдача результата предоставления услуги), при обращении с РПГУ – 1  раз (для получения результата муниципальной услуги).</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lastRenderedPageBreak/>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34. Предоставление муниципальной услуги в многофункциональном центре предоставления государственных и муниципальных услуг не осуществляется.</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jc w:val="center"/>
        <w:rPr>
          <w:rFonts w:cs="Arial"/>
          <w:b/>
          <w:szCs w:val="28"/>
        </w:rPr>
      </w:pPr>
      <w:r w:rsidRPr="0008497D">
        <w:rPr>
          <w:rFonts w:cs="Arial"/>
          <w:b/>
          <w:szCs w:val="28"/>
        </w:rPr>
        <w:t xml:space="preserve">21. Иные требования, в том числе учитывающие особенности </w:t>
      </w:r>
    </w:p>
    <w:p w:rsidR="0008497D" w:rsidRPr="0008497D" w:rsidRDefault="0008497D" w:rsidP="0008497D">
      <w:pPr>
        <w:autoSpaceDE w:val="0"/>
        <w:autoSpaceDN w:val="0"/>
        <w:adjustRightInd w:val="0"/>
        <w:jc w:val="center"/>
        <w:outlineLvl w:val="0"/>
        <w:rPr>
          <w:rFonts w:eastAsia="Calibri"/>
          <w:b/>
          <w:szCs w:val="28"/>
        </w:rPr>
      </w:pPr>
      <w:r w:rsidRPr="0008497D">
        <w:rPr>
          <w:rFonts w:eastAsia="Calibri"/>
          <w:b/>
          <w:szCs w:val="28"/>
          <w:lang w:eastAsia="en-US"/>
        </w:rPr>
        <w:t>предоставления муниципальной услуги в многофункциональных центрах</w:t>
      </w:r>
      <w:r w:rsidRPr="0008497D">
        <w:rPr>
          <w:rFonts w:eastAsia="Calibri"/>
          <w:b/>
          <w:szCs w:val="28"/>
        </w:rPr>
        <w:t xml:space="preserve"> предоставления государственных и муниципальных услуг и особенности </w:t>
      </w:r>
      <w:r w:rsidRPr="0008497D">
        <w:rPr>
          <w:rFonts w:eastAsia="Calibri"/>
          <w:b/>
          <w:szCs w:val="28"/>
          <w:lang w:eastAsia="en-US"/>
        </w:rPr>
        <w:t xml:space="preserve"> предоставления муниципальной услуги в электронной форме</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35.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либо в электронной форме с использованием РПГУ.</w:t>
      </w:r>
    </w:p>
    <w:p w:rsidR="0008497D" w:rsidRPr="0008497D" w:rsidRDefault="0008497D" w:rsidP="0008497D">
      <w:pPr>
        <w:tabs>
          <w:tab w:val="left" w:pos="709"/>
        </w:tabs>
        <w:autoSpaceDE w:val="0"/>
        <w:autoSpaceDN w:val="0"/>
        <w:adjustRightInd w:val="0"/>
        <w:ind w:firstLine="540"/>
        <w:jc w:val="both"/>
        <w:rPr>
          <w:szCs w:val="28"/>
        </w:rPr>
      </w:pPr>
      <w:r w:rsidRPr="0008497D">
        <w:rPr>
          <w:rFonts w:cs="Arial"/>
          <w:szCs w:val="28"/>
        </w:rPr>
        <w:t xml:space="preserve">  36. </w:t>
      </w:r>
      <w:r w:rsidRPr="0008497D">
        <w:rPr>
          <w:szCs w:val="28"/>
        </w:rPr>
        <w:t xml:space="preserve">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26" w:history="1">
        <w:r w:rsidRPr="0008497D">
          <w:rPr>
            <w:szCs w:val="28"/>
          </w:rPr>
          <w:t>постановлением</w:t>
        </w:r>
      </w:hyperlink>
      <w:r w:rsidRPr="0008497D">
        <w:rPr>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08497D" w:rsidRPr="0008497D" w:rsidRDefault="0008497D" w:rsidP="0008497D">
      <w:pPr>
        <w:autoSpaceDE w:val="0"/>
        <w:autoSpaceDN w:val="0"/>
        <w:adjustRightInd w:val="0"/>
        <w:ind w:firstLine="540"/>
        <w:jc w:val="both"/>
        <w:rPr>
          <w:szCs w:val="28"/>
        </w:rPr>
      </w:pPr>
      <w:r w:rsidRPr="0008497D">
        <w:rPr>
          <w:szCs w:val="28"/>
        </w:rPr>
        <w:t xml:space="preserve">  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скан-копий или в иной форме</w:t>
      </w:r>
    </w:p>
    <w:p w:rsidR="0008497D" w:rsidRPr="0008497D" w:rsidRDefault="0008497D" w:rsidP="0008497D">
      <w:pPr>
        <w:autoSpaceDE w:val="0"/>
        <w:autoSpaceDN w:val="0"/>
        <w:adjustRightInd w:val="0"/>
        <w:ind w:firstLine="540"/>
        <w:jc w:val="both"/>
        <w:rPr>
          <w:szCs w:val="28"/>
        </w:rPr>
      </w:pPr>
      <w:r w:rsidRPr="0008497D">
        <w:rPr>
          <w:rFonts w:cs="Arial"/>
          <w:szCs w:val="28"/>
        </w:rPr>
        <w:t xml:space="preserve">  37. </w:t>
      </w:r>
      <w:r w:rsidRPr="0008497D">
        <w:rPr>
          <w:szCs w:val="28"/>
        </w:rPr>
        <w:t>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8497D" w:rsidRPr="0008497D" w:rsidRDefault="0008497D" w:rsidP="0008497D">
      <w:pPr>
        <w:tabs>
          <w:tab w:val="left" w:pos="709"/>
        </w:tabs>
        <w:autoSpaceDE w:val="0"/>
        <w:autoSpaceDN w:val="0"/>
        <w:adjustRightInd w:val="0"/>
        <w:ind w:firstLine="540"/>
        <w:jc w:val="both"/>
        <w:rPr>
          <w:szCs w:val="28"/>
        </w:rPr>
      </w:pPr>
      <w:r w:rsidRPr="0008497D">
        <w:rPr>
          <w:rFonts w:cs="Arial"/>
          <w:szCs w:val="28"/>
        </w:rPr>
        <w:t xml:space="preserve">  38. </w:t>
      </w:r>
      <w:r w:rsidRPr="0008497D">
        <w:rPr>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08497D" w:rsidRPr="0008497D" w:rsidRDefault="0008497D" w:rsidP="0008497D">
      <w:pPr>
        <w:autoSpaceDE w:val="0"/>
        <w:autoSpaceDN w:val="0"/>
        <w:adjustRightInd w:val="0"/>
        <w:ind w:firstLine="540"/>
        <w:jc w:val="both"/>
        <w:rPr>
          <w:rFonts w:cs="Arial"/>
          <w:szCs w:val="28"/>
        </w:rPr>
      </w:pPr>
      <w:r w:rsidRPr="0008497D">
        <w:rPr>
          <w:szCs w:val="28"/>
        </w:rPr>
        <w:t xml:space="preserve">  39. </w:t>
      </w:r>
      <w:r w:rsidRPr="0008497D">
        <w:rPr>
          <w:rFonts w:cs="Arial"/>
          <w:szCs w:val="28"/>
        </w:rPr>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 оттиск штампа с текстом (или собственноручную запись с текстом) «Копия электронного документа верна»;</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lastRenderedPageBreak/>
        <w:t>- собственноручную подпись должностного лица Управления, должность, его фамилию и дату создания бумажного документа - копии электронного документа.</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08497D" w:rsidRPr="0008497D" w:rsidRDefault="0008497D" w:rsidP="0008497D">
      <w:pPr>
        <w:autoSpaceDE w:val="0"/>
        <w:autoSpaceDN w:val="0"/>
        <w:adjustRightInd w:val="0"/>
        <w:ind w:firstLine="709"/>
        <w:jc w:val="both"/>
        <w:rPr>
          <w:rFonts w:eastAsia="Calibri"/>
          <w:szCs w:val="28"/>
        </w:rPr>
      </w:pPr>
      <w:r w:rsidRPr="0008497D">
        <w:rPr>
          <w:rFonts w:eastAsia="Calibri"/>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08497D" w:rsidRPr="0008497D" w:rsidRDefault="0008497D" w:rsidP="0008497D">
      <w:pPr>
        <w:autoSpaceDE w:val="0"/>
        <w:autoSpaceDN w:val="0"/>
        <w:adjustRightInd w:val="0"/>
        <w:ind w:firstLine="709"/>
        <w:jc w:val="both"/>
        <w:rPr>
          <w:szCs w:val="28"/>
        </w:rPr>
      </w:pPr>
    </w:p>
    <w:p w:rsidR="0008497D" w:rsidRPr="0008497D" w:rsidRDefault="0008497D" w:rsidP="0008497D">
      <w:pPr>
        <w:autoSpaceDE w:val="0"/>
        <w:autoSpaceDN w:val="0"/>
        <w:adjustRightInd w:val="0"/>
        <w:jc w:val="center"/>
        <w:rPr>
          <w:rFonts w:cs="Arial"/>
          <w:b/>
          <w:szCs w:val="28"/>
        </w:rPr>
      </w:pPr>
      <w:r w:rsidRPr="0008497D">
        <w:rPr>
          <w:rFonts w:cs="Arial"/>
          <w:b/>
          <w:szCs w:val="28"/>
        </w:rPr>
        <w:t xml:space="preserve">Раздел III. СОСТАВ, ПОСЛЕДОВАТЕЛЬНОСТЬ И СРОКИ ВЫПОЛНЕНИЯ АДМИНИСТРАТИВНЫХ ПРОЦЕДУР (ДЕЙСТВИЙ), ТРЕБОВАНИЯ К ПОРЯДКУ ИХ ВЫПОЛНЕНИЯ, </w:t>
      </w:r>
    </w:p>
    <w:p w:rsidR="0008497D" w:rsidRPr="0008497D" w:rsidRDefault="0008497D" w:rsidP="0008497D">
      <w:pPr>
        <w:autoSpaceDE w:val="0"/>
        <w:autoSpaceDN w:val="0"/>
        <w:adjustRightInd w:val="0"/>
        <w:jc w:val="center"/>
        <w:rPr>
          <w:rFonts w:cs="Arial"/>
          <w:b/>
          <w:szCs w:val="28"/>
        </w:rPr>
      </w:pPr>
      <w:r w:rsidRPr="0008497D">
        <w:rPr>
          <w:rFonts w:cs="Arial"/>
          <w:b/>
          <w:szCs w:val="28"/>
        </w:rPr>
        <w:t xml:space="preserve">В ТОМ ЧИСЛЕ ОСОБЕННОСТИ ВЫПОЛНЕНИЯ АДМИНИСТРАТИВНЫХ ПРОЦЕДУР (ДЕЙСТВИЙ) В ЭЛЕКТРОННОЙ ФОРМЕ </w:t>
      </w:r>
    </w:p>
    <w:p w:rsidR="0008497D" w:rsidRPr="0008497D" w:rsidRDefault="0008497D" w:rsidP="0008497D">
      <w:pPr>
        <w:autoSpaceDE w:val="0"/>
        <w:autoSpaceDN w:val="0"/>
        <w:adjustRightInd w:val="0"/>
        <w:jc w:val="center"/>
        <w:outlineLvl w:val="1"/>
        <w:rPr>
          <w:szCs w:val="28"/>
        </w:rPr>
      </w:pPr>
    </w:p>
    <w:p w:rsidR="0008497D" w:rsidRPr="0008497D" w:rsidRDefault="0008497D" w:rsidP="0008497D">
      <w:pPr>
        <w:autoSpaceDE w:val="0"/>
        <w:autoSpaceDN w:val="0"/>
        <w:adjustRightInd w:val="0"/>
        <w:jc w:val="center"/>
        <w:rPr>
          <w:b/>
          <w:szCs w:val="28"/>
        </w:rPr>
      </w:pPr>
      <w:r w:rsidRPr="0008497D">
        <w:rPr>
          <w:rFonts w:cs="Arial"/>
          <w:b/>
          <w:szCs w:val="28"/>
        </w:rPr>
        <w:t>22. Исчерпывающий перечень административных процедур</w:t>
      </w:r>
      <w:r w:rsidRPr="0008497D">
        <w:rPr>
          <w:b/>
          <w:szCs w:val="28"/>
        </w:rPr>
        <w:t xml:space="preserve"> </w:t>
      </w:r>
    </w:p>
    <w:p w:rsidR="0008497D" w:rsidRPr="0008497D" w:rsidRDefault="0008497D" w:rsidP="0008497D">
      <w:pPr>
        <w:autoSpaceDE w:val="0"/>
        <w:autoSpaceDN w:val="0"/>
        <w:adjustRightInd w:val="0"/>
        <w:jc w:val="center"/>
        <w:rPr>
          <w:b/>
          <w:szCs w:val="28"/>
        </w:rPr>
      </w:pPr>
    </w:p>
    <w:p w:rsidR="0008497D" w:rsidRPr="0008497D" w:rsidRDefault="0008497D" w:rsidP="0008497D">
      <w:pPr>
        <w:spacing w:line="276" w:lineRule="auto"/>
        <w:ind w:firstLine="708"/>
        <w:jc w:val="both"/>
        <w:rPr>
          <w:rFonts w:eastAsia="Calibri"/>
          <w:szCs w:val="28"/>
          <w:lang w:eastAsia="en-US"/>
        </w:rPr>
      </w:pPr>
      <w:r w:rsidRPr="0008497D">
        <w:rPr>
          <w:rFonts w:eastAsia="Calibri"/>
          <w:szCs w:val="28"/>
          <w:lang w:eastAsia="en-US"/>
        </w:rPr>
        <w:t>40. Предоставление муниципальной услуги включает в себя следующие административные процедуры:</w:t>
      </w:r>
    </w:p>
    <w:p w:rsidR="0008497D" w:rsidRPr="0008497D" w:rsidRDefault="0008497D" w:rsidP="0008497D">
      <w:pPr>
        <w:tabs>
          <w:tab w:val="left" w:pos="709"/>
        </w:tabs>
        <w:spacing w:line="276" w:lineRule="auto"/>
        <w:ind w:firstLine="540"/>
        <w:jc w:val="both"/>
        <w:rPr>
          <w:rFonts w:eastAsia="Calibri"/>
          <w:szCs w:val="28"/>
          <w:lang w:eastAsia="en-US"/>
        </w:rPr>
      </w:pPr>
      <w:r w:rsidRPr="0008497D">
        <w:rPr>
          <w:rFonts w:eastAsia="Calibri"/>
          <w:szCs w:val="28"/>
          <w:lang w:eastAsia="en-US"/>
        </w:rPr>
        <w:t xml:space="preserve">  - прием, проверка и регистрация заявления и комплекта документов;</w:t>
      </w:r>
    </w:p>
    <w:p w:rsidR="0008497D" w:rsidRPr="0008497D" w:rsidRDefault="0008497D" w:rsidP="0008497D">
      <w:pPr>
        <w:autoSpaceDE w:val="0"/>
        <w:autoSpaceDN w:val="0"/>
        <w:adjustRightInd w:val="0"/>
        <w:ind w:firstLine="540"/>
        <w:jc w:val="both"/>
        <w:rPr>
          <w:szCs w:val="28"/>
        </w:rPr>
      </w:pPr>
      <w:bookmarkStart w:id="5" w:name="sub_323"/>
      <w:r w:rsidRPr="0008497D">
        <w:rPr>
          <w:szCs w:val="28"/>
        </w:rPr>
        <w:t xml:space="preserve">  - </w:t>
      </w:r>
      <w:bookmarkStart w:id="6" w:name="sub_331"/>
      <w:bookmarkEnd w:id="5"/>
      <w:r w:rsidRPr="0008497D">
        <w:rPr>
          <w:szCs w:val="28"/>
        </w:rPr>
        <w:t>рассмотрение заявления и передача его на исполнение;</w:t>
      </w:r>
    </w:p>
    <w:p w:rsidR="0008497D" w:rsidRPr="0008497D" w:rsidRDefault="0008497D" w:rsidP="0008497D">
      <w:pPr>
        <w:autoSpaceDE w:val="0"/>
        <w:autoSpaceDN w:val="0"/>
        <w:adjustRightInd w:val="0"/>
        <w:ind w:firstLine="540"/>
        <w:jc w:val="both"/>
        <w:rPr>
          <w:szCs w:val="28"/>
        </w:rPr>
      </w:pPr>
      <w:r w:rsidRPr="0008497D">
        <w:rPr>
          <w:szCs w:val="28"/>
        </w:rPr>
        <w:t xml:space="preserve">  - формирование и направление межведомственных запросов;</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рассмотрение заявления и документов на наличие (отсутствие) оснований для отказа в предоставлении муниципальной услуги;</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выдача (направление) результата предоставления муниципальной услуги.</w:t>
      </w:r>
    </w:p>
    <w:p w:rsidR="0008497D" w:rsidRPr="0008497D" w:rsidRDefault="0008497D" w:rsidP="0008497D">
      <w:pPr>
        <w:spacing w:line="276" w:lineRule="auto"/>
        <w:ind w:firstLine="708"/>
        <w:jc w:val="both"/>
        <w:rPr>
          <w:rFonts w:eastAsia="Calibri"/>
          <w:b/>
          <w:szCs w:val="28"/>
          <w:lang w:eastAsia="en-US"/>
        </w:rPr>
      </w:pPr>
    </w:p>
    <w:p w:rsidR="0008497D" w:rsidRPr="0008497D" w:rsidRDefault="0008497D" w:rsidP="0008497D">
      <w:pPr>
        <w:spacing w:line="276" w:lineRule="auto"/>
        <w:ind w:firstLine="708"/>
        <w:jc w:val="center"/>
        <w:rPr>
          <w:rFonts w:eastAsia="Calibri"/>
          <w:b/>
          <w:szCs w:val="28"/>
          <w:lang w:eastAsia="en-US"/>
        </w:rPr>
      </w:pPr>
      <w:r w:rsidRPr="0008497D">
        <w:rPr>
          <w:rFonts w:eastAsia="Calibri"/>
          <w:b/>
          <w:szCs w:val="28"/>
          <w:lang w:eastAsia="en-US"/>
        </w:rPr>
        <w:t>23. Прием, проверка и регистрация заявления и комплекта документов</w:t>
      </w:r>
    </w:p>
    <w:p w:rsidR="0008497D" w:rsidRPr="0008497D" w:rsidRDefault="0008497D" w:rsidP="0008497D">
      <w:pPr>
        <w:spacing w:line="276" w:lineRule="auto"/>
        <w:ind w:firstLine="708"/>
        <w:jc w:val="center"/>
        <w:rPr>
          <w:rFonts w:eastAsia="Calibri"/>
          <w:b/>
          <w:szCs w:val="28"/>
          <w:lang w:eastAsia="en-US"/>
        </w:rPr>
      </w:pPr>
    </w:p>
    <w:bookmarkEnd w:id="6"/>
    <w:p w:rsidR="0008497D" w:rsidRPr="0008497D" w:rsidRDefault="0008497D" w:rsidP="0008497D">
      <w:pPr>
        <w:tabs>
          <w:tab w:val="left" w:pos="567"/>
          <w:tab w:val="left" w:pos="709"/>
        </w:tabs>
        <w:autoSpaceDE w:val="0"/>
        <w:autoSpaceDN w:val="0"/>
        <w:adjustRightInd w:val="0"/>
        <w:ind w:firstLine="539"/>
        <w:jc w:val="both"/>
        <w:rPr>
          <w:rFonts w:eastAsia="Calibri"/>
          <w:szCs w:val="28"/>
          <w:lang w:eastAsia="en-US"/>
        </w:rPr>
      </w:pPr>
      <w:r w:rsidRPr="0008497D">
        <w:rPr>
          <w:rFonts w:eastAsia="Calibri"/>
          <w:szCs w:val="28"/>
          <w:lang w:eastAsia="en-US"/>
        </w:rPr>
        <w:t xml:space="preserve">  41. Основанием для начала административной процедуры является поступление в Управление заявления и прилагаемых документов, согласно </w:t>
      </w:r>
      <w:hyperlink w:anchor="P109" w:history="1">
        <w:r w:rsidRPr="0008497D">
          <w:rPr>
            <w:rFonts w:eastAsia="Calibri"/>
            <w:szCs w:val="28"/>
            <w:lang w:eastAsia="en-US"/>
          </w:rPr>
          <w:t>подразделу 9</w:t>
        </w:r>
      </w:hyperlink>
      <w:r w:rsidRPr="0008497D">
        <w:rPr>
          <w:rFonts w:eastAsia="Calibri"/>
          <w:szCs w:val="28"/>
          <w:lang w:eastAsia="en-US"/>
        </w:rPr>
        <w:t xml:space="preserve"> Административного регламента, на бумажном носителе посредством личного обращения заявителя в Управление или посредством почтового отправления в адрес Управления.</w:t>
      </w:r>
    </w:p>
    <w:p w:rsidR="0008497D" w:rsidRPr="0008497D" w:rsidRDefault="0008497D" w:rsidP="0008497D">
      <w:pPr>
        <w:tabs>
          <w:tab w:val="left" w:pos="709"/>
        </w:tabs>
        <w:autoSpaceDE w:val="0"/>
        <w:autoSpaceDN w:val="0"/>
        <w:adjustRightInd w:val="0"/>
        <w:ind w:firstLine="539"/>
        <w:jc w:val="both"/>
        <w:rPr>
          <w:szCs w:val="28"/>
        </w:rPr>
      </w:pPr>
      <w:r w:rsidRPr="0008497D">
        <w:rPr>
          <w:rFonts w:cs="Arial"/>
          <w:szCs w:val="28"/>
        </w:rPr>
        <w:t xml:space="preserve">  В день поступления заявления </w:t>
      </w:r>
      <w:r w:rsidRPr="0008497D">
        <w:rPr>
          <w:szCs w:val="28"/>
        </w:rPr>
        <w:t>должностное лицо Управления, ответственное за прием и регистрацию входящей и исходящей корреспонденции</w:t>
      </w:r>
      <w:r w:rsidRPr="0008497D">
        <w:rPr>
          <w:rFonts w:cs="Arial"/>
          <w:szCs w:val="28"/>
        </w:rPr>
        <w:t xml:space="preserve">, осуществляет проверку правильности заполнения заявления и наличия прилагаемых к нему документов, </w:t>
      </w:r>
      <w:r w:rsidRPr="0008497D">
        <w:rPr>
          <w:szCs w:val="28"/>
        </w:rPr>
        <w:t xml:space="preserve">вносит в ЕСД запись о приеме </w:t>
      </w:r>
      <w:r w:rsidRPr="0008497D">
        <w:rPr>
          <w:szCs w:val="28"/>
        </w:rPr>
        <w:lastRenderedPageBreak/>
        <w:t>документов с присвоением входящего номера заявлению, готовит уведомление о приеме заявления к рассмотрению, передает на подпись начальнику Управления. Начальник Управления подписывает уведомление о приеме заявления к рассмотрению, передает должностному лицу Управления, ответственному за прием и регистрацию входящей и исходящей корреспонденции, которое регистрирует его в ЕСД и вручает (направляет) заявителю уведомление о приеме заявления к рассмотрению.</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В случае если заявление оформлено не в соответствии с требованиями, указанными в подразделе 9 Административного регламента, а в составе прилагаемых к нему документов отсутствуют необходимые документы, должностное лицо Управления, ответственное за прием и регистрацию входящей и исходящей корреспонденции, готовит уведомление о необходимости устранения нарушений в оформлении заявления и (или) предоставления отсутствующих документов, передает на подпись начальнику Управления. Начальник Управления подписывает уведомление о необходимости устранения нарушений в оформлении заявления и (или) предоставления отсутствующих документов, передает должностному лицу Управления, ответственному за прием и регистрацию входящей и исходящей корреспонденции, которое регистрирует его в ЕСД и вручает (направляет) заявителю уведомление о необходимости устранения нарушений в оформлении заявления и (или) предоставления отсутствующих документов.</w:t>
      </w:r>
    </w:p>
    <w:p w:rsidR="0008497D" w:rsidRPr="0008497D" w:rsidRDefault="0008497D" w:rsidP="0008497D">
      <w:pPr>
        <w:autoSpaceDE w:val="0"/>
        <w:autoSpaceDN w:val="0"/>
        <w:adjustRightInd w:val="0"/>
        <w:ind w:firstLine="539"/>
        <w:jc w:val="both"/>
        <w:rPr>
          <w:szCs w:val="28"/>
        </w:rPr>
      </w:pPr>
      <w:r w:rsidRPr="0008497D">
        <w:rPr>
          <w:szCs w:val="28"/>
        </w:rPr>
        <w:t xml:space="preserve">  Максимальный срок выполнения административной процедуры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Критерии принятия решения: поступление заявления и прилагаемых документов в Управление.</w:t>
      </w:r>
    </w:p>
    <w:p w:rsidR="0008497D" w:rsidRPr="0008497D" w:rsidRDefault="0008497D" w:rsidP="0008497D">
      <w:pPr>
        <w:autoSpaceDE w:val="0"/>
        <w:autoSpaceDN w:val="0"/>
        <w:adjustRightInd w:val="0"/>
        <w:ind w:firstLine="540"/>
        <w:jc w:val="both"/>
        <w:rPr>
          <w:rFonts w:cs="Arial"/>
          <w:szCs w:val="28"/>
        </w:rPr>
      </w:pPr>
      <w:r w:rsidRPr="0008497D">
        <w:rPr>
          <w:szCs w:val="28"/>
        </w:rPr>
        <w:t xml:space="preserve">  Результатом административной процедуры является прием, регистрация заявления и прилагаемых документов и направление заявителю уведомления о приеме заявления к рассмотрению (в случае правильности оформления заявления и наличия необходимых документов),  направление заявителю уведомления о необходимости устранения нарушений в оформлении заявления и (или) предоставления отсутствующих документов (в случае неправильного оформления заявления и отсутствия необходимых документов).</w:t>
      </w:r>
      <w:r w:rsidRPr="0008497D">
        <w:rPr>
          <w:rFonts w:cs="Arial"/>
          <w:szCs w:val="28"/>
        </w:rPr>
        <w:t xml:space="preserve"> </w:t>
      </w:r>
    </w:p>
    <w:p w:rsidR="0008497D" w:rsidRPr="0008497D" w:rsidRDefault="0008497D" w:rsidP="0008497D">
      <w:pPr>
        <w:autoSpaceDE w:val="0"/>
        <w:autoSpaceDN w:val="0"/>
        <w:adjustRightInd w:val="0"/>
        <w:ind w:firstLine="540"/>
        <w:jc w:val="both"/>
        <w:rPr>
          <w:szCs w:val="28"/>
        </w:rPr>
      </w:pPr>
      <w:r w:rsidRPr="0008497D">
        <w:rPr>
          <w:szCs w:val="28"/>
        </w:rPr>
        <w:t xml:space="preserve">  Способ фиксации результата административной процедуры: внесение записи о приеме и регистрации заявления и прилагаемых документов с присвоением входящего номера в ЕСД, регистрация уведомления о приеме заявления к рассмотрению или уведомления о необходимости устранения нарушений в оформлении заявления и (или) предоставления отсутствующих документов с присвоением регистрационного номера в ЕСД.  </w:t>
      </w:r>
    </w:p>
    <w:p w:rsidR="0008497D" w:rsidRPr="0008497D" w:rsidRDefault="0008497D" w:rsidP="0008497D">
      <w:pPr>
        <w:autoSpaceDE w:val="0"/>
        <w:autoSpaceDN w:val="0"/>
        <w:adjustRightInd w:val="0"/>
        <w:ind w:firstLine="540"/>
        <w:jc w:val="both"/>
        <w:rPr>
          <w:szCs w:val="28"/>
        </w:rPr>
      </w:pPr>
    </w:p>
    <w:p w:rsidR="0008497D" w:rsidRPr="0008497D" w:rsidRDefault="0008497D" w:rsidP="0008497D">
      <w:pPr>
        <w:autoSpaceDE w:val="0"/>
        <w:autoSpaceDN w:val="0"/>
        <w:adjustRightInd w:val="0"/>
        <w:jc w:val="center"/>
        <w:outlineLvl w:val="2"/>
        <w:rPr>
          <w:b/>
          <w:bCs/>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24. Рассмотрение заявления и передача его на исполнение</w:t>
      </w:r>
    </w:p>
    <w:p w:rsidR="0008497D" w:rsidRPr="0008497D" w:rsidRDefault="0008497D" w:rsidP="0008497D">
      <w:pPr>
        <w:autoSpaceDE w:val="0"/>
        <w:autoSpaceDN w:val="0"/>
        <w:adjustRightInd w:val="0"/>
        <w:jc w:val="center"/>
        <w:outlineLvl w:val="2"/>
        <w:rPr>
          <w:b/>
          <w:bCs/>
          <w:szCs w:val="28"/>
        </w:rPr>
      </w:pPr>
    </w:p>
    <w:p w:rsidR="0008497D" w:rsidRPr="0008497D" w:rsidRDefault="0008497D" w:rsidP="0008497D">
      <w:pPr>
        <w:autoSpaceDE w:val="0"/>
        <w:autoSpaceDN w:val="0"/>
        <w:adjustRightInd w:val="0"/>
        <w:ind w:firstLine="708"/>
        <w:jc w:val="both"/>
        <w:rPr>
          <w:szCs w:val="28"/>
        </w:rPr>
      </w:pPr>
      <w:r w:rsidRPr="0008497D">
        <w:rPr>
          <w:szCs w:val="28"/>
        </w:rPr>
        <w:t>42. Основанием для начала административной процедуры является прием, регистрация заявления и прилагаемых документов, поступивших в Управление.</w:t>
      </w:r>
    </w:p>
    <w:p w:rsidR="0008497D" w:rsidRPr="0008497D" w:rsidRDefault="0008497D" w:rsidP="0008497D">
      <w:pPr>
        <w:autoSpaceDE w:val="0"/>
        <w:autoSpaceDN w:val="0"/>
        <w:adjustRightInd w:val="0"/>
        <w:ind w:firstLine="540"/>
        <w:jc w:val="both"/>
        <w:rPr>
          <w:szCs w:val="28"/>
        </w:rPr>
      </w:pPr>
      <w:r w:rsidRPr="0008497D">
        <w:rPr>
          <w:szCs w:val="28"/>
        </w:rPr>
        <w:lastRenderedPageBreak/>
        <w:t xml:space="preserve">  Должностное лицо Управления, ответственное за прием и регистрацию входящей и исходящей корреспонденции, передает зарегистрированное заявление и прилагаемые документы начальнику Управления.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Начальник Управления рассматривает заявление, ставит резолюцию и направляет заместителю начальника управления потребительского рынка – начальнику отдела координации потребительского рынка (далее – начальник Отдела) для рассмотрения.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Начальник Отдела рассматривает заявление и прилагаемые документы и направляет их должностному лицу отдела координации потребительского рынка, ответственному за предоставление муниципальной услуги (далее – должностное лицо Отдела), для исполнения, внося сведения об исполнителе в ЕСД.</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административной процедуры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Критерии принятия решения: поступление зарегистрированного заявления и прилагаемых документов начальнику Управления.</w:t>
      </w:r>
    </w:p>
    <w:p w:rsidR="0008497D" w:rsidRPr="0008497D" w:rsidRDefault="0008497D" w:rsidP="0008497D">
      <w:pPr>
        <w:autoSpaceDE w:val="0"/>
        <w:autoSpaceDN w:val="0"/>
        <w:adjustRightInd w:val="0"/>
        <w:ind w:firstLine="540"/>
        <w:jc w:val="both"/>
        <w:rPr>
          <w:szCs w:val="28"/>
        </w:rPr>
      </w:pPr>
      <w:r w:rsidRPr="0008497D">
        <w:rPr>
          <w:szCs w:val="28"/>
        </w:rPr>
        <w:t xml:space="preserve">  Результатом административной процедуры является передача заявления и прилагаемых документов должностному лицу Отдела на исполнение.</w:t>
      </w:r>
    </w:p>
    <w:p w:rsidR="0008497D" w:rsidRPr="0008497D" w:rsidRDefault="0008497D" w:rsidP="0008497D">
      <w:pPr>
        <w:autoSpaceDE w:val="0"/>
        <w:autoSpaceDN w:val="0"/>
        <w:adjustRightInd w:val="0"/>
        <w:ind w:firstLine="540"/>
        <w:jc w:val="both"/>
        <w:rPr>
          <w:szCs w:val="28"/>
        </w:rPr>
      </w:pPr>
      <w:r w:rsidRPr="0008497D">
        <w:rPr>
          <w:szCs w:val="28"/>
        </w:rPr>
        <w:t xml:space="preserve">  Способ фиксации результата административной процедуры: внесение сведений о передаче заявления и прилагаемых документов на исполнение в ЕСД.</w:t>
      </w:r>
    </w:p>
    <w:p w:rsidR="0008497D" w:rsidRPr="0008497D" w:rsidRDefault="0008497D" w:rsidP="0008497D">
      <w:pPr>
        <w:autoSpaceDE w:val="0"/>
        <w:autoSpaceDN w:val="0"/>
        <w:adjustRightInd w:val="0"/>
        <w:ind w:firstLine="708"/>
        <w:jc w:val="both"/>
        <w:rPr>
          <w:szCs w:val="28"/>
        </w:rPr>
      </w:pPr>
    </w:p>
    <w:p w:rsidR="0008497D" w:rsidRPr="0008497D" w:rsidRDefault="0008497D" w:rsidP="0008497D">
      <w:pPr>
        <w:autoSpaceDE w:val="0"/>
        <w:autoSpaceDN w:val="0"/>
        <w:adjustRightInd w:val="0"/>
        <w:jc w:val="center"/>
        <w:outlineLvl w:val="2"/>
        <w:rPr>
          <w:rFonts w:cs="Arial"/>
          <w:b/>
          <w:bCs/>
          <w:szCs w:val="28"/>
        </w:rPr>
      </w:pPr>
      <w:r w:rsidRPr="0008497D">
        <w:rPr>
          <w:b/>
          <w:bCs/>
          <w:szCs w:val="28"/>
        </w:rPr>
        <w:t xml:space="preserve"> </w:t>
      </w:r>
      <w:r w:rsidRPr="0008497D">
        <w:rPr>
          <w:rFonts w:cs="Arial"/>
          <w:b/>
          <w:bCs/>
          <w:szCs w:val="28"/>
        </w:rPr>
        <w:t>25. Формирование и направление межведомственных запросов</w:t>
      </w:r>
    </w:p>
    <w:p w:rsidR="0008497D" w:rsidRPr="0008497D" w:rsidRDefault="0008497D" w:rsidP="0008497D">
      <w:pPr>
        <w:autoSpaceDE w:val="0"/>
        <w:autoSpaceDN w:val="0"/>
        <w:adjustRightInd w:val="0"/>
        <w:jc w:val="center"/>
        <w:outlineLvl w:val="2"/>
        <w:rPr>
          <w:rFonts w:cs="Arial"/>
          <w:b/>
          <w:bCs/>
          <w:szCs w:val="28"/>
        </w:rPr>
      </w:pPr>
    </w:p>
    <w:p w:rsidR="0008497D" w:rsidRPr="0008497D" w:rsidRDefault="0008497D" w:rsidP="0008497D">
      <w:pPr>
        <w:autoSpaceDE w:val="0"/>
        <w:autoSpaceDN w:val="0"/>
        <w:adjustRightInd w:val="0"/>
        <w:ind w:firstLine="540"/>
        <w:jc w:val="both"/>
        <w:rPr>
          <w:szCs w:val="28"/>
        </w:rPr>
      </w:pPr>
      <w:r w:rsidRPr="0008497D">
        <w:rPr>
          <w:rFonts w:cs="Arial"/>
          <w:szCs w:val="28"/>
        </w:rPr>
        <w:t xml:space="preserve">  43. </w:t>
      </w:r>
      <w:r w:rsidRPr="0008497D">
        <w:rPr>
          <w:szCs w:val="28"/>
        </w:rPr>
        <w:t xml:space="preserve">Основание для начала административной процедуры: непредставление заявителем по собственной инициативе документов, предусмотренных </w:t>
      </w:r>
      <w:hyperlink w:anchor="P125" w:history="1">
        <w:r w:rsidRPr="0008497D">
          <w:rPr>
            <w:szCs w:val="28"/>
          </w:rPr>
          <w:t>подразделом 10</w:t>
        </w:r>
      </w:hyperlink>
      <w:r w:rsidRPr="0008497D">
        <w:rPr>
          <w:szCs w:val="28"/>
        </w:rPr>
        <w:t xml:space="preserve"> Административного регламента.</w:t>
      </w:r>
    </w:p>
    <w:p w:rsidR="0008497D" w:rsidRPr="0008497D" w:rsidRDefault="0008497D" w:rsidP="0008497D">
      <w:pPr>
        <w:autoSpaceDE w:val="0"/>
        <w:autoSpaceDN w:val="0"/>
        <w:adjustRightInd w:val="0"/>
        <w:ind w:firstLine="540"/>
        <w:jc w:val="both"/>
        <w:rPr>
          <w:szCs w:val="28"/>
        </w:rPr>
      </w:pPr>
      <w:r w:rsidRPr="0008497D">
        <w:rPr>
          <w:szCs w:val="28"/>
        </w:rPr>
        <w:t xml:space="preserve">  Должностное лицо Отдела, готовит запросы о предоставлении документов, установленных </w:t>
      </w:r>
      <w:hyperlink w:anchor="P125" w:history="1">
        <w:r w:rsidRPr="0008497D">
          <w:rPr>
            <w:szCs w:val="28"/>
          </w:rPr>
          <w:t>подразделом 10</w:t>
        </w:r>
      </w:hyperlink>
      <w:r w:rsidRPr="0008497D">
        <w:rPr>
          <w:szCs w:val="28"/>
        </w:rPr>
        <w:t xml:space="preserve"> Административного регламента, и направляет их с использованием системы межведомственного электронного взаимодействия.</w:t>
      </w:r>
    </w:p>
    <w:p w:rsidR="0008497D" w:rsidRPr="0008497D" w:rsidRDefault="0008497D" w:rsidP="0008497D">
      <w:pPr>
        <w:autoSpaceDE w:val="0"/>
        <w:autoSpaceDN w:val="0"/>
        <w:adjustRightInd w:val="0"/>
        <w:ind w:firstLine="540"/>
        <w:jc w:val="both"/>
        <w:rPr>
          <w:szCs w:val="28"/>
        </w:rPr>
      </w:pPr>
      <w:r w:rsidRPr="0008497D">
        <w:rPr>
          <w:szCs w:val="28"/>
        </w:rPr>
        <w:t xml:space="preserve">  При получении ответа на межведомственный запрос должностное лицо Отдела формирует пакет документов, необходимый для предоставления муниципальной услуги.</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административной процедуры - 7 календарных дней.</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Критерии принятия решения: необходимость получения информации в рамках межведомственного взаимодействия.</w:t>
      </w:r>
    </w:p>
    <w:p w:rsidR="0008497D" w:rsidRPr="0008497D" w:rsidRDefault="0008497D" w:rsidP="0008497D">
      <w:pPr>
        <w:autoSpaceDE w:val="0"/>
        <w:autoSpaceDN w:val="0"/>
        <w:adjustRightInd w:val="0"/>
        <w:ind w:firstLine="540"/>
        <w:jc w:val="both"/>
        <w:rPr>
          <w:szCs w:val="28"/>
        </w:rPr>
      </w:pPr>
      <w:r w:rsidRPr="0008497D">
        <w:rPr>
          <w:szCs w:val="28"/>
        </w:rPr>
        <w:t xml:space="preserve">  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 необходимого для предоставления муниципальной услуги.</w:t>
      </w:r>
    </w:p>
    <w:p w:rsidR="0008497D" w:rsidRPr="0008497D" w:rsidRDefault="0008497D" w:rsidP="0008497D">
      <w:pPr>
        <w:autoSpaceDE w:val="0"/>
        <w:autoSpaceDN w:val="0"/>
        <w:adjustRightInd w:val="0"/>
        <w:jc w:val="center"/>
        <w:outlineLvl w:val="2"/>
        <w:rPr>
          <w:b/>
          <w:bCs/>
          <w:szCs w:val="28"/>
        </w:rPr>
      </w:pPr>
    </w:p>
    <w:p w:rsidR="0008497D" w:rsidRPr="0008497D" w:rsidRDefault="0008497D" w:rsidP="00FB32D9">
      <w:pPr>
        <w:autoSpaceDE w:val="0"/>
        <w:autoSpaceDN w:val="0"/>
        <w:adjustRightInd w:val="0"/>
        <w:jc w:val="center"/>
        <w:outlineLvl w:val="2"/>
        <w:rPr>
          <w:b/>
          <w:bCs/>
          <w:szCs w:val="28"/>
        </w:rPr>
      </w:pPr>
      <w:r w:rsidRPr="0008497D">
        <w:rPr>
          <w:b/>
          <w:bCs/>
          <w:szCs w:val="28"/>
        </w:rPr>
        <w:t>26. Рассмотрение заявления и документов на наличие (отсутствие) оснований</w:t>
      </w:r>
      <w:r w:rsidR="00FB32D9">
        <w:rPr>
          <w:b/>
          <w:bCs/>
          <w:szCs w:val="28"/>
        </w:rPr>
        <w:t xml:space="preserve"> </w:t>
      </w:r>
      <w:r w:rsidRPr="0008497D">
        <w:rPr>
          <w:b/>
          <w:bCs/>
          <w:szCs w:val="28"/>
        </w:rPr>
        <w:t>для отказа в предоставлении муниципальной услуги</w:t>
      </w:r>
    </w:p>
    <w:p w:rsidR="0008497D" w:rsidRPr="0008497D" w:rsidRDefault="0008497D" w:rsidP="0008497D">
      <w:pPr>
        <w:autoSpaceDE w:val="0"/>
        <w:autoSpaceDN w:val="0"/>
        <w:adjustRightInd w:val="0"/>
        <w:jc w:val="center"/>
        <w:rPr>
          <w:b/>
          <w:bCs/>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44. Основание для начала административной процедуры: наличие пакета документов, необходимого для предоставления муниципальной услуги.</w:t>
      </w:r>
    </w:p>
    <w:p w:rsidR="0008497D" w:rsidRPr="0008497D" w:rsidRDefault="0008497D" w:rsidP="0008497D">
      <w:pPr>
        <w:autoSpaceDE w:val="0"/>
        <w:autoSpaceDN w:val="0"/>
        <w:adjustRightInd w:val="0"/>
        <w:ind w:firstLine="540"/>
        <w:jc w:val="both"/>
        <w:rPr>
          <w:szCs w:val="28"/>
        </w:rPr>
      </w:pPr>
      <w:r w:rsidRPr="0008497D">
        <w:rPr>
          <w:szCs w:val="28"/>
        </w:rPr>
        <w:lastRenderedPageBreak/>
        <w:t xml:space="preserve">  Должностное лицо Отдела проверяет заявление и документы на наличие (отсутствие) оснований для отказа в предоставлении муниципальной услуги, предусмотренных </w:t>
      </w:r>
      <w:hyperlink w:anchor="P163" w:history="1">
        <w:r w:rsidRPr="0008497D">
          <w:rPr>
            <w:szCs w:val="28"/>
          </w:rPr>
          <w:t>пунктом 2</w:t>
        </w:r>
      </w:hyperlink>
      <w:r w:rsidRPr="0008497D">
        <w:rPr>
          <w:szCs w:val="28"/>
        </w:rPr>
        <w:t>3 Административного регламента.</w:t>
      </w:r>
    </w:p>
    <w:p w:rsidR="0008497D" w:rsidRPr="0008497D" w:rsidRDefault="0008497D" w:rsidP="0008497D">
      <w:pPr>
        <w:autoSpaceDE w:val="0"/>
        <w:autoSpaceDN w:val="0"/>
        <w:adjustRightInd w:val="0"/>
        <w:ind w:firstLine="540"/>
        <w:jc w:val="both"/>
        <w:rPr>
          <w:szCs w:val="28"/>
        </w:rPr>
      </w:pPr>
      <w:r w:rsidRPr="0008497D">
        <w:rPr>
          <w:szCs w:val="28"/>
        </w:rPr>
        <w:t xml:space="preserve">  В случае предоставления разрешения максимальный срок выполнения административного действия - 8 календарных дней.</w:t>
      </w:r>
    </w:p>
    <w:p w:rsidR="0008497D" w:rsidRPr="0008497D" w:rsidRDefault="0008497D" w:rsidP="0008497D">
      <w:pPr>
        <w:autoSpaceDE w:val="0"/>
        <w:autoSpaceDN w:val="0"/>
        <w:adjustRightInd w:val="0"/>
        <w:ind w:firstLine="540"/>
        <w:jc w:val="both"/>
        <w:rPr>
          <w:szCs w:val="28"/>
        </w:rPr>
      </w:pPr>
      <w:r w:rsidRPr="0008497D">
        <w:rPr>
          <w:szCs w:val="28"/>
        </w:rPr>
        <w:t xml:space="preserve">  В случае продления срока действия разрешения, переоформления разрешения максимальный срок выполнения административного действия - 2 календарных дня.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44.1. При наличии оснований для отказа в предоставлении муниципальной услуги, предусмотренных </w:t>
      </w:r>
      <w:hyperlink w:anchor="P163" w:history="1">
        <w:r w:rsidRPr="0008497D">
          <w:rPr>
            <w:szCs w:val="28"/>
          </w:rPr>
          <w:t>пунктом 2</w:t>
        </w:r>
      </w:hyperlink>
      <w:r w:rsidRPr="0008497D">
        <w:rPr>
          <w:szCs w:val="28"/>
        </w:rPr>
        <w:t>3 Административного регламента, принимается решение об отказе в выдаче разрешения в форме приказа Управления об отказе в выдаче разрешения и уведомления об отказе в выдаче разрешения. Должностное лицо Отдела готовит проект приказа Управления об отказе в выдаче разрешения и проект уведомления об отказе в выдаче разрешения, передает на визирование начальнику Отдела.</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выполнения административного действия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Начальник Отдела визирует проект приказа Управления об отказе в выдаче разрешения и проект уведомления об отказе в выдаче разрешения, передает на подпись начальнику Управления.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Начальник Управления подписывает приказ Управления об отказе в выдаче разрешения и уведомление об отказе в выдаче разрешения, передает их должностному лицу Отдела для регистрации.</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выполнения административного действия - 1 календарный день.</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Должностное лицо Отдела регистрирует:</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приказ Управления об отказе в выдаче разрешения в журнале регистрации приказов Управления по основной деятельности с присвоением регистрационного номера;</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уведомление об отказе в выдаче разрешения в реестре уведомлений и разрешений на право организации розничного рынка с присвоением регистрационного номера.</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выполнения административного действия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44.2. При отсутствии оснований для отказа в предоставлении муниципальной услуги, предусмотренных </w:t>
      </w:r>
      <w:hyperlink w:anchor="P163" w:history="1">
        <w:r w:rsidRPr="0008497D">
          <w:rPr>
            <w:szCs w:val="28"/>
          </w:rPr>
          <w:t>пунктом 2</w:t>
        </w:r>
      </w:hyperlink>
      <w:r w:rsidRPr="0008497D">
        <w:rPr>
          <w:szCs w:val="28"/>
        </w:rPr>
        <w:t>3 Административного регламента, принимается решение о выдаче разрешения в форме приказа Управления о выдаче разрешения, уведомления о выдаче разрешения и разрешения.</w:t>
      </w:r>
    </w:p>
    <w:p w:rsidR="0008497D" w:rsidRPr="0008497D" w:rsidRDefault="0008497D" w:rsidP="0008497D">
      <w:pPr>
        <w:autoSpaceDE w:val="0"/>
        <w:autoSpaceDN w:val="0"/>
        <w:adjustRightInd w:val="0"/>
        <w:ind w:firstLine="540"/>
        <w:jc w:val="both"/>
        <w:rPr>
          <w:szCs w:val="28"/>
        </w:rPr>
      </w:pPr>
      <w:r w:rsidRPr="0008497D">
        <w:rPr>
          <w:szCs w:val="28"/>
        </w:rPr>
        <w:t xml:space="preserve">  Должностное лицо Отдела готовит проект приказа Управления о выдаче разрешения, проект уведомления о выдаче разрешения и проект разрешения,  передает на визирование начальнику Отдела.</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выполнения административного действия - 1  календарный день.</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lastRenderedPageBreak/>
        <w:t xml:space="preserve">  Начальник Отдела визирует проект приказа Управления о выдаче разрешения, проект уведомления о выдаче разрешения и проект разрешения, передает на подпись начальнику Управления.</w:t>
      </w:r>
    </w:p>
    <w:p w:rsidR="0008497D" w:rsidRPr="0008497D" w:rsidRDefault="0008497D" w:rsidP="0008497D">
      <w:pPr>
        <w:autoSpaceDE w:val="0"/>
        <w:autoSpaceDN w:val="0"/>
        <w:adjustRightInd w:val="0"/>
        <w:ind w:firstLine="540"/>
        <w:jc w:val="both"/>
        <w:rPr>
          <w:szCs w:val="28"/>
        </w:rPr>
      </w:pPr>
      <w:r w:rsidRPr="0008497D">
        <w:rPr>
          <w:szCs w:val="28"/>
        </w:rPr>
        <w:t xml:space="preserve">  Начальник Управления подписывает приказ Управления о выдаче разрешения, уведомление о выдаче разрешения и разрешение, передает их должностному лицу Отдела для регистрации.</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Максимальный срок выполнения административного действия - 1 календарный день.</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Должностное лицо Отдела регистрирует:</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приказ Управления о выдаче разрешения в журнале регистрации приказов Управления по основной деятельности с присвоением регистрационного номера;</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уведомление о выдаче разрешения и разрешение в реестре уведомлений и разрешений на право организации розничного рынка с присвоением регистрационного номера.</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выполнения административного действия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В случае предоставления разрешения максимальный срок административной процедуры - 11 календарных дней.</w:t>
      </w:r>
    </w:p>
    <w:p w:rsidR="0008497D" w:rsidRPr="0008497D" w:rsidRDefault="0008497D" w:rsidP="0008497D">
      <w:pPr>
        <w:autoSpaceDE w:val="0"/>
        <w:autoSpaceDN w:val="0"/>
        <w:adjustRightInd w:val="0"/>
        <w:ind w:firstLine="540"/>
        <w:jc w:val="both"/>
        <w:rPr>
          <w:szCs w:val="28"/>
        </w:rPr>
      </w:pPr>
      <w:r w:rsidRPr="0008497D">
        <w:rPr>
          <w:szCs w:val="28"/>
        </w:rPr>
        <w:t xml:space="preserve">  В случае продления срока действия разрешения, переоформления разрешения максимальный срок административной процедуры - 5 календарных дней. </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Критерии принятия решения: наличие (отсутствие) оснований для отказа в предоставлении муниципальной услуги.</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Результатом административной процедуры является: </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приказ Управления об отказе в выдаче разрешения, уведомление об отказе в выдаче разрешения при наличии оснований для отказа в предоставлении муниципальной услуги;</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 приказ Управления о выдаче разрешения, уведомление о выдаче разрешения и разрешение при отсутствии оснований для отказа в предоставлении муниципальной услуги.</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Способ фиксации результата административной процедуры: регистрация приказа Управления об отказе в выдаче разрешения или о выдаче разрешения в журнале регистрации приказов Управления по основной деятельности с присвоением регистрационного номера, регистрация уведомления об отказе в выдаче разрешения или уведомления о выдаче разрешения и разрешения в реестре уведомлений и разрешений на право организации розничного рынка с присвоением регистрационного номера. </w:t>
      </w:r>
    </w:p>
    <w:p w:rsidR="0008497D" w:rsidRPr="0008497D" w:rsidRDefault="0008497D" w:rsidP="0008497D">
      <w:pPr>
        <w:autoSpaceDE w:val="0"/>
        <w:autoSpaceDN w:val="0"/>
        <w:adjustRightInd w:val="0"/>
        <w:ind w:firstLine="540"/>
        <w:jc w:val="center"/>
        <w:rPr>
          <w:b/>
          <w:szCs w:val="28"/>
        </w:rPr>
      </w:pPr>
    </w:p>
    <w:p w:rsidR="0008497D" w:rsidRPr="0008497D" w:rsidRDefault="0008497D" w:rsidP="0008497D">
      <w:pPr>
        <w:autoSpaceDE w:val="0"/>
        <w:autoSpaceDN w:val="0"/>
        <w:adjustRightInd w:val="0"/>
        <w:ind w:firstLine="540"/>
        <w:jc w:val="center"/>
        <w:rPr>
          <w:b/>
          <w:szCs w:val="28"/>
        </w:rPr>
      </w:pPr>
      <w:r w:rsidRPr="0008497D">
        <w:rPr>
          <w:b/>
          <w:szCs w:val="28"/>
        </w:rPr>
        <w:t>27. Выдача (направление) результата предоставления муниципальной услуги</w:t>
      </w:r>
    </w:p>
    <w:p w:rsidR="0008497D" w:rsidRPr="0008497D" w:rsidRDefault="0008497D" w:rsidP="0008497D">
      <w:pPr>
        <w:autoSpaceDE w:val="0"/>
        <w:autoSpaceDN w:val="0"/>
        <w:adjustRightInd w:val="0"/>
        <w:ind w:firstLine="540"/>
        <w:jc w:val="center"/>
        <w:rPr>
          <w:b/>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45. Основанием для начала административной процедуры является: </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lastRenderedPageBreak/>
        <w:t xml:space="preserve">  - приказ Управления об отказе в выдаче разрешения, уведомление об отказе в выдаче разрешения при наличии оснований для отказа в предоставлении муниципальной услуги;</w:t>
      </w:r>
    </w:p>
    <w:p w:rsidR="0008497D" w:rsidRPr="0008497D" w:rsidRDefault="0008497D" w:rsidP="0008497D">
      <w:pPr>
        <w:autoSpaceDE w:val="0"/>
        <w:autoSpaceDN w:val="0"/>
        <w:adjustRightInd w:val="0"/>
        <w:ind w:firstLine="540"/>
        <w:jc w:val="both"/>
        <w:rPr>
          <w:szCs w:val="28"/>
        </w:rPr>
      </w:pPr>
      <w:r w:rsidRPr="0008497D">
        <w:rPr>
          <w:szCs w:val="28"/>
        </w:rPr>
        <w:t xml:space="preserve">  - приказ Управления о выдаче разрешения, уведомление о выдаче разрешения и разрешение при отсутствии оснований для отказа в предоставлении муниципальной услуги.</w:t>
      </w:r>
    </w:p>
    <w:p w:rsidR="0008497D" w:rsidRPr="0008497D" w:rsidRDefault="0008497D" w:rsidP="0008497D">
      <w:pPr>
        <w:tabs>
          <w:tab w:val="left" w:pos="709"/>
        </w:tabs>
        <w:autoSpaceDE w:val="0"/>
        <w:autoSpaceDN w:val="0"/>
        <w:adjustRightInd w:val="0"/>
        <w:ind w:firstLine="540"/>
        <w:jc w:val="both"/>
        <w:rPr>
          <w:sz w:val="27"/>
          <w:szCs w:val="27"/>
        </w:rPr>
      </w:pPr>
      <w:r w:rsidRPr="0008497D">
        <w:rPr>
          <w:szCs w:val="28"/>
        </w:rPr>
        <w:t xml:space="preserve">  Должностное лицо Отдела приобщает приказ Управления о выдаче разрешения или об отказе в выдаче разрешения к пакету документов, предоставленному заявителем, </w:t>
      </w:r>
      <w:r w:rsidRPr="0008497D">
        <w:rPr>
          <w:sz w:val="27"/>
          <w:szCs w:val="27"/>
        </w:rPr>
        <w:t xml:space="preserve">выдает уведомление о выдаче разрешения и разрешение или </w:t>
      </w:r>
      <w:r w:rsidRPr="0008497D">
        <w:rPr>
          <w:szCs w:val="28"/>
        </w:rPr>
        <w:t>уведомление об отказе в выдаче разрешения</w:t>
      </w:r>
      <w:r w:rsidRPr="0008497D">
        <w:rPr>
          <w:sz w:val="27"/>
          <w:szCs w:val="27"/>
        </w:rPr>
        <w:t xml:space="preserve"> при личном обращении заявителя </w:t>
      </w:r>
      <w:r w:rsidRPr="0008497D">
        <w:rPr>
          <w:szCs w:val="28"/>
        </w:rPr>
        <w:t>или направляет заявителю уведомление о выдаче разрешения и разрешение или уведомление об отказе в выдаче разрешения заказным почтовым отправлением с уведомлением о вручении.</w:t>
      </w:r>
    </w:p>
    <w:p w:rsidR="0008497D" w:rsidRPr="0008497D" w:rsidRDefault="0008497D" w:rsidP="0008497D">
      <w:pPr>
        <w:autoSpaceDE w:val="0"/>
        <w:autoSpaceDN w:val="0"/>
        <w:adjustRightInd w:val="0"/>
        <w:ind w:firstLine="540"/>
        <w:jc w:val="both"/>
        <w:rPr>
          <w:szCs w:val="28"/>
        </w:rPr>
      </w:pPr>
      <w:r w:rsidRPr="0008497D">
        <w:rPr>
          <w:szCs w:val="28"/>
        </w:rPr>
        <w:t xml:space="preserve">  Максимальный срок административной процедуры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Критерии принятия решения: наличие приказа Управления о выдаче разрешения, уведомления о выдаче разрешения и разрешения или приказа Управления об отказе в выдаче разрешения и уведомления об отказе в выдаче разрешения.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Результатом административной процедуры является выдача (направление) заявителю уведомления о выдаче разрешения с приложением разрешения либо уведомления об отказе в выдаче разрешения.</w:t>
      </w:r>
    </w:p>
    <w:p w:rsidR="0008497D" w:rsidRPr="0008497D" w:rsidRDefault="0008497D" w:rsidP="0008497D">
      <w:pPr>
        <w:autoSpaceDE w:val="0"/>
        <w:autoSpaceDN w:val="0"/>
        <w:adjustRightInd w:val="0"/>
        <w:ind w:firstLine="540"/>
        <w:jc w:val="both"/>
        <w:rPr>
          <w:szCs w:val="28"/>
        </w:rPr>
      </w:pPr>
    </w:p>
    <w:p w:rsidR="0008497D" w:rsidRPr="0008497D" w:rsidRDefault="0008497D" w:rsidP="0008497D">
      <w:pPr>
        <w:autoSpaceDE w:val="0"/>
        <w:autoSpaceDN w:val="0"/>
        <w:adjustRightInd w:val="0"/>
        <w:jc w:val="center"/>
        <w:outlineLvl w:val="2"/>
        <w:rPr>
          <w:b/>
          <w:bCs/>
          <w:szCs w:val="28"/>
        </w:rPr>
      </w:pPr>
      <w:r w:rsidRPr="0008497D">
        <w:rPr>
          <w:rFonts w:cs="Arial"/>
          <w:b/>
          <w:bCs/>
          <w:szCs w:val="28"/>
        </w:rPr>
        <w:t xml:space="preserve">28. </w:t>
      </w:r>
      <w:r w:rsidRPr="0008497D">
        <w:rPr>
          <w:b/>
          <w:bCs/>
          <w:szCs w:val="28"/>
        </w:rPr>
        <w:t>Перечень административных процедур (действий)</w:t>
      </w:r>
    </w:p>
    <w:p w:rsidR="0008497D" w:rsidRPr="0008497D" w:rsidRDefault="0008497D" w:rsidP="0008497D">
      <w:pPr>
        <w:autoSpaceDE w:val="0"/>
        <w:autoSpaceDN w:val="0"/>
        <w:adjustRightInd w:val="0"/>
        <w:jc w:val="center"/>
        <w:rPr>
          <w:b/>
          <w:bCs/>
          <w:szCs w:val="28"/>
        </w:rPr>
      </w:pPr>
      <w:r w:rsidRPr="0008497D">
        <w:rPr>
          <w:b/>
          <w:bCs/>
          <w:szCs w:val="28"/>
        </w:rPr>
        <w:t>при предоставлении муниципальной услуги в электронной форме</w:t>
      </w:r>
    </w:p>
    <w:p w:rsidR="0008497D" w:rsidRPr="0008497D" w:rsidRDefault="0008497D" w:rsidP="0008497D">
      <w:pPr>
        <w:autoSpaceDE w:val="0"/>
        <w:autoSpaceDN w:val="0"/>
        <w:adjustRightInd w:val="0"/>
        <w:jc w:val="center"/>
        <w:rPr>
          <w:b/>
          <w:bCs/>
          <w:szCs w:val="28"/>
        </w:rPr>
      </w:pP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46. Предоставление муниципальной услуги включает в себя следующие административные процедуры: </w:t>
      </w:r>
    </w:p>
    <w:p w:rsidR="0008497D" w:rsidRPr="0008497D" w:rsidRDefault="0008497D" w:rsidP="0008497D">
      <w:pPr>
        <w:autoSpaceDE w:val="0"/>
        <w:autoSpaceDN w:val="0"/>
        <w:adjustRightInd w:val="0"/>
        <w:ind w:firstLine="540"/>
        <w:jc w:val="both"/>
        <w:rPr>
          <w:szCs w:val="28"/>
        </w:rPr>
      </w:pPr>
      <w:r w:rsidRPr="0008497D">
        <w:rPr>
          <w:szCs w:val="28"/>
        </w:rPr>
        <w:t xml:space="preserve">  - прием, проверка и регистрация заявления и комплекта документов, поступивших в электронной форме.</w:t>
      </w:r>
    </w:p>
    <w:p w:rsidR="0008497D" w:rsidRPr="0008497D" w:rsidRDefault="0008497D" w:rsidP="0008497D">
      <w:pPr>
        <w:autoSpaceDE w:val="0"/>
        <w:autoSpaceDN w:val="0"/>
        <w:adjustRightInd w:val="0"/>
        <w:ind w:firstLine="540"/>
        <w:jc w:val="both"/>
        <w:rPr>
          <w:szCs w:val="28"/>
        </w:rPr>
      </w:pPr>
      <w:r w:rsidRPr="0008497D">
        <w:rPr>
          <w:szCs w:val="28"/>
        </w:rPr>
        <w:t xml:space="preserve">  Дальнейшее предоставление муниципальной услуги осуществляется в порядке, предусмотренном </w:t>
      </w:r>
      <w:hyperlink w:anchor="P301" w:history="1">
        <w:r w:rsidRPr="0008497D">
          <w:rPr>
            <w:szCs w:val="28"/>
          </w:rPr>
          <w:t>подразделами 24</w:t>
        </w:r>
      </w:hyperlink>
      <w:r w:rsidRPr="0008497D">
        <w:rPr>
          <w:szCs w:val="28"/>
        </w:rPr>
        <w:t xml:space="preserve"> - </w:t>
      </w:r>
      <w:hyperlink w:anchor="P364" w:history="1">
        <w:r w:rsidRPr="0008497D">
          <w:rPr>
            <w:szCs w:val="28"/>
          </w:rPr>
          <w:t>27</w:t>
        </w:r>
      </w:hyperlink>
      <w:r w:rsidRPr="0008497D">
        <w:rPr>
          <w:szCs w:val="28"/>
        </w:rPr>
        <w:t xml:space="preserve"> Административного регламента.</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Выдача (направление) результата предоставления муниципальной услуги заявителю в электронной форме не предусмотрено.</w:t>
      </w:r>
    </w:p>
    <w:p w:rsidR="0008497D" w:rsidRPr="0008497D" w:rsidRDefault="0008497D" w:rsidP="0008497D">
      <w:pPr>
        <w:autoSpaceDE w:val="0"/>
        <w:autoSpaceDN w:val="0"/>
        <w:adjustRightInd w:val="0"/>
        <w:ind w:firstLine="709"/>
        <w:jc w:val="both"/>
        <w:rPr>
          <w:rFonts w:cs="Arial"/>
          <w:szCs w:val="28"/>
        </w:rPr>
      </w:pPr>
    </w:p>
    <w:p w:rsidR="0008497D" w:rsidRPr="0008497D" w:rsidRDefault="0008497D" w:rsidP="0008497D">
      <w:pPr>
        <w:tabs>
          <w:tab w:val="left" w:pos="709"/>
        </w:tabs>
        <w:autoSpaceDE w:val="0"/>
        <w:autoSpaceDN w:val="0"/>
        <w:adjustRightInd w:val="0"/>
        <w:ind w:firstLine="709"/>
        <w:jc w:val="center"/>
        <w:rPr>
          <w:b/>
          <w:szCs w:val="28"/>
        </w:rPr>
      </w:pPr>
      <w:r w:rsidRPr="0008497D">
        <w:rPr>
          <w:rFonts w:cs="Arial"/>
          <w:b/>
          <w:szCs w:val="28"/>
        </w:rPr>
        <w:t>29</w:t>
      </w:r>
      <w:r w:rsidRPr="0008497D">
        <w:rPr>
          <w:b/>
          <w:szCs w:val="28"/>
        </w:rPr>
        <w:t>. Прием, проверка и регистрация заявления и комплекта документов, поступивших в электронной форме</w:t>
      </w:r>
    </w:p>
    <w:p w:rsidR="0008497D" w:rsidRPr="0008497D" w:rsidRDefault="0008497D" w:rsidP="0008497D">
      <w:pPr>
        <w:tabs>
          <w:tab w:val="left" w:pos="709"/>
        </w:tabs>
        <w:autoSpaceDE w:val="0"/>
        <w:autoSpaceDN w:val="0"/>
        <w:adjustRightInd w:val="0"/>
        <w:ind w:firstLine="709"/>
        <w:jc w:val="center"/>
        <w:rPr>
          <w:b/>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47. Основанием для начала административной процедуры является поступление заявления и документов, согласно </w:t>
      </w:r>
      <w:hyperlink w:anchor="P109" w:history="1">
        <w:r w:rsidRPr="0008497D">
          <w:rPr>
            <w:szCs w:val="28"/>
          </w:rPr>
          <w:t>подразделу 9</w:t>
        </w:r>
      </w:hyperlink>
      <w:r w:rsidRPr="0008497D">
        <w:rPr>
          <w:szCs w:val="28"/>
        </w:rPr>
        <w:t xml:space="preserve"> Административного регламента, в адрес Управления в электронном виде с использованием РПГУ.</w:t>
      </w:r>
    </w:p>
    <w:p w:rsidR="0008497D" w:rsidRPr="0008497D" w:rsidRDefault="0008497D" w:rsidP="0008497D">
      <w:pPr>
        <w:autoSpaceDE w:val="0"/>
        <w:autoSpaceDN w:val="0"/>
        <w:adjustRightInd w:val="0"/>
        <w:ind w:firstLine="539"/>
        <w:jc w:val="both"/>
        <w:rPr>
          <w:szCs w:val="28"/>
        </w:rPr>
      </w:pPr>
      <w:r w:rsidRPr="0008497D">
        <w:rPr>
          <w:rFonts w:cs="Arial"/>
          <w:sz w:val="27"/>
          <w:szCs w:val="27"/>
        </w:rPr>
        <w:t xml:space="preserve">  </w:t>
      </w:r>
      <w:r w:rsidRPr="0008497D">
        <w:rPr>
          <w:rFonts w:cs="Arial"/>
          <w:szCs w:val="28"/>
        </w:rPr>
        <w:t xml:space="preserve">В день поступления заявления </w:t>
      </w:r>
      <w:r w:rsidRPr="0008497D">
        <w:rPr>
          <w:szCs w:val="28"/>
        </w:rPr>
        <w:t>должностное лицо Управления, ответственное за прием и регистрацию входящей и исходящей корреспонденции</w:t>
      </w:r>
      <w:r w:rsidRPr="0008497D">
        <w:rPr>
          <w:rFonts w:cs="Arial"/>
          <w:szCs w:val="28"/>
        </w:rPr>
        <w:t xml:space="preserve">, осуществляет проверку правильности заполнения заявления </w:t>
      </w:r>
      <w:r w:rsidRPr="0008497D">
        <w:rPr>
          <w:rFonts w:cs="Arial"/>
          <w:szCs w:val="28"/>
        </w:rPr>
        <w:lastRenderedPageBreak/>
        <w:t xml:space="preserve">и наличия прилагаемых к нему документов, </w:t>
      </w:r>
      <w:r w:rsidRPr="0008497D">
        <w:rPr>
          <w:szCs w:val="28"/>
        </w:rPr>
        <w:t>вносит в ЕСД запись о приеме документов с присвоением входящего номера заявлению, готовит уведомление о приеме заявления к рассмотрению, передает на подпись начальнику Управления. Начальник Управления подписывает уведомление о приеме заявления к рассмотрению, передает должностному лицу Управления, ответственному за прием и регистрацию входящей и исходящей корреспонденции, которое регистрирует его в ЕСД и направляет заявителю уведомление о приеме заявления к рассмотрению.</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В случае если заявление оформлено не в соответствии с требованиями, указанными в подразделе 9 Административного регламента, а в составе прилагаемых к нему документов отсутствуют необходимые документы, должностное лицо Управления, ответственное за прием и регистрацию входящей и исходящей корреспонденции, готовит уведомление о необходимости устранения нарушений в оформлении заявления и (или) предоставления отсутствующих документов, передает на подпись начальнику Управления. Начальник Управления подписывает уведомление о необходимости устранения нарушений в оформлении заявления и (или) предоставления отсутствующих документов, передает должностному лицу Управления, ответственному за прием и регистрацию входящей и исходящей корреспонденции, которое регистрирует его в ЕСД и направляет заявителю уведомление о необходимости устранения нарушений в оформлении заявления и (или) предоставления отсутствующих документов.</w:t>
      </w:r>
    </w:p>
    <w:p w:rsidR="0008497D" w:rsidRPr="0008497D" w:rsidRDefault="0008497D" w:rsidP="0008497D">
      <w:pPr>
        <w:autoSpaceDE w:val="0"/>
        <w:autoSpaceDN w:val="0"/>
        <w:adjustRightInd w:val="0"/>
        <w:ind w:firstLine="539"/>
        <w:jc w:val="both"/>
        <w:rPr>
          <w:szCs w:val="28"/>
        </w:rPr>
      </w:pPr>
      <w:r w:rsidRPr="0008497D">
        <w:rPr>
          <w:szCs w:val="28"/>
        </w:rPr>
        <w:t xml:space="preserve">  Максимальный срок выполнения административной процедуры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Критерии принятия решения: поступление заявления и прилагаемых документов в Управление.</w:t>
      </w:r>
    </w:p>
    <w:p w:rsidR="0008497D" w:rsidRPr="0008497D" w:rsidRDefault="0008497D" w:rsidP="0008497D">
      <w:pPr>
        <w:autoSpaceDE w:val="0"/>
        <w:autoSpaceDN w:val="0"/>
        <w:adjustRightInd w:val="0"/>
        <w:ind w:firstLine="540"/>
        <w:jc w:val="both"/>
        <w:rPr>
          <w:rFonts w:cs="Arial"/>
          <w:szCs w:val="28"/>
        </w:rPr>
      </w:pPr>
      <w:r w:rsidRPr="0008497D">
        <w:rPr>
          <w:szCs w:val="28"/>
        </w:rPr>
        <w:t xml:space="preserve">  Результатом административной процедуры является прием, регистрация заявления и прилагаемых документов и направление заявителю уведомления о приеме заявления к рассмотрению (в случае правильности оформления заявления и наличия необходимых документов), направление заявителю уведомления о необходимости устранения нарушений в оформлении заявления и (или) предоставления отсутствующих документов (в случае неправильного оформления заявления и отсутствия необходимых документов).</w:t>
      </w:r>
      <w:r w:rsidRPr="0008497D">
        <w:rPr>
          <w:rFonts w:cs="Arial"/>
          <w:szCs w:val="28"/>
        </w:rPr>
        <w:t xml:space="preserve"> </w:t>
      </w:r>
    </w:p>
    <w:p w:rsidR="0008497D" w:rsidRPr="0008497D" w:rsidRDefault="0008497D" w:rsidP="0008497D">
      <w:pPr>
        <w:autoSpaceDE w:val="0"/>
        <w:autoSpaceDN w:val="0"/>
        <w:adjustRightInd w:val="0"/>
        <w:ind w:firstLine="540"/>
        <w:jc w:val="both"/>
        <w:rPr>
          <w:szCs w:val="28"/>
        </w:rPr>
      </w:pPr>
      <w:r w:rsidRPr="0008497D">
        <w:rPr>
          <w:szCs w:val="28"/>
        </w:rPr>
        <w:t xml:space="preserve">  Способ фиксации результата административной процедуры: внесение записи о приеме и регистрации заявления и прилагаемых документов с присвоением входящего номера в ЕСД, регистрация уведомления о приеме заявления к рассмотрению или уведомления о необходимости устранения нарушений в оформлении заявления и (или) предоставления отсутствующих документов с присвоением регистрационного номера в ЕСД.  </w:t>
      </w:r>
    </w:p>
    <w:p w:rsidR="0008497D" w:rsidRPr="0008497D" w:rsidRDefault="0008497D" w:rsidP="0008497D">
      <w:pPr>
        <w:autoSpaceDE w:val="0"/>
        <w:autoSpaceDN w:val="0"/>
        <w:adjustRightInd w:val="0"/>
        <w:ind w:firstLine="539"/>
        <w:jc w:val="both"/>
        <w:rPr>
          <w:rFonts w:cs="Arial"/>
          <w:szCs w:val="28"/>
        </w:rPr>
      </w:pPr>
      <w:r w:rsidRPr="0008497D">
        <w:rPr>
          <w:rFonts w:cs="Arial"/>
          <w:szCs w:val="28"/>
        </w:rPr>
        <w:t xml:space="preserve"> </w:t>
      </w:r>
    </w:p>
    <w:p w:rsidR="0008497D" w:rsidRPr="0008497D" w:rsidRDefault="0008497D" w:rsidP="0008497D">
      <w:pPr>
        <w:autoSpaceDE w:val="0"/>
        <w:autoSpaceDN w:val="0"/>
        <w:adjustRightInd w:val="0"/>
        <w:jc w:val="center"/>
        <w:outlineLvl w:val="2"/>
        <w:rPr>
          <w:b/>
          <w:bCs/>
          <w:szCs w:val="28"/>
        </w:rPr>
      </w:pPr>
      <w:r w:rsidRPr="0008497D">
        <w:rPr>
          <w:b/>
          <w:bCs/>
          <w:szCs w:val="28"/>
        </w:rPr>
        <w:t xml:space="preserve">30. Порядок осуществления в электронной форме, </w:t>
      </w:r>
    </w:p>
    <w:p w:rsidR="0008497D" w:rsidRPr="0008497D" w:rsidRDefault="0008497D" w:rsidP="0008497D">
      <w:pPr>
        <w:autoSpaceDE w:val="0"/>
        <w:autoSpaceDN w:val="0"/>
        <w:adjustRightInd w:val="0"/>
        <w:jc w:val="center"/>
        <w:outlineLvl w:val="2"/>
        <w:rPr>
          <w:b/>
          <w:bCs/>
          <w:szCs w:val="28"/>
        </w:rPr>
      </w:pPr>
      <w:r w:rsidRPr="0008497D">
        <w:rPr>
          <w:b/>
          <w:bCs/>
          <w:szCs w:val="28"/>
        </w:rPr>
        <w:t xml:space="preserve">в том числе с использованием ЕПГУ и (или) РПГУ, </w:t>
      </w:r>
    </w:p>
    <w:p w:rsidR="0008497D" w:rsidRPr="0008497D" w:rsidRDefault="0008497D" w:rsidP="0008497D">
      <w:pPr>
        <w:autoSpaceDE w:val="0"/>
        <w:autoSpaceDN w:val="0"/>
        <w:adjustRightInd w:val="0"/>
        <w:jc w:val="center"/>
        <w:outlineLvl w:val="2"/>
        <w:rPr>
          <w:b/>
          <w:bCs/>
          <w:szCs w:val="28"/>
        </w:rPr>
      </w:pPr>
      <w:r w:rsidRPr="0008497D">
        <w:rPr>
          <w:b/>
          <w:bCs/>
          <w:szCs w:val="28"/>
        </w:rPr>
        <w:t xml:space="preserve">административных процедур (действий) </w:t>
      </w:r>
    </w:p>
    <w:p w:rsidR="0008497D" w:rsidRPr="0008497D" w:rsidRDefault="0008497D" w:rsidP="0008497D">
      <w:pPr>
        <w:autoSpaceDE w:val="0"/>
        <w:autoSpaceDN w:val="0"/>
        <w:adjustRightInd w:val="0"/>
        <w:jc w:val="center"/>
        <w:outlineLvl w:val="2"/>
        <w:rPr>
          <w:b/>
          <w:bCs/>
          <w:szCs w:val="28"/>
        </w:rPr>
      </w:pPr>
      <w:r w:rsidRPr="0008497D">
        <w:rPr>
          <w:b/>
          <w:bCs/>
          <w:szCs w:val="28"/>
        </w:rPr>
        <w:t xml:space="preserve">в соответствии с положениями статьи 10 </w:t>
      </w:r>
    </w:p>
    <w:p w:rsidR="0008497D" w:rsidRPr="0008497D" w:rsidRDefault="0008497D" w:rsidP="0008497D">
      <w:pPr>
        <w:autoSpaceDE w:val="0"/>
        <w:autoSpaceDN w:val="0"/>
        <w:adjustRightInd w:val="0"/>
        <w:jc w:val="center"/>
        <w:outlineLvl w:val="2"/>
        <w:rPr>
          <w:b/>
          <w:bCs/>
          <w:szCs w:val="28"/>
        </w:rPr>
      </w:pPr>
      <w:r w:rsidRPr="0008497D">
        <w:rPr>
          <w:b/>
          <w:bCs/>
          <w:szCs w:val="28"/>
        </w:rPr>
        <w:t xml:space="preserve">Федерального закона № 210-ФЗ </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48. Формирование заявления: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48.1. Формирование заявления заявителем осуществляется посредством заполнения электронной формы заявления на РПГУ без необходимости дополнительной подачи заявления в какой-либо иной форме.</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Возможность направления заявления через РПГУ предоставляется только заявителям, зарегистрированным с использованием Единой системы идентификации и аутентификации (далее – ЕСИА).</w:t>
      </w:r>
    </w:p>
    <w:p w:rsidR="0008497D" w:rsidRPr="0008497D" w:rsidRDefault="0008497D" w:rsidP="0008497D">
      <w:pPr>
        <w:autoSpaceDE w:val="0"/>
        <w:autoSpaceDN w:val="0"/>
        <w:adjustRightInd w:val="0"/>
        <w:ind w:firstLine="540"/>
        <w:jc w:val="both"/>
        <w:rPr>
          <w:szCs w:val="28"/>
        </w:rPr>
      </w:pPr>
      <w:r w:rsidRPr="0008497D">
        <w:rPr>
          <w:szCs w:val="28"/>
        </w:rPr>
        <w:t xml:space="preserve">  48.2.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8497D" w:rsidRPr="0008497D" w:rsidRDefault="0008497D" w:rsidP="0008497D">
      <w:pPr>
        <w:autoSpaceDE w:val="0"/>
        <w:autoSpaceDN w:val="0"/>
        <w:adjustRightInd w:val="0"/>
        <w:ind w:firstLine="539"/>
        <w:jc w:val="both"/>
        <w:rPr>
          <w:szCs w:val="28"/>
        </w:rPr>
      </w:pPr>
      <w:r w:rsidRPr="0008497D">
        <w:rPr>
          <w:szCs w:val="28"/>
        </w:rPr>
        <w:t xml:space="preserve">  При формировании заявления на РПГУ заявителю обеспечивается:</w:t>
      </w:r>
    </w:p>
    <w:p w:rsidR="0008497D" w:rsidRPr="0008497D" w:rsidRDefault="0008497D" w:rsidP="0008497D">
      <w:pPr>
        <w:autoSpaceDE w:val="0"/>
        <w:autoSpaceDN w:val="0"/>
        <w:adjustRightInd w:val="0"/>
        <w:ind w:firstLine="539"/>
        <w:jc w:val="both"/>
        <w:rPr>
          <w:szCs w:val="28"/>
        </w:rPr>
      </w:pPr>
      <w:r w:rsidRPr="0008497D">
        <w:rPr>
          <w:szCs w:val="28"/>
        </w:rPr>
        <w:t xml:space="preserve">  - возможность копирования и сохранения заявления и иных документов, указанных в </w:t>
      </w:r>
      <w:hyperlink w:anchor="P109" w:history="1">
        <w:r w:rsidRPr="0008497D">
          <w:rPr>
            <w:szCs w:val="28"/>
          </w:rPr>
          <w:t>подразделе 9</w:t>
        </w:r>
      </w:hyperlink>
      <w:r w:rsidRPr="0008497D">
        <w:rPr>
          <w:szCs w:val="28"/>
        </w:rPr>
        <w:t xml:space="preserve"> Административного регламента, необходимых для предоставления муниципальной услуги;</w:t>
      </w:r>
    </w:p>
    <w:p w:rsidR="0008497D" w:rsidRPr="0008497D" w:rsidRDefault="0008497D" w:rsidP="0008497D">
      <w:pPr>
        <w:autoSpaceDE w:val="0"/>
        <w:autoSpaceDN w:val="0"/>
        <w:adjustRightInd w:val="0"/>
        <w:ind w:firstLine="539"/>
        <w:jc w:val="both"/>
        <w:rPr>
          <w:szCs w:val="28"/>
        </w:rPr>
      </w:pPr>
      <w:r w:rsidRPr="0008497D">
        <w:rPr>
          <w:szCs w:val="28"/>
        </w:rPr>
        <w:t xml:space="preserve">  - возможность печати на бумажном носителе копии электронной формы заявления;</w:t>
      </w:r>
    </w:p>
    <w:p w:rsidR="0008497D" w:rsidRPr="0008497D" w:rsidRDefault="0008497D" w:rsidP="0008497D">
      <w:pPr>
        <w:autoSpaceDE w:val="0"/>
        <w:autoSpaceDN w:val="0"/>
        <w:adjustRightInd w:val="0"/>
        <w:ind w:firstLine="539"/>
        <w:jc w:val="both"/>
        <w:rPr>
          <w:szCs w:val="28"/>
        </w:rPr>
      </w:pPr>
      <w:r w:rsidRPr="0008497D">
        <w:rPr>
          <w:szCs w:val="28"/>
        </w:rPr>
        <w:t xml:space="preserve">  -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8497D" w:rsidRPr="0008497D" w:rsidRDefault="0008497D" w:rsidP="0008497D">
      <w:pPr>
        <w:autoSpaceDE w:val="0"/>
        <w:autoSpaceDN w:val="0"/>
        <w:adjustRightInd w:val="0"/>
        <w:ind w:firstLine="539"/>
        <w:jc w:val="both"/>
        <w:rPr>
          <w:szCs w:val="28"/>
        </w:rPr>
      </w:pPr>
      <w:r w:rsidRPr="0008497D">
        <w:rPr>
          <w:szCs w:val="28"/>
        </w:rPr>
        <w:t xml:space="preserve">  -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 возможность вернуться на любой из этапов заполнения полей электронной формы заявления без потери ранее введенной информации.</w:t>
      </w:r>
    </w:p>
    <w:p w:rsidR="0008497D" w:rsidRPr="0008497D" w:rsidRDefault="0008497D" w:rsidP="0008497D">
      <w:pPr>
        <w:autoSpaceDE w:val="0"/>
        <w:autoSpaceDN w:val="0"/>
        <w:adjustRightInd w:val="0"/>
        <w:ind w:firstLine="539"/>
        <w:jc w:val="both"/>
        <w:rPr>
          <w:szCs w:val="28"/>
        </w:rPr>
      </w:pPr>
      <w:r w:rsidRPr="0008497D">
        <w:rPr>
          <w:szCs w:val="28"/>
        </w:rPr>
        <w:t xml:space="preserve">  Сформированное и подписанное заявление и иные документы, указанные в </w:t>
      </w:r>
      <w:hyperlink w:anchor="P109" w:history="1">
        <w:r w:rsidRPr="0008497D">
          <w:rPr>
            <w:szCs w:val="28"/>
          </w:rPr>
          <w:t>подразделе 9</w:t>
        </w:r>
      </w:hyperlink>
      <w:r w:rsidRPr="0008497D">
        <w:rPr>
          <w:szCs w:val="28"/>
        </w:rPr>
        <w:t xml:space="preserve"> Административного регламента, необходимые для предоставления муниципальной услуги, направляются в Управление средствами РПГУ.</w:t>
      </w:r>
    </w:p>
    <w:p w:rsidR="0008497D" w:rsidRPr="0008497D" w:rsidRDefault="0008497D" w:rsidP="0008497D">
      <w:pPr>
        <w:autoSpaceDE w:val="0"/>
        <w:autoSpaceDN w:val="0"/>
        <w:adjustRightInd w:val="0"/>
        <w:ind w:firstLine="540"/>
        <w:jc w:val="both"/>
        <w:rPr>
          <w:szCs w:val="28"/>
        </w:rPr>
      </w:pPr>
      <w:r w:rsidRPr="0008497D">
        <w:rPr>
          <w:szCs w:val="28"/>
        </w:rPr>
        <w:t xml:space="preserve">  49. Прием и регистрация Управлением заявления и иных документов, необходимых для предоставления муниципальной услуги:</w:t>
      </w:r>
    </w:p>
    <w:p w:rsidR="0008497D" w:rsidRPr="0008497D" w:rsidRDefault="0008497D" w:rsidP="0008497D">
      <w:pPr>
        <w:autoSpaceDE w:val="0"/>
        <w:autoSpaceDN w:val="0"/>
        <w:adjustRightInd w:val="0"/>
        <w:ind w:firstLine="540"/>
        <w:jc w:val="both"/>
        <w:rPr>
          <w:szCs w:val="28"/>
        </w:rPr>
      </w:pPr>
      <w:r w:rsidRPr="0008497D">
        <w:rPr>
          <w:szCs w:val="28"/>
        </w:rPr>
        <w:t xml:space="preserve">  49.1. Управление обеспечивает прием и регистрацию заявления с приложенными к нему документами без необходимости повторного представления заявителем таких документов на бумажном носителе.</w:t>
      </w:r>
    </w:p>
    <w:p w:rsidR="0008497D" w:rsidRPr="0008497D" w:rsidRDefault="0008497D" w:rsidP="0008497D">
      <w:pPr>
        <w:autoSpaceDE w:val="0"/>
        <w:autoSpaceDN w:val="0"/>
        <w:adjustRightInd w:val="0"/>
        <w:ind w:firstLine="540"/>
        <w:jc w:val="both"/>
        <w:rPr>
          <w:szCs w:val="28"/>
        </w:rPr>
      </w:pPr>
      <w:r w:rsidRPr="0008497D">
        <w:rPr>
          <w:szCs w:val="28"/>
        </w:rPr>
        <w:t xml:space="preserve">  49.2. Срок регистрации заявления - 1 календарный день.</w:t>
      </w:r>
    </w:p>
    <w:p w:rsidR="0008497D" w:rsidRPr="0008497D" w:rsidRDefault="0008497D" w:rsidP="0008497D">
      <w:pPr>
        <w:autoSpaceDE w:val="0"/>
        <w:autoSpaceDN w:val="0"/>
        <w:adjustRightInd w:val="0"/>
        <w:ind w:firstLine="540"/>
        <w:jc w:val="both"/>
        <w:rPr>
          <w:szCs w:val="28"/>
        </w:rPr>
      </w:pPr>
      <w:r w:rsidRPr="0008497D">
        <w:rPr>
          <w:szCs w:val="28"/>
        </w:rPr>
        <w:t xml:space="preserve">  49.3. Предоставление муниципальной услуги начинается с момента приема Управлением электронных документов, необходимых для предоставления муниципальной услуги.</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При получении заявления в электронной форме средствами РПГУ в автоматическом режиме осуществляется форматно-логический контроль </w:t>
      </w:r>
      <w:r w:rsidRPr="0008497D">
        <w:rPr>
          <w:szCs w:val="28"/>
        </w:rPr>
        <w:lastRenderedPageBreak/>
        <w:t>заявления, а также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заявления.</w:t>
      </w:r>
    </w:p>
    <w:p w:rsidR="0008497D" w:rsidRPr="0008497D" w:rsidRDefault="0008497D" w:rsidP="0008497D">
      <w:pPr>
        <w:autoSpaceDE w:val="0"/>
        <w:autoSpaceDN w:val="0"/>
        <w:adjustRightInd w:val="0"/>
        <w:ind w:firstLine="540"/>
        <w:jc w:val="both"/>
        <w:rPr>
          <w:szCs w:val="28"/>
        </w:rPr>
      </w:pPr>
      <w:r w:rsidRPr="0008497D">
        <w:rPr>
          <w:szCs w:val="28"/>
        </w:rPr>
        <w:t xml:space="preserve">  49.4. Прием и регистрация заявления осуществляется должностным лицом Управления, ответственным за прием и регистрацию входящей и исходящей корреспонденции.</w:t>
      </w:r>
    </w:p>
    <w:p w:rsidR="0008497D" w:rsidRPr="0008497D" w:rsidRDefault="0008497D" w:rsidP="0008497D">
      <w:pPr>
        <w:autoSpaceDE w:val="0"/>
        <w:autoSpaceDN w:val="0"/>
        <w:adjustRightInd w:val="0"/>
        <w:ind w:firstLine="540"/>
        <w:jc w:val="both"/>
        <w:rPr>
          <w:szCs w:val="28"/>
        </w:rPr>
      </w:pPr>
      <w:r w:rsidRPr="0008497D">
        <w:rPr>
          <w:szCs w:val="28"/>
        </w:rPr>
        <w:t xml:space="preserve">  После принятия заявления должностным лицом Управления, ответственным за прием и регистрацию входящей и исходящей корреспонденции, статус заявления в личном кабинете на РПГУ заявителя обновляется до статуса «принято».</w:t>
      </w:r>
    </w:p>
    <w:p w:rsidR="0008497D" w:rsidRPr="0008497D" w:rsidRDefault="0008497D" w:rsidP="0008497D">
      <w:pPr>
        <w:autoSpaceDE w:val="0"/>
        <w:autoSpaceDN w:val="0"/>
        <w:adjustRightInd w:val="0"/>
        <w:ind w:firstLine="540"/>
        <w:jc w:val="both"/>
        <w:rPr>
          <w:szCs w:val="28"/>
        </w:rPr>
      </w:pPr>
      <w:r w:rsidRPr="0008497D">
        <w:rPr>
          <w:szCs w:val="28"/>
        </w:rPr>
        <w:t xml:space="preserve">  49.5. В дальнейшем после регистрации работа с заявлением ведется в установленном для письменного заявления порядке.</w:t>
      </w:r>
    </w:p>
    <w:p w:rsidR="0008497D" w:rsidRPr="0008497D" w:rsidRDefault="0008497D" w:rsidP="0008497D">
      <w:pPr>
        <w:autoSpaceDE w:val="0"/>
        <w:autoSpaceDN w:val="0"/>
        <w:adjustRightInd w:val="0"/>
        <w:ind w:firstLine="540"/>
        <w:jc w:val="both"/>
        <w:rPr>
          <w:szCs w:val="28"/>
        </w:rPr>
      </w:pPr>
      <w:r w:rsidRPr="0008497D">
        <w:rPr>
          <w:szCs w:val="28"/>
        </w:rPr>
        <w:t xml:space="preserve">  50. Государственная пошлина за предоставление муниципальной услуги в электронном виде не взимается.</w:t>
      </w:r>
    </w:p>
    <w:p w:rsidR="0008497D" w:rsidRPr="0008497D" w:rsidRDefault="0008497D" w:rsidP="0008497D">
      <w:pPr>
        <w:autoSpaceDE w:val="0"/>
        <w:autoSpaceDN w:val="0"/>
        <w:adjustRightInd w:val="0"/>
        <w:ind w:firstLine="540"/>
        <w:jc w:val="both"/>
        <w:rPr>
          <w:szCs w:val="28"/>
        </w:rPr>
      </w:pPr>
      <w:r w:rsidRPr="0008497D">
        <w:rPr>
          <w:szCs w:val="28"/>
        </w:rPr>
        <w:t xml:space="preserve">  51. Результат предоставления муниципальной услуги в электронной форме не предоставляется.</w:t>
      </w:r>
    </w:p>
    <w:p w:rsidR="0008497D" w:rsidRPr="0008497D" w:rsidRDefault="0008497D" w:rsidP="0008497D">
      <w:pPr>
        <w:autoSpaceDE w:val="0"/>
        <w:autoSpaceDN w:val="0"/>
        <w:adjustRightInd w:val="0"/>
        <w:ind w:firstLine="540"/>
        <w:jc w:val="both"/>
        <w:rPr>
          <w:szCs w:val="28"/>
        </w:rPr>
      </w:pPr>
      <w:r w:rsidRPr="0008497D">
        <w:rPr>
          <w:szCs w:val="28"/>
        </w:rPr>
        <w:t xml:space="preserve">  52. Получение сведений о ходе выполнения заявления: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52.1. Информация о ходе предоставления муниципальной услуги направляется заявителю Управлением в срок, не превышающий 1 календарный день после завершения выполнения соответствующего действия, на адрес электронной почты или с использованием средств РПГУ по выбору заявителя.</w:t>
      </w:r>
    </w:p>
    <w:p w:rsidR="0008497D" w:rsidRPr="0008497D" w:rsidRDefault="0008497D" w:rsidP="0008497D">
      <w:pPr>
        <w:autoSpaceDE w:val="0"/>
        <w:autoSpaceDN w:val="0"/>
        <w:adjustRightInd w:val="0"/>
        <w:ind w:firstLine="540"/>
        <w:jc w:val="both"/>
        <w:rPr>
          <w:szCs w:val="28"/>
        </w:rPr>
      </w:pPr>
      <w:r w:rsidRPr="0008497D">
        <w:rPr>
          <w:szCs w:val="28"/>
        </w:rPr>
        <w:t xml:space="preserve">  52.2. При предоставлении муниципальной услуги в электронной форме заявителю направляется:</w:t>
      </w:r>
    </w:p>
    <w:p w:rsidR="0008497D" w:rsidRPr="0008497D" w:rsidRDefault="0008497D" w:rsidP="0008497D">
      <w:pPr>
        <w:autoSpaceDE w:val="0"/>
        <w:autoSpaceDN w:val="0"/>
        <w:adjustRightInd w:val="0"/>
        <w:ind w:firstLine="540"/>
        <w:jc w:val="both"/>
        <w:rPr>
          <w:szCs w:val="28"/>
        </w:rPr>
      </w:pPr>
      <w:r w:rsidRPr="0008497D">
        <w:rPr>
          <w:szCs w:val="28"/>
        </w:rPr>
        <w:t xml:space="preserve">  - информация о приеме заявления и иных документов, необходимых для предоставления муниципальной услуги, к рассмотрению;</w:t>
      </w:r>
    </w:p>
    <w:p w:rsidR="0008497D" w:rsidRPr="0008497D" w:rsidRDefault="0008497D" w:rsidP="0008497D">
      <w:pPr>
        <w:autoSpaceDE w:val="0"/>
        <w:autoSpaceDN w:val="0"/>
        <w:adjustRightInd w:val="0"/>
        <w:ind w:firstLine="540"/>
        <w:jc w:val="both"/>
        <w:rPr>
          <w:szCs w:val="28"/>
        </w:rPr>
      </w:pPr>
      <w:r w:rsidRPr="0008497D">
        <w:rPr>
          <w:szCs w:val="28"/>
        </w:rPr>
        <w:t xml:space="preserve">  - информация о начале процедуры предоставления муниципальной услуги;</w:t>
      </w:r>
    </w:p>
    <w:p w:rsidR="0008497D" w:rsidRDefault="0008497D" w:rsidP="0008497D">
      <w:pPr>
        <w:tabs>
          <w:tab w:val="left" w:pos="709"/>
        </w:tabs>
        <w:autoSpaceDE w:val="0"/>
        <w:autoSpaceDN w:val="0"/>
        <w:adjustRightInd w:val="0"/>
        <w:ind w:firstLine="540"/>
        <w:jc w:val="both"/>
        <w:rPr>
          <w:szCs w:val="28"/>
        </w:rPr>
      </w:pPr>
      <w:r w:rsidRPr="0008497D">
        <w:rPr>
          <w:szCs w:val="28"/>
        </w:rPr>
        <w:t xml:space="preserve">  - информация о возможности получить результат предоставления муниципальной услуги.</w:t>
      </w:r>
    </w:p>
    <w:p w:rsidR="00FB32D9" w:rsidRPr="0008497D" w:rsidRDefault="00FB32D9" w:rsidP="0008497D">
      <w:pPr>
        <w:tabs>
          <w:tab w:val="left" w:pos="709"/>
        </w:tabs>
        <w:autoSpaceDE w:val="0"/>
        <w:autoSpaceDN w:val="0"/>
        <w:adjustRightInd w:val="0"/>
        <w:ind w:firstLine="54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31. Порядок исправления допущенных опечаток и ошибок</w:t>
      </w:r>
    </w:p>
    <w:p w:rsidR="0008497D" w:rsidRPr="0008497D" w:rsidRDefault="0008497D" w:rsidP="0008497D">
      <w:pPr>
        <w:autoSpaceDE w:val="0"/>
        <w:autoSpaceDN w:val="0"/>
        <w:adjustRightInd w:val="0"/>
        <w:jc w:val="center"/>
        <w:rPr>
          <w:b/>
          <w:bCs/>
          <w:szCs w:val="28"/>
        </w:rPr>
      </w:pPr>
      <w:r w:rsidRPr="0008497D">
        <w:rPr>
          <w:b/>
          <w:bCs/>
          <w:szCs w:val="28"/>
        </w:rPr>
        <w:t>в выданных в результате предоставления муниципальной услуги</w:t>
      </w:r>
    </w:p>
    <w:p w:rsidR="0008497D" w:rsidRPr="0008497D" w:rsidRDefault="0008497D" w:rsidP="0008497D">
      <w:pPr>
        <w:autoSpaceDE w:val="0"/>
        <w:autoSpaceDN w:val="0"/>
        <w:adjustRightInd w:val="0"/>
        <w:jc w:val="center"/>
        <w:rPr>
          <w:b/>
          <w:bCs/>
          <w:szCs w:val="28"/>
        </w:rPr>
      </w:pPr>
      <w:r w:rsidRPr="0008497D">
        <w:rPr>
          <w:b/>
          <w:bCs/>
          <w:szCs w:val="28"/>
        </w:rPr>
        <w:t>документах</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53. В случае выявления заявителем опечаток и ошибок в выданных в результате предоставления муниципальной услуги документах заявитель вправе обратиться в Управление с заявлением об исправлении допущенных опечаток и ошибок.</w:t>
      </w:r>
    </w:p>
    <w:p w:rsidR="0008497D" w:rsidRPr="0008497D" w:rsidRDefault="0008497D" w:rsidP="0008497D">
      <w:pPr>
        <w:autoSpaceDE w:val="0"/>
        <w:autoSpaceDN w:val="0"/>
        <w:adjustRightInd w:val="0"/>
        <w:ind w:firstLine="540"/>
        <w:jc w:val="both"/>
        <w:rPr>
          <w:szCs w:val="28"/>
        </w:rPr>
      </w:pPr>
      <w:r w:rsidRPr="0008497D">
        <w:rPr>
          <w:szCs w:val="28"/>
        </w:rPr>
        <w:t xml:space="preserve">  Заявление об исправлении опечаток и ошибок представляется в Управление в произвольной форме.</w:t>
      </w:r>
    </w:p>
    <w:p w:rsidR="0008497D" w:rsidRPr="0008497D" w:rsidRDefault="0008497D" w:rsidP="0008497D">
      <w:pPr>
        <w:tabs>
          <w:tab w:val="left" w:pos="567"/>
          <w:tab w:val="left" w:pos="709"/>
        </w:tabs>
        <w:autoSpaceDE w:val="0"/>
        <w:autoSpaceDN w:val="0"/>
        <w:adjustRightInd w:val="0"/>
        <w:ind w:firstLine="539"/>
        <w:jc w:val="both"/>
        <w:rPr>
          <w:szCs w:val="28"/>
        </w:rPr>
      </w:pPr>
      <w:r w:rsidRPr="0008497D">
        <w:rPr>
          <w:szCs w:val="28"/>
        </w:rPr>
        <w:t xml:space="preserve">  Заявление об исправлении опечаток и ошибок рассматривается должностным лицом Отдела.</w:t>
      </w:r>
    </w:p>
    <w:p w:rsidR="0008497D" w:rsidRPr="0008497D" w:rsidRDefault="0008497D" w:rsidP="0008497D">
      <w:pPr>
        <w:autoSpaceDE w:val="0"/>
        <w:autoSpaceDN w:val="0"/>
        <w:adjustRightInd w:val="0"/>
        <w:ind w:firstLine="540"/>
        <w:jc w:val="both"/>
        <w:rPr>
          <w:szCs w:val="28"/>
        </w:rPr>
      </w:pPr>
      <w:r w:rsidRPr="0008497D">
        <w:rPr>
          <w:szCs w:val="28"/>
        </w:rPr>
        <w:t xml:space="preserve">  53.1. В случае выявления допущенных опечаток и ошибок в выданных в результате предоставления муниципальной услуги документах, должностное </w:t>
      </w:r>
      <w:r w:rsidRPr="0008497D">
        <w:rPr>
          <w:szCs w:val="28"/>
        </w:rPr>
        <w:lastRenderedPageBreak/>
        <w:t>лицо Отдела устраняет данный недостаток путем подготовки нового результата предоставления муниципальной услуги (пункт 11 Административного регламента) в порядке, установленном Административным регламентом.</w:t>
      </w:r>
    </w:p>
    <w:p w:rsidR="0008497D" w:rsidRPr="0008497D" w:rsidRDefault="0008497D" w:rsidP="0008497D">
      <w:pPr>
        <w:tabs>
          <w:tab w:val="left" w:pos="567"/>
          <w:tab w:val="left" w:pos="709"/>
        </w:tabs>
        <w:autoSpaceDE w:val="0"/>
        <w:autoSpaceDN w:val="0"/>
        <w:adjustRightInd w:val="0"/>
        <w:ind w:firstLine="539"/>
        <w:jc w:val="both"/>
        <w:rPr>
          <w:szCs w:val="28"/>
        </w:rPr>
      </w:pPr>
      <w:r w:rsidRPr="0008497D">
        <w:rPr>
          <w:szCs w:val="28"/>
        </w:rPr>
        <w:t xml:space="preserve">  53.2. В случае отсутствия опечаток и ошибок в документах, выданных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выданных в результате предоставления муниципальной услуги документах.</w:t>
      </w:r>
    </w:p>
    <w:p w:rsidR="0008497D" w:rsidRPr="0008497D" w:rsidRDefault="0008497D" w:rsidP="0008497D">
      <w:pPr>
        <w:tabs>
          <w:tab w:val="left" w:pos="567"/>
          <w:tab w:val="left" w:pos="709"/>
        </w:tabs>
        <w:autoSpaceDE w:val="0"/>
        <w:autoSpaceDN w:val="0"/>
        <w:adjustRightInd w:val="0"/>
        <w:ind w:firstLine="539"/>
        <w:jc w:val="both"/>
        <w:rPr>
          <w:szCs w:val="28"/>
        </w:rPr>
      </w:pPr>
      <w:r w:rsidRPr="0008497D">
        <w:rPr>
          <w:szCs w:val="28"/>
        </w:rPr>
        <w:t xml:space="preserve">  Срок для исправления опечаток и ошибок в выданных в результате предоставления муниципальной услуги документах не должен превышать 5 календарных дней со дня поступления заявления об исправлении опечаток и ошибок в Управление.</w:t>
      </w:r>
    </w:p>
    <w:p w:rsidR="0008497D" w:rsidRPr="0008497D" w:rsidRDefault="0008497D" w:rsidP="0008497D">
      <w:pPr>
        <w:autoSpaceDE w:val="0"/>
        <w:autoSpaceDN w:val="0"/>
        <w:adjustRightInd w:val="0"/>
        <w:ind w:firstLine="540"/>
        <w:jc w:val="both"/>
        <w:rPr>
          <w:szCs w:val="28"/>
        </w:rPr>
      </w:pPr>
    </w:p>
    <w:p w:rsidR="0008497D" w:rsidRPr="0008497D" w:rsidRDefault="0008497D" w:rsidP="0008497D">
      <w:pPr>
        <w:autoSpaceDE w:val="0"/>
        <w:autoSpaceDN w:val="0"/>
        <w:adjustRightInd w:val="0"/>
        <w:jc w:val="center"/>
        <w:outlineLvl w:val="1"/>
        <w:rPr>
          <w:b/>
          <w:bCs/>
          <w:szCs w:val="28"/>
        </w:rPr>
      </w:pPr>
      <w:r w:rsidRPr="0008497D">
        <w:rPr>
          <w:b/>
          <w:bCs/>
          <w:szCs w:val="28"/>
        </w:rPr>
        <w:t>Раздел IV. ФОРМЫ КОНТРОЛЯ ЗА ИСПОЛНЕНИЕМ АДМИНИСТРАТИВНОГО</w:t>
      </w:r>
    </w:p>
    <w:p w:rsidR="0008497D" w:rsidRPr="0008497D" w:rsidRDefault="0008497D" w:rsidP="0008497D">
      <w:pPr>
        <w:autoSpaceDE w:val="0"/>
        <w:autoSpaceDN w:val="0"/>
        <w:adjustRightInd w:val="0"/>
        <w:jc w:val="center"/>
        <w:rPr>
          <w:b/>
          <w:bCs/>
          <w:szCs w:val="28"/>
        </w:rPr>
      </w:pPr>
      <w:r w:rsidRPr="0008497D">
        <w:rPr>
          <w:b/>
          <w:bCs/>
          <w:szCs w:val="28"/>
        </w:rPr>
        <w:t>РЕГЛАМЕНТА</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32. Порядок осуществления текущего контроля за соблюдением</w:t>
      </w:r>
    </w:p>
    <w:p w:rsidR="0008497D" w:rsidRPr="0008497D" w:rsidRDefault="0008497D" w:rsidP="0008497D">
      <w:pPr>
        <w:autoSpaceDE w:val="0"/>
        <w:autoSpaceDN w:val="0"/>
        <w:adjustRightInd w:val="0"/>
        <w:jc w:val="center"/>
        <w:rPr>
          <w:b/>
          <w:bCs/>
          <w:szCs w:val="28"/>
        </w:rPr>
      </w:pPr>
      <w:r w:rsidRPr="0008497D">
        <w:rPr>
          <w:b/>
          <w:bCs/>
          <w:szCs w:val="28"/>
        </w:rPr>
        <w:t>и исполнением ответственными должностными лицами положений</w:t>
      </w:r>
    </w:p>
    <w:p w:rsidR="0008497D" w:rsidRPr="0008497D" w:rsidRDefault="0008497D" w:rsidP="0008497D">
      <w:pPr>
        <w:autoSpaceDE w:val="0"/>
        <w:autoSpaceDN w:val="0"/>
        <w:adjustRightInd w:val="0"/>
        <w:jc w:val="center"/>
        <w:rPr>
          <w:b/>
          <w:bCs/>
          <w:szCs w:val="28"/>
        </w:rPr>
      </w:pPr>
      <w:r w:rsidRPr="0008497D">
        <w:rPr>
          <w:b/>
          <w:bCs/>
          <w:szCs w:val="28"/>
        </w:rPr>
        <w:t>регламента и иных нормативных правовых актов,</w:t>
      </w:r>
    </w:p>
    <w:p w:rsidR="0008497D" w:rsidRPr="0008497D" w:rsidRDefault="0008497D" w:rsidP="0008497D">
      <w:pPr>
        <w:autoSpaceDE w:val="0"/>
        <w:autoSpaceDN w:val="0"/>
        <w:adjustRightInd w:val="0"/>
        <w:jc w:val="center"/>
        <w:rPr>
          <w:b/>
          <w:bCs/>
          <w:szCs w:val="28"/>
        </w:rPr>
      </w:pPr>
      <w:r w:rsidRPr="0008497D">
        <w:rPr>
          <w:b/>
          <w:bCs/>
          <w:szCs w:val="28"/>
        </w:rPr>
        <w:t>устанавливающих требования к предоставлению муниципальной</w:t>
      </w:r>
    </w:p>
    <w:p w:rsidR="0008497D" w:rsidRPr="0008497D" w:rsidRDefault="0008497D" w:rsidP="0008497D">
      <w:pPr>
        <w:autoSpaceDE w:val="0"/>
        <w:autoSpaceDN w:val="0"/>
        <w:adjustRightInd w:val="0"/>
        <w:jc w:val="center"/>
        <w:rPr>
          <w:b/>
          <w:bCs/>
          <w:szCs w:val="28"/>
        </w:rPr>
      </w:pPr>
      <w:r w:rsidRPr="0008497D">
        <w:rPr>
          <w:b/>
          <w:bCs/>
          <w:szCs w:val="28"/>
        </w:rPr>
        <w:t>услуги, а также принятием ими решений</w:t>
      </w:r>
    </w:p>
    <w:p w:rsidR="0008497D" w:rsidRPr="0008497D" w:rsidRDefault="0008497D" w:rsidP="0008497D">
      <w:pPr>
        <w:autoSpaceDE w:val="0"/>
        <w:autoSpaceDN w:val="0"/>
        <w:adjustRightInd w:val="0"/>
        <w:jc w:val="both"/>
        <w:rPr>
          <w:szCs w:val="28"/>
        </w:rPr>
      </w:pP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54.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08497D" w:rsidRPr="0008497D" w:rsidRDefault="0008497D" w:rsidP="0008497D">
      <w:pPr>
        <w:autoSpaceDE w:val="0"/>
        <w:autoSpaceDN w:val="0"/>
        <w:adjustRightInd w:val="0"/>
        <w:ind w:firstLine="540"/>
        <w:jc w:val="both"/>
        <w:rPr>
          <w:szCs w:val="28"/>
        </w:rPr>
      </w:pPr>
      <w:r w:rsidRPr="0008497D">
        <w:rPr>
          <w:szCs w:val="28"/>
        </w:rPr>
        <w:t xml:space="preserve">  Текущий контроль осуществляется путем проведения проверок соблюдения и исполнения положений Административного регламента.</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33. Порядок и периодичность осуществления плановых</w:t>
      </w:r>
    </w:p>
    <w:p w:rsidR="0008497D" w:rsidRPr="0008497D" w:rsidRDefault="0008497D" w:rsidP="0008497D">
      <w:pPr>
        <w:autoSpaceDE w:val="0"/>
        <w:autoSpaceDN w:val="0"/>
        <w:adjustRightInd w:val="0"/>
        <w:jc w:val="center"/>
        <w:rPr>
          <w:b/>
          <w:bCs/>
          <w:szCs w:val="28"/>
        </w:rPr>
      </w:pPr>
      <w:r w:rsidRPr="0008497D">
        <w:rPr>
          <w:b/>
          <w:bCs/>
          <w:szCs w:val="28"/>
        </w:rPr>
        <w:t>и внеплановых проверок полноты и качества предоставления</w:t>
      </w:r>
    </w:p>
    <w:p w:rsidR="0008497D" w:rsidRPr="0008497D" w:rsidRDefault="0008497D" w:rsidP="0008497D">
      <w:pPr>
        <w:autoSpaceDE w:val="0"/>
        <w:autoSpaceDN w:val="0"/>
        <w:adjustRightInd w:val="0"/>
        <w:jc w:val="center"/>
        <w:rPr>
          <w:b/>
          <w:bCs/>
          <w:szCs w:val="28"/>
        </w:rPr>
      </w:pPr>
      <w:r w:rsidRPr="0008497D">
        <w:rPr>
          <w:b/>
          <w:bCs/>
          <w:szCs w:val="28"/>
        </w:rPr>
        <w:t>муниципальной услуги, в том числе порядок и формы контроля</w:t>
      </w:r>
    </w:p>
    <w:p w:rsidR="0008497D" w:rsidRPr="0008497D" w:rsidRDefault="0008497D" w:rsidP="0008497D">
      <w:pPr>
        <w:autoSpaceDE w:val="0"/>
        <w:autoSpaceDN w:val="0"/>
        <w:adjustRightInd w:val="0"/>
        <w:jc w:val="center"/>
        <w:rPr>
          <w:b/>
          <w:bCs/>
          <w:szCs w:val="28"/>
        </w:rPr>
      </w:pPr>
      <w:r w:rsidRPr="0008497D">
        <w:rPr>
          <w:b/>
          <w:bCs/>
          <w:szCs w:val="28"/>
        </w:rPr>
        <w:t>за полнотой и качеством предоставления муниципальной услуги</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55.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08497D" w:rsidRPr="0008497D" w:rsidRDefault="0008497D" w:rsidP="0008497D">
      <w:pPr>
        <w:autoSpaceDE w:val="0"/>
        <w:autoSpaceDN w:val="0"/>
        <w:adjustRightInd w:val="0"/>
        <w:ind w:firstLine="540"/>
        <w:jc w:val="both"/>
        <w:rPr>
          <w:szCs w:val="28"/>
        </w:rPr>
      </w:pPr>
      <w:r w:rsidRPr="0008497D">
        <w:rPr>
          <w:szCs w:val="28"/>
        </w:rPr>
        <w:t xml:space="preserve">  56.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08497D" w:rsidRPr="0008497D" w:rsidRDefault="0008497D" w:rsidP="0008497D">
      <w:pPr>
        <w:autoSpaceDE w:val="0"/>
        <w:autoSpaceDN w:val="0"/>
        <w:adjustRightInd w:val="0"/>
        <w:ind w:firstLine="540"/>
        <w:jc w:val="both"/>
        <w:rPr>
          <w:szCs w:val="28"/>
        </w:rPr>
      </w:pPr>
      <w:r w:rsidRPr="0008497D">
        <w:rPr>
          <w:szCs w:val="28"/>
        </w:rPr>
        <w:t xml:space="preserve">  57. Проверки полноты и качества предоставления муниципальной услуги осуществляются на основании приказа начальника Управления. Для </w:t>
      </w:r>
      <w:r w:rsidRPr="0008497D">
        <w:rPr>
          <w:szCs w:val="28"/>
        </w:rPr>
        <w:lastRenderedPageBreak/>
        <w:t>проведения проверки формируется комиссия, деятельность которой осуществляется в соответствии с приказом начальника Управления.</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58.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8497D" w:rsidRPr="0008497D" w:rsidRDefault="0008497D" w:rsidP="0008497D">
      <w:pPr>
        <w:autoSpaceDE w:val="0"/>
        <w:autoSpaceDN w:val="0"/>
        <w:adjustRightInd w:val="0"/>
        <w:ind w:firstLine="540"/>
        <w:jc w:val="both"/>
        <w:rPr>
          <w:szCs w:val="28"/>
        </w:rPr>
      </w:pPr>
      <w:r w:rsidRPr="0008497D">
        <w:rPr>
          <w:szCs w:val="28"/>
        </w:rPr>
        <w:t xml:space="preserve">  59. Результаты проведенных проверок оформляются в виде акта проверки. </w:t>
      </w:r>
    </w:p>
    <w:p w:rsidR="0008497D" w:rsidRPr="0008497D" w:rsidRDefault="0008497D" w:rsidP="0008497D">
      <w:pPr>
        <w:autoSpaceDE w:val="0"/>
        <w:autoSpaceDN w:val="0"/>
        <w:adjustRightInd w:val="0"/>
        <w:ind w:firstLine="54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34. Ответственность должностных лиц органа, предоставляющего</w:t>
      </w:r>
    </w:p>
    <w:p w:rsidR="0008497D" w:rsidRPr="0008497D" w:rsidRDefault="0008497D" w:rsidP="0008497D">
      <w:pPr>
        <w:autoSpaceDE w:val="0"/>
        <w:autoSpaceDN w:val="0"/>
        <w:adjustRightInd w:val="0"/>
        <w:jc w:val="center"/>
        <w:rPr>
          <w:b/>
          <w:bCs/>
          <w:szCs w:val="28"/>
        </w:rPr>
      </w:pPr>
      <w:r w:rsidRPr="0008497D">
        <w:rPr>
          <w:b/>
          <w:bCs/>
          <w:szCs w:val="28"/>
        </w:rPr>
        <w:t>муниципальную услугу, за решения и действия (бездействие),</w:t>
      </w:r>
    </w:p>
    <w:p w:rsidR="0008497D" w:rsidRPr="0008497D" w:rsidRDefault="0008497D" w:rsidP="0008497D">
      <w:pPr>
        <w:autoSpaceDE w:val="0"/>
        <w:autoSpaceDN w:val="0"/>
        <w:adjustRightInd w:val="0"/>
        <w:jc w:val="center"/>
        <w:rPr>
          <w:b/>
          <w:bCs/>
          <w:szCs w:val="28"/>
        </w:rPr>
      </w:pPr>
      <w:r w:rsidRPr="0008497D">
        <w:rPr>
          <w:b/>
          <w:bCs/>
          <w:szCs w:val="28"/>
        </w:rPr>
        <w:t>принимаемые (осуществляемые) ими в ходе предоставления</w:t>
      </w:r>
    </w:p>
    <w:p w:rsidR="0008497D" w:rsidRPr="0008497D" w:rsidRDefault="0008497D" w:rsidP="0008497D">
      <w:pPr>
        <w:autoSpaceDE w:val="0"/>
        <w:autoSpaceDN w:val="0"/>
        <w:adjustRightInd w:val="0"/>
        <w:jc w:val="center"/>
        <w:rPr>
          <w:b/>
          <w:bCs/>
          <w:szCs w:val="28"/>
        </w:rPr>
      </w:pPr>
      <w:r w:rsidRPr="0008497D">
        <w:rPr>
          <w:b/>
          <w:bCs/>
          <w:szCs w:val="28"/>
        </w:rPr>
        <w:t>муниципальной услуги</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60.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08497D" w:rsidRPr="0008497D" w:rsidRDefault="0008497D" w:rsidP="0008497D">
      <w:pPr>
        <w:autoSpaceDE w:val="0"/>
        <w:autoSpaceDN w:val="0"/>
        <w:adjustRightInd w:val="0"/>
        <w:ind w:firstLine="540"/>
        <w:jc w:val="both"/>
        <w:rPr>
          <w:szCs w:val="28"/>
        </w:rPr>
      </w:pPr>
      <w:r w:rsidRPr="0008497D">
        <w:rPr>
          <w:szCs w:val="28"/>
        </w:rPr>
        <w:t xml:space="preserve">  61. Должностные лица Управления несут персональную ответственность за своевременность и качество предоставления муниципальной услуги.</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62.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08497D" w:rsidRPr="0008497D" w:rsidRDefault="0008497D" w:rsidP="0008497D">
      <w:pPr>
        <w:autoSpaceDE w:val="0"/>
        <w:autoSpaceDN w:val="0"/>
        <w:adjustRightInd w:val="0"/>
        <w:ind w:firstLine="540"/>
        <w:jc w:val="both"/>
        <w:rPr>
          <w:szCs w:val="28"/>
        </w:rPr>
      </w:pPr>
      <w:r w:rsidRPr="0008497D">
        <w:rPr>
          <w:szCs w:val="28"/>
        </w:rPr>
        <w:t xml:space="preserve">  </w:t>
      </w:r>
    </w:p>
    <w:p w:rsidR="0008497D" w:rsidRPr="0008497D" w:rsidRDefault="0008497D" w:rsidP="0008497D">
      <w:pPr>
        <w:autoSpaceDE w:val="0"/>
        <w:autoSpaceDN w:val="0"/>
        <w:adjustRightInd w:val="0"/>
        <w:jc w:val="center"/>
        <w:outlineLvl w:val="2"/>
        <w:rPr>
          <w:b/>
          <w:bCs/>
          <w:szCs w:val="28"/>
        </w:rPr>
      </w:pPr>
      <w:r w:rsidRPr="0008497D">
        <w:rPr>
          <w:b/>
          <w:bCs/>
          <w:szCs w:val="28"/>
        </w:rPr>
        <w:t>35. Положения, характеризующие требования к порядку и формам</w:t>
      </w:r>
    </w:p>
    <w:p w:rsidR="0008497D" w:rsidRPr="0008497D" w:rsidRDefault="0008497D" w:rsidP="0008497D">
      <w:pPr>
        <w:autoSpaceDE w:val="0"/>
        <w:autoSpaceDN w:val="0"/>
        <w:adjustRightInd w:val="0"/>
        <w:jc w:val="center"/>
        <w:rPr>
          <w:b/>
          <w:bCs/>
          <w:szCs w:val="28"/>
        </w:rPr>
      </w:pPr>
      <w:r w:rsidRPr="0008497D">
        <w:rPr>
          <w:b/>
          <w:bCs/>
          <w:szCs w:val="28"/>
        </w:rPr>
        <w:t>контроля за предоставлением муниципальной услуги, в том</w:t>
      </w:r>
    </w:p>
    <w:p w:rsidR="0008497D" w:rsidRPr="0008497D" w:rsidRDefault="0008497D" w:rsidP="0008497D">
      <w:pPr>
        <w:autoSpaceDE w:val="0"/>
        <w:autoSpaceDN w:val="0"/>
        <w:adjustRightInd w:val="0"/>
        <w:jc w:val="center"/>
        <w:rPr>
          <w:b/>
          <w:bCs/>
          <w:szCs w:val="28"/>
        </w:rPr>
      </w:pPr>
      <w:r w:rsidRPr="0008497D">
        <w:rPr>
          <w:b/>
          <w:bCs/>
          <w:szCs w:val="28"/>
        </w:rPr>
        <w:t>числе со стороны граждан, их объединений и организаций</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63.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08497D" w:rsidRPr="0008497D" w:rsidRDefault="0008497D" w:rsidP="0008497D">
      <w:pPr>
        <w:autoSpaceDE w:val="0"/>
        <w:autoSpaceDN w:val="0"/>
        <w:adjustRightInd w:val="0"/>
        <w:ind w:firstLine="540"/>
        <w:jc w:val="both"/>
        <w:rPr>
          <w:szCs w:val="28"/>
        </w:rPr>
      </w:pPr>
      <w:r w:rsidRPr="0008497D">
        <w:rPr>
          <w:szCs w:val="28"/>
        </w:rPr>
        <w:t xml:space="preserve">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1"/>
        <w:rPr>
          <w:b/>
          <w:bCs/>
          <w:szCs w:val="28"/>
        </w:rPr>
      </w:pPr>
      <w:r w:rsidRPr="0008497D">
        <w:rPr>
          <w:b/>
          <w:bCs/>
          <w:szCs w:val="28"/>
        </w:rPr>
        <w:t>Раздел V. ДОСУДЕБНЫЙ (ВНЕСУДЕБНЫЙ) ПОРЯДОК ОБЖАЛОВАНИЯ</w:t>
      </w:r>
    </w:p>
    <w:p w:rsidR="0008497D" w:rsidRPr="0008497D" w:rsidRDefault="0008497D" w:rsidP="0008497D">
      <w:pPr>
        <w:autoSpaceDE w:val="0"/>
        <w:autoSpaceDN w:val="0"/>
        <w:adjustRightInd w:val="0"/>
        <w:jc w:val="center"/>
        <w:rPr>
          <w:b/>
          <w:bCs/>
          <w:szCs w:val="28"/>
        </w:rPr>
      </w:pPr>
      <w:r w:rsidRPr="0008497D">
        <w:rPr>
          <w:b/>
          <w:bCs/>
          <w:szCs w:val="28"/>
        </w:rPr>
        <w:t xml:space="preserve">РЕШЕНИЙ И ДЕЙСТВИЙ (БЕЗДЕЙСТВИЯ) ОРГАНА, ПРЕДОСТАВЛЯЮЩЕГО МУНИЦИПАЛЬНУЮ УСЛУГУ, </w:t>
      </w:r>
    </w:p>
    <w:p w:rsidR="0008497D" w:rsidRPr="0008497D" w:rsidRDefault="0008497D" w:rsidP="0008497D">
      <w:pPr>
        <w:autoSpaceDE w:val="0"/>
        <w:autoSpaceDN w:val="0"/>
        <w:adjustRightInd w:val="0"/>
        <w:jc w:val="center"/>
        <w:rPr>
          <w:b/>
          <w:bCs/>
          <w:szCs w:val="28"/>
        </w:rPr>
      </w:pPr>
      <w:r w:rsidRPr="0008497D">
        <w:rPr>
          <w:b/>
          <w:bCs/>
          <w:szCs w:val="28"/>
        </w:rPr>
        <w:t>А ТАКЖЕ ЕГО ДОЛЖНОСТНЫХ ЛИЦ</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36. Информация для заявителей об их праве на досудебное</w:t>
      </w:r>
    </w:p>
    <w:p w:rsidR="0008497D" w:rsidRPr="0008497D" w:rsidRDefault="0008497D" w:rsidP="0008497D">
      <w:pPr>
        <w:autoSpaceDE w:val="0"/>
        <w:autoSpaceDN w:val="0"/>
        <w:adjustRightInd w:val="0"/>
        <w:jc w:val="center"/>
        <w:rPr>
          <w:b/>
          <w:bCs/>
          <w:szCs w:val="28"/>
        </w:rPr>
      </w:pPr>
      <w:r w:rsidRPr="0008497D">
        <w:rPr>
          <w:b/>
          <w:bCs/>
          <w:szCs w:val="28"/>
        </w:rPr>
        <w:t>(внесудебное) обжалование действий (бездействия) и (или)</w:t>
      </w:r>
    </w:p>
    <w:p w:rsidR="0008497D" w:rsidRPr="0008497D" w:rsidRDefault="0008497D" w:rsidP="0008497D">
      <w:pPr>
        <w:autoSpaceDE w:val="0"/>
        <w:autoSpaceDN w:val="0"/>
        <w:adjustRightInd w:val="0"/>
        <w:jc w:val="center"/>
        <w:rPr>
          <w:b/>
          <w:bCs/>
          <w:szCs w:val="28"/>
        </w:rPr>
      </w:pPr>
      <w:r w:rsidRPr="0008497D">
        <w:rPr>
          <w:b/>
          <w:bCs/>
          <w:szCs w:val="28"/>
        </w:rPr>
        <w:t>решений, принятых и осуществляемых в ходе предоставления</w:t>
      </w:r>
    </w:p>
    <w:p w:rsidR="0008497D" w:rsidRPr="0008497D" w:rsidRDefault="0008497D" w:rsidP="0008497D">
      <w:pPr>
        <w:autoSpaceDE w:val="0"/>
        <w:autoSpaceDN w:val="0"/>
        <w:adjustRightInd w:val="0"/>
        <w:jc w:val="center"/>
        <w:rPr>
          <w:b/>
          <w:bCs/>
          <w:szCs w:val="28"/>
        </w:rPr>
      </w:pPr>
      <w:r w:rsidRPr="0008497D">
        <w:rPr>
          <w:b/>
          <w:bCs/>
          <w:szCs w:val="28"/>
        </w:rPr>
        <w:t>муниципальной услуги</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64.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27" w:history="1">
        <w:r w:rsidRPr="0008497D">
          <w:rPr>
            <w:szCs w:val="28"/>
          </w:rPr>
          <w:t>законом</w:t>
        </w:r>
      </w:hyperlink>
      <w:r w:rsidRPr="0008497D">
        <w:rPr>
          <w:szCs w:val="28"/>
        </w:rPr>
        <w:t xml:space="preserve"> № 210-ФЗ.</w:t>
      </w:r>
    </w:p>
    <w:p w:rsidR="0008497D" w:rsidRPr="0008497D" w:rsidRDefault="0008497D" w:rsidP="0008497D">
      <w:pPr>
        <w:autoSpaceDE w:val="0"/>
        <w:autoSpaceDN w:val="0"/>
        <w:adjustRightInd w:val="0"/>
        <w:ind w:firstLine="54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37. Перечень оснований для подачи жалобы</w:t>
      </w:r>
    </w:p>
    <w:p w:rsidR="0008497D" w:rsidRPr="0008497D" w:rsidRDefault="0008497D" w:rsidP="0008497D">
      <w:pPr>
        <w:autoSpaceDE w:val="0"/>
        <w:autoSpaceDN w:val="0"/>
        <w:adjustRightInd w:val="0"/>
        <w:jc w:val="center"/>
        <w:outlineLvl w:val="2"/>
        <w:rPr>
          <w:b/>
          <w:bCs/>
          <w:szCs w:val="28"/>
        </w:rPr>
      </w:pP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65. Заявитель может обратиться с жалобой, в том числе в следующих случаях:</w:t>
      </w:r>
    </w:p>
    <w:p w:rsidR="0008497D" w:rsidRPr="0008497D" w:rsidRDefault="0008497D" w:rsidP="0008497D">
      <w:pPr>
        <w:autoSpaceDE w:val="0"/>
        <w:autoSpaceDN w:val="0"/>
        <w:adjustRightInd w:val="0"/>
        <w:ind w:firstLine="539"/>
        <w:jc w:val="both"/>
        <w:rPr>
          <w:szCs w:val="28"/>
        </w:rPr>
      </w:pPr>
      <w:r w:rsidRPr="0008497D">
        <w:rPr>
          <w:szCs w:val="28"/>
        </w:rPr>
        <w:t xml:space="preserve">  - нарушение срока регистрации заявления;</w:t>
      </w:r>
    </w:p>
    <w:p w:rsidR="0008497D" w:rsidRPr="0008497D" w:rsidRDefault="0008497D" w:rsidP="0008497D">
      <w:pPr>
        <w:autoSpaceDE w:val="0"/>
        <w:autoSpaceDN w:val="0"/>
        <w:adjustRightInd w:val="0"/>
        <w:ind w:firstLine="539"/>
        <w:jc w:val="both"/>
        <w:rPr>
          <w:szCs w:val="28"/>
        </w:rPr>
      </w:pPr>
      <w:r w:rsidRPr="0008497D">
        <w:rPr>
          <w:szCs w:val="28"/>
        </w:rPr>
        <w:t xml:space="preserve">  - нарушение срока предоставления муниципальной услуги;</w:t>
      </w:r>
    </w:p>
    <w:p w:rsidR="0008497D" w:rsidRPr="0008497D" w:rsidRDefault="0008497D" w:rsidP="0008497D">
      <w:pPr>
        <w:autoSpaceDE w:val="0"/>
        <w:autoSpaceDN w:val="0"/>
        <w:adjustRightInd w:val="0"/>
        <w:ind w:firstLine="539"/>
        <w:jc w:val="both"/>
        <w:rPr>
          <w:szCs w:val="28"/>
        </w:rPr>
      </w:pPr>
      <w:r w:rsidRPr="0008497D">
        <w:rPr>
          <w:szCs w:val="28"/>
        </w:rPr>
        <w:t xml:space="preserve">  -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 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08497D" w:rsidRPr="0008497D" w:rsidRDefault="0008497D" w:rsidP="0008497D">
      <w:pPr>
        <w:autoSpaceDE w:val="0"/>
        <w:autoSpaceDN w:val="0"/>
        <w:adjustRightInd w:val="0"/>
        <w:ind w:firstLine="539"/>
        <w:jc w:val="both"/>
        <w:rPr>
          <w:szCs w:val="28"/>
        </w:rPr>
      </w:pPr>
      <w:r w:rsidRPr="0008497D">
        <w:rPr>
          <w:szCs w:val="28"/>
        </w:rPr>
        <w:t xml:space="preserve">  -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08497D" w:rsidRPr="0008497D" w:rsidRDefault="0008497D" w:rsidP="0008497D">
      <w:pPr>
        <w:autoSpaceDE w:val="0"/>
        <w:autoSpaceDN w:val="0"/>
        <w:adjustRightInd w:val="0"/>
        <w:ind w:firstLine="539"/>
        <w:jc w:val="both"/>
        <w:rPr>
          <w:szCs w:val="28"/>
        </w:rPr>
      </w:pPr>
      <w:r w:rsidRPr="0008497D">
        <w:rPr>
          <w:szCs w:val="28"/>
        </w:rPr>
        <w:t xml:space="preserve">  -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08497D" w:rsidRPr="0008497D" w:rsidRDefault="0008497D" w:rsidP="0008497D">
      <w:pPr>
        <w:autoSpaceDE w:val="0"/>
        <w:autoSpaceDN w:val="0"/>
        <w:adjustRightInd w:val="0"/>
        <w:ind w:firstLine="539"/>
        <w:jc w:val="both"/>
        <w:rPr>
          <w:szCs w:val="28"/>
        </w:rPr>
      </w:pPr>
      <w:r w:rsidRPr="0008497D">
        <w:rPr>
          <w:szCs w:val="28"/>
        </w:rPr>
        <w:t xml:space="preserve">  -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 нарушение срока или порядка выдачи документов по результатам предоставления муниципальной услуги;</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08497D">
        <w:rPr>
          <w:szCs w:val="28"/>
        </w:rPr>
        <w:lastRenderedPageBreak/>
        <w:t>Российской Федерации, законами и иными нормативными правовыми актами Липецкой области, муниципальными правовыми актами города Липецка;</w:t>
      </w:r>
    </w:p>
    <w:p w:rsidR="0008497D" w:rsidRPr="0008497D" w:rsidRDefault="0008497D" w:rsidP="0008497D">
      <w:pPr>
        <w:autoSpaceDE w:val="0"/>
        <w:autoSpaceDN w:val="0"/>
        <w:adjustRightInd w:val="0"/>
        <w:ind w:firstLine="539"/>
        <w:jc w:val="both"/>
        <w:rPr>
          <w:szCs w:val="28"/>
        </w:rPr>
      </w:pPr>
      <w:r w:rsidRPr="0008497D">
        <w:rPr>
          <w:szCs w:val="28"/>
        </w:rPr>
        <w:t xml:space="preserve">  -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w:t>
      </w:r>
      <w:r w:rsidRPr="0008497D">
        <w:rPr>
          <w:rFonts w:cs="Arial"/>
          <w:szCs w:val="28"/>
        </w:rPr>
        <w:t xml:space="preserve"> Федерального закона № 210-ФЗ</w:t>
      </w:r>
      <w:r w:rsidRPr="0008497D">
        <w:rPr>
          <w:szCs w:val="28"/>
        </w:rPr>
        <w:t>.</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38. Органы местного самоуправления, организации</w:t>
      </w:r>
    </w:p>
    <w:p w:rsidR="0008497D" w:rsidRPr="0008497D" w:rsidRDefault="0008497D" w:rsidP="0008497D">
      <w:pPr>
        <w:autoSpaceDE w:val="0"/>
        <w:autoSpaceDN w:val="0"/>
        <w:adjustRightInd w:val="0"/>
        <w:jc w:val="center"/>
        <w:rPr>
          <w:b/>
          <w:bCs/>
          <w:szCs w:val="28"/>
        </w:rPr>
      </w:pPr>
      <w:r w:rsidRPr="0008497D">
        <w:rPr>
          <w:b/>
          <w:bCs/>
          <w:szCs w:val="28"/>
        </w:rPr>
        <w:t>и уполномоченные на рассмотрение жалобы лица, которым может</w:t>
      </w:r>
    </w:p>
    <w:p w:rsidR="0008497D" w:rsidRPr="0008497D" w:rsidRDefault="0008497D" w:rsidP="0008497D">
      <w:pPr>
        <w:autoSpaceDE w:val="0"/>
        <w:autoSpaceDN w:val="0"/>
        <w:adjustRightInd w:val="0"/>
        <w:jc w:val="center"/>
        <w:rPr>
          <w:b/>
          <w:bCs/>
          <w:szCs w:val="28"/>
        </w:rPr>
      </w:pPr>
      <w:r w:rsidRPr="0008497D">
        <w:rPr>
          <w:b/>
          <w:bCs/>
          <w:szCs w:val="28"/>
        </w:rPr>
        <w:t xml:space="preserve">быть направлена жалоба заявителя </w:t>
      </w:r>
    </w:p>
    <w:p w:rsidR="0008497D" w:rsidRPr="0008497D" w:rsidRDefault="0008497D" w:rsidP="0008497D">
      <w:pPr>
        <w:autoSpaceDE w:val="0"/>
        <w:autoSpaceDN w:val="0"/>
        <w:adjustRightInd w:val="0"/>
        <w:jc w:val="center"/>
        <w:rPr>
          <w:b/>
          <w:bCs/>
          <w:szCs w:val="28"/>
        </w:rPr>
      </w:pPr>
      <w:r w:rsidRPr="0008497D">
        <w:rPr>
          <w:b/>
          <w:bCs/>
          <w:szCs w:val="28"/>
        </w:rPr>
        <w:t>в досудебном (внесудебном) порядке</w:t>
      </w:r>
    </w:p>
    <w:p w:rsidR="0008497D" w:rsidRPr="0008497D" w:rsidRDefault="0008497D" w:rsidP="0008497D">
      <w:pPr>
        <w:autoSpaceDE w:val="0"/>
        <w:autoSpaceDN w:val="0"/>
        <w:adjustRightInd w:val="0"/>
        <w:jc w:val="both"/>
        <w:rPr>
          <w:szCs w:val="28"/>
        </w:rPr>
      </w:pPr>
    </w:p>
    <w:p w:rsidR="0008497D" w:rsidRPr="0008497D" w:rsidRDefault="0008497D" w:rsidP="0008497D">
      <w:pPr>
        <w:tabs>
          <w:tab w:val="left" w:pos="709"/>
        </w:tabs>
        <w:autoSpaceDE w:val="0"/>
        <w:autoSpaceDN w:val="0"/>
        <w:adjustRightInd w:val="0"/>
        <w:ind w:firstLine="540"/>
        <w:jc w:val="both"/>
        <w:rPr>
          <w:szCs w:val="28"/>
        </w:rPr>
      </w:pPr>
      <w:r w:rsidRPr="0008497D">
        <w:rPr>
          <w:szCs w:val="28"/>
        </w:rPr>
        <w:t xml:space="preserve">  66. Заявители могут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39. Способы информирования заявителя о порядке подачи</w:t>
      </w:r>
    </w:p>
    <w:p w:rsidR="0008497D" w:rsidRPr="0008497D" w:rsidRDefault="0008497D" w:rsidP="0008497D">
      <w:pPr>
        <w:autoSpaceDE w:val="0"/>
        <w:autoSpaceDN w:val="0"/>
        <w:adjustRightInd w:val="0"/>
        <w:jc w:val="center"/>
        <w:rPr>
          <w:b/>
          <w:bCs/>
          <w:szCs w:val="28"/>
        </w:rPr>
      </w:pPr>
      <w:r w:rsidRPr="0008497D">
        <w:rPr>
          <w:b/>
          <w:bCs/>
          <w:szCs w:val="28"/>
        </w:rPr>
        <w:t xml:space="preserve">и рассмотрения жалобы, в том числе с использованием </w:t>
      </w:r>
    </w:p>
    <w:p w:rsidR="0008497D" w:rsidRPr="0008497D" w:rsidRDefault="0008497D" w:rsidP="0008497D">
      <w:pPr>
        <w:autoSpaceDE w:val="0"/>
        <w:autoSpaceDN w:val="0"/>
        <w:adjustRightInd w:val="0"/>
        <w:jc w:val="center"/>
        <w:rPr>
          <w:b/>
          <w:bCs/>
          <w:szCs w:val="28"/>
        </w:rPr>
      </w:pPr>
      <w:r w:rsidRPr="0008497D">
        <w:rPr>
          <w:b/>
          <w:bCs/>
          <w:szCs w:val="28"/>
        </w:rPr>
        <w:t>ЕПГУ или РПГУ</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40"/>
        <w:jc w:val="both"/>
        <w:rPr>
          <w:szCs w:val="28"/>
        </w:rPr>
      </w:pPr>
      <w:r w:rsidRPr="0008497D">
        <w:rPr>
          <w:szCs w:val="28"/>
        </w:rPr>
        <w:t xml:space="preserve">  67. Информация о порядке подачи и рассмотрения жалобы размещается на информационном стенде Управления, в сети «Интернет» на сайте Администрации,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40. Порядок ознакомления заявителя с документами</w:t>
      </w:r>
    </w:p>
    <w:p w:rsidR="0008497D" w:rsidRPr="0008497D" w:rsidRDefault="0008497D" w:rsidP="0008497D">
      <w:pPr>
        <w:autoSpaceDE w:val="0"/>
        <w:autoSpaceDN w:val="0"/>
        <w:adjustRightInd w:val="0"/>
        <w:jc w:val="center"/>
        <w:rPr>
          <w:b/>
          <w:bCs/>
          <w:szCs w:val="28"/>
        </w:rPr>
      </w:pPr>
      <w:r w:rsidRPr="0008497D">
        <w:rPr>
          <w:b/>
          <w:bCs/>
          <w:szCs w:val="28"/>
        </w:rPr>
        <w:t>и материалами, касающимися рассмотрения обращения</w:t>
      </w:r>
    </w:p>
    <w:p w:rsidR="0008497D" w:rsidRPr="0008497D" w:rsidRDefault="0008497D" w:rsidP="0008497D">
      <w:pPr>
        <w:autoSpaceDE w:val="0"/>
        <w:autoSpaceDN w:val="0"/>
        <w:adjustRightInd w:val="0"/>
        <w:jc w:val="both"/>
        <w:rPr>
          <w:szCs w:val="28"/>
        </w:rPr>
      </w:pPr>
    </w:p>
    <w:p w:rsidR="0008497D" w:rsidRPr="0008497D" w:rsidRDefault="0008497D" w:rsidP="0008497D">
      <w:pPr>
        <w:tabs>
          <w:tab w:val="left" w:pos="567"/>
          <w:tab w:val="left" w:pos="709"/>
        </w:tabs>
        <w:autoSpaceDE w:val="0"/>
        <w:autoSpaceDN w:val="0"/>
        <w:adjustRightInd w:val="0"/>
        <w:ind w:firstLine="539"/>
        <w:jc w:val="both"/>
        <w:rPr>
          <w:szCs w:val="28"/>
        </w:rPr>
      </w:pPr>
      <w:r w:rsidRPr="0008497D">
        <w:rPr>
          <w:szCs w:val="28"/>
        </w:rPr>
        <w:t xml:space="preserve">  68. Ознакомление заявителя с документами и материалами, касающимися рассмотрения обращения, осуществляется в следующем порядке:</w:t>
      </w:r>
    </w:p>
    <w:p w:rsidR="0008497D" w:rsidRPr="0008497D" w:rsidRDefault="0008497D" w:rsidP="0008497D">
      <w:pPr>
        <w:autoSpaceDE w:val="0"/>
        <w:autoSpaceDN w:val="0"/>
        <w:adjustRightInd w:val="0"/>
        <w:ind w:firstLine="539"/>
        <w:jc w:val="both"/>
        <w:rPr>
          <w:szCs w:val="28"/>
        </w:rPr>
      </w:pPr>
      <w:r w:rsidRPr="0008497D">
        <w:rPr>
          <w:szCs w:val="28"/>
        </w:rPr>
        <w:t xml:space="preserve">  - прием и регистрация заявления об ознакомлении с документами и материалами, касающимися рассмотрения обращения;</w:t>
      </w:r>
    </w:p>
    <w:p w:rsidR="0008497D" w:rsidRPr="0008497D" w:rsidRDefault="0008497D" w:rsidP="0008497D">
      <w:pPr>
        <w:autoSpaceDE w:val="0"/>
        <w:autoSpaceDN w:val="0"/>
        <w:adjustRightInd w:val="0"/>
        <w:ind w:firstLine="539"/>
        <w:jc w:val="both"/>
        <w:rPr>
          <w:szCs w:val="28"/>
        </w:rPr>
      </w:pPr>
      <w:r w:rsidRPr="0008497D">
        <w:rPr>
          <w:szCs w:val="28"/>
        </w:rPr>
        <w:t xml:space="preserve">  - согласование с заявителем даты, времени и места ознакомления с документами и материалами;</w:t>
      </w:r>
    </w:p>
    <w:p w:rsidR="0008497D" w:rsidRPr="0008497D" w:rsidRDefault="0008497D" w:rsidP="0008497D">
      <w:pPr>
        <w:autoSpaceDE w:val="0"/>
        <w:autoSpaceDN w:val="0"/>
        <w:adjustRightInd w:val="0"/>
        <w:ind w:firstLine="539"/>
        <w:jc w:val="both"/>
        <w:rPr>
          <w:szCs w:val="28"/>
        </w:rPr>
      </w:pPr>
      <w:r w:rsidRPr="0008497D">
        <w:rPr>
          <w:szCs w:val="28"/>
        </w:rPr>
        <w:t xml:space="preserve">  - ознакомление заявителя с документами и материалами,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Кроме того, ознакомление с документами и материалами проводится с учетом норм Федерального </w:t>
      </w:r>
      <w:hyperlink r:id="rId28" w:history="1">
        <w:r w:rsidRPr="0008497D">
          <w:rPr>
            <w:szCs w:val="28"/>
          </w:rPr>
          <w:t>закона</w:t>
        </w:r>
      </w:hyperlink>
      <w:r w:rsidRPr="0008497D">
        <w:rPr>
          <w:szCs w:val="28"/>
        </w:rPr>
        <w:t xml:space="preserve"> от 27.07.2006 № 152-ФЗ «О персональных данных», </w:t>
      </w:r>
      <w:hyperlink r:id="rId29" w:history="1">
        <w:r w:rsidRPr="0008497D">
          <w:rPr>
            <w:szCs w:val="28"/>
          </w:rPr>
          <w:t>Закона</w:t>
        </w:r>
      </w:hyperlink>
      <w:r w:rsidRPr="0008497D">
        <w:rPr>
          <w:szCs w:val="28"/>
        </w:rPr>
        <w:t xml:space="preserve"> Российской Федерации от 21.07.1993 № 5485-1 «О государственной тайне»;</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lastRenderedPageBreak/>
        <w:t xml:space="preserve">  - подписание заявителем акта об ознакомлении с документами и материалами, касающимися рассмотрения обращения.</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jc w:val="center"/>
        <w:outlineLvl w:val="2"/>
        <w:rPr>
          <w:b/>
          <w:bCs/>
          <w:szCs w:val="28"/>
        </w:rPr>
      </w:pPr>
      <w:r w:rsidRPr="0008497D">
        <w:rPr>
          <w:b/>
          <w:bCs/>
          <w:szCs w:val="28"/>
        </w:rPr>
        <w:t>41. Перечень нормативных правовых актов, регулирующих</w:t>
      </w:r>
    </w:p>
    <w:p w:rsidR="0008497D" w:rsidRPr="0008497D" w:rsidRDefault="0008497D" w:rsidP="0008497D">
      <w:pPr>
        <w:autoSpaceDE w:val="0"/>
        <w:autoSpaceDN w:val="0"/>
        <w:adjustRightInd w:val="0"/>
        <w:jc w:val="center"/>
        <w:rPr>
          <w:b/>
          <w:bCs/>
          <w:szCs w:val="28"/>
        </w:rPr>
      </w:pPr>
      <w:r w:rsidRPr="0008497D">
        <w:rPr>
          <w:b/>
          <w:bCs/>
          <w:szCs w:val="28"/>
        </w:rPr>
        <w:t>порядок досудебного (внесудебного) обжалования решений</w:t>
      </w:r>
    </w:p>
    <w:p w:rsidR="0008497D" w:rsidRPr="0008497D" w:rsidRDefault="0008497D" w:rsidP="0008497D">
      <w:pPr>
        <w:autoSpaceDE w:val="0"/>
        <w:autoSpaceDN w:val="0"/>
        <w:adjustRightInd w:val="0"/>
        <w:jc w:val="center"/>
        <w:rPr>
          <w:b/>
          <w:bCs/>
          <w:szCs w:val="28"/>
        </w:rPr>
      </w:pPr>
      <w:r w:rsidRPr="0008497D">
        <w:rPr>
          <w:b/>
          <w:bCs/>
          <w:szCs w:val="28"/>
        </w:rPr>
        <w:t>и действий (бездействия) органа, предоставляющего</w:t>
      </w:r>
    </w:p>
    <w:p w:rsidR="0008497D" w:rsidRPr="0008497D" w:rsidRDefault="0008497D" w:rsidP="0008497D">
      <w:pPr>
        <w:autoSpaceDE w:val="0"/>
        <w:autoSpaceDN w:val="0"/>
        <w:adjustRightInd w:val="0"/>
        <w:jc w:val="center"/>
        <w:rPr>
          <w:b/>
          <w:bCs/>
          <w:szCs w:val="28"/>
        </w:rPr>
      </w:pPr>
      <w:r w:rsidRPr="0008497D">
        <w:rPr>
          <w:b/>
          <w:bCs/>
          <w:szCs w:val="28"/>
        </w:rPr>
        <w:t>муниципальную услугу, а также его должностных лиц</w:t>
      </w: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39"/>
        <w:jc w:val="both"/>
        <w:rPr>
          <w:szCs w:val="28"/>
        </w:rPr>
      </w:pPr>
      <w:r w:rsidRPr="0008497D">
        <w:rPr>
          <w:szCs w:val="28"/>
        </w:rPr>
        <w:t xml:space="preserve">  69. Досудебное (внесудебное) обжалование решений и действий (бездействия) Управления, его должностных лиц регулируется:</w:t>
      </w:r>
    </w:p>
    <w:p w:rsidR="0008497D" w:rsidRPr="0008497D" w:rsidRDefault="0008497D" w:rsidP="0008497D">
      <w:pPr>
        <w:autoSpaceDE w:val="0"/>
        <w:autoSpaceDN w:val="0"/>
        <w:adjustRightInd w:val="0"/>
        <w:ind w:firstLine="539"/>
        <w:jc w:val="both"/>
        <w:rPr>
          <w:szCs w:val="28"/>
        </w:rPr>
      </w:pPr>
      <w:r w:rsidRPr="0008497D">
        <w:rPr>
          <w:szCs w:val="28"/>
        </w:rPr>
        <w:t xml:space="preserve">  - Федеральным </w:t>
      </w:r>
      <w:hyperlink r:id="rId30" w:history="1">
        <w:r w:rsidRPr="0008497D">
          <w:rPr>
            <w:szCs w:val="28"/>
          </w:rPr>
          <w:t>законом</w:t>
        </w:r>
      </w:hyperlink>
      <w:r w:rsidRPr="0008497D">
        <w:rPr>
          <w:szCs w:val="28"/>
        </w:rPr>
        <w:t xml:space="preserve"> № 210-ФЗ;</w:t>
      </w:r>
    </w:p>
    <w:p w:rsidR="0008497D" w:rsidRPr="0008497D" w:rsidRDefault="0008497D" w:rsidP="0008497D">
      <w:pPr>
        <w:tabs>
          <w:tab w:val="left" w:pos="709"/>
        </w:tabs>
        <w:autoSpaceDE w:val="0"/>
        <w:autoSpaceDN w:val="0"/>
        <w:adjustRightInd w:val="0"/>
        <w:ind w:firstLine="539"/>
        <w:jc w:val="both"/>
        <w:rPr>
          <w:szCs w:val="28"/>
        </w:rPr>
      </w:pPr>
      <w:r w:rsidRPr="0008497D">
        <w:rPr>
          <w:szCs w:val="28"/>
        </w:rPr>
        <w:t xml:space="preserve">  - </w:t>
      </w:r>
      <w:hyperlink r:id="rId31" w:history="1">
        <w:r w:rsidRPr="0008497D">
          <w:rPr>
            <w:szCs w:val="28"/>
          </w:rPr>
          <w:t>постановлением</w:t>
        </w:r>
      </w:hyperlink>
      <w:r w:rsidRPr="0008497D">
        <w:rPr>
          <w:szCs w:val="28"/>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8497D" w:rsidRPr="0008497D" w:rsidRDefault="0008497D" w:rsidP="0008497D">
      <w:pPr>
        <w:autoSpaceDE w:val="0"/>
        <w:autoSpaceDN w:val="0"/>
        <w:adjustRightInd w:val="0"/>
        <w:ind w:firstLine="539"/>
        <w:jc w:val="both"/>
        <w:rPr>
          <w:szCs w:val="28"/>
        </w:rPr>
      </w:pPr>
      <w:r w:rsidRPr="0008497D">
        <w:rPr>
          <w:szCs w:val="28"/>
        </w:rPr>
        <w:t xml:space="preserve">  70. Информация, указанная в настоящем подразделе Административного регламента, подлежит обязательному размещению на сайте Администрации,                на ЕПГУ, РПГУ, в региональном реестре.</w:t>
      </w: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Pr="0008497D" w:rsidRDefault="0008497D" w:rsidP="0008497D">
      <w:pPr>
        <w:autoSpaceDE w:val="0"/>
        <w:autoSpaceDN w:val="0"/>
        <w:adjustRightInd w:val="0"/>
        <w:ind w:firstLine="539"/>
        <w:jc w:val="both"/>
        <w:rPr>
          <w:szCs w:val="28"/>
        </w:rPr>
      </w:pPr>
    </w:p>
    <w:p w:rsidR="0008497D" w:rsidRDefault="0008497D" w:rsidP="0008497D">
      <w:pPr>
        <w:autoSpaceDE w:val="0"/>
        <w:autoSpaceDN w:val="0"/>
        <w:adjustRightInd w:val="0"/>
        <w:jc w:val="both"/>
        <w:rPr>
          <w:rFonts w:cs="Arial"/>
          <w:szCs w:val="28"/>
        </w:rPr>
      </w:pPr>
      <w:r w:rsidRPr="0008497D">
        <w:rPr>
          <w:rFonts w:cs="Arial"/>
          <w:szCs w:val="28"/>
        </w:rPr>
        <w:t>А.Н.Франценюк</w:t>
      </w: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Default="00FB32D9" w:rsidP="0008497D">
      <w:pPr>
        <w:autoSpaceDE w:val="0"/>
        <w:autoSpaceDN w:val="0"/>
        <w:adjustRightInd w:val="0"/>
        <w:jc w:val="both"/>
        <w:rPr>
          <w:rFonts w:cs="Arial"/>
          <w:szCs w:val="28"/>
        </w:rPr>
      </w:pPr>
    </w:p>
    <w:p w:rsidR="00FB32D9" w:rsidRPr="0008497D" w:rsidRDefault="00FB32D9" w:rsidP="0008497D">
      <w:pPr>
        <w:autoSpaceDE w:val="0"/>
        <w:autoSpaceDN w:val="0"/>
        <w:adjustRightInd w:val="0"/>
        <w:jc w:val="both"/>
        <w:rPr>
          <w:szCs w:val="28"/>
        </w:rPr>
      </w:pPr>
    </w:p>
    <w:p w:rsidR="0008497D" w:rsidRPr="0008497D" w:rsidRDefault="0008497D" w:rsidP="0008497D">
      <w:pPr>
        <w:autoSpaceDE w:val="0"/>
        <w:autoSpaceDN w:val="0"/>
        <w:adjustRightInd w:val="0"/>
        <w:ind w:left="4678"/>
        <w:outlineLvl w:val="0"/>
        <w:rPr>
          <w:rFonts w:eastAsia="Calibri"/>
          <w:szCs w:val="28"/>
          <w:lang w:eastAsia="en-US"/>
        </w:rPr>
      </w:pPr>
      <w:r w:rsidRPr="0008497D">
        <w:rPr>
          <w:rFonts w:eastAsia="Calibri"/>
          <w:szCs w:val="28"/>
          <w:lang w:eastAsia="en-US"/>
        </w:rPr>
        <w:lastRenderedPageBreak/>
        <w:t xml:space="preserve">Приложение </w:t>
      </w:r>
    </w:p>
    <w:p w:rsidR="0008497D" w:rsidRPr="0008497D" w:rsidRDefault="0008497D" w:rsidP="0008497D">
      <w:pPr>
        <w:autoSpaceDE w:val="0"/>
        <w:autoSpaceDN w:val="0"/>
        <w:adjustRightInd w:val="0"/>
        <w:ind w:left="4678"/>
        <w:rPr>
          <w:rFonts w:eastAsia="Calibri"/>
          <w:szCs w:val="28"/>
          <w:lang w:eastAsia="en-US"/>
        </w:rPr>
      </w:pPr>
      <w:r w:rsidRPr="0008497D">
        <w:rPr>
          <w:rFonts w:eastAsia="Calibri"/>
          <w:szCs w:val="28"/>
          <w:lang w:eastAsia="en-US"/>
        </w:rPr>
        <w:t>к административному регламенту</w:t>
      </w:r>
    </w:p>
    <w:p w:rsidR="0008497D" w:rsidRPr="0008497D" w:rsidRDefault="0008497D" w:rsidP="0008497D">
      <w:pPr>
        <w:autoSpaceDE w:val="0"/>
        <w:autoSpaceDN w:val="0"/>
        <w:adjustRightInd w:val="0"/>
        <w:ind w:left="4678"/>
        <w:rPr>
          <w:rFonts w:eastAsia="Calibri"/>
          <w:szCs w:val="28"/>
          <w:lang w:eastAsia="en-US"/>
        </w:rPr>
      </w:pPr>
      <w:r w:rsidRPr="0008497D">
        <w:rPr>
          <w:rFonts w:eastAsia="Calibri"/>
          <w:szCs w:val="28"/>
          <w:lang w:eastAsia="en-US"/>
        </w:rPr>
        <w:t>предоставления муниципальной услуги</w:t>
      </w:r>
    </w:p>
    <w:p w:rsidR="0008497D" w:rsidRPr="0008497D" w:rsidRDefault="0008497D" w:rsidP="0008497D">
      <w:pPr>
        <w:autoSpaceDE w:val="0"/>
        <w:autoSpaceDN w:val="0"/>
        <w:adjustRightInd w:val="0"/>
        <w:ind w:left="4678"/>
        <w:rPr>
          <w:rFonts w:eastAsia="Calibri"/>
          <w:szCs w:val="28"/>
          <w:lang w:eastAsia="en-US"/>
        </w:rPr>
      </w:pPr>
      <w:r w:rsidRPr="0008497D">
        <w:rPr>
          <w:rFonts w:eastAsia="Calibri"/>
          <w:szCs w:val="28"/>
          <w:lang w:eastAsia="en-US"/>
        </w:rPr>
        <w:t>«Выдача разрешения на право организации розничного рынка»</w:t>
      </w:r>
    </w:p>
    <w:p w:rsidR="0008497D" w:rsidRPr="0008497D" w:rsidRDefault="0008497D" w:rsidP="0008497D">
      <w:pPr>
        <w:autoSpaceDE w:val="0"/>
        <w:autoSpaceDN w:val="0"/>
        <w:adjustRightInd w:val="0"/>
        <w:jc w:val="both"/>
        <w:rPr>
          <w:sz w:val="26"/>
          <w:szCs w:val="26"/>
        </w:rPr>
      </w:pPr>
    </w:p>
    <w:p w:rsidR="0008497D" w:rsidRPr="0008497D" w:rsidRDefault="0008497D" w:rsidP="0008497D">
      <w:pPr>
        <w:tabs>
          <w:tab w:val="left" w:pos="5529"/>
        </w:tabs>
        <w:autoSpaceDE w:val="0"/>
        <w:autoSpaceDN w:val="0"/>
        <w:adjustRightInd w:val="0"/>
        <w:jc w:val="both"/>
        <w:rPr>
          <w:rFonts w:eastAsia="Calibri"/>
          <w:sz w:val="26"/>
          <w:szCs w:val="26"/>
          <w:lang w:eastAsia="en-US"/>
        </w:rPr>
      </w:pPr>
      <w:r w:rsidRPr="0008497D">
        <w:rPr>
          <w:rFonts w:eastAsia="Calibri"/>
          <w:sz w:val="26"/>
          <w:szCs w:val="26"/>
          <w:lang w:eastAsia="en-US"/>
        </w:rPr>
        <w:t xml:space="preserve">                                                                                       Начальнику управления</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 xml:space="preserve">                                                                                       потребительского рынка</w:t>
      </w:r>
    </w:p>
    <w:p w:rsidR="0008497D" w:rsidRDefault="0008497D" w:rsidP="0008497D">
      <w:pPr>
        <w:tabs>
          <w:tab w:val="left" w:pos="5670"/>
        </w:tabs>
        <w:autoSpaceDE w:val="0"/>
        <w:autoSpaceDN w:val="0"/>
        <w:adjustRightInd w:val="0"/>
        <w:jc w:val="both"/>
        <w:rPr>
          <w:rFonts w:eastAsia="Calibri"/>
          <w:sz w:val="26"/>
          <w:szCs w:val="26"/>
          <w:lang w:eastAsia="en-US"/>
        </w:rPr>
      </w:pPr>
      <w:r w:rsidRPr="0008497D">
        <w:rPr>
          <w:rFonts w:eastAsia="Calibri"/>
          <w:sz w:val="26"/>
          <w:szCs w:val="26"/>
          <w:lang w:eastAsia="en-US"/>
        </w:rPr>
        <w:t xml:space="preserve">                                                                                       администрации города Липецка</w:t>
      </w:r>
    </w:p>
    <w:p w:rsidR="00FB32D9" w:rsidRDefault="00FB32D9" w:rsidP="00FB32D9">
      <w:pPr>
        <w:autoSpaceDE w:val="0"/>
        <w:autoSpaceDN w:val="0"/>
        <w:adjustRightInd w:val="0"/>
        <w:jc w:val="both"/>
        <w:rPr>
          <w:rFonts w:eastAsia="Calibri"/>
          <w:sz w:val="26"/>
          <w:szCs w:val="26"/>
          <w:lang w:eastAsia="en-US"/>
        </w:rPr>
      </w:pP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t>____________________________</w:t>
      </w:r>
    </w:p>
    <w:p w:rsidR="00FB32D9" w:rsidRDefault="00FB32D9" w:rsidP="00FB32D9">
      <w:pPr>
        <w:autoSpaceDE w:val="0"/>
        <w:autoSpaceDN w:val="0"/>
        <w:adjustRightInd w:val="0"/>
        <w:jc w:val="both"/>
        <w:rPr>
          <w:rFonts w:eastAsia="Calibri"/>
          <w:sz w:val="24"/>
          <w:szCs w:val="24"/>
          <w:lang w:eastAsia="en-US"/>
        </w:rPr>
      </w:pP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sidRPr="0008497D">
        <w:rPr>
          <w:rFonts w:eastAsia="Calibri"/>
          <w:sz w:val="24"/>
          <w:szCs w:val="24"/>
          <w:lang w:eastAsia="en-US"/>
        </w:rPr>
        <w:t>(Ф.И.О.)</w:t>
      </w:r>
    </w:p>
    <w:p w:rsidR="00FB32D9" w:rsidRPr="0008497D" w:rsidRDefault="00FB32D9" w:rsidP="00FB32D9">
      <w:pPr>
        <w:autoSpaceDE w:val="0"/>
        <w:autoSpaceDN w:val="0"/>
        <w:adjustRightInd w:val="0"/>
        <w:jc w:val="both"/>
        <w:rPr>
          <w:rFonts w:eastAsia="Calibri"/>
          <w:sz w:val="26"/>
          <w:szCs w:val="26"/>
          <w:lang w:eastAsia="en-US"/>
        </w:rPr>
      </w:pP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________________________________</w:t>
      </w:r>
    </w:p>
    <w:p w:rsidR="0008497D" w:rsidRPr="0008497D" w:rsidRDefault="0008497D" w:rsidP="0008497D">
      <w:pPr>
        <w:tabs>
          <w:tab w:val="left" w:pos="5387"/>
          <w:tab w:val="left" w:pos="5670"/>
        </w:tabs>
        <w:autoSpaceDE w:val="0"/>
        <w:autoSpaceDN w:val="0"/>
        <w:adjustRightInd w:val="0"/>
        <w:jc w:val="both"/>
        <w:rPr>
          <w:rFonts w:ascii="Calibri" w:eastAsia="Calibri" w:hAnsi="Calibri"/>
          <w:sz w:val="22"/>
          <w:szCs w:val="22"/>
          <w:lang w:eastAsia="en-US"/>
        </w:rPr>
      </w:pPr>
      <w:r w:rsidRPr="0008497D">
        <w:rPr>
          <w:rFonts w:ascii="Calibri" w:eastAsia="Calibri" w:hAnsi="Calibri"/>
          <w:sz w:val="22"/>
          <w:szCs w:val="22"/>
          <w:lang w:eastAsia="en-US"/>
        </w:rPr>
        <w:tab/>
        <w:t xml:space="preserve">     __________________________________</w:t>
      </w:r>
    </w:p>
    <w:p w:rsidR="00FB32D9" w:rsidRDefault="0008497D" w:rsidP="00FB32D9">
      <w:pPr>
        <w:autoSpaceDE w:val="0"/>
        <w:autoSpaceDN w:val="0"/>
        <w:adjustRightInd w:val="0"/>
        <w:jc w:val="both"/>
        <w:rPr>
          <w:rFonts w:eastAsia="Calibri"/>
          <w:sz w:val="24"/>
          <w:szCs w:val="24"/>
          <w:lang w:eastAsia="en-US"/>
        </w:rPr>
      </w:pPr>
      <w:r w:rsidRPr="0008497D">
        <w:rPr>
          <w:rFonts w:ascii="Calibri" w:eastAsia="Calibri" w:hAnsi="Calibri"/>
          <w:sz w:val="22"/>
          <w:szCs w:val="22"/>
          <w:lang w:eastAsia="en-US"/>
        </w:rPr>
        <w:t xml:space="preserve">                                                                                                                    </w:t>
      </w:r>
      <w:r w:rsidRPr="0008497D">
        <w:rPr>
          <w:rFonts w:eastAsia="Calibri"/>
          <w:sz w:val="24"/>
          <w:szCs w:val="24"/>
          <w:lang w:eastAsia="en-US"/>
        </w:rPr>
        <w:t xml:space="preserve">   (наименование, адрес места</w:t>
      </w:r>
    </w:p>
    <w:p w:rsidR="0008497D" w:rsidRPr="0008497D" w:rsidRDefault="0008497D" w:rsidP="00FB32D9">
      <w:pPr>
        <w:autoSpaceDE w:val="0"/>
        <w:autoSpaceDN w:val="0"/>
        <w:adjustRightInd w:val="0"/>
        <w:jc w:val="both"/>
        <w:rPr>
          <w:rFonts w:eastAsia="Calibri"/>
          <w:sz w:val="24"/>
          <w:szCs w:val="24"/>
          <w:lang w:eastAsia="en-US"/>
        </w:rPr>
      </w:pPr>
      <w:r w:rsidRPr="0008497D">
        <w:rPr>
          <w:rFonts w:eastAsia="Calibri"/>
          <w:sz w:val="24"/>
          <w:szCs w:val="24"/>
          <w:lang w:eastAsia="en-US"/>
        </w:rPr>
        <w:t xml:space="preserve">                                </w:t>
      </w:r>
      <w:r w:rsidR="00FB32D9">
        <w:rPr>
          <w:rFonts w:eastAsia="Calibri"/>
          <w:sz w:val="24"/>
          <w:szCs w:val="24"/>
          <w:lang w:eastAsia="en-US"/>
        </w:rPr>
        <w:tab/>
      </w:r>
      <w:r w:rsidR="00FB32D9">
        <w:rPr>
          <w:rFonts w:eastAsia="Calibri"/>
          <w:sz w:val="24"/>
          <w:szCs w:val="24"/>
          <w:lang w:eastAsia="en-US"/>
        </w:rPr>
        <w:tab/>
      </w:r>
      <w:r w:rsidR="00FB32D9">
        <w:rPr>
          <w:rFonts w:eastAsia="Calibri"/>
          <w:sz w:val="24"/>
          <w:szCs w:val="24"/>
          <w:lang w:eastAsia="en-US"/>
        </w:rPr>
        <w:tab/>
      </w:r>
      <w:r w:rsidR="00FB32D9">
        <w:rPr>
          <w:rFonts w:eastAsia="Calibri"/>
          <w:sz w:val="24"/>
          <w:szCs w:val="24"/>
          <w:lang w:eastAsia="en-US"/>
        </w:rPr>
        <w:tab/>
      </w:r>
      <w:r w:rsidR="00FB32D9">
        <w:rPr>
          <w:rFonts w:eastAsia="Calibri"/>
          <w:sz w:val="24"/>
          <w:szCs w:val="24"/>
          <w:lang w:eastAsia="en-US"/>
        </w:rPr>
        <w:tab/>
      </w:r>
      <w:r w:rsidR="00FB32D9">
        <w:rPr>
          <w:rFonts w:eastAsia="Calibri"/>
          <w:sz w:val="24"/>
          <w:szCs w:val="24"/>
          <w:lang w:eastAsia="en-US"/>
        </w:rPr>
        <w:tab/>
        <w:t xml:space="preserve">     </w:t>
      </w:r>
      <w:r w:rsidRPr="0008497D">
        <w:rPr>
          <w:rFonts w:eastAsia="Calibri"/>
          <w:sz w:val="24"/>
          <w:szCs w:val="24"/>
          <w:lang w:eastAsia="en-US"/>
        </w:rPr>
        <w:t>нахождения юридического лица)</w:t>
      </w:r>
    </w:p>
    <w:p w:rsidR="0008497D" w:rsidRPr="0008497D" w:rsidRDefault="0008497D" w:rsidP="0008497D">
      <w:pPr>
        <w:autoSpaceDE w:val="0"/>
        <w:autoSpaceDN w:val="0"/>
        <w:adjustRightInd w:val="0"/>
        <w:ind w:left="4962"/>
        <w:rPr>
          <w:sz w:val="24"/>
          <w:szCs w:val="24"/>
        </w:rPr>
      </w:pPr>
    </w:p>
    <w:p w:rsidR="0008497D" w:rsidRPr="0008497D" w:rsidRDefault="0008497D" w:rsidP="0008497D">
      <w:pPr>
        <w:autoSpaceDE w:val="0"/>
        <w:autoSpaceDN w:val="0"/>
        <w:adjustRightInd w:val="0"/>
        <w:ind w:left="4962"/>
        <w:rPr>
          <w:sz w:val="24"/>
          <w:szCs w:val="24"/>
        </w:rPr>
      </w:pPr>
    </w:p>
    <w:p w:rsidR="0008497D" w:rsidRPr="0008497D" w:rsidRDefault="0008497D" w:rsidP="0008497D">
      <w:pPr>
        <w:autoSpaceDE w:val="0"/>
        <w:autoSpaceDN w:val="0"/>
        <w:adjustRightInd w:val="0"/>
        <w:jc w:val="center"/>
        <w:rPr>
          <w:sz w:val="26"/>
          <w:szCs w:val="26"/>
          <w:lang w:eastAsia="en-US"/>
        </w:rPr>
      </w:pPr>
      <w:r w:rsidRPr="0008497D">
        <w:rPr>
          <w:rFonts w:eastAsia="Calibri"/>
          <w:sz w:val="26"/>
          <w:szCs w:val="26"/>
          <w:lang w:eastAsia="en-US"/>
        </w:rPr>
        <w:t xml:space="preserve">Заявление </w:t>
      </w:r>
      <w:r w:rsidRPr="0008497D">
        <w:rPr>
          <w:sz w:val="26"/>
          <w:szCs w:val="26"/>
          <w:lang w:eastAsia="en-US"/>
        </w:rPr>
        <w:t>о предоставлении муниципальной услуги</w:t>
      </w:r>
    </w:p>
    <w:p w:rsidR="0008497D" w:rsidRPr="0008497D" w:rsidRDefault="0008497D" w:rsidP="0008497D">
      <w:pPr>
        <w:autoSpaceDE w:val="0"/>
        <w:autoSpaceDN w:val="0"/>
        <w:adjustRightInd w:val="0"/>
        <w:spacing w:after="200" w:line="276" w:lineRule="auto"/>
        <w:jc w:val="center"/>
        <w:rPr>
          <w:rFonts w:eastAsia="Calibri"/>
          <w:sz w:val="26"/>
          <w:szCs w:val="26"/>
          <w:lang w:eastAsia="en-US"/>
        </w:rPr>
      </w:pPr>
      <w:r w:rsidRPr="0008497D">
        <w:rPr>
          <w:rFonts w:eastAsia="Calibri"/>
          <w:sz w:val="26"/>
          <w:szCs w:val="26"/>
          <w:lang w:eastAsia="en-US"/>
        </w:rPr>
        <w:t>«Выдача разрешения на право организации розничного рынка»</w:t>
      </w:r>
    </w:p>
    <w:p w:rsidR="0008497D" w:rsidRPr="0008497D" w:rsidRDefault="0008497D" w:rsidP="0008497D">
      <w:pPr>
        <w:autoSpaceDE w:val="0"/>
        <w:autoSpaceDN w:val="0"/>
        <w:adjustRightInd w:val="0"/>
        <w:ind w:left="4962"/>
        <w:rPr>
          <w:sz w:val="24"/>
          <w:szCs w:val="24"/>
        </w:rPr>
      </w:pPr>
    </w:p>
    <w:p w:rsidR="0008497D" w:rsidRPr="0008497D" w:rsidRDefault="0008497D" w:rsidP="0008497D">
      <w:pPr>
        <w:tabs>
          <w:tab w:val="left" w:pos="10206"/>
        </w:tabs>
        <w:autoSpaceDE w:val="0"/>
        <w:autoSpaceDN w:val="0"/>
        <w:adjustRightInd w:val="0"/>
        <w:jc w:val="both"/>
        <w:rPr>
          <w:rFonts w:eastAsia="Calibri"/>
          <w:sz w:val="26"/>
          <w:szCs w:val="26"/>
          <w:lang w:eastAsia="en-US"/>
        </w:rPr>
      </w:pPr>
      <w:r w:rsidRPr="0008497D">
        <w:rPr>
          <w:rFonts w:eastAsia="Calibri"/>
          <w:sz w:val="26"/>
          <w:szCs w:val="26"/>
          <w:lang w:eastAsia="en-US"/>
        </w:rPr>
        <w:t>Полное и (в случае, если имеется) сокращенное наименования, в том числе фирменное наименование, юридического лица ________________________________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__________________________________________________________________________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Организационно-правовая форма юридического лица 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Место нахождения юридического лица _______________________________________</w:t>
      </w:r>
    </w:p>
    <w:p w:rsidR="0008497D" w:rsidRPr="0008497D" w:rsidRDefault="0008497D" w:rsidP="0008497D">
      <w:pPr>
        <w:tabs>
          <w:tab w:val="left" w:pos="10206"/>
        </w:tabs>
        <w:autoSpaceDE w:val="0"/>
        <w:autoSpaceDN w:val="0"/>
        <w:adjustRightInd w:val="0"/>
        <w:jc w:val="both"/>
        <w:rPr>
          <w:rFonts w:eastAsia="Calibri"/>
          <w:sz w:val="26"/>
          <w:szCs w:val="26"/>
          <w:lang w:eastAsia="en-US"/>
        </w:rPr>
      </w:pPr>
      <w:r w:rsidRPr="0008497D">
        <w:rPr>
          <w:rFonts w:eastAsia="Calibri"/>
          <w:sz w:val="26"/>
          <w:szCs w:val="26"/>
          <w:lang w:eastAsia="en-US"/>
        </w:rPr>
        <w:t>__________________________________________________________________________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Место расположения розничного рынка _______________________________________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 xml:space="preserve">Государственный регистрационный номер записи о создании юридического лица ___ </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__________________________________________________________________________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Свидетельство о внесении записи в единый государственный реестр юридических лиц __________________________________________________________________________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 xml:space="preserve">Идентификационный номер налогоплательщика ________________________________ </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Свидетельство о постановке на учет в налоговом органе юридического лица 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__________________________________________________________________________</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ab/>
        <w:t xml:space="preserve">Просит выдать/продлить/переоформить разрешение на право организации розничного рынка по адресу: ________________________________________________ </w:t>
      </w: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тип рынка ________________________________________________________________</w:t>
      </w:r>
    </w:p>
    <w:p w:rsidR="0008497D" w:rsidRPr="0008497D" w:rsidRDefault="0008497D" w:rsidP="0008497D">
      <w:pPr>
        <w:autoSpaceDE w:val="0"/>
        <w:autoSpaceDN w:val="0"/>
        <w:adjustRightInd w:val="0"/>
        <w:jc w:val="both"/>
        <w:rPr>
          <w:rFonts w:eastAsia="Calibri"/>
          <w:sz w:val="24"/>
          <w:szCs w:val="24"/>
          <w:lang w:eastAsia="en-US"/>
        </w:rPr>
      </w:pPr>
    </w:p>
    <w:p w:rsidR="0008497D" w:rsidRPr="0008497D" w:rsidRDefault="0008497D" w:rsidP="0008497D">
      <w:pPr>
        <w:autoSpaceDE w:val="0"/>
        <w:autoSpaceDN w:val="0"/>
        <w:adjustRightInd w:val="0"/>
        <w:jc w:val="both"/>
        <w:rPr>
          <w:rFonts w:eastAsia="Calibri"/>
          <w:sz w:val="24"/>
          <w:szCs w:val="24"/>
          <w:lang w:eastAsia="en-US"/>
        </w:rPr>
      </w:pPr>
    </w:p>
    <w:p w:rsidR="0008497D" w:rsidRPr="0008497D" w:rsidRDefault="0008497D" w:rsidP="0008497D">
      <w:pPr>
        <w:autoSpaceDE w:val="0"/>
        <w:autoSpaceDN w:val="0"/>
        <w:adjustRightInd w:val="0"/>
        <w:jc w:val="both"/>
        <w:rPr>
          <w:rFonts w:eastAsia="Calibri"/>
          <w:sz w:val="26"/>
          <w:szCs w:val="26"/>
          <w:lang w:eastAsia="en-US"/>
        </w:rPr>
      </w:pPr>
      <w:r w:rsidRPr="0008497D">
        <w:rPr>
          <w:rFonts w:eastAsia="Calibri"/>
          <w:sz w:val="26"/>
          <w:szCs w:val="26"/>
          <w:lang w:eastAsia="en-US"/>
        </w:rPr>
        <w:t xml:space="preserve">Приложение: </w:t>
      </w:r>
    </w:p>
    <w:p w:rsidR="0008497D" w:rsidRPr="0008497D" w:rsidRDefault="0008497D" w:rsidP="0008497D">
      <w:pPr>
        <w:numPr>
          <w:ilvl w:val="0"/>
          <w:numId w:val="38"/>
        </w:numPr>
        <w:autoSpaceDE w:val="0"/>
        <w:autoSpaceDN w:val="0"/>
        <w:adjustRightInd w:val="0"/>
        <w:spacing w:after="200" w:line="276" w:lineRule="auto"/>
        <w:jc w:val="both"/>
        <w:rPr>
          <w:rFonts w:eastAsia="Calibri"/>
          <w:sz w:val="26"/>
          <w:szCs w:val="26"/>
          <w:lang w:eastAsia="en-US"/>
        </w:rPr>
      </w:pPr>
      <w:r w:rsidRPr="0008497D">
        <w:rPr>
          <w:rFonts w:eastAsia="Calibri"/>
          <w:sz w:val="26"/>
          <w:szCs w:val="26"/>
          <w:lang w:eastAsia="en-US"/>
        </w:rPr>
        <w:t>Копии учредительных документов (оригиналы учредительных документов в случае, если верность копий не удостоверена нотариально).</w:t>
      </w:r>
    </w:p>
    <w:p w:rsidR="0008497D" w:rsidRPr="0008497D" w:rsidRDefault="0008497D" w:rsidP="0008497D">
      <w:pPr>
        <w:autoSpaceDE w:val="0"/>
        <w:autoSpaceDN w:val="0"/>
        <w:adjustRightInd w:val="0"/>
        <w:spacing w:after="200"/>
        <w:jc w:val="both"/>
        <w:rPr>
          <w:rFonts w:eastAsia="Calibri"/>
          <w:sz w:val="26"/>
          <w:szCs w:val="26"/>
          <w:lang w:eastAsia="en-US"/>
        </w:rPr>
      </w:pPr>
      <w:r w:rsidRPr="0008497D">
        <w:rPr>
          <w:rFonts w:eastAsia="Calibri"/>
          <w:sz w:val="26"/>
          <w:szCs w:val="26"/>
          <w:lang w:eastAsia="en-US"/>
        </w:rPr>
        <w:t xml:space="preserve">Руководитель юридического лица _____________________________________ подпись                                                             </w:t>
      </w:r>
    </w:p>
    <w:p w:rsidR="0008497D" w:rsidRPr="0008497D" w:rsidRDefault="0008497D" w:rsidP="0008497D">
      <w:pPr>
        <w:autoSpaceDE w:val="0"/>
        <w:autoSpaceDN w:val="0"/>
        <w:adjustRightInd w:val="0"/>
        <w:spacing w:after="200"/>
        <w:jc w:val="both"/>
        <w:rPr>
          <w:rFonts w:eastAsia="Calibri"/>
          <w:sz w:val="26"/>
          <w:szCs w:val="26"/>
          <w:lang w:eastAsia="en-US"/>
        </w:rPr>
      </w:pPr>
      <w:r w:rsidRPr="0008497D">
        <w:rPr>
          <w:rFonts w:eastAsia="Calibri"/>
          <w:sz w:val="26"/>
          <w:szCs w:val="26"/>
          <w:lang w:eastAsia="en-US"/>
        </w:rPr>
        <w:t xml:space="preserve">М.П.                                                      </w:t>
      </w:r>
    </w:p>
    <w:p w:rsidR="0008497D" w:rsidRDefault="0008497D" w:rsidP="00FB32D9">
      <w:pPr>
        <w:autoSpaceDE w:val="0"/>
        <w:autoSpaceDN w:val="0"/>
        <w:adjustRightInd w:val="0"/>
        <w:spacing w:after="200" w:line="276" w:lineRule="auto"/>
        <w:jc w:val="both"/>
        <w:rPr>
          <w:szCs w:val="28"/>
        </w:rPr>
      </w:pPr>
      <w:r w:rsidRPr="0008497D">
        <w:rPr>
          <w:rFonts w:eastAsia="Calibri"/>
          <w:szCs w:val="28"/>
          <w:lang w:eastAsia="en-US"/>
        </w:rPr>
        <w:t>А.Н.Франценюк</w:t>
      </w:r>
    </w:p>
    <w:sectPr w:rsidR="0008497D" w:rsidSect="0008497D">
      <w:pgSz w:w="11906" w:h="16838" w:code="9"/>
      <w:pgMar w:top="993"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D78" w:rsidRDefault="002C7D78">
      <w:r>
        <w:separator/>
      </w:r>
    </w:p>
  </w:endnote>
  <w:endnote w:type="continuationSeparator" w:id="0">
    <w:p w:rsidR="002C7D78" w:rsidRDefault="002C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D78" w:rsidRDefault="002C7D78">
      <w:r>
        <w:separator/>
      </w:r>
    </w:p>
  </w:footnote>
  <w:footnote w:type="continuationSeparator" w:id="0">
    <w:p w:rsidR="002C7D78" w:rsidRDefault="002C7D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372D2"/>
    <w:multiLevelType w:val="hybridMultilevel"/>
    <w:tmpl w:val="4DCE4270"/>
    <w:lvl w:ilvl="0" w:tplc="BE14A3D8">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827248"/>
    <w:multiLevelType w:val="hybridMultilevel"/>
    <w:tmpl w:val="CBB69494"/>
    <w:lvl w:ilvl="0" w:tplc="5760891A">
      <w:start w:val="26"/>
      <w:numFmt w:val="decimal"/>
      <w:lvlText w:val="%1."/>
      <w:lvlJc w:val="left"/>
      <w:pPr>
        <w:ind w:left="1931"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E3E151F"/>
    <w:multiLevelType w:val="hybridMultilevel"/>
    <w:tmpl w:val="EA681E26"/>
    <w:lvl w:ilvl="0" w:tplc="88EE9322">
      <w:start w:val="18"/>
      <w:numFmt w:val="decimal"/>
      <w:lvlText w:val="%1."/>
      <w:lvlJc w:val="left"/>
      <w:pPr>
        <w:ind w:left="1586" w:hanging="37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E976699"/>
    <w:multiLevelType w:val="hybridMultilevel"/>
    <w:tmpl w:val="ACBC49A8"/>
    <w:lvl w:ilvl="0" w:tplc="0C265422">
      <w:start w:val="1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D002E"/>
    <w:multiLevelType w:val="hybridMultilevel"/>
    <w:tmpl w:val="3E7212CE"/>
    <w:lvl w:ilvl="0" w:tplc="5FCC9690">
      <w:start w:val="2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1E2B3E"/>
    <w:multiLevelType w:val="hybridMultilevel"/>
    <w:tmpl w:val="64C20596"/>
    <w:lvl w:ilvl="0" w:tplc="95487EAC">
      <w:start w:val="4"/>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49F5DCF"/>
    <w:multiLevelType w:val="hybridMultilevel"/>
    <w:tmpl w:val="8F345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157931"/>
    <w:multiLevelType w:val="hybridMultilevel"/>
    <w:tmpl w:val="519E7110"/>
    <w:lvl w:ilvl="0" w:tplc="CD581CA4">
      <w:start w:val="41"/>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BA00CD"/>
    <w:multiLevelType w:val="hybridMultilevel"/>
    <w:tmpl w:val="BA4A3A22"/>
    <w:lvl w:ilvl="0" w:tplc="602CEAB2">
      <w:start w:val="15"/>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40177F6"/>
    <w:multiLevelType w:val="hybridMultilevel"/>
    <w:tmpl w:val="B6BCCC2E"/>
    <w:lvl w:ilvl="0" w:tplc="AAA28726">
      <w:start w:val="14"/>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2">
    <w:nsid w:val="27900144"/>
    <w:multiLevelType w:val="hybridMultilevel"/>
    <w:tmpl w:val="85B020B4"/>
    <w:lvl w:ilvl="0" w:tplc="2F1CCE14">
      <w:start w:val="13"/>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4EF74F6"/>
    <w:multiLevelType w:val="hybridMultilevel"/>
    <w:tmpl w:val="EB12963C"/>
    <w:lvl w:ilvl="0" w:tplc="0C929EE2">
      <w:start w:val="7"/>
      <w:numFmt w:val="decimal"/>
      <w:lvlText w:val="%1."/>
      <w:lvlJc w:val="left"/>
      <w:pPr>
        <w:ind w:left="1571"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0B4DD3"/>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767DDD"/>
    <w:multiLevelType w:val="hybridMultilevel"/>
    <w:tmpl w:val="30E074E2"/>
    <w:lvl w:ilvl="0" w:tplc="89C83364">
      <w:start w:val="12"/>
      <w:numFmt w:val="decimal"/>
      <w:lvlText w:val="%1."/>
      <w:lvlJc w:val="left"/>
      <w:pPr>
        <w:ind w:left="1571"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B2002A9"/>
    <w:multiLevelType w:val="hybridMultilevel"/>
    <w:tmpl w:val="7124E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5F554B"/>
    <w:multiLevelType w:val="hybridMultilevel"/>
    <w:tmpl w:val="EC005A76"/>
    <w:lvl w:ilvl="0" w:tplc="4312555E">
      <w:start w:val="9"/>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2FE518A"/>
    <w:multiLevelType w:val="hybridMultilevel"/>
    <w:tmpl w:val="6AC8E138"/>
    <w:lvl w:ilvl="0" w:tplc="B3484664">
      <w:start w:val="54"/>
      <w:numFmt w:val="decimal"/>
      <w:lvlText w:val="%1."/>
      <w:lvlJc w:val="left"/>
      <w:pPr>
        <w:ind w:left="1068"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6C31F1"/>
    <w:multiLevelType w:val="hybridMultilevel"/>
    <w:tmpl w:val="64823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B00FE9"/>
    <w:multiLevelType w:val="hybridMultilevel"/>
    <w:tmpl w:val="3DC87A70"/>
    <w:lvl w:ilvl="0" w:tplc="F828C60E">
      <w:start w:val="43"/>
      <w:numFmt w:val="decimal"/>
      <w:lvlText w:val="%1."/>
      <w:lvlJc w:val="left"/>
      <w:pPr>
        <w:ind w:left="1070" w:hanging="360"/>
      </w:pPr>
      <w:rPr>
        <w:rFonts w:hint="default"/>
        <w:sz w:val="28"/>
        <w:szCs w:val="28"/>
      </w:rPr>
    </w:lvl>
    <w:lvl w:ilvl="1" w:tplc="04190019" w:tentative="1">
      <w:start w:val="1"/>
      <w:numFmt w:val="lowerLetter"/>
      <w:lvlText w:val="%2."/>
      <w:lvlJc w:val="left"/>
      <w:pPr>
        <w:ind w:left="579" w:hanging="360"/>
      </w:pPr>
    </w:lvl>
    <w:lvl w:ilvl="2" w:tplc="0419001B" w:tentative="1">
      <w:start w:val="1"/>
      <w:numFmt w:val="lowerRoman"/>
      <w:lvlText w:val="%3."/>
      <w:lvlJc w:val="right"/>
      <w:pPr>
        <w:ind w:left="1299" w:hanging="180"/>
      </w:pPr>
    </w:lvl>
    <w:lvl w:ilvl="3" w:tplc="0419000F" w:tentative="1">
      <w:start w:val="1"/>
      <w:numFmt w:val="decimal"/>
      <w:lvlText w:val="%4."/>
      <w:lvlJc w:val="left"/>
      <w:pPr>
        <w:ind w:left="2019" w:hanging="360"/>
      </w:pPr>
    </w:lvl>
    <w:lvl w:ilvl="4" w:tplc="04190019" w:tentative="1">
      <w:start w:val="1"/>
      <w:numFmt w:val="lowerLetter"/>
      <w:lvlText w:val="%5."/>
      <w:lvlJc w:val="left"/>
      <w:pPr>
        <w:ind w:left="2739" w:hanging="360"/>
      </w:pPr>
    </w:lvl>
    <w:lvl w:ilvl="5" w:tplc="0419001B" w:tentative="1">
      <w:start w:val="1"/>
      <w:numFmt w:val="lowerRoman"/>
      <w:lvlText w:val="%6."/>
      <w:lvlJc w:val="right"/>
      <w:pPr>
        <w:ind w:left="3459" w:hanging="180"/>
      </w:pPr>
    </w:lvl>
    <w:lvl w:ilvl="6" w:tplc="0419000F" w:tentative="1">
      <w:start w:val="1"/>
      <w:numFmt w:val="decimal"/>
      <w:lvlText w:val="%7."/>
      <w:lvlJc w:val="left"/>
      <w:pPr>
        <w:ind w:left="4179" w:hanging="360"/>
      </w:pPr>
    </w:lvl>
    <w:lvl w:ilvl="7" w:tplc="04190019" w:tentative="1">
      <w:start w:val="1"/>
      <w:numFmt w:val="lowerLetter"/>
      <w:lvlText w:val="%8."/>
      <w:lvlJc w:val="left"/>
      <w:pPr>
        <w:ind w:left="4899" w:hanging="360"/>
      </w:pPr>
    </w:lvl>
    <w:lvl w:ilvl="8" w:tplc="0419001B" w:tentative="1">
      <w:start w:val="1"/>
      <w:numFmt w:val="lowerRoman"/>
      <w:lvlText w:val="%9."/>
      <w:lvlJc w:val="right"/>
      <w:pPr>
        <w:ind w:left="5619" w:hanging="180"/>
      </w:pPr>
    </w:lvl>
  </w:abstractNum>
  <w:abstractNum w:abstractNumId="21">
    <w:nsid w:val="4C9C3405"/>
    <w:multiLevelType w:val="multilevel"/>
    <w:tmpl w:val="1A5812AC"/>
    <w:lvl w:ilvl="0">
      <w:start w:val="12"/>
      <w:numFmt w:val="decimal"/>
      <w:lvlText w:val="%1."/>
      <w:lvlJc w:val="left"/>
      <w:pPr>
        <w:ind w:left="1571" w:hanging="360"/>
      </w:pPr>
      <w:rPr>
        <w:rFonts w:hint="default"/>
        <w:i w:val="0"/>
        <w:sz w:val="28"/>
        <w:szCs w:val="28"/>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2">
    <w:nsid w:val="512072FC"/>
    <w:multiLevelType w:val="hybridMultilevel"/>
    <w:tmpl w:val="128AA5E8"/>
    <w:lvl w:ilvl="0" w:tplc="5FCC9690">
      <w:start w:val="21"/>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52CB75C7"/>
    <w:multiLevelType w:val="hybridMultilevel"/>
    <w:tmpl w:val="817CD192"/>
    <w:lvl w:ilvl="0" w:tplc="EB3CFDC2">
      <w:start w:val="10"/>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44C2752"/>
    <w:multiLevelType w:val="multilevel"/>
    <w:tmpl w:val="11681AF4"/>
    <w:lvl w:ilvl="0">
      <w:start w:val="3"/>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5">
    <w:nsid w:val="545C0E4A"/>
    <w:multiLevelType w:val="hybridMultilevel"/>
    <w:tmpl w:val="DFD8EA44"/>
    <w:lvl w:ilvl="0" w:tplc="97DA1EDE">
      <w:start w:val="5"/>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D653449"/>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DA2CAD"/>
    <w:multiLevelType w:val="hybridMultilevel"/>
    <w:tmpl w:val="55A4EAF6"/>
    <w:lvl w:ilvl="0" w:tplc="C24A261E">
      <w:start w:val="53"/>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FE0D60"/>
    <w:multiLevelType w:val="hybridMultilevel"/>
    <w:tmpl w:val="8F5652D8"/>
    <w:lvl w:ilvl="0" w:tplc="5FCC9690">
      <w:start w:val="21"/>
      <w:numFmt w:val="bullet"/>
      <w:lvlText w:val="-"/>
      <w:lvlJc w:val="left"/>
      <w:pPr>
        <w:ind w:left="2691" w:hanging="360"/>
      </w:pPr>
      <w:rPr>
        <w:rFonts w:ascii="Times New Roman" w:eastAsia="Times New Roman" w:hAnsi="Times New Roman" w:cs="Times New Roman" w:hint="default"/>
      </w:rPr>
    </w:lvl>
    <w:lvl w:ilvl="1" w:tplc="04190003" w:tentative="1">
      <w:start w:val="1"/>
      <w:numFmt w:val="bullet"/>
      <w:lvlText w:val="o"/>
      <w:lvlJc w:val="left"/>
      <w:pPr>
        <w:ind w:left="3411" w:hanging="360"/>
      </w:pPr>
      <w:rPr>
        <w:rFonts w:ascii="Courier New" w:hAnsi="Courier New" w:cs="Courier New" w:hint="default"/>
      </w:rPr>
    </w:lvl>
    <w:lvl w:ilvl="2" w:tplc="04190005" w:tentative="1">
      <w:start w:val="1"/>
      <w:numFmt w:val="bullet"/>
      <w:lvlText w:val=""/>
      <w:lvlJc w:val="left"/>
      <w:pPr>
        <w:ind w:left="4131" w:hanging="360"/>
      </w:pPr>
      <w:rPr>
        <w:rFonts w:ascii="Wingdings" w:hAnsi="Wingdings" w:hint="default"/>
      </w:rPr>
    </w:lvl>
    <w:lvl w:ilvl="3" w:tplc="04190001" w:tentative="1">
      <w:start w:val="1"/>
      <w:numFmt w:val="bullet"/>
      <w:lvlText w:val=""/>
      <w:lvlJc w:val="left"/>
      <w:pPr>
        <w:ind w:left="4851" w:hanging="360"/>
      </w:pPr>
      <w:rPr>
        <w:rFonts w:ascii="Symbol" w:hAnsi="Symbol" w:hint="default"/>
      </w:rPr>
    </w:lvl>
    <w:lvl w:ilvl="4" w:tplc="04190003" w:tentative="1">
      <w:start w:val="1"/>
      <w:numFmt w:val="bullet"/>
      <w:lvlText w:val="o"/>
      <w:lvlJc w:val="left"/>
      <w:pPr>
        <w:ind w:left="5571" w:hanging="360"/>
      </w:pPr>
      <w:rPr>
        <w:rFonts w:ascii="Courier New" w:hAnsi="Courier New" w:cs="Courier New" w:hint="default"/>
      </w:rPr>
    </w:lvl>
    <w:lvl w:ilvl="5" w:tplc="04190005" w:tentative="1">
      <w:start w:val="1"/>
      <w:numFmt w:val="bullet"/>
      <w:lvlText w:val=""/>
      <w:lvlJc w:val="left"/>
      <w:pPr>
        <w:ind w:left="6291" w:hanging="360"/>
      </w:pPr>
      <w:rPr>
        <w:rFonts w:ascii="Wingdings" w:hAnsi="Wingdings" w:hint="default"/>
      </w:rPr>
    </w:lvl>
    <w:lvl w:ilvl="6" w:tplc="04190001" w:tentative="1">
      <w:start w:val="1"/>
      <w:numFmt w:val="bullet"/>
      <w:lvlText w:val=""/>
      <w:lvlJc w:val="left"/>
      <w:pPr>
        <w:ind w:left="7011" w:hanging="360"/>
      </w:pPr>
      <w:rPr>
        <w:rFonts w:ascii="Symbol" w:hAnsi="Symbol" w:hint="default"/>
      </w:rPr>
    </w:lvl>
    <w:lvl w:ilvl="7" w:tplc="04190003" w:tentative="1">
      <w:start w:val="1"/>
      <w:numFmt w:val="bullet"/>
      <w:lvlText w:val="o"/>
      <w:lvlJc w:val="left"/>
      <w:pPr>
        <w:ind w:left="7731" w:hanging="360"/>
      </w:pPr>
      <w:rPr>
        <w:rFonts w:ascii="Courier New" w:hAnsi="Courier New" w:cs="Courier New" w:hint="default"/>
      </w:rPr>
    </w:lvl>
    <w:lvl w:ilvl="8" w:tplc="04190005" w:tentative="1">
      <w:start w:val="1"/>
      <w:numFmt w:val="bullet"/>
      <w:lvlText w:val=""/>
      <w:lvlJc w:val="left"/>
      <w:pPr>
        <w:ind w:left="8451" w:hanging="360"/>
      </w:pPr>
      <w:rPr>
        <w:rFonts w:ascii="Wingdings" w:hAnsi="Wingdings" w:hint="default"/>
      </w:rPr>
    </w:lvl>
  </w:abstractNum>
  <w:abstractNum w:abstractNumId="29">
    <w:nsid w:val="642076E2"/>
    <w:multiLevelType w:val="hybridMultilevel"/>
    <w:tmpl w:val="283601E4"/>
    <w:lvl w:ilvl="0" w:tplc="D2A21CD8">
      <w:start w:val="1"/>
      <w:numFmt w:val="decimal"/>
      <w:lvlText w:val="%1."/>
      <w:lvlJc w:val="left"/>
      <w:pPr>
        <w:ind w:left="1571" w:hanging="360"/>
      </w:pPr>
      <w:rPr>
        <w:sz w:val="28"/>
        <w:szCs w:val="28"/>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0">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nsid w:val="6BCC34A6"/>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E7474A"/>
    <w:multiLevelType w:val="hybridMultilevel"/>
    <w:tmpl w:val="48B6CB1A"/>
    <w:lvl w:ilvl="0" w:tplc="5BB45A68">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9441F4"/>
    <w:multiLevelType w:val="hybridMultilevel"/>
    <w:tmpl w:val="F76804B2"/>
    <w:lvl w:ilvl="0" w:tplc="5D782D22">
      <w:start w:val="42"/>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465497"/>
    <w:multiLevelType w:val="hybridMultilevel"/>
    <w:tmpl w:val="C3145B0A"/>
    <w:lvl w:ilvl="0" w:tplc="5FCC9690">
      <w:start w:val="2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71A6DBB"/>
    <w:multiLevelType w:val="hybridMultilevel"/>
    <w:tmpl w:val="4162E08C"/>
    <w:lvl w:ilvl="0" w:tplc="E79E422A">
      <w:start w:val="1"/>
      <w:numFmt w:val="decimal"/>
      <w:lvlText w:val="%1)"/>
      <w:lvlJc w:val="left"/>
      <w:pPr>
        <w:ind w:left="1260" w:hanging="360"/>
      </w:pPr>
      <w:rPr>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6">
    <w:nsid w:val="7AEF004C"/>
    <w:multiLevelType w:val="hybridMultilevel"/>
    <w:tmpl w:val="4934CF5C"/>
    <w:lvl w:ilvl="0" w:tplc="CD2454C2">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C617F8"/>
    <w:multiLevelType w:val="hybridMultilevel"/>
    <w:tmpl w:val="67BAC2A4"/>
    <w:lvl w:ilvl="0" w:tplc="52D639B4">
      <w:start w:val="6"/>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6"/>
  </w:num>
  <w:num w:numId="3">
    <w:abstractNumId w:val="29"/>
  </w:num>
  <w:num w:numId="4">
    <w:abstractNumId w:val="11"/>
  </w:num>
  <w:num w:numId="5">
    <w:abstractNumId w:val="24"/>
  </w:num>
  <w:num w:numId="6">
    <w:abstractNumId w:val="5"/>
  </w:num>
  <w:num w:numId="7">
    <w:abstractNumId w:val="25"/>
  </w:num>
  <w:num w:numId="8">
    <w:abstractNumId w:val="37"/>
  </w:num>
  <w:num w:numId="9">
    <w:abstractNumId w:val="13"/>
  </w:num>
  <w:num w:numId="10">
    <w:abstractNumId w:val="17"/>
  </w:num>
  <w:num w:numId="11">
    <w:abstractNumId w:val="23"/>
  </w:num>
  <w:num w:numId="12">
    <w:abstractNumId w:val="35"/>
  </w:num>
  <w:num w:numId="13">
    <w:abstractNumId w:val="21"/>
  </w:num>
  <w:num w:numId="14">
    <w:abstractNumId w:val="15"/>
  </w:num>
  <w:num w:numId="15">
    <w:abstractNumId w:val="12"/>
  </w:num>
  <w:num w:numId="16">
    <w:abstractNumId w:val="10"/>
  </w:num>
  <w:num w:numId="17">
    <w:abstractNumId w:val="9"/>
  </w:num>
  <w:num w:numId="18">
    <w:abstractNumId w:val="1"/>
  </w:num>
  <w:num w:numId="19">
    <w:abstractNumId w:val="2"/>
  </w:num>
  <w:num w:numId="20">
    <w:abstractNumId w:val="27"/>
  </w:num>
  <w:num w:numId="21">
    <w:abstractNumId w:val="18"/>
  </w:num>
  <w:num w:numId="22">
    <w:abstractNumId w:val="30"/>
  </w:num>
  <w:num w:numId="23">
    <w:abstractNumId w:val="0"/>
  </w:num>
  <w:num w:numId="24">
    <w:abstractNumId w:val="32"/>
  </w:num>
  <w:num w:numId="25">
    <w:abstractNumId w:val="3"/>
  </w:num>
  <w:num w:numId="26">
    <w:abstractNumId w:val="36"/>
  </w:num>
  <w:num w:numId="27">
    <w:abstractNumId w:val="31"/>
  </w:num>
  <w:num w:numId="28">
    <w:abstractNumId w:val="8"/>
  </w:num>
  <w:num w:numId="29">
    <w:abstractNumId w:val="33"/>
  </w:num>
  <w:num w:numId="30">
    <w:abstractNumId w:val="20"/>
  </w:num>
  <w:num w:numId="31">
    <w:abstractNumId w:val="14"/>
  </w:num>
  <w:num w:numId="32">
    <w:abstractNumId w:val="26"/>
  </w:num>
  <w:num w:numId="33">
    <w:abstractNumId w:val="34"/>
  </w:num>
  <w:num w:numId="34">
    <w:abstractNumId w:val="28"/>
  </w:num>
  <w:num w:numId="35">
    <w:abstractNumId w:val="4"/>
  </w:num>
  <w:num w:numId="36">
    <w:abstractNumId w:val="22"/>
  </w:num>
  <w:num w:numId="37">
    <w:abstractNumId w:val="1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27BE7"/>
    <w:rsid w:val="000312CA"/>
    <w:rsid w:val="0004312B"/>
    <w:rsid w:val="0004370D"/>
    <w:rsid w:val="00052600"/>
    <w:rsid w:val="000668DC"/>
    <w:rsid w:val="0007258C"/>
    <w:rsid w:val="00077D2A"/>
    <w:rsid w:val="0008497D"/>
    <w:rsid w:val="000A4493"/>
    <w:rsid w:val="000A50A9"/>
    <w:rsid w:val="000B51CD"/>
    <w:rsid w:val="000C01D8"/>
    <w:rsid w:val="000D3761"/>
    <w:rsid w:val="000E61B2"/>
    <w:rsid w:val="000F4872"/>
    <w:rsid w:val="000F4BDA"/>
    <w:rsid w:val="001025DE"/>
    <w:rsid w:val="00103008"/>
    <w:rsid w:val="00133A8F"/>
    <w:rsid w:val="00137876"/>
    <w:rsid w:val="00141B4F"/>
    <w:rsid w:val="001548F8"/>
    <w:rsid w:val="0015551C"/>
    <w:rsid w:val="001558B4"/>
    <w:rsid w:val="00182630"/>
    <w:rsid w:val="00185A1F"/>
    <w:rsid w:val="00193A96"/>
    <w:rsid w:val="00195610"/>
    <w:rsid w:val="001A6CD1"/>
    <w:rsid w:val="001C6D3B"/>
    <w:rsid w:val="001F43CB"/>
    <w:rsid w:val="002066A9"/>
    <w:rsid w:val="00207977"/>
    <w:rsid w:val="00212B2B"/>
    <w:rsid w:val="0021674D"/>
    <w:rsid w:val="002175E9"/>
    <w:rsid w:val="00220369"/>
    <w:rsid w:val="00223EE2"/>
    <w:rsid w:val="002247E4"/>
    <w:rsid w:val="00225069"/>
    <w:rsid w:val="002328A8"/>
    <w:rsid w:val="00240827"/>
    <w:rsid w:val="0024728D"/>
    <w:rsid w:val="0025013F"/>
    <w:rsid w:val="0025762D"/>
    <w:rsid w:val="00260348"/>
    <w:rsid w:val="0027789D"/>
    <w:rsid w:val="00285ADD"/>
    <w:rsid w:val="002923E5"/>
    <w:rsid w:val="0029355D"/>
    <w:rsid w:val="002A6B8F"/>
    <w:rsid w:val="002C7D78"/>
    <w:rsid w:val="00303D04"/>
    <w:rsid w:val="00305E11"/>
    <w:rsid w:val="003166DB"/>
    <w:rsid w:val="00334175"/>
    <w:rsid w:val="00337EED"/>
    <w:rsid w:val="003547B0"/>
    <w:rsid w:val="003565EA"/>
    <w:rsid w:val="00386FA6"/>
    <w:rsid w:val="00393947"/>
    <w:rsid w:val="00393A6D"/>
    <w:rsid w:val="003A4C49"/>
    <w:rsid w:val="003A57EB"/>
    <w:rsid w:val="003B479B"/>
    <w:rsid w:val="003E0295"/>
    <w:rsid w:val="003E7676"/>
    <w:rsid w:val="003F53AE"/>
    <w:rsid w:val="004031B7"/>
    <w:rsid w:val="00413BE5"/>
    <w:rsid w:val="00422F24"/>
    <w:rsid w:val="00461D61"/>
    <w:rsid w:val="00466B24"/>
    <w:rsid w:val="00467272"/>
    <w:rsid w:val="00483895"/>
    <w:rsid w:val="0049271D"/>
    <w:rsid w:val="0049297B"/>
    <w:rsid w:val="00495823"/>
    <w:rsid w:val="004975D3"/>
    <w:rsid w:val="004A0016"/>
    <w:rsid w:val="004A5346"/>
    <w:rsid w:val="004D3177"/>
    <w:rsid w:val="004E272A"/>
    <w:rsid w:val="004E4937"/>
    <w:rsid w:val="00511939"/>
    <w:rsid w:val="00516BEB"/>
    <w:rsid w:val="00523781"/>
    <w:rsid w:val="00536617"/>
    <w:rsid w:val="005554C9"/>
    <w:rsid w:val="005569D8"/>
    <w:rsid w:val="005611A4"/>
    <w:rsid w:val="00564EDC"/>
    <w:rsid w:val="005700BF"/>
    <w:rsid w:val="005871BD"/>
    <w:rsid w:val="00594EE4"/>
    <w:rsid w:val="005B2D05"/>
    <w:rsid w:val="005B7D51"/>
    <w:rsid w:val="005C0ABC"/>
    <w:rsid w:val="005F549D"/>
    <w:rsid w:val="005F7CED"/>
    <w:rsid w:val="00602289"/>
    <w:rsid w:val="00605B00"/>
    <w:rsid w:val="00606EF3"/>
    <w:rsid w:val="006148A7"/>
    <w:rsid w:val="00630CEC"/>
    <w:rsid w:val="00644453"/>
    <w:rsid w:val="00657DFE"/>
    <w:rsid w:val="0067165E"/>
    <w:rsid w:val="006771EA"/>
    <w:rsid w:val="00681AE0"/>
    <w:rsid w:val="006903A5"/>
    <w:rsid w:val="00694B78"/>
    <w:rsid w:val="006A318A"/>
    <w:rsid w:val="006A3AB1"/>
    <w:rsid w:val="006A6C17"/>
    <w:rsid w:val="006A7A71"/>
    <w:rsid w:val="006B6E2C"/>
    <w:rsid w:val="006B7D5E"/>
    <w:rsid w:val="006C06F4"/>
    <w:rsid w:val="006D3519"/>
    <w:rsid w:val="006D40E7"/>
    <w:rsid w:val="006F0F12"/>
    <w:rsid w:val="006F1783"/>
    <w:rsid w:val="006F55E9"/>
    <w:rsid w:val="0074642C"/>
    <w:rsid w:val="007550E2"/>
    <w:rsid w:val="00756628"/>
    <w:rsid w:val="007731DD"/>
    <w:rsid w:val="007810C3"/>
    <w:rsid w:val="007B392A"/>
    <w:rsid w:val="007C35E4"/>
    <w:rsid w:val="007C44D3"/>
    <w:rsid w:val="007D7809"/>
    <w:rsid w:val="007E0F19"/>
    <w:rsid w:val="00800BB8"/>
    <w:rsid w:val="00820163"/>
    <w:rsid w:val="00820940"/>
    <w:rsid w:val="00863571"/>
    <w:rsid w:val="00880EBA"/>
    <w:rsid w:val="00886B18"/>
    <w:rsid w:val="00886D92"/>
    <w:rsid w:val="008B17B2"/>
    <w:rsid w:val="008B53F8"/>
    <w:rsid w:val="008C03BE"/>
    <w:rsid w:val="008F0E73"/>
    <w:rsid w:val="008F206C"/>
    <w:rsid w:val="008F74B7"/>
    <w:rsid w:val="00920C67"/>
    <w:rsid w:val="009239C6"/>
    <w:rsid w:val="009242B9"/>
    <w:rsid w:val="009312B8"/>
    <w:rsid w:val="00937BBB"/>
    <w:rsid w:val="00942990"/>
    <w:rsid w:val="009518F7"/>
    <w:rsid w:val="009534F1"/>
    <w:rsid w:val="00963F72"/>
    <w:rsid w:val="00975A73"/>
    <w:rsid w:val="00975F74"/>
    <w:rsid w:val="0098420F"/>
    <w:rsid w:val="00992667"/>
    <w:rsid w:val="009A1F1C"/>
    <w:rsid w:val="009A29D4"/>
    <w:rsid w:val="009C2D66"/>
    <w:rsid w:val="009E1F37"/>
    <w:rsid w:val="009F2024"/>
    <w:rsid w:val="009F3182"/>
    <w:rsid w:val="00A10EB7"/>
    <w:rsid w:val="00A36862"/>
    <w:rsid w:val="00A45D34"/>
    <w:rsid w:val="00A47A1E"/>
    <w:rsid w:val="00A572C3"/>
    <w:rsid w:val="00A66261"/>
    <w:rsid w:val="00A8200C"/>
    <w:rsid w:val="00A96641"/>
    <w:rsid w:val="00AA30A3"/>
    <w:rsid w:val="00AA5889"/>
    <w:rsid w:val="00AB3458"/>
    <w:rsid w:val="00AC7560"/>
    <w:rsid w:val="00AC7DF6"/>
    <w:rsid w:val="00AD4468"/>
    <w:rsid w:val="00AE7374"/>
    <w:rsid w:val="00AE7CD5"/>
    <w:rsid w:val="00B032F2"/>
    <w:rsid w:val="00B05E19"/>
    <w:rsid w:val="00B22E8A"/>
    <w:rsid w:val="00B41E39"/>
    <w:rsid w:val="00B455B0"/>
    <w:rsid w:val="00B45D3B"/>
    <w:rsid w:val="00B47B8B"/>
    <w:rsid w:val="00B51E16"/>
    <w:rsid w:val="00B5462A"/>
    <w:rsid w:val="00B6512E"/>
    <w:rsid w:val="00B775E0"/>
    <w:rsid w:val="00BA33CC"/>
    <w:rsid w:val="00BA55E3"/>
    <w:rsid w:val="00BB43DC"/>
    <w:rsid w:val="00BC4364"/>
    <w:rsid w:val="00BC7285"/>
    <w:rsid w:val="00BD1CD3"/>
    <w:rsid w:val="00C037DC"/>
    <w:rsid w:val="00C122AD"/>
    <w:rsid w:val="00C13FF0"/>
    <w:rsid w:val="00C160DB"/>
    <w:rsid w:val="00C23ABF"/>
    <w:rsid w:val="00C565CA"/>
    <w:rsid w:val="00C615D8"/>
    <w:rsid w:val="00C715D6"/>
    <w:rsid w:val="00C91C54"/>
    <w:rsid w:val="00C94AFB"/>
    <w:rsid w:val="00CA12FA"/>
    <w:rsid w:val="00CA7B53"/>
    <w:rsid w:val="00CB0D22"/>
    <w:rsid w:val="00CC5CF8"/>
    <w:rsid w:val="00CD0E52"/>
    <w:rsid w:val="00CD19DE"/>
    <w:rsid w:val="00CD417C"/>
    <w:rsid w:val="00CF0085"/>
    <w:rsid w:val="00CF0F11"/>
    <w:rsid w:val="00CF2708"/>
    <w:rsid w:val="00CF274B"/>
    <w:rsid w:val="00D23577"/>
    <w:rsid w:val="00D30032"/>
    <w:rsid w:val="00D36823"/>
    <w:rsid w:val="00D40EA4"/>
    <w:rsid w:val="00D50B97"/>
    <w:rsid w:val="00D52F74"/>
    <w:rsid w:val="00D60B81"/>
    <w:rsid w:val="00D710EA"/>
    <w:rsid w:val="00D81027"/>
    <w:rsid w:val="00D834FB"/>
    <w:rsid w:val="00DA25A8"/>
    <w:rsid w:val="00DC278E"/>
    <w:rsid w:val="00DC3D6E"/>
    <w:rsid w:val="00DC6D90"/>
    <w:rsid w:val="00DE2A80"/>
    <w:rsid w:val="00DF4B81"/>
    <w:rsid w:val="00E24074"/>
    <w:rsid w:val="00E27595"/>
    <w:rsid w:val="00E41C9C"/>
    <w:rsid w:val="00E47B07"/>
    <w:rsid w:val="00E6590B"/>
    <w:rsid w:val="00E80DFE"/>
    <w:rsid w:val="00E84604"/>
    <w:rsid w:val="00E871D1"/>
    <w:rsid w:val="00E90A11"/>
    <w:rsid w:val="00E92DE4"/>
    <w:rsid w:val="00EC5401"/>
    <w:rsid w:val="00EC7812"/>
    <w:rsid w:val="00ED156F"/>
    <w:rsid w:val="00F27DCB"/>
    <w:rsid w:val="00F37E40"/>
    <w:rsid w:val="00F41BA3"/>
    <w:rsid w:val="00F5369C"/>
    <w:rsid w:val="00F61389"/>
    <w:rsid w:val="00F72A28"/>
    <w:rsid w:val="00F7740B"/>
    <w:rsid w:val="00F77533"/>
    <w:rsid w:val="00F86E54"/>
    <w:rsid w:val="00F94AEA"/>
    <w:rsid w:val="00FA50A9"/>
    <w:rsid w:val="00FB32D9"/>
    <w:rsid w:val="00FB5D59"/>
    <w:rsid w:val="00FD05B3"/>
    <w:rsid w:val="00FD4CC1"/>
    <w:rsid w:val="00FD7A3D"/>
    <w:rsid w:val="00FE26E0"/>
    <w:rsid w:val="00FF5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Normal (Web)" w:uiPriority="99"/>
    <w:lsdException w:name="annotation subjec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305E11"/>
    <w:pPr>
      <w:autoSpaceDE w:val="0"/>
      <w:autoSpaceDN w:val="0"/>
      <w:adjustRightInd w:val="0"/>
      <w:spacing w:before="108" w:after="108"/>
      <w:jc w:val="center"/>
      <w:outlineLvl w:val="0"/>
    </w:pPr>
    <w:rPr>
      <w:rFonts w:ascii="Arial" w:hAnsi="Arial" w:cs="Arial"/>
      <w:b/>
      <w:bCs/>
      <w:color w:val="26282F"/>
      <w:sz w:val="24"/>
      <w:szCs w:val="24"/>
    </w:rPr>
  </w:style>
  <w:style w:type="paragraph" w:styleId="4">
    <w:name w:val="heading 4"/>
    <w:basedOn w:val="a"/>
    <w:next w:val="a"/>
    <w:link w:val="40"/>
    <w:uiPriority w:val="99"/>
    <w:qFormat/>
    <w:rsid w:val="0008497D"/>
    <w:pPr>
      <w:keepNext/>
      <w:jc w:val="both"/>
      <w:outlineLvl w:val="3"/>
    </w:pPr>
    <w:rPr>
      <w:sz w:val="24"/>
      <w:szCs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customStyle="1" w:styleId="ConsNormal">
    <w:name w:val="ConsNormal"/>
    <w:rsid w:val="00E871D1"/>
    <w:pPr>
      <w:widowControl w:val="0"/>
      <w:autoSpaceDE w:val="0"/>
      <w:autoSpaceDN w:val="0"/>
      <w:adjustRightInd w:val="0"/>
      <w:ind w:right="19772" w:firstLine="720"/>
    </w:pPr>
    <w:rPr>
      <w:rFonts w:ascii="Arial" w:hAnsi="Arial" w:cs="Arial"/>
    </w:rPr>
  </w:style>
  <w:style w:type="paragraph" w:customStyle="1" w:styleId="ConsPlusNormal">
    <w:name w:val="ConsPlusNormal"/>
    <w:qFormat/>
    <w:rsid w:val="003E0295"/>
    <w:pPr>
      <w:autoSpaceDE w:val="0"/>
      <w:autoSpaceDN w:val="0"/>
      <w:adjustRightInd w:val="0"/>
    </w:pPr>
    <w:rPr>
      <w:rFonts w:ascii="Arial" w:hAnsi="Arial" w:cs="Arial"/>
      <w:lang w:eastAsia="en-US"/>
    </w:rPr>
  </w:style>
  <w:style w:type="paragraph" w:customStyle="1" w:styleId="ConsPlusNonformat">
    <w:name w:val="ConsPlusNonformat"/>
    <w:qFormat/>
    <w:rsid w:val="00E80DFE"/>
    <w:pPr>
      <w:autoSpaceDE w:val="0"/>
      <w:autoSpaceDN w:val="0"/>
      <w:adjustRightInd w:val="0"/>
    </w:pPr>
    <w:rPr>
      <w:rFonts w:ascii="Courier New" w:hAnsi="Courier New" w:cs="Courier New"/>
    </w:rPr>
  </w:style>
  <w:style w:type="character" w:styleId="a9">
    <w:name w:val="Strong"/>
    <w:qFormat/>
    <w:rsid w:val="00E80DFE"/>
    <w:rPr>
      <w:b/>
      <w:bCs/>
    </w:rPr>
  </w:style>
  <w:style w:type="character" w:customStyle="1" w:styleId="10">
    <w:name w:val="Заголовок 1 Знак"/>
    <w:link w:val="1"/>
    <w:rsid w:val="00305E11"/>
    <w:rPr>
      <w:rFonts w:ascii="Arial" w:hAnsi="Arial" w:cs="Arial"/>
      <w:b/>
      <w:bCs/>
      <w:color w:val="26282F"/>
      <w:sz w:val="24"/>
      <w:szCs w:val="24"/>
    </w:rPr>
  </w:style>
  <w:style w:type="character" w:customStyle="1" w:styleId="a6">
    <w:name w:val="Верхний колонтитул Знак"/>
    <w:link w:val="a5"/>
    <w:uiPriority w:val="99"/>
    <w:rsid w:val="003B479B"/>
    <w:rPr>
      <w:sz w:val="28"/>
    </w:rPr>
  </w:style>
  <w:style w:type="character" w:customStyle="1" w:styleId="aa">
    <w:name w:val="Гипертекстовая ссылка"/>
    <w:uiPriority w:val="99"/>
    <w:rsid w:val="00FB5D59"/>
    <w:rPr>
      <w:color w:val="106BBE"/>
    </w:rPr>
  </w:style>
  <w:style w:type="character" w:customStyle="1" w:styleId="40">
    <w:name w:val="Заголовок 4 Знак"/>
    <w:basedOn w:val="a0"/>
    <w:link w:val="4"/>
    <w:uiPriority w:val="99"/>
    <w:rsid w:val="0008497D"/>
    <w:rPr>
      <w:sz w:val="24"/>
      <w:szCs w:val="24"/>
      <w:lang w:val="x-none" w:eastAsia="x-none"/>
    </w:rPr>
  </w:style>
  <w:style w:type="numbering" w:customStyle="1" w:styleId="11">
    <w:name w:val="Нет списка1"/>
    <w:next w:val="a2"/>
    <w:uiPriority w:val="99"/>
    <w:semiHidden/>
    <w:unhideWhenUsed/>
    <w:rsid w:val="0008497D"/>
  </w:style>
  <w:style w:type="paragraph" w:styleId="ab">
    <w:name w:val="Body Text"/>
    <w:basedOn w:val="a"/>
    <w:link w:val="ac"/>
    <w:uiPriority w:val="99"/>
    <w:rsid w:val="0008497D"/>
    <w:pPr>
      <w:jc w:val="center"/>
    </w:pPr>
    <w:rPr>
      <w:b/>
      <w:bCs/>
      <w:sz w:val="32"/>
      <w:szCs w:val="32"/>
      <w:lang w:val="x-none" w:eastAsia="x-none"/>
    </w:rPr>
  </w:style>
  <w:style w:type="character" w:customStyle="1" w:styleId="ac">
    <w:name w:val="Основной текст Знак"/>
    <w:basedOn w:val="a0"/>
    <w:link w:val="ab"/>
    <w:uiPriority w:val="99"/>
    <w:rsid w:val="0008497D"/>
    <w:rPr>
      <w:b/>
      <w:bCs/>
      <w:sz w:val="32"/>
      <w:szCs w:val="32"/>
      <w:lang w:val="x-none" w:eastAsia="x-none"/>
    </w:rPr>
  </w:style>
  <w:style w:type="paragraph" w:styleId="ad">
    <w:name w:val="Plain Text"/>
    <w:basedOn w:val="a"/>
    <w:link w:val="ae"/>
    <w:uiPriority w:val="99"/>
    <w:rsid w:val="0008497D"/>
    <w:rPr>
      <w:rFonts w:ascii="Courier New" w:hAnsi="Courier New"/>
      <w:sz w:val="20"/>
      <w:lang w:val="x-none" w:eastAsia="x-none"/>
    </w:rPr>
  </w:style>
  <w:style w:type="character" w:customStyle="1" w:styleId="ae">
    <w:name w:val="Текст Знак"/>
    <w:basedOn w:val="a0"/>
    <w:link w:val="ad"/>
    <w:uiPriority w:val="99"/>
    <w:rsid w:val="0008497D"/>
    <w:rPr>
      <w:rFonts w:ascii="Courier New" w:hAnsi="Courier New"/>
      <w:lang w:val="x-none" w:eastAsia="x-none"/>
    </w:rPr>
  </w:style>
  <w:style w:type="paragraph" w:styleId="af">
    <w:name w:val="Title"/>
    <w:basedOn w:val="a"/>
    <w:link w:val="af0"/>
    <w:uiPriority w:val="99"/>
    <w:qFormat/>
    <w:rsid w:val="0008497D"/>
    <w:pPr>
      <w:jc w:val="center"/>
    </w:pPr>
    <w:rPr>
      <w:szCs w:val="28"/>
      <w:lang w:val="x-none" w:eastAsia="x-none"/>
    </w:rPr>
  </w:style>
  <w:style w:type="character" w:customStyle="1" w:styleId="af0">
    <w:name w:val="Название Знак"/>
    <w:basedOn w:val="a0"/>
    <w:link w:val="af"/>
    <w:uiPriority w:val="99"/>
    <w:rsid w:val="0008497D"/>
    <w:rPr>
      <w:sz w:val="28"/>
      <w:szCs w:val="28"/>
      <w:lang w:val="x-none" w:eastAsia="x-none"/>
    </w:rPr>
  </w:style>
  <w:style w:type="paragraph" w:styleId="af1">
    <w:name w:val="Body Text Indent"/>
    <w:basedOn w:val="a"/>
    <w:link w:val="af2"/>
    <w:uiPriority w:val="99"/>
    <w:rsid w:val="0008497D"/>
    <w:pPr>
      <w:spacing w:after="120"/>
      <w:ind w:left="283"/>
    </w:pPr>
    <w:rPr>
      <w:sz w:val="20"/>
      <w:lang w:val="x-none" w:eastAsia="x-none"/>
    </w:rPr>
  </w:style>
  <w:style w:type="character" w:customStyle="1" w:styleId="af2">
    <w:name w:val="Основной текст с отступом Знак"/>
    <w:basedOn w:val="a0"/>
    <w:link w:val="af1"/>
    <w:uiPriority w:val="99"/>
    <w:rsid w:val="0008497D"/>
    <w:rPr>
      <w:lang w:val="x-none" w:eastAsia="x-none"/>
    </w:rPr>
  </w:style>
  <w:style w:type="character" w:customStyle="1" w:styleId="a4">
    <w:name w:val="Текст выноски Знак"/>
    <w:link w:val="a3"/>
    <w:uiPriority w:val="99"/>
    <w:semiHidden/>
    <w:rsid w:val="0008497D"/>
    <w:rPr>
      <w:rFonts w:ascii="Tahoma" w:hAnsi="Tahoma" w:cs="Tahoma"/>
      <w:sz w:val="16"/>
      <w:szCs w:val="16"/>
    </w:rPr>
  </w:style>
  <w:style w:type="paragraph" w:styleId="3">
    <w:name w:val="Body Text 3"/>
    <w:basedOn w:val="a"/>
    <w:link w:val="30"/>
    <w:uiPriority w:val="99"/>
    <w:rsid w:val="0008497D"/>
    <w:pPr>
      <w:spacing w:after="120"/>
    </w:pPr>
    <w:rPr>
      <w:sz w:val="16"/>
      <w:szCs w:val="16"/>
      <w:lang w:val="x-none" w:eastAsia="x-none"/>
    </w:rPr>
  </w:style>
  <w:style w:type="character" w:customStyle="1" w:styleId="30">
    <w:name w:val="Основной текст 3 Знак"/>
    <w:basedOn w:val="a0"/>
    <w:link w:val="3"/>
    <w:uiPriority w:val="99"/>
    <w:rsid w:val="0008497D"/>
    <w:rPr>
      <w:sz w:val="16"/>
      <w:szCs w:val="16"/>
      <w:lang w:val="x-none" w:eastAsia="x-none"/>
    </w:rPr>
  </w:style>
  <w:style w:type="paragraph" w:styleId="2">
    <w:name w:val="Body Text 2"/>
    <w:basedOn w:val="a"/>
    <w:link w:val="20"/>
    <w:uiPriority w:val="99"/>
    <w:rsid w:val="0008497D"/>
    <w:pPr>
      <w:spacing w:after="120" w:line="480" w:lineRule="auto"/>
    </w:pPr>
    <w:rPr>
      <w:sz w:val="20"/>
      <w:lang w:val="x-none" w:eastAsia="x-none"/>
    </w:rPr>
  </w:style>
  <w:style w:type="character" w:customStyle="1" w:styleId="20">
    <w:name w:val="Основной текст 2 Знак"/>
    <w:basedOn w:val="a0"/>
    <w:link w:val="2"/>
    <w:uiPriority w:val="99"/>
    <w:rsid w:val="0008497D"/>
    <w:rPr>
      <w:lang w:val="x-none" w:eastAsia="x-none"/>
    </w:rPr>
  </w:style>
  <w:style w:type="paragraph" w:customStyle="1" w:styleId="af3">
    <w:name w:val="подпись"/>
    <w:basedOn w:val="a"/>
    <w:uiPriority w:val="99"/>
    <w:rsid w:val="0008497D"/>
    <w:pPr>
      <w:tabs>
        <w:tab w:val="left" w:pos="6804"/>
      </w:tabs>
      <w:spacing w:line="240" w:lineRule="atLeast"/>
      <w:ind w:right="4820"/>
    </w:pPr>
    <w:rPr>
      <w:szCs w:val="28"/>
    </w:rPr>
  </w:style>
  <w:style w:type="paragraph" w:styleId="af4">
    <w:name w:val="List Paragraph"/>
    <w:basedOn w:val="a"/>
    <w:uiPriority w:val="34"/>
    <w:qFormat/>
    <w:rsid w:val="0008497D"/>
    <w:pPr>
      <w:spacing w:after="200" w:line="276" w:lineRule="auto"/>
      <w:ind w:left="720"/>
    </w:pPr>
    <w:rPr>
      <w:rFonts w:ascii="Calibri" w:hAnsi="Calibri" w:cs="Calibri"/>
      <w:sz w:val="22"/>
      <w:szCs w:val="22"/>
      <w:lang w:eastAsia="en-US"/>
    </w:rPr>
  </w:style>
  <w:style w:type="paragraph" w:styleId="af5">
    <w:name w:val="footnote text"/>
    <w:basedOn w:val="a"/>
    <w:link w:val="af6"/>
    <w:uiPriority w:val="99"/>
    <w:rsid w:val="0008497D"/>
    <w:rPr>
      <w:sz w:val="20"/>
      <w:lang w:val="x-none" w:eastAsia="x-none"/>
    </w:rPr>
  </w:style>
  <w:style w:type="character" w:customStyle="1" w:styleId="af6">
    <w:name w:val="Текст сноски Знак"/>
    <w:basedOn w:val="a0"/>
    <w:link w:val="af5"/>
    <w:uiPriority w:val="99"/>
    <w:rsid w:val="0008497D"/>
    <w:rPr>
      <w:lang w:val="x-none" w:eastAsia="x-none"/>
    </w:rPr>
  </w:style>
  <w:style w:type="character" w:styleId="af7">
    <w:name w:val="footnote reference"/>
    <w:uiPriority w:val="99"/>
    <w:rsid w:val="0008497D"/>
    <w:rPr>
      <w:vertAlign w:val="superscript"/>
    </w:rPr>
  </w:style>
  <w:style w:type="paragraph" w:customStyle="1" w:styleId="ConsPlusTitle">
    <w:name w:val="ConsPlusTitle"/>
    <w:rsid w:val="0008497D"/>
    <w:pPr>
      <w:autoSpaceDE w:val="0"/>
      <w:autoSpaceDN w:val="0"/>
      <w:adjustRightInd w:val="0"/>
    </w:pPr>
    <w:rPr>
      <w:rFonts w:ascii="Arial" w:hAnsi="Arial" w:cs="Arial"/>
      <w:b/>
      <w:bCs/>
    </w:rPr>
  </w:style>
  <w:style w:type="character" w:styleId="af8">
    <w:name w:val="Hyperlink"/>
    <w:uiPriority w:val="99"/>
    <w:rsid w:val="0008497D"/>
    <w:rPr>
      <w:color w:val="0000FF"/>
      <w:u w:val="single"/>
    </w:rPr>
  </w:style>
  <w:style w:type="table" w:styleId="af9">
    <w:name w:val="Table Grid"/>
    <w:basedOn w:val="a1"/>
    <w:uiPriority w:val="99"/>
    <w:rsid w:val="00084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Прижатый влево"/>
    <w:basedOn w:val="a"/>
    <w:next w:val="a"/>
    <w:uiPriority w:val="99"/>
    <w:rsid w:val="0008497D"/>
    <w:pPr>
      <w:autoSpaceDE w:val="0"/>
      <w:autoSpaceDN w:val="0"/>
      <w:adjustRightInd w:val="0"/>
    </w:pPr>
    <w:rPr>
      <w:rFonts w:ascii="Arial" w:hAnsi="Arial" w:cs="Arial"/>
      <w:sz w:val="24"/>
      <w:szCs w:val="24"/>
    </w:rPr>
  </w:style>
  <w:style w:type="character" w:customStyle="1" w:styleId="afb">
    <w:name w:val="Цветовое выделение"/>
    <w:uiPriority w:val="99"/>
    <w:rsid w:val="0008497D"/>
    <w:rPr>
      <w:b/>
      <w:bCs/>
      <w:color w:val="26282F"/>
    </w:rPr>
  </w:style>
  <w:style w:type="paragraph" w:customStyle="1" w:styleId="afc">
    <w:name w:val="Заголовок статьи"/>
    <w:basedOn w:val="a"/>
    <w:next w:val="a"/>
    <w:uiPriority w:val="99"/>
    <w:rsid w:val="0008497D"/>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08497D"/>
    <w:rPr>
      <w:sz w:val="28"/>
    </w:rPr>
  </w:style>
  <w:style w:type="paragraph" w:customStyle="1" w:styleId="TextBody">
    <w:name w:val="Text Body"/>
    <w:basedOn w:val="a"/>
    <w:rsid w:val="0008497D"/>
    <w:pPr>
      <w:spacing w:after="283"/>
      <w:ind w:firstLine="567"/>
      <w:jc w:val="both"/>
    </w:pPr>
    <w:rPr>
      <w:rFonts w:ascii="Arial" w:hAnsi="Arial"/>
      <w:sz w:val="24"/>
      <w:szCs w:val="24"/>
    </w:rPr>
  </w:style>
  <w:style w:type="paragraph" w:styleId="afd">
    <w:name w:val="Normal (Web)"/>
    <w:basedOn w:val="a"/>
    <w:uiPriority w:val="99"/>
    <w:unhideWhenUsed/>
    <w:rsid w:val="0008497D"/>
    <w:pPr>
      <w:spacing w:before="100" w:beforeAutospacing="1" w:after="100" w:afterAutospacing="1"/>
    </w:pPr>
    <w:rPr>
      <w:sz w:val="24"/>
      <w:szCs w:val="24"/>
    </w:rPr>
  </w:style>
  <w:style w:type="character" w:customStyle="1" w:styleId="apple-converted-space">
    <w:name w:val="apple-converted-space"/>
    <w:rsid w:val="0008497D"/>
  </w:style>
  <w:style w:type="paragraph" w:customStyle="1" w:styleId="Default">
    <w:name w:val="Default"/>
    <w:rsid w:val="0008497D"/>
    <w:pPr>
      <w:autoSpaceDE w:val="0"/>
      <w:autoSpaceDN w:val="0"/>
      <w:adjustRightInd w:val="0"/>
    </w:pPr>
    <w:rPr>
      <w:rFonts w:eastAsia="Calibri"/>
      <w:color w:val="000000"/>
      <w:sz w:val="24"/>
      <w:szCs w:val="24"/>
    </w:rPr>
  </w:style>
  <w:style w:type="character" w:styleId="afe">
    <w:name w:val="annotation reference"/>
    <w:uiPriority w:val="99"/>
    <w:unhideWhenUsed/>
    <w:rsid w:val="0008497D"/>
    <w:rPr>
      <w:sz w:val="16"/>
      <w:szCs w:val="16"/>
    </w:rPr>
  </w:style>
  <w:style w:type="paragraph" w:styleId="aff">
    <w:name w:val="annotation text"/>
    <w:basedOn w:val="a"/>
    <w:link w:val="aff0"/>
    <w:uiPriority w:val="99"/>
    <w:unhideWhenUsed/>
    <w:rsid w:val="0008497D"/>
    <w:pPr>
      <w:spacing w:after="200" w:line="276" w:lineRule="auto"/>
    </w:pPr>
    <w:rPr>
      <w:rFonts w:ascii="Calibri" w:eastAsia="Calibri" w:hAnsi="Calibri"/>
      <w:sz w:val="20"/>
      <w:lang w:val="x-none" w:eastAsia="en-US"/>
    </w:rPr>
  </w:style>
  <w:style w:type="character" w:customStyle="1" w:styleId="aff0">
    <w:name w:val="Текст примечания Знак"/>
    <w:basedOn w:val="a0"/>
    <w:link w:val="aff"/>
    <w:uiPriority w:val="99"/>
    <w:rsid w:val="0008497D"/>
    <w:rPr>
      <w:rFonts w:ascii="Calibri" w:eastAsia="Calibri" w:hAnsi="Calibri"/>
      <w:lang w:val="x-none" w:eastAsia="en-US"/>
    </w:rPr>
  </w:style>
  <w:style w:type="paragraph" w:styleId="aff1">
    <w:name w:val="annotation subject"/>
    <w:basedOn w:val="aff"/>
    <w:next w:val="aff"/>
    <w:link w:val="aff2"/>
    <w:uiPriority w:val="99"/>
    <w:unhideWhenUsed/>
    <w:rsid w:val="0008497D"/>
    <w:rPr>
      <w:b/>
      <w:bCs/>
    </w:rPr>
  </w:style>
  <w:style w:type="character" w:customStyle="1" w:styleId="aff2">
    <w:name w:val="Тема примечания Знак"/>
    <w:basedOn w:val="aff0"/>
    <w:link w:val="aff1"/>
    <w:uiPriority w:val="99"/>
    <w:rsid w:val="0008497D"/>
    <w:rPr>
      <w:rFonts w:ascii="Calibri" w:eastAsia="Calibri" w:hAnsi="Calibri"/>
      <w:b/>
      <w:bCs/>
      <w:lang w:val="x-none" w:eastAsia="en-US"/>
    </w:rPr>
  </w:style>
  <w:style w:type="character" w:customStyle="1" w:styleId="41">
    <w:name w:val="Основной текст (4)_"/>
    <w:link w:val="42"/>
    <w:locked/>
    <w:rsid w:val="0008497D"/>
    <w:rPr>
      <w:b/>
      <w:bCs/>
      <w:sz w:val="18"/>
      <w:szCs w:val="18"/>
      <w:shd w:val="clear" w:color="auto" w:fill="FFFFFF"/>
    </w:rPr>
  </w:style>
  <w:style w:type="paragraph" w:customStyle="1" w:styleId="42">
    <w:name w:val="Основной текст (4)"/>
    <w:basedOn w:val="a"/>
    <w:link w:val="41"/>
    <w:rsid w:val="0008497D"/>
    <w:pPr>
      <w:widowControl w:val="0"/>
      <w:shd w:val="clear" w:color="auto" w:fill="FFFFFF"/>
      <w:spacing w:after="60" w:line="240" w:lineRule="atLeast"/>
      <w:jc w:val="both"/>
    </w:pPr>
    <w:rPr>
      <w:b/>
      <w:bCs/>
      <w:sz w:val="18"/>
      <w:szCs w:val="18"/>
    </w:rPr>
  </w:style>
  <w:style w:type="paragraph" w:customStyle="1" w:styleId="ConsPlusJurTerm">
    <w:name w:val="ConsPlusJurTerm"/>
    <w:qFormat/>
    <w:rsid w:val="0008497D"/>
    <w:pPr>
      <w:widowControl w:val="0"/>
    </w:pPr>
    <w:rPr>
      <w:rFonts w:ascii="Tahoma" w:hAnsi="Tahoma" w:cs="Tahoma"/>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Normal (Web)" w:uiPriority="99"/>
    <w:lsdException w:name="annotation subjec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305E11"/>
    <w:pPr>
      <w:autoSpaceDE w:val="0"/>
      <w:autoSpaceDN w:val="0"/>
      <w:adjustRightInd w:val="0"/>
      <w:spacing w:before="108" w:after="108"/>
      <w:jc w:val="center"/>
      <w:outlineLvl w:val="0"/>
    </w:pPr>
    <w:rPr>
      <w:rFonts w:ascii="Arial" w:hAnsi="Arial" w:cs="Arial"/>
      <w:b/>
      <w:bCs/>
      <w:color w:val="26282F"/>
      <w:sz w:val="24"/>
      <w:szCs w:val="24"/>
    </w:rPr>
  </w:style>
  <w:style w:type="paragraph" w:styleId="4">
    <w:name w:val="heading 4"/>
    <w:basedOn w:val="a"/>
    <w:next w:val="a"/>
    <w:link w:val="40"/>
    <w:uiPriority w:val="99"/>
    <w:qFormat/>
    <w:rsid w:val="0008497D"/>
    <w:pPr>
      <w:keepNext/>
      <w:jc w:val="both"/>
      <w:outlineLvl w:val="3"/>
    </w:pPr>
    <w:rPr>
      <w:sz w:val="24"/>
      <w:szCs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customStyle="1" w:styleId="ConsNormal">
    <w:name w:val="ConsNormal"/>
    <w:rsid w:val="00E871D1"/>
    <w:pPr>
      <w:widowControl w:val="0"/>
      <w:autoSpaceDE w:val="0"/>
      <w:autoSpaceDN w:val="0"/>
      <w:adjustRightInd w:val="0"/>
      <w:ind w:right="19772" w:firstLine="720"/>
    </w:pPr>
    <w:rPr>
      <w:rFonts w:ascii="Arial" w:hAnsi="Arial" w:cs="Arial"/>
    </w:rPr>
  </w:style>
  <w:style w:type="paragraph" w:customStyle="1" w:styleId="ConsPlusNormal">
    <w:name w:val="ConsPlusNormal"/>
    <w:qFormat/>
    <w:rsid w:val="003E0295"/>
    <w:pPr>
      <w:autoSpaceDE w:val="0"/>
      <w:autoSpaceDN w:val="0"/>
      <w:adjustRightInd w:val="0"/>
    </w:pPr>
    <w:rPr>
      <w:rFonts w:ascii="Arial" w:hAnsi="Arial" w:cs="Arial"/>
      <w:lang w:eastAsia="en-US"/>
    </w:rPr>
  </w:style>
  <w:style w:type="paragraph" w:customStyle="1" w:styleId="ConsPlusNonformat">
    <w:name w:val="ConsPlusNonformat"/>
    <w:qFormat/>
    <w:rsid w:val="00E80DFE"/>
    <w:pPr>
      <w:autoSpaceDE w:val="0"/>
      <w:autoSpaceDN w:val="0"/>
      <w:adjustRightInd w:val="0"/>
    </w:pPr>
    <w:rPr>
      <w:rFonts w:ascii="Courier New" w:hAnsi="Courier New" w:cs="Courier New"/>
    </w:rPr>
  </w:style>
  <w:style w:type="character" w:styleId="a9">
    <w:name w:val="Strong"/>
    <w:qFormat/>
    <w:rsid w:val="00E80DFE"/>
    <w:rPr>
      <w:b/>
      <w:bCs/>
    </w:rPr>
  </w:style>
  <w:style w:type="character" w:customStyle="1" w:styleId="10">
    <w:name w:val="Заголовок 1 Знак"/>
    <w:link w:val="1"/>
    <w:rsid w:val="00305E11"/>
    <w:rPr>
      <w:rFonts w:ascii="Arial" w:hAnsi="Arial" w:cs="Arial"/>
      <w:b/>
      <w:bCs/>
      <w:color w:val="26282F"/>
      <w:sz w:val="24"/>
      <w:szCs w:val="24"/>
    </w:rPr>
  </w:style>
  <w:style w:type="character" w:customStyle="1" w:styleId="a6">
    <w:name w:val="Верхний колонтитул Знак"/>
    <w:link w:val="a5"/>
    <w:uiPriority w:val="99"/>
    <w:rsid w:val="003B479B"/>
    <w:rPr>
      <w:sz w:val="28"/>
    </w:rPr>
  </w:style>
  <w:style w:type="character" w:customStyle="1" w:styleId="aa">
    <w:name w:val="Гипертекстовая ссылка"/>
    <w:uiPriority w:val="99"/>
    <w:rsid w:val="00FB5D59"/>
    <w:rPr>
      <w:color w:val="106BBE"/>
    </w:rPr>
  </w:style>
  <w:style w:type="character" w:customStyle="1" w:styleId="40">
    <w:name w:val="Заголовок 4 Знак"/>
    <w:basedOn w:val="a0"/>
    <w:link w:val="4"/>
    <w:uiPriority w:val="99"/>
    <w:rsid w:val="0008497D"/>
    <w:rPr>
      <w:sz w:val="24"/>
      <w:szCs w:val="24"/>
      <w:lang w:val="x-none" w:eastAsia="x-none"/>
    </w:rPr>
  </w:style>
  <w:style w:type="numbering" w:customStyle="1" w:styleId="11">
    <w:name w:val="Нет списка1"/>
    <w:next w:val="a2"/>
    <w:uiPriority w:val="99"/>
    <w:semiHidden/>
    <w:unhideWhenUsed/>
    <w:rsid w:val="0008497D"/>
  </w:style>
  <w:style w:type="paragraph" w:styleId="ab">
    <w:name w:val="Body Text"/>
    <w:basedOn w:val="a"/>
    <w:link w:val="ac"/>
    <w:uiPriority w:val="99"/>
    <w:rsid w:val="0008497D"/>
    <w:pPr>
      <w:jc w:val="center"/>
    </w:pPr>
    <w:rPr>
      <w:b/>
      <w:bCs/>
      <w:sz w:val="32"/>
      <w:szCs w:val="32"/>
      <w:lang w:val="x-none" w:eastAsia="x-none"/>
    </w:rPr>
  </w:style>
  <w:style w:type="character" w:customStyle="1" w:styleId="ac">
    <w:name w:val="Основной текст Знак"/>
    <w:basedOn w:val="a0"/>
    <w:link w:val="ab"/>
    <w:uiPriority w:val="99"/>
    <w:rsid w:val="0008497D"/>
    <w:rPr>
      <w:b/>
      <w:bCs/>
      <w:sz w:val="32"/>
      <w:szCs w:val="32"/>
      <w:lang w:val="x-none" w:eastAsia="x-none"/>
    </w:rPr>
  </w:style>
  <w:style w:type="paragraph" w:styleId="ad">
    <w:name w:val="Plain Text"/>
    <w:basedOn w:val="a"/>
    <w:link w:val="ae"/>
    <w:uiPriority w:val="99"/>
    <w:rsid w:val="0008497D"/>
    <w:rPr>
      <w:rFonts w:ascii="Courier New" w:hAnsi="Courier New"/>
      <w:sz w:val="20"/>
      <w:lang w:val="x-none" w:eastAsia="x-none"/>
    </w:rPr>
  </w:style>
  <w:style w:type="character" w:customStyle="1" w:styleId="ae">
    <w:name w:val="Текст Знак"/>
    <w:basedOn w:val="a0"/>
    <w:link w:val="ad"/>
    <w:uiPriority w:val="99"/>
    <w:rsid w:val="0008497D"/>
    <w:rPr>
      <w:rFonts w:ascii="Courier New" w:hAnsi="Courier New"/>
      <w:lang w:val="x-none" w:eastAsia="x-none"/>
    </w:rPr>
  </w:style>
  <w:style w:type="paragraph" w:styleId="af">
    <w:name w:val="Title"/>
    <w:basedOn w:val="a"/>
    <w:link w:val="af0"/>
    <w:uiPriority w:val="99"/>
    <w:qFormat/>
    <w:rsid w:val="0008497D"/>
    <w:pPr>
      <w:jc w:val="center"/>
    </w:pPr>
    <w:rPr>
      <w:szCs w:val="28"/>
      <w:lang w:val="x-none" w:eastAsia="x-none"/>
    </w:rPr>
  </w:style>
  <w:style w:type="character" w:customStyle="1" w:styleId="af0">
    <w:name w:val="Название Знак"/>
    <w:basedOn w:val="a0"/>
    <w:link w:val="af"/>
    <w:uiPriority w:val="99"/>
    <w:rsid w:val="0008497D"/>
    <w:rPr>
      <w:sz w:val="28"/>
      <w:szCs w:val="28"/>
      <w:lang w:val="x-none" w:eastAsia="x-none"/>
    </w:rPr>
  </w:style>
  <w:style w:type="paragraph" w:styleId="af1">
    <w:name w:val="Body Text Indent"/>
    <w:basedOn w:val="a"/>
    <w:link w:val="af2"/>
    <w:uiPriority w:val="99"/>
    <w:rsid w:val="0008497D"/>
    <w:pPr>
      <w:spacing w:after="120"/>
      <w:ind w:left="283"/>
    </w:pPr>
    <w:rPr>
      <w:sz w:val="20"/>
      <w:lang w:val="x-none" w:eastAsia="x-none"/>
    </w:rPr>
  </w:style>
  <w:style w:type="character" w:customStyle="1" w:styleId="af2">
    <w:name w:val="Основной текст с отступом Знак"/>
    <w:basedOn w:val="a0"/>
    <w:link w:val="af1"/>
    <w:uiPriority w:val="99"/>
    <w:rsid w:val="0008497D"/>
    <w:rPr>
      <w:lang w:val="x-none" w:eastAsia="x-none"/>
    </w:rPr>
  </w:style>
  <w:style w:type="character" w:customStyle="1" w:styleId="a4">
    <w:name w:val="Текст выноски Знак"/>
    <w:link w:val="a3"/>
    <w:uiPriority w:val="99"/>
    <w:semiHidden/>
    <w:rsid w:val="0008497D"/>
    <w:rPr>
      <w:rFonts w:ascii="Tahoma" w:hAnsi="Tahoma" w:cs="Tahoma"/>
      <w:sz w:val="16"/>
      <w:szCs w:val="16"/>
    </w:rPr>
  </w:style>
  <w:style w:type="paragraph" w:styleId="3">
    <w:name w:val="Body Text 3"/>
    <w:basedOn w:val="a"/>
    <w:link w:val="30"/>
    <w:uiPriority w:val="99"/>
    <w:rsid w:val="0008497D"/>
    <w:pPr>
      <w:spacing w:after="120"/>
    </w:pPr>
    <w:rPr>
      <w:sz w:val="16"/>
      <w:szCs w:val="16"/>
      <w:lang w:val="x-none" w:eastAsia="x-none"/>
    </w:rPr>
  </w:style>
  <w:style w:type="character" w:customStyle="1" w:styleId="30">
    <w:name w:val="Основной текст 3 Знак"/>
    <w:basedOn w:val="a0"/>
    <w:link w:val="3"/>
    <w:uiPriority w:val="99"/>
    <w:rsid w:val="0008497D"/>
    <w:rPr>
      <w:sz w:val="16"/>
      <w:szCs w:val="16"/>
      <w:lang w:val="x-none" w:eastAsia="x-none"/>
    </w:rPr>
  </w:style>
  <w:style w:type="paragraph" w:styleId="2">
    <w:name w:val="Body Text 2"/>
    <w:basedOn w:val="a"/>
    <w:link w:val="20"/>
    <w:uiPriority w:val="99"/>
    <w:rsid w:val="0008497D"/>
    <w:pPr>
      <w:spacing w:after="120" w:line="480" w:lineRule="auto"/>
    </w:pPr>
    <w:rPr>
      <w:sz w:val="20"/>
      <w:lang w:val="x-none" w:eastAsia="x-none"/>
    </w:rPr>
  </w:style>
  <w:style w:type="character" w:customStyle="1" w:styleId="20">
    <w:name w:val="Основной текст 2 Знак"/>
    <w:basedOn w:val="a0"/>
    <w:link w:val="2"/>
    <w:uiPriority w:val="99"/>
    <w:rsid w:val="0008497D"/>
    <w:rPr>
      <w:lang w:val="x-none" w:eastAsia="x-none"/>
    </w:rPr>
  </w:style>
  <w:style w:type="paragraph" w:customStyle="1" w:styleId="af3">
    <w:name w:val="подпись"/>
    <w:basedOn w:val="a"/>
    <w:uiPriority w:val="99"/>
    <w:rsid w:val="0008497D"/>
    <w:pPr>
      <w:tabs>
        <w:tab w:val="left" w:pos="6804"/>
      </w:tabs>
      <w:spacing w:line="240" w:lineRule="atLeast"/>
      <w:ind w:right="4820"/>
    </w:pPr>
    <w:rPr>
      <w:szCs w:val="28"/>
    </w:rPr>
  </w:style>
  <w:style w:type="paragraph" w:styleId="af4">
    <w:name w:val="List Paragraph"/>
    <w:basedOn w:val="a"/>
    <w:uiPriority w:val="34"/>
    <w:qFormat/>
    <w:rsid w:val="0008497D"/>
    <w:pPr>
      <w:spacing w:after="200" w:line="276" w:lineRule="auto"/>
      <w:ind w:left="720"/>
    </w:pPr>
    <w:rPr>
      <w:rFonts w:ascii="Calibri" w:hAnsi="Calibri" w:cs="Calibri"/>
      <w:sz w:val="22"/>
      <w:szCs w:val="22"/>
      <w:lang w:eastAsia="en-US"/>
    </w:rPr>
  </w:style>
  <w:style w:type="paragraph" w:styleId="af5">
    <w:name w:val="footnote text"/>
    <w:basedOn w:val="a"/>
    <w:link w:val="af6"/>
    <w:uiPriority w:val="99"/>
    <w:rsid w:val="0008497D"/>
    <w:rPr>
      <w:sz w:val="20"/>
      <w:lang w:val="x-none" w:eastAsia="x-none"/>
    </w:rPr>
  </w:style>
  <w:style w:type="character" w:customStyle="1" w:styleId="af6">
    <w:name w:val="Текст сноски Знак"/>
    <w:basedOn w:val="a0"/>
    <w:link w:val="af5"/>
    <w:uiPriority w:val="99"/>
    <w:rsid w:val="0008497D"/>
    <w:rPr>
      <w:lang w:val="x-none" w:eastAsia="x-none"/>
    </w:rPr>
  </w:style>
  <w:style w:type="character" w:styleId="af7">
    <w:name w:val="footnote reference"/>
    <w:uiPriority w:val="99"/>
    <w:rsid w:val="0008497D"/>
    <w:rPr>
      <w:vertAlign w:val="superscript"/>
    </w:rPr>
  </w:style>
  <w:style w:type="paragraph" w:customStyle="1" w:styleId="ConsPlusTitle">
    <w:name w:val="ConsPlusTitle"/>
    <w:rsid w:val="0008497D"/>
    <w:pPr>
      <w:autoSpaceDE w:val="0"/>
      <w:autoSpaceDN w:val="0"/>
      <w:adjustRightInd w:val="0"/>
    </w:pPr>
    <w:rPr>
      <w:rFonts w:ascii="Arial" w:hAnsi="Arial" w:cs="Arial"/>
      <w:b/>
      <w:bCs/>
    </w:rPr>
  </w:style>
  <w:style w:type="character" w:styleId="af8">
    <w:name w:val="Hyperlink"/>
    <w:uiPriority w:val="99"/>
    <w:rsid w:val="0008497D"/>
    <w:rPr>
      <w:color w:val="0000FF"/>
      <w:u w:val="single"/>
    </w:rPr>
  </w:style>
  <w:style w:type="table" w:styleId="af9">
    <w:name w:val="Table Grid"/>
    <w:basedOn w:val="a1"/>
    <w:uiPriority w:val="99"/>
    <w:rsid w:val="00084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Прижатый влево"/>
    <w:basedOn w:val="a"/>
    <w:next w:val="a"/>
    <w:uiPriority w:val="99"/>
    <w:rsid w:val="0008497D"/>
    <w:pPr>
      <w:autoSpaceDE w:val="0"/>
      <w:autoSpaceDN w:val="0"/>
      <w:adjustRightInd w:val="0"/>
    </w:pPr>
    <w:rPr>
      <w:rFonts w:ascii="Arial" w:hAnsi="Arial" w:cs="Arial"/>
      <w:sz w:val="24"/>
      <w:szCs w:val="24"/>
    </w:rPr>
  </w:style>
  <w:style w:type="character" w:customStyle="1" w:styleId="afb">
    <w:name w:val="Цветовое выделение"/>
    <w:uiPriority w:val="99"/>
    <w:rsid w:val="0008497D"/>
    <w:rPr>
      <w:b/>
      <w:bCs/>
      <w:color w:val="26282F"/>
    </w:rPr>
  </w:style>
  <w:style w:type="paragraph" w:customStyle="1" w:styleId="afc">
    <w:name w:val="Заголовок статьи"/>
    <w:basedOn w:val="a"/>
    <w:next w:val="a"/>
    <w:uiPriority w:val="99"/>
    <w:rsid w:val="0008497D"/>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08497D"/>
    <w:rPr>
      <w:sz w:val="28"/>
    </w:rPr>
  </w:style>
  <w:style w:type="paragraph" w:customStyle="1" w:styleId="TextBody">
    <w:name w:val="Text Body"/>
    <w:basedOn w:val="a"/>
    <w:rsid w:val="0008497D"/>
    <w:pPr>
      <w:spacing w:after="283"/>
      <w:ind w:firstLine="567"/>
      <w:jc w:val="both"/>
    </w:pPr>
    <w:rPr>
      <w:rFonts w:ascii="Arial" w:hAnsi="Arial"/>
      <w:sz w:val="24"/>
      <w:szCs w:val="24"/>
    </w:rPr>
  </w:style>
  <w:style w:type="paragraph" w:styleId="afd">
    <w:name w:val="Normal (Web)"/>
    <w:basedOn w:val="a"/>
    <w:uiPriority w:val="99"/>
    <w:unhideWhenUsed/>
    <w:rsid w:val="0008497D"/>
    <w:pPr>
      <w:spacing w:before="100" w:beforeAutospacing="1" w:after="100" w:afterAutospacing="1"/>
    </w:pPr>
    <w:rPr>
      <w:sz w:val="24"/>
      <w:szCs w:val="24"/>
    </w:rPr>
  </w:style>
  <w:style w:type="character" w:customStyle="1" w:styleId="apple-converted-space">
    <w:name w:val="apple-converted-space"/>
    <w:rsid w:val="0008497D"/>
  </w:style>
  <w:style w:type="paragraph" w:customStyle="1" w:styleId="Default">
    <w:name w:val="Default"/>
    <w:rsid w:val="0008497D"/>
    <w:pPr>
      <w:autoSpaceDE w:val="0"/>
      <w:autoSpaceDN w:val="0"/>
      <w:adjustRightInd w:val="0"/>
    </w:pPr>
    <w:rPr>
      <w:rFonts w:eastAsia="Calibri"/>
      <w:color w:val="000000"/>
      <w:sz w:val="24"/>
      <w:szCs w:val="24"/>
    </w:rPr>
  </w:style>
  <w:style w:type="character" w:styleId="afe">
    <w:name w:val="annotation reference"/>
    <w:uiPriority w:val="99"/>
    <w:unhideWhenUsed/>
    <w:rsid w:val="0008497D"/>
    <w:rPr>
      <w:sz w:val="16"/>
      <w:szCs w:val="16"/>
    </w:rPr>
  </w:style>
  <w:style w:type="paragraph" w:styleId="aff">
    <w:name w:val="annotation text"/>
    <w:basedOn w:val="a"/>
    <w:link w:val="aff0"/>
    <w:uiPriority w:val="99"/>
    <w:unhideWhenUsed/>
    <w:rsid w:val="0008497D"/>
    <w:pPr>
      <w:spacing w:after="200" w:line="276" w:lineRule="auto"/>
    </w:pPr>
    <w:rPr>
      <w:rFonts w:ascii="Calibri" w:eastAsia="Calibri" w:hAnsi="Calibri"/>
      <w:sz w:val="20"/>
      <w:lang w:val="x-none" w:eastAsia="en-US"/>
    </w:rPr>
  </w:style>
  <w:style w:type="character" w:customStyle="1" w:styleId="aff0">
    <w:name w:val="Текст примечания Знак"/>
    <w:basedOn w:val="a0"/>
    <w:link w:val="aff"/>
    <w:uiPriority w:val="99"/>
    <w:rsid w:val="0008497D"/>
    <w:rPr>
      <w:rFonts w:ascii="Calibri" w:eastAsia="Calibri" w:hAnsi="Calibri"/>
      <w:lang w:val="x-none" w:eastAsia="en-US"/>
    </w:rPr>
  </w:style>
  <w:style w:type="paragraph" w:styleId="aff1">
    <w:name w:val="annotation subject"/>
    <w:basedOn w:val="aff"/>
    <w:next w:val="aff"/>
    <w:link w:val="aff2"/>
    <w:uiPriority w:val="99"/>
    <w:unhideWhenUsed/>
    <w:rsid w:val="0008497D"/>
    <w:rPr>
      <w:b/>
      <w:bCs/>
    </w:rPr>
  </w:style>
  <w:style w:type="character" w:customStyle="1" w:styleId="aff2">
    <w:name w:val="Тема примечания Знак"/>
    <w:basedOn w:val="aff0"/>
    <w:link w:val="aff1"/>
    <w:uiPriority w:val="99"/>
    <w:rsid w:val="0008497D"/>
    <w:rPr>
      <w:rFonts w:ascii="Calibri" w:eastAsia="Calibri" w:hAnsi="Calibri"/>
      <w:b/>
      <w:bCs/>
      <w:lang w:val="x-none" w:eastAsia="en-US"/>
    </w:rPr>
  </w:style>
  <w:style w:type="character" w:customStyle="1" w:styleId="41">
    <w:name w:val="Основной текст (4)_"/>
    <w:link w:val="42"/>
    <w:locked/>
    <w:rsid w:val="0008497D"/>
    <w:rPr>
      <w:b/>
      <w:bCs/>
      <w:sz w:val="18"/>
      <w:szCs w:val="18"/>
      <w:shd w:val="clear" w:color="auto" w:fill="FFFFFF"/>
    </w:rPr>
  </w:style>
  <w:style w:type="paragraph" w:customStyle="1" w:styleId="42">
    <w:name w:val="Основной текст (4)"/>
    <w:basedOn w:val="a"/>
    <w:link w:val="41"/>
    <w:rsid w:val="0008497D"/>
    <w:pPr>
      <w:widowControl w:val="0"/>
      <w:shd w:val="clear" w:color="auto" w:fill="FFFFFF"/>
      <w:spacing w:after="60" w:line="240" w:lineRule="atLeast"/>
      <w:jc w:val="both"/>
    </w:pPr>
    <w:rPr>
      <w:b/>
      <w:bCs/>
      <w:sz w:val="18"/>
      <w:szCs w:val="18"/>
    </w:rPr>
  </w:style>
  <w:style w:type="paragraph" w:customStyle="1" w:styleId="ConsPlusJurTerm">
    <w:name w:val="ConsPlusJurTerm"/>
    <w:qFormat/>
    <w:rsid w:val="0008497D"/>
    <w:pPr>
      <w:widowControl w:val="0"/>
    </w:pPr>
    <w:rPr>
      <w:rFonts w:ascii="Tahoma" w:hAnsi="Tahoma" w:cs="Tahom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6421">
      <w:bodyDiv w:val="1"/>
      <w:marLeft w:val="0"/>
      <w:marRight w:val="0"/>
      <w:marTop w:val="0"/>
      <w:marBottom w:val="0"/>
      <w:divBdr>
        <w:top w:val="none" w:sz="0" w:space="0" w:color="auto"/>
        <w:left w:val="none" w:sz="0" w:space="0" w:color="auto"/>
        <w:bottom w:val="none" w:sz="0" w:space="0" w:color="auto"/>
        <w:right w:val="none" w:sz="0" w:space="0" w:color="auto"/>
      </w:divBdr>
    </w:div>
    <w:div w:id="498741873">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45923060.0" TargetMode="External"/><Relationship Id="rId18" Type="http://schemas.openxmlformats.org/officeDocument/2006/relationships/hyperlink" Target="garantF1://45923060.0" TargetMode="External"/><Relationship Id="rId26" Type="http://schemas.openxmlformats.org/officeDocument/2006/relationships/hyperlink" Target="consultantplus://offline/ref=D67E6AFDFB1BF68BF26C5D41C1FABA63AC566DFE16FA4892BA96A6A3A3FC3E5FD27CF6DCC79E2D2D2715E00461wAaBM" TargetMode="External"/><Relationship Id="rId3" Type="http://schemas.openxmlformats.org/officeDocument/2006/relationships/styles" Target="styles.xml"/><Relationship Id="rId21" Type="http://schemas.openxmlformats.org/officeDocument/2006/relationships/hyperlink" Target="consultantplus://offline/ref=575762FA0A6C82BCF7D11526AC5EDA7DBE5F8C7F1AF67CE4A59885DAA5B0C4CB698DC718AAA82D29EBD7F8C2C701B0C72F41AFA827zCM" TargetMode="External"/><Relationship Id="rId7" Type="http://schemas.openxmlformats.org/officeDocument/2006/relationships/footnotes" Target="footnotes.xml"/><Relationship Id="rId12" Type="http://schemas.openxmlformats.org/officeDocument/2006/relationships/hyperlink" Target="garantF1://45922034.0" TargetMode="External"/><Relationship Id="rId17" Type="http://schemas.openxmlformats.org/officeDocument/2006/relationships/hyperlink" Target="garantF1://45923060.0" TargetMode="External"/><Relationship Id="rId25" Type="http://schemas.openxmlformats.org/officeDocument/2006/relationships/hyperlink" Target="consultantplus://offline/ref=D67E6AFDFB1BF68BF26C5D41C1FABA63AC5360F116FC4892BA96A6A3A3FC3E5FC07CAED0C79733292300B65527FE38CA7500D7E28FF4F30Ew4a2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45923060.0" TargetMode="External"/><Relationship Id="rId20" Type="http://schemas.openxmlformats.org/officeDocument/2006/relationships/hyperlink" Target="file:///C:\Users\ESD\&#1048;&#1079;&#1084;&#1077;&#1085;&#1077;&#1085;&#1080;&#1103;%20&#1074;%20&#1056;&#1045;&#1043;&#1051;&#1040;&#1052;&#1045;&#1053;&#1058;%2020.07.2018.docx" TargetMode="External"/><Relationship Id="rId29" Type="http://schemas.openxmlformats.org/officeDocument/2006/relationships/hyperlink" Target="consultantplus://offline/ref=70DFA117C9BFCEB9DC0E512375A4F67B38BF3FBC030B582ECC4FB2EF17C18BC10D717D05C1328B603EA519E600r26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77515.0" TargetMode="External"/><Relationship Id="rId24" Type="http://schemas.openxmlformats.org/officeDocument/2006/relationships/hyperlink" Target="consultantplus://offline/ref=D5587641FDAEF390AA273AF49E14728A80D161AABDD2823D8EB42C4ABCF8245E7218D673A7F4E95D55F7BD97580DC8B43F999872pEJFN"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45923060.0" TargetMode="External"/><Relationship Id="rId23" Type="http://schemas.openxmlformats.org/officeDocument/2006/relationships/hyperlink" Target="consultantplus://offline/ref=93A719C82B41F8FA8F68D650DF57A1522D330022E84D6B26D0F6ABF36845FE1EEBFB83BBE7833051D46361D7C1CF396296D9CB3495DA17AD8A4A5AB2i6u4J" TargetMode="External"/><Relationship Id="rId28" Type="http://schemas.openxmlformats.org/officeDocument/2006/relationships/hyperlink" Target="consultantplus://offline/ref=70DFA117C9BFCEB9DC0E512375A4F67B38BF3FBC0500582ECC4FB2EF17C18BC10D717D05C1328B603EA519E600r262M" TargetMode="External"/><Relationship Id="rId10" Type="http://schemas.openxmlformats.org/officeDocument/2006/relationships/hyperlink" Target="garantF1://86367.0" TargetMode="External"/><Relationship Id="rId19" Type="http://schemas.openxmlformats.org/officeDocument/2006/relationships/hyperlink" Target="file:///C:\Users\ESD\&#1048;&#1079;&#1084;&#1077;&#1085;&#1077;&#1085;&#1080;&#1103;%20&#1074;%20&#1056;&#1045;&#1043;&#1051;&#1040;&#1052;&#1045;&#1053;&#1058;%2020.07.2018.docx" TargetMode="External"/><Relationship Id="rId31" Type="http://schemas.openxmlformats.org/officeDocument/2006/relationships/hyperlink" Target="consultantplus://offline/ref=D67E6AFDFB1BF68BF26C5D41C1FABA63AC5769FE1AFB4892BA96A6A3A3FC3E5FD27CF6DCC79E2D2D2715E00461wAaB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garantF1://45923060.0" TargetMode="External"/><Relationship Id="rId22" Type="http://schemas.openxmlformats.org/officeDocument/2006/relationships/hyperlink" Target="consultantplus://offline/ref=D67E6AFDFB1BF68BF26C5D41C1FABA63AC5360F116FC4892BA96A6A3A3FC3E5FC07CAED0C79733292300B65527FE38CA7500D7E28FF4F30Ew4a2M" TargetMode="External"/><Relationship Id="rId27" Type="http://schemas.openxmlformats.org/officeDocument/2006/relationships/hyperlink" Target="consultantplus://offline/ref=D67E6AFDFB1BF68BF26C5D41C1FABA63AC5360F116FC4892BA96A6A3A3FC3E5FD27CF6DCC79E2D2D2715E00461wAaBM" TargetMode="External"/><Relationship Id="rId30" Type="http://schemas.openxmlformats.org/officeDocument/2006/relationships/hyperlink" Target="consultantplus://offline/ref=D67E6AFDFB1BF68BF26C5D41C1FABA63AC5360F116FC4892BA96A6A3A3FC3E5FD27CF6DCC79E2D2D2715E00461wAa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8A7C0-7C82-46F9-A378-44A92FB3B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9551</Words>
  <Characters>54443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63867</CharactersWithSpaces>
  <SharedDoc>false</SharedDoc>
  <HLinks>
    <vt:vector size="60" baseType="variant">
      <vt:variant>
        <vt:i4>6488127</vt:i4>
      </vt:variant>
      <vt:variant>
        <vt:i4>27</vt:i4>
      </vt:variant>
      <vt:variant>
        <vt:i4>0</vt:i4>
      </vt:variant>
      <vt:variant>
        <vt:i4>5</vt:i4>
      </vt:variant>
      <vt:variant>
        <vt:lpwstr>garantf1://45923060.0/</vt:lpwstr>
      </vt:variant>
      <vt:variant>
        <vt:lpwstr/>
      </vt:variant>
      <vt:variant>
        <vt:i4>6488127</vt:i4>
      </vt:variant>
      <vt:variant>
        <vt:i4>24</vt:i4>
      </vt:variant>
      <vt:variant>
        <vt:i4>0</vt:i4>
      </vt:variant>
      <vt:variant>
        <vt:i4>5</vt:i4>
      </vt:variant>
      <vt:variant>
        <vt:lpwstr>garantf1://45923060.0/</vt:lpwstr>
      </vt:variant>
      <vt:variant>
        <vt:lpwstr/>
      </vt:variant>
      <vt:variant>
        <vt:i4>6488127</vt:i4>
      </vt:variant>
      <vt:variant>
        <vt:i4>21</vt:i4>
      </vt:variant>
      <vt:variant>
        <vt:i4>0</vt:i4>
      </vt:variant>
      <vt:variant>
        <vt:i4>5</vt:i4>
      </vt:variant>
      <vt:variant>
        <vt:lpwstr>garantf1://45923060.0/</vt:lpwstr>
      </vt:variant>
      <vt:variant>
        <vt:lpwstr/>
      </vt:variant>
      <vt:variant>
        <vt:i4>6488127</vt:i4>
      </vt:variant>
      <vt:variant>
        <vt:i4>18</vt:i4>
      </vt:variant>
      <vt:variant>
        <vt:i4>0</vt:i4>
      </vt:variant>
      <vt:variant>
        <vt:i4>5</vt:i4>
      </vt:variant>
      <vt:variant>
        <vt:lpwstr>garantf1://45923060.0/</vt:lpwstr>
      </vt:variant>
      <vt:variant>
        <vt:lpwstr/>
      </vt:variant>
      <vt:variant>
        <vt:i4>6488127</vt:i4>
      </vt:variant>
      <vt:variant>
        <vt:i4>15</vt:i4>
      </vt:variant>
      <vt:variant>
        <vt:i4>0</vt:i4>
      </vt:variant>
      <vt:variant>
        <vt:i4>5</vt:i4>
      </vt:variant>
      <vt:variant>
        <vt:lpwstr>garantf1://45923060.0/</vt:lpwstr>
      </vt:variant>
      <vt:variant>
        <vt:lpwstr/>
      </vt:variant>
      <vt:variant>
        <vt:i4>6488127</vt:i4>
      </vt:variant>
      <vt:variant>
        <vt:i4>12</vt:i4>
      </vt:variant>
      <vt:variant>
        <vt:i4>0</vt:i4>
      </vt:variant>
      <vt:variant>
        <vt:i4>5</vt:i4>
      </vt:variant>
      <vt:variant>
        <vt:lpwstr>garantf1://45923060.0/</vt:lpwstr>
      </vt:variant>
      <vt:variant>
        <vt:lpwstr/>
      </vt:variant>
      <vt:variant>
        <vt:i4>6750267</vt:i4>
      </vt:variant>
      <vt:variant>
        <vt:i4>9</vt:i4>
      </vt:variant>
      <vt:variant>
        <vt:i4>0</vt:i4>
      </vt:variant>
      <vt:variant>
        <vt:i4>5</vt:i4>
      </vt:variant>
      <vt:variant>
        <vt:lpwstr>garantf1://45922034.0/</vt:lpwstr>
      </vt:variant>
      <vt:variant>
        <vt:lpwstr/>
      </vt:variant>
      <vt:variant>
        <vt:i4>2752528</vt:i4>
      </vt:variant>
      <vt:variant>
        <vt:i4>6</vt:i4>
      </vt:variant>
      <vt:variant>
        <vt:i4>0</vt:i4>
      </vt:variant>
      <vt:variant>
        <vt:i4>5</vt:i4>
      </vt:variant>
      <vt:variant>
        <vt:lpwstr/>
      </vt:variant>
      <vt:variant>
        <vt:lpwstr>sub_1000</vt:lpwstr>
      </vt:variant>
      <vt:variant>
        <vt:i4>7077949</vt:i4>
      </vt:variant>
      <vt:variant>
        <vt:i4>3</vt:i4>
      </vt:variant>
      <vt:variant>
        <vt:i4>0</vt:i4>
      </vt:variant>
      <vt:variant>
        <vt:i4>5</vt:i4>
      </vt:variant>
      <vt:variant>
        <vt:lpwstr>garantf1://12077515.0/</vt:lpwstr>
      </vt:variant>
      <vt:variant>
        <vt:lpwstr/>
      </vt:variant>
      <vt:variant>
        <vt:i4>6684710</vt:i4>
      </vt:variant>
      <vt:variant>
        <vt:i4>0</vt:i4>
      </vt:variant>
      <vt:variant>
        <vt:i4>0</vt:i4>
      </vt:variant>
      <vt:variant>
        <vt:i4>5</vt:i4>
      </vt:variant>
      <vt:variant>
        <vt:lpwstr>garantf1://86367.0/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2020-12-18T12:29:00Z</cp:lastPrinted>
  <dcterms:created xsi:type="dcterms:W3CDTF">2021-07-19T13:07:00Z</dcterms:created>
  <dcterms:modified xsi:type="dcterms:W3CDTF">2021-07-19T13:07:00Z</dcterms:modified>
</cp:coreProperties>
</file>