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F232EE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Default="00FF77C6" w:rsidP="00C23AB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                                                                                                                                                              </w:t>
      </w:r>
    </w:p>
    <w:p w:rsidR="00FF77C6" w:rsidRPr="00FF77C6" w:rsidRDefault="00FF77C6" w:rsidP="00C23ABF">
      <w:pPr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 xml:space="preserve">  </w:t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232EE" w:rsidP="00B41E39">
      <w:pPr>
        <w:rPr>
          <w:rFonts w:ascii="Times New Roman CYR" w:hAnsi="Times New Roman CYR"/>
          <w:b/>
          <w:sz w:val="24"/>
        </w:rPr>
      </w:pPr>
      <w:r w:rsidRPr="00F232EE">
        <w:rPr>
          <w:rFonts w:ascii="Times New Roman CYR" w:hAnsi="Times New Roman CYR"/>
          <w:szCs w:val="28"/>
        </w:rPr>
        <w:t>07.11.2018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232EE">
        <w:rPr>
          <w:rFonts w:ascii="Times New Roman CYR" w:hAnsi="Times New Roman CYR"/>
          <w:szCs w:val="28"/>
        </w:rPr>
        <w:t xml:space="preserve">№ </w:t>
      </w:r>
      <w:r w:rsidRPr="00F232EE">
        <w:rPr>
          <w:rFonts w:ascii="Times New Roman CYR" w:hAnsi="Times New Roman CYR"/>
          <w:szCs w:val="28"/>
        </w:rPr>
        <w:t>2060</w:t>
      </w:r>
    </w:p>
    <w:p w:rsidR="00E24074" w:rsidRDefault="00E24074" w:rsidP="00796518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B77EA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54BCB" w:rsidRDefault="00B54BCB" w:rsidP="00B54BCB">
      <w:pPr>
        <w:rPr>
          <w:rFonts w:ascii="Times New Roman CYR" w:hAnsi="Times New Roman CYR"/>
          <w:szCs w:val="28"/>
        </w:rPr>
      </w:pPr>
    </w:p>
    <w:p w:rsidR="0092182E" w:rsidRDefault="0092182E" w:rsidP="00275C01">
      <w:pPr>
        <w:rPr>
          <w:szCs w:val="28"/>
        </w:rPr>
      </w:pPr>
      <w:r>
        <w:rPr>
          <w:szCs w:val="28"/>
        </w:rPr>
        <w:t>О внесении изменений в</w:t>
      </w:r>
    </w:p>
    <w:p w:rsidR="0092182E" w:rsidRDefault="0092182E" w:rsidP="00275C01">
      <w:pPr>
        <w:rPr>
          <w:szCs w:val="28"/>
        </w:rPr>
      </w:pPr>
      <w:r>
        <w:rPr>
          <w:szCs w:val="28"/>
        </w:rPr>
        <w:t>постановление администрации</w:t>
      </w:r>
    </w:p>
    <w:p w:rsidR="0092182E" w:rsidRDefault="0092182E" w:rsidP="00275C01">
      <w:pPr>
        <w:rPr>
          <w:szCs w:val="28"/>
        </w:rPr>
      </w:pPr>
      <w:r>
        <w:rPr>
          <w:szCs w:val="28"/>
        </w:rPr>
        <w:t>города Липецка</w:t>
      </w:r>
    </w:p>
    <w:p w:rsidR="00B54BCB" w:rsidRDefault="0092182E" w:rsidP="00275C01">
      <w:pPr>
        <w:rPr>
          <w:szCs w:val="28"/>
        </w:rPr>
      </w:pPr>
      <w:r>
        <w:rPr>
          <w:szCs w:val="28"/>
        </w:rPr>
        <w:t xml:space="preserve">от 25.04.2018 № 645 </w:t>
      </w:r>
    </w:p>
    <w:p w:rsidR="00B54BCB" w:rsidRPr="00F232EE" w:rsidRDefault="00B54BCB" w:rsidP="00B54BCB">
      <w:pPr>
        <w:rPr>
          <w:szCs w:val="28"/>
        </w:rPr>
      </w:pPr>
    </w:p>
    <w:p w:rsidR="00B54BCB" w:rsidRPr="00F232EE" w:rsidRDefault="00B54BCB" w:rsidP="00E566F7">
      <w:pPr>
        <w:rPr>
          <w:szCs w:val="28"/>
        </w:rPr>
      </w:pPr>
      <w:bookmarkStart w:id="0" w:name="_GoBack"/>
      <w:bookmarkEnd w:id="0"/>
    </w:p>
    <w:p w:rsidR="00796518" w:rsidRPr="00F232EE" w:rsidRDefault="00796518" w:rsidP="00E566F7">
      <w:pPr>
        <w:rPr>
          <w:szCs w:val="28"/>
        </w:rPr>
      </w:pPr>
    </w:p>
    <w:p w:rsidR="00B54BCB" w:rsidRPr="005710EF" w:rsidRDefault="0092182E" w:rsidP="002A6602">
      <w:pPr>
        <w:widowControl w:val="0"/>
        <w:autoSpaceDE w:val="0"/>
        <w:autoSpaceDN w:val="0"/>
        <w:adjustRightInd w:val="0"/>
        <w:ind w:firstLine="900"/>
        <w:jc w:val="both"/>
        <w:rPr>
          <w:szCs w:val="28"/>
        </w:rPr>
      </w:pPr>
      <w:r>
        <w:rPr>
          <w:szCs w:val="28"/>
        </w:rPr>
        <w:t xml:space="preserve">Во исполнение задач Подпрограммы 2 </w:t>
      </w:r>
      <w:r>
        <w:t>«</w:t>
      </w:r>
      <w:r w:rsidRPr="00957B05">
        <w:t>Создание условий для</w:t>
      </w:r>
      <w:r>
        <w:t> </w:t>
      </w:r>
      <w:r w:rsidRPr="00957B05">
        <w:t>развития туризма и</w:t>
      </w:r>
      <w:r>
        <w:t> </w:t>
      </w:r>
      <w:r w:rsidRPr="00957B05">
        <w:t>реализации мероприятий туристкой направленности в</w:t>
      </w:r>
      <w:r>
        <w:t xml:space="preserve"> городе Липецке» </w:t>
      </w:r>
      <w:r w:rsidR="004F547F">
        <w:t>м</w:t>
      </w:r>
      <w:r>
        <w:t>униципальной программы </w:t>
      </w:r>
      <w:r w:rsidR="004F547F">
        <w:t xml:space="preserve"> </w:t>
      </w:r>
      <w:r>
        <w:t>города Липецка «</w:t>
      </w:r>
      <w:r w:rsidRPr="00957B05">
        <w:t>Развитие культуры и</w:t>
      </w:r>
      <w:r>
        <w:t> </w:t>
      </w:r>
      <w:r w:rsidRPr="00957B05">
        <w:t>туризма в</w:t>
      </w:r>
      <w:r>
        <w:t> </w:t>
      </w:r>
      <w:r w:rsidRPr="00957B05">
        <w:t>городе Липецке на</w:t>
      </w:r>
      <w:r>
        <w:t> </w:t>
      </w:r>
      <w:r w:rsidRPr="00957B05">
        <w:t>2017</w:t>
      </w:r>
      <w:r>
        <w:t> </w:t>
      </w:r>
      <w:r w:rsidRPr="00957B05">
        <w:t>-</w:t>
      </w:r>
      <w:r>
        <w:t> </w:t>
      </w:r>
      <w:r w:rsidRPr="00957B05">
        <w:t>2022</w:t>
      </w:r>
      <w:r w:rsidR="004F547F">
        <w:t xml:space="preserve"> годы», администрация города </w:t>
      </w:r>
    </w:p>
    <w:p w:rsidR="004E0F64" w:rsidRDefault="004E0F64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4F547F" w:rsidRDefault="004F547F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54BCB" w:rsidRDefault="00B54BCB" w:rsidP="00E566F7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>
        <w:rPr>
          <w:color w:val="000000"/>
          <w:szCs w:val="28"/>
        </w:rPr>
        <w:t>П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А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Н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Л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Я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Е</w:t>
      </w:r>
      <w:r w:rsidR="006649BE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Т:</w:t>
      </w:r>
    </w:p>
    <w:p w:rsidR="004E0F64" w:rsidRDefault="004E0F64" w:rsidP="009A3795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4F547F" w:rsidRDefault="004F547F" w:rsidP="009A3795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B54BCB" w:rsidRPr="007C6347" w:rsidRDefault="00EF0BC3" w:rsidP="0092182E">
      <w:pPr>
        <w:ind w:firstLine="708"/>
        <w:jc w:val="both"/>
        <w:rPr>
          <w:szCs w:val="28"/>
        </w:rPr>
      </w:pPr>
      <w:r>
        <w:rPr>
          <w:color w:val="000000"/>
          <w:szCs w:val="28"/>
        </w:rPr>
        <w:t>1.</w:t>
      </w:r>
      <w:r w:rsidR="00B77EAC">
        <w:rPr>
          <w:color w:val="000000"/>
          <w:szCs w:val="28"/>
        </w:rPr>
        <w:t> </w:t>
      </w:r>
      <w:r w:rsidR="0092182E">
        <w:rPr>
          <w:color w:val="000000"/>
          <w:szCs w:val="28"/>
        </w:rPr>
        <w:t>Внести в постановление администрации гор</w:t>
      </w:r>
      <w:r w:rsidR="004F547F">
        <w:rPr>
          <w:color w:val="000000"/>
          <w:szCs w:val="28"/>
        </w:rPr>
        <w:t xml:space="preserve">ода Липецка от 25.04.2018 № 645 </w:t>
      </w:r>
      <w:r w:rsidR="0092182E">
        <w:rPr>
          <w:color w:val="000000"/>
          <w:szCs w:val="28"/>
        </w:rPr>
        <w:t>«</w:t>
      </w:r>
      <w:r w:rsidR="004F547F">
        <w:rPr>
          <w:szCs w:val="28"/>
        </w:rPr>
        <w:t xml:space="preserve">Об </w:t>
      </w:r>
      <w:r w:rsidR="0092182E">
        <w:rPr>
          <w:szCs w:val="28"/>
        </w:rPr>
        <w:t>утверждении Порядка предоставления субсидий социально </w:t>
      </w:r>
      <w:r w:rsidR="004F547F">
        <w:rPr>
          <w:szCs w:val="28"/>
        </w:rPr>
        <w:t xml:space="preserve"> </w:t>
      </w:r>
      <w:r w:rsidR="0092182E">
        <w:rPr>
          <w:szCs w:val="28"/>
        </w:rPr>
        <w:t>ориентированным некоммерческим организациям на реализацию социально значимых проектов (мероприятий) из бюджета города Липецка на 2018 год» следующие изменения</w:t>
      </w:r>
      <w:r w:rsidR="000D0CB6">
        <w:rPr>
          <w:szCs w:val="28"/>
        </w:rPr>
        <w:t>:</w:t>
      </w:r>
    </w:p>
    <w:p w:rsidR="007C6347" w:rsidRDefault="00501494" w:rsidP="0092182E">
      <w:pPr>
        <w:ind w:firstLine="708"/>
        <w:jc w:val="both"/>
        <w:rPr>
          <w:szCs w:val="28"/>
        </w:rPr>
      </w:pPr>
      <w:r>
        <w:rPr>
          <w:szCs w:val="28"/>
        </w:rPr>
        <w:t xml:space="preserve">В приложении </w:t>
      </w:r>
      <w:r w:rsidR="00C85E91">
        <w:rPr>
          <w:szCs w:val="28"/>
        </w:rPr>
        <w:t xml:space="preserve">№ 1 </w:t>
      </w:r>
      <w:r>
        <w:rPr>
          <w:szCs w:val="28"/>
        </w:rPr>
        <w:t>к постановлению:</w:t>
      </w:r>
    </w:p>
    <w:p w:rsidR="00C85E91" w:rsidRPr="00501494" w:rsidRDefault="00C85E91" w:rsidP="0092182E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="00481CCA">
        <w:rPr>
          <w:szCs w:val="28"/>
        </w:rPr>
        <w:t>1.</w:t>
      </w:r>
      <w:r>
        <w:rPr>
          <w:szCs w:val="28"/>
        </w:rPr>
        <w:t xml:space="preserve"> В разделе 1 «Общие положения» пункт 1.4. изложить в следующей редакции:</w:t>
      </w:r>
    </w:p>
    <w:p w:rsidR="000D0CB6" w:rsidRDefault="000D0CB6" w:rsidP="0092182E">
      <w:pPr>
        <w:ind w:firstLine="708"/>
        <w:jc w:val="both"/>
        <w:rPr>
          <w:szCs w:val="28"/>
          <w:lang w:eastAsia="en-US"/>
        </w:rPr>
      </w:pPr>
      <w:r>
        <w:rPr>
          <w:szCs w:val="28"/>
        </w:rPr>
        <w:t xml:space="preserve">«1.4. </w:t>
      </w:r>
      <w:r w:rsidRPr="00E039B9">
        <w:rPr>
          <w:szCs w:val="28"/>
          <w:lang w:eastAsia="en-US"/>
        </w:rPr>
        <w:t>Лимиты бюджетных обязательств на предоставление субсидии доведены администрации города Липецка</w:t>
      </w:r>
      <w:r>
        <w:rPr>
          <w:szCs w:val="28"/>
          <w:lang w:eastAsia="en-US"/>
        </w:rPr>
        <w:t>, департаменту культуры и туризма администрации города Липецка (в части финансир</w:t>
      </w:r>
      <w:r w:rsidR="004A33C0">
        <w:rPr>
          <w:szCs w:val="28"/>
          <w:lang w:eastAsia="en-US"/>
        </w:rPr>
        <w:t>ования мероприятий туристской</w:t>
      </w:r>
      <w:r>
        <w:rPr>
          <w:szCs w:val="28"/>
          <w:lang w:eastAsia="en-US"/>
        </w:rPr>
        <w:t xml:space="preserve"> направленности)».</w:t>
      </w:r>
    </w:p>
    <w:p w:rsidR="0048373D" w:rsidRDefault="00481CCA" w:rsidP="0092182E">
      <w:pPr>
        <w:ind w:firstLine="708"/>
        <w:jc w:val="both"/>
        <w:rPr>
          <w:szCs w:val="28"/>
          <w:lang w:eastAsia="en-US"/>
        </w:rPr>
      </w:pPr>
      <w:r>
        <w:rPr>
          <w:szCs w:val="28"/>
          <w:lang w:eastAsia="en-US"/>
        </w:rPr>
        <w:t>1.</w:t>
      </w:r>
      <w:r w:rsidR="0048373D">
        <w:rPr>
          <w:szCs w:val="28"/>
          <w:lang w:eastAsia="en-US"/>
        </w:rPr>
        <w:t xml:space="preserve">2. </w:t>
      </w:r>
      <w:r w:rsidR="00EF59B0">
        <w:rPr>
          <w:szCs w:val="28"/>
          <w:lang w:eastAsia="en-US"/>
        </w:rPr>
        <w:t xml:space="preserve">В разделе 2 «Условия и порядок предоставления субсидий»: </w:t>
      </w:r>
    </w:p>
    <w:p w:rsidR="00EF59B0" w:rsidRDefault="00EF59B0" w:rsidP="0092182E">
      <w:pPr>
        <w:ind w:firstLine="708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а</w:t>
      </w:r>
      <w:r w:rsidR="00481CCA">
        <w:rPr>
          <w:szCs w:val="28"/>
          <w:lang w:eastAsia="en-US"/>
        </w:rPr>
        <w:t>) пункт</w:t>
      </w:r>
      <w:r>
        <w:rPr>
          <w:szCs w:val="28"/>
          <w:lang w:eastAsia="en-US"/>
        </w:rPr>
        <w:t xml:space="preserve"> 2.11. после слов «администрация города Липецка» дополнить словами «департамент культуры и туризма администрации города Липецка»;</w:t>
      </w:r>
    </w:p>
    <w:p w:rsidR="00EF59B0" w:rsidRDefault="00EF59B0" w:rsidP="0092182E">
      <w:pPr>
        <w:ind w:firstLine="708"/>
        <w:jc w:val="both"/>
        <w:rPr>
          <w:szCs w:val="28"/>
          <w:lang w:eastAsia="en-US"/>
        </w:rPr>
      </w:pPr>
      <w:r>
        <w:rPr>
          <w:szCs w:val="28"/>
          <w:lang w:eastAsia="en-US"/>
        </w:rPr>
        <w:t>б) в пункте 2.16. слова «15 декабря 2018 года» заменить словами «17 декабря 2018 года».</w:t>
      </w:r>
    </w:p>
    <w:p w:rsidR="00EF59B0" w:rsidRDefault="00481CCA" w:rsidP="00EF59B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EF59B0" w:rsidRPr="00EF59B0">
        <w:rPr>
          <w:rFonts w:ascii="Times New Roman" w:hAnsi="Times New Roman" w:cs="Times New Roman"/>
          <w:sz w:val="28"/>
          <w:szCs w:val="28"/>
          <w:lang w:eastAsia="en-US"/>
        </w:rPr>
        <w:t xml:space="preserve">3. В разделе 3 </w:t>
      </w:r>
      <w:r w:rsidR="00EF59B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EF59B0" w:rsidRPr="00EF59B0">
        <w:rPr>
          <w:rFonts w:ascii="Times New Roman" w:hAnsi="Times New Roman" w:cs="Times New Roman"/>
          <w:sz w:val="28"/>
          <w:szCs w:val="28"/>
        </w:rPr>
        <w:t xml:space="preserve">Требования к отчетности, </w:t>
      </w:r>
      <w:r w:rsidR="00EF59B0" w:rsidRPr="00EF59B0">
        <w:rPr>
          <w:rFonts w:ascii="Times New Roman" w:hAnsi="Times New Roman" w:cs="Times New Roman"/>
          <w:sz w:val="28"/>
          <w:szCs w:val="28"/>
          <w:lang w:eastAsia="en-US"/>
        </w:rPr>
        <w:t xml:space="preserve">об осуществлении контроля за соблюдением условий, целей и порядка предоставления субсидий и </w:t>
      </w:r>
      <w:r w:rsidR="00EF59B0" w:rsidRPr="00EF59B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ответственности за их нарушение</w:t>
      </w:r>
      <w:r w:rsidR="00EF59B0">
        <w:rPr>
          <w:rFonts w:ascii="Times New Roman" w:hAnsi="Times New Roman" w:cs="Times New Roman"/>
          <w:sz w:val="28"/>
          <w:szCs w:val="28"/>
          <w:lang w:eastAsia="en-US"/>
        </w:rPr>
        <w:t>»:</w:t>
      </w:r>
    </w:p>
    <w:p w:rsidR="00EF59B0" w:rsidRDefault="00EF59B0" w:rsidP="00EF59B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481CCA">
        <w:rPr>
          <w:rFonts w:ascii="Times New Roman" w:hAnsi="Times New Roman" w:cs="Times New Roman"/>
          <w:sz w:val="28"/>
          <w:szCs w:val="28"/>
          <w:lang w:eastAsia="en-US"/>
        </w:rPr>
        <w:t>) п</w:t>
      </w:r>
      <w:r>
        <w:rPr>
          <w:rFonts w:ascii="Times New Roman" w:hAnsi="Times New Roman" w:cs="Times New Roman"/>
          <w:sz w:val="28"/>
          <w:szCs w:val="28"/>
          <w:lang w:eastAsia="en-US"/>
        </w:rPr>
        <w:t>ункт 3.1. после слов «Администрация города Липецка» дополнить словами «департамент культуры и туризма администрации города Липецка».</w:t>
      </w:r>
    </w:p>
    <w:p w:rsidR="00EF59B0" w:rsidRDefault="00EF59B0" w:rsidP="00EF59B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б) </w:t>
      </w:r>
      <w:r w:rsidR="00481CCA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EE7A0D">
        <w:rPr>
          <w:rFonts w:ascii="Times New Roman" w:hAnsi="Times New Roman" w:cs="Times New Roman"/>
          <w:sz w:val="28"/>
          <w:szCs w:val="28"/>
          <w:lang w:eastAsia="en-US"/>
        </w:rPr>
        <w:t>ункт 3.2. после слов «Администрация города Липецка» дополнить словами «департамент культуры и туризма администрации города Липецка»</w:t>
      </w:r>
      <w:r w:rsidR="00481CCA">
        <w:rPr>
          <w:rFonts w:ascii="Times New Roman" w:hAnsi="Times New Roman" w:cs="Times New Roman"/>
          <w:sz w:val="28"/>
          <w:szCs w:val="28"/>
          <w:lang w:eastAsia="en-US"/>
        </w:rPr>
        <w:t>, п</w:t>
      </w:r>
      <w:r w:rsidR="00EE7A0D">
        <w:rPr>
          <w:rFonts w:ascii="Times New Roman" w:hAnsi="Times New Roman" w:cs="Times New Roman"/>
          <w:sz w:val="28"/>
          <w:szCs w:val="28"/>
          <w:lang w:eastAsia="en-US"/>
        </w:rPr>
        <w:t>осле слов «администрацией города Липецка» дополнить словами «департаментом культуры и туризма администрации города Липецка»;</w:t>
      </w:r>
    </w:p>
    <w:p w:rsidR="00EE7A0D" w:rsidRDefault="00481CCA" w:rsidP="00EF59B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в) п</w:t>
      </w:r>
      <w:r w:rsidR="00EE7A0D">
        <w:rPr>
          <w:rFonts w:ascii="Times New Roman" w:hAnsi="Times New Roman" w:cs="Times New Roman"/>
          <w:sz w:val="28"/>
          <w:szCs w:val="28"/>
          <w:lang w:eastAsia="en-US"/>
        </w:rPr>
        <w:t>ункт 3.4. после слова «Администрации» дополнить словами «департамент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EE7A0D">
        <w:rPr>
          <w:rFonts w:ascii="Times New Roman" w:hAnsi="Times New Roman" w:cs="Times New Roman"/>
          <w:sz w:val="28"/>
          <w:szCs w:val="28"/>
          <w:lang w:eastAsia="en-US"/>
        </w:rPr>
        <w:t xml:space="preserve"> культуры и туризма администрации города Липецка»;</w:t>
      </w:r>
    </w:p>
    <w:p w:rsidR="00EE7A0D" w:rsidRPr="00EF59B0" w:rsidRDefault="00481CCA" w:rsidP="00EF59B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г) п</w:t>
      </w:r>
      <w:r w:rsidR="00EE7A0D">
        <w:rPr>
          <w:rFonts w:ascii="Times New Roman" w:hAnsi="Times New Roman" w:cs="Times New Roman"/>
          <w:sz w:val="28"/>
          <w:szCs w:val="28"/>
          <w:lang w:eastAsia="en-US"/>
        </w:rPr>
        <w:t>ункт 3.5. после слов «Администрация города Липецка» дополнить словами «департамент культуры и туризма администрации города Липецка».</w:t>
      </w:r>
    </w:p>
    <w:p w:rsidR="00B54BCB" w:rsidRPr="00B54BCB" w:rsidRDefault="00481CCA" w:rsidP="00E566F7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</w:t>
      </w:r>
      <w:r w:rsidR="00B77EAC">
        <w:rPr>
          <w:szCs w:val="28"/>
        </w:rPr>
        <w:t>. </w:t>
      </w:r>
      <w:r w:rsidR="00226702">
        <w:rPr>
          <w:szCs w:val="28"/>
        </w:rPr>
        <w:t xml:space="preserve">Отделу взаимодействия со СМИ </w:t>
      </w:r>
      <w:r w:rsidR="00B54BCB" w:rsidRPr="006B5015">
        <w:rPr>
          <w:szCs w:val="28"/>
        </w:rPr>
        <w:t>администрации города Липецка (</w:t>
      </w:r>
      <w:r w:rsidR="00226702">
        <w:rPr>
          <w:szCs w:val="28"/>
        </w:rPr>
        <w:t>Соколова И.А.</w:t>
      </w:r>
      <w:r w:rsidR="00881D1F">
        <w:rPr>
          <w:szCs w:val="28"/>
        </w:rPr>
        <w:t xml:space="preserve">) </w:t>
      </w:r>
      <w:r w:rsidR="00A23D9C">
        <w:rPr>
          <w:szCs w:val="28"/>
        </w:rPr>
        <w:t>о</w:t>
      </w:r>
      <w:r w:rsidR="00B54BCB" w:rsidRPr="00B54BCB">
        <w:rPr>
          <w:szCs w:val="28"/>
        </w:rPr>
        <w:t>беспечить размещение настоящего постановления в сети Интернет на официальном сайте администрации города Липецка и опубликовать в средствах массовой информации</w:t>
      </w:r>
      <w:r w:rsidR="00B54BCB">
        <w:rPr>
          <w:szCs w:val="28"/>
        </w:rPr>
        <w:t>.</w:t>
      </w:r>
    </w:p>
    <w:p w:rsidR="004F547F" w:rsidRDefault="004F547F" w:rsidP="004F547F">
      <w:pPr>
        <w:ind w:firstLine="708"/>
        <w:jc w:val="both"/>
        <w:rPr>
          <w:szCs w:val="28"/>
        </w:rPr>
      </w:pPr>
    </w:p>
    <w:p w:rsidR="004F547F" w:rsidRDefault="004F547F" w:rsidP="004F547F">
      <w:pPr>
        <w:ind w:firstLine="708"/>
        <w:jc w:val="both"/>
        <w:rPr>
          <w:szCs w:val="28"/>
        </w:rPr>
      </w:pPr>
    </w:p>
    <w:p w:rsidR="004F547F" w:rsidRDefault="004F547F" w:rsidP="00EE7A0D">
      <w:pPr>
        <w:jc w:val="both"/>
        <w:rPr>
          <w:szCs w:val="28"/>
        </w:rPr>
      </w:pPr>
    </w:p>
    <w:p w:rsidR="004E0F64" w:rsidRDefault="00B33ABC" w:rsidP="004E0F64">
      <w:pPr>
        <w:rPr>
          <w:szCs w:val="28"/>
        </w:rPr>
      </w:pPr>
      <w:r>
        <w:rPr>
          <w:szCs w:val="28"/>
        </w:rPr>
        <w:t xml:space="preserve">Глава города Липецка                                                   </w:t>
      </w:r>
      <w:r w:rsidR="00734C3E">
        <w:rPr>
          <w:szCs w:val="28"/>
        </w:rPr>
        <w:t xml:space="preserve">                            </w:t>
      </w:r>
      <w:r w:rsidR="00796518">
        <w:rPr>
          <w:szCs w:val="28"/>
        </w:rPr>
        <w:t xml:space="preserve"> </w:t>
      </w:r>
      <w:r w:rsidR="00734C3E">
        <w:rPr>
          <w:szCs w:val="28"/>
        </w:rPr>
        <w:t xml:space="preserve">   </w:t>
      </w:r>
      <w:r>
        <w:rPr>
          <w:szCs w:val="28"/>
        </w:rPr>
        <w:t>С.В.Ивано</w:t>
      </w:r>
      <w:r w:rsidR="004E0F64">
        <w:rPr>
          <w:szCs w:val="28"/>
        </w:rPr>
        <w:t>в</w:t>
      </w:r>
    </w:p>
    <w:sectPr w:rsidR="004E0F64" w:rsidSect="00EB536B">
      <w:headerReference w:type="default" r:id="rId10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5DE" w:rsidRDefault="00F375DE">
      <w:r>
        <w:separator/>
      </w:r>
    </w:p>
  </w:endnote>
  <w:endnote w:type="continuationSeparator" w:id="0">
    <w:p w:rsidR="00F375DE" w:rsidRDefault="00F3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5DE" w:rsidRDefault="00F375DE">
      <w:r>
        <w:separator/>
      </w:r>
    </w:p>
  </w:footnote>
  <w:footnote w:type="continuationSeparator" w:id="0">
    <w:p w:rsidR="00F375DE" w:rsidRDefault="00F37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47F" w:rsidRDefault="00EE7A0D" w:rsidP="004F547F">
    <w:pPr>
      <w:pStyle w:val="a5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546B0"/>
    <w:multiLevelType w:val="hybridMultilevel"/>
    <w:tmpl w:val="BD3E9C9E"/>
    <w:lvl w:ilvl="0" w:tplc="42E6F49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70AC"/>
    <w:rsid w:val="00043682"/>
    <w:rsid w:val="00066241"/>
    <w:rsid w:val="000B0970"/>
    <w:rsid w:val="000D0CB6"/>
    <w:rsid w:val="000F4BD0"/>
    <w:rsid w:val="001122DF"/>
    <w:rsid w:val="00122748"/>
    <w:rsid w:val="00137876"/>
    <w:rsid w:val="0015551C"/>
    <w:rsid w:val="00186230"/>
    <w:rsid w:val="001A6173"/>
    <w:rsid w:val="001A75F1"/>
    <w:rsid w:val="001C38DC"/>
    <w:rsid w:val="00215D1C"/>
    <w:rsid w:val="00226702"/>
    <w:rsid w:val="002529B9"/>
    <w:rsid w:val="00252CBE"/>
    <w:rsid w:val="00275C01"/>
    <w:rsid w:val="002A6602"/>
    <w:rsid w:val="002B5A1A"/>
    <w:rsid w:val="002E260E"/>
    <w:rsid w:val="0033406F"/>
    <w:rsid w:val="00367FCD"/>
    <w:rsid w:val="003A2AE9"/>
    <w:rsid w:val="003B3AD9"/>
    <w:rsid w:val="003E2245"/>
    <w:rsid w:val="0040400A"/>
    <w:rsid w:val="004806E3"/>
    <w:rsid w:val="00481CCA"/>
    <w:rsid w:val="0048373D"/>
    <w:rsid w:val="0049271D"/>
    <w:rsid w:val="004A33C0"/>
    <w:rsid w:val="004E0F64"/>
    <w:rsid w:val="004E272A"/>
    <w:rsid w:val="004E3903"/>
    <w:rsid w:val="004F547F"/>
    <w:rsid w:val="00501494"/>
    <w:rsid w:val="00505BEF"/>
    <w:rsid w:val="00511939"/>
    <w:rsid w:val="00544FFD"/>
    <w:rsid w:val="005710EF"/>
    <w:rsid w:val="005711DD"/>
    <w:rsid w:val="005C6B35"/>
    <w:rsid w:val="005C6F1A"/>
    <w:rsid w:val="005D7325"/>
    <w:rsid w:val="00605B00"/>
    <w:rsid w:val="00606EF3"/>
    <w:rsid w:val="006261B9"/>
    <w:rsid w:val="006414DB"/>
    <w:rsid w:val="0065354B"/>
    <w:rsid w:val="006649BE"/>
    <w:rsid w:val="00667E98"/>
    <w:rsid w:val="00676F3A"/>
    <w:rsid w:val="00690C8B"/>
    <w:rsid w:val="006B6E2C"/>
    <w:rsid w:val="006E3C89"/>
    <w:rsid w:val="006E7479"/>
    <w:rsid w:val="006F7AAF"/>
    <w:rsid w:val="00726B27"/>
    <w:rsid w:val="00733C16"/>
    <w:rsid w:val="00734C3E"/>
    <w:rsid w:val="007374CD"/>
    <w:rsid w:val="007645AB"/>
    <w:rsid w:val="00781B0A"/>
    <w:rsid w:val="00796518"/>
    <w:rsid w:val="007A1AE1"/>
    <w:rsid w:val="007C6347"/>
    <w:rsid w:val="007D5BE3"/>
    <w:rsid w:val="007E0F19"/>
    <w:rsid w:val="0086671F"/>
    <w:rsid w:val="00880EBA"/>
    <w:rsid w:val="00881D1F"/>
    <w:rsid w:val="008D3FA0"/>
    <w:rsid w:val="008D7480"/>
    <w:rsid w:val="008F64E1"/>
    <w:rsid w:val="0092182E"/>
    <w:rsid w:val="009518F7"/>
    <w:rsid w:val="00975F74"/>
    <w:rsid w:val="009A3795"/>
    <w:rsid w:val="009B5A4C"/>
    <w:rsid w:val="009F2024"/>
    <w:rsid w:val="009F3182"/>
    <w:rsid w:val="00A23D9C"/>
    <w:rsid w:val="00A52004"/>
    <w:rsid w:val="00A762DA"/>
    <w:rsid w:val="00AB3B86"/>
    <w:rsid w:val="00AC55DA"/>
    <w:rsid w:val="00AC7DF6"/>
    <w:rsid w:val="00AD674A"/>
    <w:rsid w:val="00B04BF1"/>
    <w:rsid w:val="00B07C41"/>
    <w:rsid w:val="00B24B38"/>
    <w:rsid w:val="00B33ABC"/>
    <w:rsid w:val="00B41E39"/>
    <w:rsid w:val="00B455B5"/>
    <w:rsid w:val="00B54BCB"/>
    <w:rsid w:val="00B67C1E"/>
    <w:rsid w:val="00B67F47"/>
    <w:rsid w:val="00B77EAC"/>
    <w:rsid w:val="00B91539"/>
    <w:rsid w:val="00BB43DC"/>
    <w:rsid w:val="00BC4364"/>
    <w:rsid w:val="00BC5742"/>
    <w:rsid w:val="00C23ABF"/>
    <w:rsid w:val="00C558A1"/>
    <w:rsid w:val="00C565CA"/>
    <w:rsid w:val="00C85E91"/>
    <w:rsid w:val="00C86214"/>
    <w:rsid w:val="00CB2270"/>
    <w:rsid w:val="00CD0E52"/>
    <w:rsid w:val="00CD3008"/>
    <w:rsid w:val="00CF548F"/>
    <w:rsid w:val="00D63AF0"/>
    <w:rsid w:val="00D710EA"/>
    <w:rsid w:val="00D74921"/>
    <w:rsid w:val="00D94446"/>
    <w:rsid w:val="00DC299B"/>
    <w:rsid w:val="00DD571F"/>
    <w:rsid w:val="00E0049D"/>
    <w:rsid w:val="00E24074"/>
    <w:rsid w:val="00E436C0"/>
    <w:rsid w:val="00E51C1E"/>
    <w:rsid w:val="00E566F7"/>
    <w:rsid w:val="00E61693"/>
    <w:rsid w:val="00E66079"/>
    <w:rsid w:val="00E6771C"/>
    <w:rsid w:val="00EB536B"/>
    <w:rsid w:val="00EC5401"/>
    <w:rsid w:val="00EE0620"/>
    <w:rsid w:val="00EE7A0D"/>
    <w:rsid w:val="00EF0BC3"/>
    <w:rsid w:val="00EF59B0"/>
    <w:rsid w:val="00F01172"/>
    <w:rsid w:val="00F04ED8"/>
    <w:rsid w:val="00F12A0A"/>
    <w:rsid w:val="00F22F0D"/>
    <w:rsid w:val="00F232EE"/>
    <w:rsid w:val="00F341A7"/>
    <w:rsid w:val="00F375DE"/>
    <w:rsid w:val="00F61005"/>
    <w:rsid w:val="00F94AEA"/>
    <w:rsid w:val="00FB07F4"/>
    <w:rsid w:val="00FD5EB4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505B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5B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D0CB6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505B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5B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D0CB6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D338E-2EE9-4DAD-A68C-361E76D53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2018-10-29T12:17:00Z</cp:lastPrinted>
  <dcterms:created xsi:type="dcterms:W3CDTF">2018-11-08T06:02:00Z</dcterms:created>
  <dcterms:modified xsi:type="dcterms:W3CDTF">2018-11-08T06:02:00Z</dcterms:modified>
</cp:coreProperties>
</file>