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FFA" w:rsidRDefault="000F361F"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Pr="000E51D3" w:rsidRDefault="00CD33B5">
      <w:pPr>
        <w:jc w:val="center"/>
        <w:rPr>
          <w:rFonts w:ascii="Times New Roman CYR" w:hAnsi="Times New Roman CYR"/>
          <w:b/>
          <w:sz w:val="24"/>
          <w:szCs w:val="24"/>
          <w:lang w:val="ru-RU"/>
        </w:rPr>
      </w:pPr>
    </w:p>
    <w:p w:rsidR="00F218CC" w:rsidRDefault="00FC1C3F" w:rsidP="009019E2">
      <w:pPr>
        <w:ind w:left="-142" w:right="-1"/>
        <w:jc w:val="both"/>
        <w:rPr>
          <w:rFonts w:ascii="Times New Roman CYR" w:hAnsi="Times New Roman CYR"/>
          <w:sz w:val="28"/>
          <w:lang w:val="ru-RU"/>
        </w:rPr>
      </w:pPr>
      <w:r>
        <w:rPr>
          <w:rFonts w:ascii="Times New Roman CYR" w:hAnsi="Times New Roman CYR"/>
          <w:sz w:val="28"/>
          <w:lang w:val="ru-RU"/>
        </w:rPr>
        <w:t>26.04.2023</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1242</w:t>
      </w:r>
    </w:p>
    <w:p w:rsidR="00CB1369" w:rsidRDefault="001D4842" w:rsidP="009019E2">
      <w:pPr>
        <w:ind w:left="-142" w:right="-1"/>
        <w:jc w:val="center"/>
        <w:rPr>
          <w:rFonts w:ascii="Times New Roman CYR" w:hAnsi="Times New Roman CYR"/>
          <w:sz w:val="28"/>
          <w:lang w:val="ru-RU"/>
        </w:rPr>
      </w:pPr>
      <w:r>
        <w:rPr>
          <w:rFonts w:ascii="Times New Roman CYR" w:hAnsi="Times New Roman CYR"/>
          <w:sz w:val="28"/>
          <w:lang w:val="ru-RU"/>
        </w:rPr>
        <w:t xml:space="preserve">  </w:t>
      </w:r>
      <w:r w:rsidR="002B7F0F">
        <w:rPr>
          <w:rFonts w:ascii="Times New Roman CYR" w:hAnsi="Times New Roman CYR"/>
          <w:sz w:val="28"/>
          <w:lang w:val="ru-RU"/>
        </w:rPr>
        <w:t>г. Липецк</w:t>
      </w:r>
    </w:p>
    <w:p w:rsidR="00A66932" w:rsidRPr="00AE3392" w:rsidRDefault="00A66932" w:rsidP="009019E2">
      <w:pPr>
        <w:ind w:left="-142" w:right="-1"/>
        <w:jc w:val="center"/>
        <w:rPr>
          <w:rFonts w:ascii="Times New Roman CYR" w:hAnsi="Times New Roman CYR"/>
          <w:sz w:val="28"/>
          <w:szCs w:val="28"/>
          <w:lang w:val="ru-RU"/>
        </w:rPr>
      </w:pPr>
    </w:p>
    <w:p w:rsidR="00C66F31" w:rsidRDefault="004E4B44" w:rsidP="00C66F31">
      <w:pPr>
        <w:pStyle w:val="ConsPlusNormal"/>
        <w:ind w:left="-142" w:right="-1" w:firstLine="0"/>
        <w:rPr>
          <w:rFonts w:ascii="Times New Roman" w:hAnsi="Times New Roman" w:cs="Times New Roman"/>
          <w:sz w:val="28"/>
          <w:szCs w:val="28"/>
        </w:rPr>
      </w:pPr>
      <w:r w:rsidRPr="00AE3392">
        <w:rPr>
          <w:rFonts w:ascii="Times New Roman" w:hAnsi="Times New Roman" w:cs="Times New Roman"/>
          <w:sz w:val="28"/>
          <w:szCs w:val="28"/>
        </w:rPr>
        <w:t xml:space="preserve">Об утверждении </w:t>
      </w:r>
      <w:r w:rsidR="00CC5CF3">
        <w:rPr>
          <w:rFonts w:ascii="Times New Roman" w:hAnsi="Times New Roman" w:cs="Times New Roman"/>
          <w:sz w:val="28"/>
          <w:szCs w:val="28"/>
        </w:rPr>
        <w:t>П</w:t>
      </w:r>
      <w:r w:rsidRPr="00AE3392">
        <w:rPr>
          <w:rFonts w:ascii="Times New Roman" w:hAnsi="Times New Roman" w:cs="Times New Roman"/>
          <w:sz w:val="28"/>
          <w:szCs w:val="28"/>
        </w:rPr>
        <w:t>орядка</w:t>
      </w:r>
      <w:r w:rsidR="00C66F31">
        <w:rPr>
          <w:rFonts w:ascii="Times New Roman" w:hAnsi="Times New Roman" w:cs="Times New Roman"/>
          <w:sz w:val="28"/>
          <w:szCs w:val="28"/>
        </w:rPr>
        <w:t xml:space="preserve"> пользования</w:t>
      </w:r>
    </w:p>
    <w:p w:rsidR="00C66F31" w:rsidRDefault="00C66F31" w:rsidP="00C66F31">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территориями общего пользования</w:t>
      </w:r>
    </w:p>
    <w:p w:rsidR="00C66F31" w:rsidRDefault="00C66F31" w:rsidP="00C66F31">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города Липецка при передвижении</w:t>
      </w:r>
    </w:p>
    <w:p w:rsidR="00C66F31" w:rsidRDefault="00C66F31" w:rsidP="00C66F31">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на электрических самокатах</w:t>
      </w:r>
      <w:r w:rsidR="008C33A8">
        <w:rPr>
          <w:rFonts w:ascii="Times New Roman" w:hAnsi="Times New Roman" w:cs="Times New Roman"/>
          <w:sz w:val="28"/>
          <w:szCs w:val="28"/>
        </w:rPr>
        <w:t>, используемых</w:t>
      </w:r>
    </w:p>
    <w:p w:rsidR="003D677D" w:rsidRDefault="008C33A8" w:rsidP="00C66F31">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в автоматизированной системе</w:t>
      </w:r>
    </w:p>
    <w:p w:rsidR="008C33A8" w:rsidRPr="00AE3392" w:rsidRDefault="008C33A8" w:rsidP="00C66F31">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аренды</w:t>
      </w:r>
      <w:r w:rsidR="003D677D">
        <w:rPr>
          <w:rFonts w:ascii="Times New Roman" w:hAnsi="Times New Roman" w:cs="Times New Roman"/>
          <w:sz w:val="28"/>
          <w:szCs w:val="28"/>
        </w:rPr>
        <w:t xml:space="preserve"> (проката)</w:t>
      </w:r>
    </w:p>
    <w:p w:rsidR="005F534F" w:rsidRPr="00C66F31" w:rsidRDefault="005F534F" w:rsidP="009019E2">
      <w:pPr>
        <w:pStyle w:val="ConsPlusNormal"/>
        <w:ind w:left="-142" w:right="-1" w:firstLine="0"/>
        <w:jc w:val="both"/>
        <w:rPr>
          <w:rFonts w:ascii="Times New Roman" w:hAnsi="Times New Roman" w:cs="Times New Roman"/>
          <w:sz w:val="28"/>
          <w:szCs w:val="24"/>
        </w:rPr>
      </w:pPr>
    </w:p>
    <w:p w:rsidR="005F534F" w:rsidRPr="00C66F31" w:rsidRDefault="005F534F" w:rsidP="009019E2">
      <w:pPr>
        <w:pStyle w:val="ConsPlusNormal"/>
        <w:ind w:left="-142" w:right="-1" w:firstLine="0"/>
        <w:jc w:val="both"/>
        <w:rPr>
          <w:rFonts w:ascii="Times New Roman" w:hAnsi="Times New Roman" w:cs="Times New Roman"/>
          <w:sz w:val="28"/>
          <w:szCs w:val="24"/>
        </w:rPr>
      </w:pPr>
    </w:p>
    <w:p w:rsidR="00021A54" w:rsidRPr="00C66F31" w:rsidRDefault="00021A54" w:rsidP="009019E2">
      <w:pPr>
        <w:pStyle w:val="ConsPlusNormal"/>
        <w:ind w:left="-142" w:right="-1" w:firstLine="0"/>
        <w:jc w:val="both"/>
        <w:rPr>
          <w:rFonts w:ascii="Times New Roman" w:hAnsi="Times New Roman" w:cs="Times New Roman"/>
          <w:sz w:val="28"/>
          <w:szCs w:val="24"/>
        </w:rPr>
      </w:pPr>
    </w:p>
    <w:p w:rsidR="00A558D9" w:rsidRPr="00C66F31" w:rsidRDefault="00CC5CF3" w:rsidP="00C66F31">
      <w:pPr>
        <w:ind w:left="-142" w:firstLine="851"/>
        <w:jc w:val="both"/>
        <w:rPr>
          <w:sz w:val="32"/>
          <w:szCs w:val="28"/>
          <w:lang w:val="ru-RU"/>
        </w:rPr>
      </w:pPr>
      <w:r w:rsidRPr="00C66F31">
        <w:rPr>
          <w:sz w:val="28"/>
          <w:szCs w:val="28"/>
          <w:lang w:val="ru-RU"/>
        </w:rPr>
        <w:t>В соответствии с Федеральным законом от 06.10.2003 № 131-ФЗ «Об общих принципах организации местного самоуправления в Российской Федерации»</w:t>
      </w:r>
      <w:r w:rsidR="00CF6534" w:rsidRPr="00C66F31">
        <w:rPr>
          <w:sz w:val="28"/>
          <w:szCs w:val="28"/>
          <w:lang w:val="ru-RU"/>
        </w:rPr>
        <w:t xml:space="preserve">, </w:t>
      </w:r>
      <w:r w:rsidRPr="00C66F31">
        <w:rPr>
          <w:sz w:val="28"/>
          <w:szCs w:val="28"/>
          <w:lang w:val="ru-RU"/>
        </w:rPr>
        <w:t>в</w:t>
      </w:r>
      <w:r w:rsidR="00A558D9" w:rsidRPr="00C66F31">
        <w:rPr>
          <w:sz w:val="28"/>
          <w:szCs w:val="28"/>
          <w:lang w:val="ru-RU"/>
        </w:rPr>
        <w:t xml:space="preserve"> целях </w:t>
      </w:r>
      <w:r w:rsidR="00C66F31">
        <w:rPr>
          <w:sz w:val="28"/>
          <w:szCs w:val="28"/>
          <w:lang w:val="ru-RU"/>
        </w:rPr>
        <w:t>у</w:t>
      </w:r>
      <w:r w:rsidR="00C66F31" w:rsidRPr="00C66F31">
        <w:rPr>
          <w:sz w:val="28"/>
          <w:szCs w:val="24"/>
          <w:lang w:val="ru-RU"/>
        </w:rPr>
        <w:t>становлени</w:t>
      </w:r>
      <w:r w:rsidR="00C66F31">
        <w:rPr>
          <w:sz w:val="28"/>
          <w:szCs w:val="24"/>
          <w:lang w:val="ru-RU"/>
        </w:rPr>
        <w:t>я</w:t>
      </w:r>
      <w:r w:rsidR="00C66F31" w:rsidRPr="00C66F31">
        <w:rPr>
          <w:sz w:val="28"/>
          <w:szCs w:val="24"/>
          <w:lang w:val="ru-RU"/>
        </w:rPr>
        <w:t xml:space="preserve"> порядка </w:t>
      </w:r>
      <w:r w:rsidR="00772B44">
        <w:rPr>
          <w:sz w:val="28"/>
          <w:szCs w:val="24"/>
          <w:lang w:val="ru-RU"/>
        </w:rPr>
        <w:t xml:space="preserve">пользования </w:t>
      </w:r>
      <w:r w:rsidR="00C66F31" w:rsidRPr="00C66F31">
        <w:rPr>
          <w:sz w:val="28"/>
          <w:szCs w:val="24"/>
          <w:lang w:val="ru-RU"/>
        </w:rPr>
        <w:t>электрически</w:t>
      </w:r>
      <w:r w:rsidR="00772B44">
        <w:rPr>
          <w:sz w:val="28"/>
          <w:szCs w:val="24"/>
          <w:lang w:val="ru-RU"/>
        </w:rPr>
        <w:t>ми</w:t>
      </w:r>
      <w:r w:rsidR="00C66F31" w:rsidRPr="00C66F31">
        <w:rPr>
          <w:sz w:val="28"/>
          <w:szCs w:val="24"/>
          <w:lang w:val="ru-RU"/>
        </w:rPr>
        <w:t xml:space="preserve"> самокат</w:t>
      </w:r>
      <w:r w:rsidR="00772B44">
        <w:rPr>
          <w:sz w:val="28"/>
          <w:szCs w:val="24"/>
          <w:lang w:val="ru-RU"/>
        </w:rPr>
        <w:t>ами</w:t>
      </w:r>
      <w:r w:rsidR="00C66F31" w:rsidRPr="00C66F31">
        <w:rPr>
          <w:sz w:val="28"/>
          <w:szCs w:val="24"/>
          <w:lang w:val="ru-RU"/>
        </w:rPr>
        <w:t>, используем</w:t>
      </w:r>
      <w:r w:rsidR="00B860B1">
        <w:rPr>
          <w:sz w:val="28"/>
          <w:szCs w:val="24"/>
          <w:lang w:val="ru-RU"/>
        </w:rPr>
        <w:t>ыми</w:t>
      </w:r>
      <w:r w:rsidR="00C66F31" w:rsidRPr="00C66F31">
        <w:rPr>
          <w:sz w:val="28"/>
          <w:szCs w:val="24"/>
          <w:lang w:val="ru-RU"/>
        </w:rPr>
        <w:t xml:space="preserve"> в автоматизированной системе аренды</w:t>
      </w:r>
      <w:r w:rsidR="003D677D">
        <w:rPr>
          <w:sz w:val="28"/>
          <w:szCs w:val="24"/>
          <w:lang w:val="ru-RU"/>
        </w:rPr>
        <w:t xml:space="preserve"> (проката)</w:t>
      </w:r>
      <w:r w:rsidR="00204869" w:rsidRPr="00C66F31">
        <w:rPr>
          <w:sz w:val="28"/>
          <w:szCs w:val="28"/>
          <w:lang w:val="ru-RU"/>
        </w:rPr>
        <w:t>,</w:t>
      </w:r>
      <w:r w:rsidR="00772B44">
        <w:rPr>
          <w:sz w:val="28"/>
          <w:szCs w:val="28"/>
          <w:lang w:val="ru-RU"/>
        </w:rPr>
        <w:t xml:space="preserve"> на территориях общего пользования города Липецка,</w:t>
      </w:r>
      <w:r w:rsidR="00204869" w:rsidRPr="00C66F31">
        <w:rPr>
          <w:sz w:val="28"/>
          <w:szCs w:val="28"/>
          <w:lang w:val="ru-RU"/>
        </w:rPr>
        <w:t xml:space="preserve"> учитывая заключение прокуратуры Правобережного района города Липецка от 2</w:t>
      </w:r>
      <w:r w:rsidR="00C66F31" w:rsidRPr="00C66F31">
        <w:rPr>
          <w:sz w:val="28"/>
          <w:szCs w:val="28"/>
          <w:lang w:val="ru-RU"/>
        </w:rPr>
        <w:t>8</w:t>
      </w:r>
      <w:r w:rsidR="00204869" w:rsidRPr="00C66F31">
        <w:rPr>
          <w:sz w:val="28"/>
          <w:szCs w:val="28"/>
          <w:lang w:val="ru-RU"/>
        </w:rPr>
        <w:t>.0</w:t>
      </w:r>
      <w:r w:rsidR="00C66F31" w:rsidRPr="00C66F31">
        <w:rPr>
          <w:sz w:val="28"/>
          <w:szCs w:val="28"/>
          <w:lang w:val="ru-RU"/>
        </w:rPr>
        <w:t>3</w:t>
      </w:r>
      <w:r w:rsidR="00772B44">
        <w:rPr>
          <w:sz w:val="28"/>
          <w:szCs w:val="28"/>
          <w:lang w:val="ru-RU"/>
        </w:rPr>
        <w:t xml:space="preserve">.2023 </w:t>
      </w:r>
      <w:r w:rsidR="003D677D">
        <w:rPr>
          <w:sz w:val="28"/>
          <w:szCs w:val="28"/>
          <w:lang w:val="ru-RU"/>
        </w:rPr>
        <w:t xml:space="preserve">                                 </w:t>
      </w:r>
      <w:r w:rsidR="00204869" w:rsidRPr="00C66F31">
        <w:rPr>
          <w:sz w:val="28"/>
          <w:szCs w:val="28"/>
          <w:lang w:val="ru-RU"/>
        </w:rPr>
        <w:t xml:space="preserve">№ </w:t>
      </w:r>
      <w:r w:rsidR="00C66F31" w:rsidRPr="00C66F31">
        <w:rPr>
          <w:sz w:val="28"/>
          <w:szCs w:val="28"/>
          <w:lang w:val="ru-RU"/>
        </w:rPr>
        <w:t>18-2023/29-23-20420004</w:t>
      </w:r>
      <w:r w:rsidR="00204869" w:rsidRPr="00C66F31">
        <w:rPr>
          <w:sz w:val="28"/>
          <w:szCs w:val="28"/>
          <w:lang w:val="ru-RU"/>
        </w:rPr>
        <w:t>,</w:t>
      </w:r>
      <w:r w:rsidR="00772B44">
        <w:rPr>
          <w:sz w:val="28"/>
          <w:szCs w:val="28"/>
          <w:lang w:val="ru-RU"/>
        </w:rPr>
        <w:t xml:space="preserve"> </w:t>
      </w:r>
      <w:r w:rsidR="00C12E7A" w:rsidRPr="00C66F31">
        <w:rPr>
          <w:sz w:val="28"/>
          <w:szCs w:val="28"/>
          <w:lang w:val="ru-RU"/>
        </w:rPr>
        <w:t>администрация города</w:t>
      </w:r>
    </w:p>
    <w:p w:rsidR="00E95105" w:rsidRPr="00204869" w:rsidRDefault="00E95105" w:rsidP="009019E2">
      <w:pPr>
        <w:tabs>
          <w:tab w:val="left" w:pos="0"/>
        </w:tabs>
        <w:ind w:left="-142" w:right="-1"/>
        <w:jc w:val="both"/>
        <w:rPr>
          <w:sz w:val="22"/>
          <w:szCs w:val="24"/>
          <w:lang w:val="ru-RU"/>
        </w:rPr>
      </w:pPr>
    </w:p>
    <w:p w:rsidR="00E95105" w:rsidRPr="00204869" w:rsidRDefault="00E95105" w:rsidP="009019E2">
      <w:pPr>
        <w:tabs>
          <w:tab w:val="left" w:pos="0"/>
        </w:tabs>
        <w:ind w:left="-142" w:right="-1"/>
        <w:jc w:val="both"/>
        <w:rPr>
          <w:sz w:val="22"/>
          <w:szCs w:val="24"/>
          <w:lang w:val="ru-RU"/>
        </w:rPr>
      </w:pPr>
    </w:p>
    <w:p w:rsidR="00E95105" w:rsidRPr="00AE3392" w:rsidRDefault="00E95105" w:rsidP="009019E2">
      <w:pPr>
        <w:suppressAutoHyphens/>
        <w:ind w:left="-142" w:right="-1"/>
        <w:jc w:val="both"/>
        <w:rPr>
          <w:sz w:val="28"/>
          <w:szCs w:val="28"/>
          <w:lang w:val="ru-RU"/>
        </w:rPr>
      </w:pPr>
      <w:r w:rsidRPr="00AE3392">
        <w:rPr>
          <w:sz w:val="28"/>
          <w:szCs w:val="28"/>
          <w:lang w:val="ru-RU"/>
        </w:rPr>
        <w:t>П О С Т А Н О В Л Я Е Т:</w:t>
      </w:r>
    </w:p>
    <w:p w:rsidR="00E95105" w:rsidRPr="00204869" w:rsidRDefault="00E95105" w:rsidP="009019E2">
      <w:pPr>
        <w:suppressAutoHyphens/>
        <w:ind w:left="-142" w:right="-1"/>
        <w:jc w:val="both"/>
        <w:rPr>
          <w:sz w:val="22"/>
          <w:szCs w:val="24"/>
          <w:lang w:val="ru-RU"/>
        </w:rPr>
      </w:pPr>
    </w:p>
    <w:p w:rsidR="00E95105" w:rsidRPr="00204869" w:rsidRDefault="00E95105" w:rsidP="009019E2">
      <w:pPr>
        <w:suppressAutoHyphens/>
        <w:ind w:left="-142" w:right="-1"/>
        <w:jc w:val="both"/>
        <w:rPr>
          <w:sz w:val="22"/>
          <w:szCs w:val="24"/>
          <w:lang w:val="ru-RU"/>
        </w:rPr>
      </w:pPr>
    </w:p>
    <w:p w:rsidR="008F5308" w:rsidRDefault="00E95105" w:rsidP="008F5308">
      <w:pPr>
        <w:ind w:left="-142" w:firstLine="851"/>
        <w:jc w:val="both"/>
        <w:rPr>
          <w:sz w:val="28"/>
          <w:szCs w:val="28"/>
          <w:lang w:val="ru-RU"/>
        </w:rPr>
      </w:pPr>
      <w:r w:rsidRPr="00AE3392">
        <w:rPr>
          <w:sz w:val="28"/>
          <w:szCs w:val="28"/>
          <w:lang w:val="ru-RU"/>
        </w:rPr>
        <w:t>1.</w:t>
      </w:r>
      <w:r w:rsidRPr="00AE3392">
        <w:rPr>
          <w:sz w:val="28"/>
          <w:szCs w:val="28"/>
        </w:rPr>
        <w:t> </w:t>
      </w:r>
      <w:r w:rsidR="00CC5CF3">
        <w:rPr>
          <w:sz w:val="28"/>
          <w:szCs w:val="28"/>
          <w:lang w:val="ru-RU"/>
        </w:rPr>
        <w:t>Утвердить П</w:t>
      </w:r>
      <w:r w:rsidR="00ED5010" w:rsidRPr="00AE3392">
        <w:rPr>
          <w:sz w:val="28"/>
          <w:szCs w:val="28"/>
          <w:lang w:val="ru-RU"/>
        </w:rPr>
        <w:t xml:space="preserve">орядок </w:t>
      </w:r>
      <w:r w:rsidR="00772B44" w:rsidRPr="00772B44">
        <w:rPr>
          <w:color w:val="000000"/>
          <w:sz w:val="28"/>
          <w:szCs w:val="28"/>
          <w:lang w:val="ru-RU"/>
        </w:rPr>
        <w:t xml:space="preserve">пользования территориями общего пользования города Липецка при передвижении на электрических самокатах, используемых в автоматизированной системе аренды </w:t>
      </w:r>
      <w:r w:rsidR="00021A54" w:rsidRPr="00AE3392">
        <w:rPr>
          <w:sz w:val="28"/>
          <w:szCs w:val="28"/>
          <w:lang w:val="ru-RU"/>
        </w:rPr>
        <w:t>(</w:t>
      </w:r>
      <w:r w:rsidR="003D677D">
        <w:rPr>
          <w:sz w:val="28"/>
          <w:szCs w:val="28"/>
          <w:lang w:val="ru-RU"/>
        </w:rPr>
        <w:t>приложение</w:t>
      </w:r>
      <w:r w:rsidR="00021A54" w:rsidRPr="00AE3392">
        <w:rPr>
          <w:sz w:val="28"/>
          <w:szCs w:val="28"/>
          <w:lang w:val="ru-RU"/>
        </w:rPr>
        <w:t>)</w:t>
      </w:r>
      <w:r w:rsidR="00E741C1" w:rsidRPr="00AE3392">
        <w:rPr>
          <w:sz w:val="28"/>
          <w:szCs w:val="28"/>
          <w:lang w:val="ru-RU"/>
        </w:rPr>
        <w:t>.</w:t>
      </w:r>
    </w:p>
    <w:p w:rsidR="00A15195" w:rsidRPr="00AE3392" w:rsidRDefault="00772B44" w:rsidP="00021A54">
      <w:pPr>
        <w:ind w:left="-142" w:firstLine="851"/>
        <w:jc w:val="both"/>
        <w:rPr>
          <w:sz w:val="28"/>
          <w:szCs w:val="28"/>
          <w:lang w:val="ru-RU"/>
        </w:rPr>
      </w:pPr>
      <w:r>
        <w:rPr>
          <w:sz w:val="28"/>
          <w:szCs w:val="28"/>
          <w:lang w:val="ru-RU"/>
        </w:rPr>
        <w:t>2</w:t>
      </w:r>
      <w:r w:rsidR="00021A54" w:rsidRPr="00AE3392">
        <w:rPr>
          <w:sz w:val="28"/>
          <w:szCs w:val="28"/>
          <w:lang w:val="ru-RU"/>
        </w:rPr>
        <w:t>.</w:t>
      </w:r>
      <w:r w:rsidR="00ED5010" w:rsidRPr="00AE3392">
        <w:rPr>
          <w:sz w:val="28"/>
          <w:szCs w:val="28"/>
          <w:lang w:val="ru-RU"/>
        </w:rPr>
        <w:t> </w:t>
      </w:r>
      <w:r w:rsidR="00E95105" w:rsidRPr="00AE3392">
        <w:rPr>
          <w:sz w:val="28"/>
          <w:szCs w:val="28"/>
          <w:lang w:val="ru-RU"/>
        </w:rPr>
        <w:t>Контроль за исполнением настоя</w:t>
      </w:r>
      <w:r w:rsidR="003D08A8" w:rsidRPr="00AE3392">
        <w:rPr>
          <w:sz w:val="28"/>
          <w:szCs w:val="28"/>
          <w:lang w:val="ru-RU"/>
        </w:rPr>
        <w:t>щего постановления возложить на</w:t>
      </w:r>
      <w:r w:rsidR="00DA5BFD" w:rsidRPr="00AE3392">
        <w:rPr>
          <w:sz w:val="28"/>
          <w:szCs w:val="28"/>
          <w:lang w:val="ru-RU"/>
        </w:rPr>
        <w:t xml:space="preserve"> </w:t>
      </w:r>
      <w:r w:rsidR="00E95105" w:rsidRPr="00AE3392">
        <w:rPr>
          <w:sz w:val="28"/>
          <w:szCs w:val="28"/>
          <w:lang w:val="ru-RU"/>
        </w:rPr>
        <w:t>заместителя главы</w:t>
      </w:r>
      <w:r w:rsidR="00644EF6" w:rsidRPr="00AE3392">
        <w:rPr>
          <w:sz w:val="28"/>
          <w:szCs w:val="28"/>
          <w:lang w:val="ru-RU"/>
        </w:rPr>
        <w:t xml:space="preserve"> администрации города Липецка</w:t>
      </w:r>
      <w:r>
        <w:rPr>
          <w:sz w:val="28"/>
          <w:szCs w:val="28"/>
          <w:lang w:val="ru-RU"/>
        </w:rPr>
        <w:t xml:space="preserve"> Артемову И.В.</w:t>
      </w:r>
    </w:p>
    <w:p w:rsidR="000E51D3" w:rsidRPr="007A04A4" w:rsidRDefault="000E51D3" w:rsidP="00A7268C">
      <w:pPr>
        <w:tabs>
          <w:tab w:val="left" w:pos="0"/>
        </w:tabs>
        <w:ind w:left="-142" w:right="-1"/>
        <w:jc w:val="both"/>
        <w:rPr>
          <w:sz w:val="24"/>
          <w:szCs w:val="24"/>
          <w:lang w:val="ru-RU"/>
        </w:rPr>
      </w:pPr>
    </w:p>
    <w:p w:rsidR="00390FC6" w:rsidRPr="007A04A4" w:rsidRDefault="00390FC6" w:rsidP="00A7268C">
      <w:pPr>
        <w:tabs>
          <w:tab w:val="left" w:pos="0"/>
        </w:tabs>
        <w:ind w:left="-142" w:right="-1"/>
        <w:jc w:val="both"/>
        <w:rPr>
          <w:sz w:val="24"/>
          <w:szCs w:val="24"/>
          <w:lang w:val="ru-RU"/>
        </w:rPr>
      </w:pPr>
    </w:p>
    <w:p w:rsidR="00390FC6" w:rsidRPr="007A04A4" w:rsidRDefault="00390FC6" w:rsidP="00A7268C">
      <w:pPr>
        <w:tabs>
          <w:tab w:val="left" w:pos="0"/>
        </w:tabs>
        <w:ind w:left="-142" w:right="-1"/>
        <w:jc w:val="both"/>
        <w:rPr>
          <w:sz w:val="24"/>
          <w:szCs w:val="24"/>
          <w:lang w:val="ru-RU"/>
        </w:rPr>
      </w:pPr>
    </w:p>
    <w:p w:rsidR="00E95105" w:rsidRDefault="00433527" w:rsidP="00A7268C">
      <w:pPr>
        <w:tabs>
          <w:tab w:val="left" w:pos="0"/>
        </w:tabs>
        <w:ind w:left="-142" w:right="-1"/>
        <w:jc w:val="both"/>
        <w:rPr>
          <w:sz w:val="28"/>
          <w:szCs w:val="28"/>
          <w:lang w:val="ru-RU"/>
        </w:rPr>
      </w:pPr>
      <w:r>
        <w:rPr>
          <w:sz w:val="28"/>
          <w:szCs w:val="28"/>
          <w:lang w:val="ru-RU"/>
        </w:rPr>
        <w:t>Г</w:t>
      </w:r>
      <w:r w:rsidR="00E95105" w:rsidRPr="00E95105">
        <w:rPr>
          <w:sz w:val="28"/>
          <w:szCs w:val="28"/>
          <w:lang w:val="ru-RU"/>
        </w:rPr>
        <w:t>лав</w:t>
      </w:r>
      <w:r>
        <w:rPr>
          <w:sz w:val="28"/>
          <w:szCs w:val="28"/>
          <w:lang w:val="ru-RU"/>
        </w:rPr>
        <w:t>а</w:t>
      </w:r>
      <w:r w:rsidR="004C7C33">
        <w:rPr>
          <w:sz w:val="28"/>
          <w:szCs w:val="28"/>
          <w:lang w:val="ru-RU"/>
        </w:rPr>
        <w:t xml:space="preserve"> города Липецка</w:t>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943819">
        <w:rPr>
          <w:sz w:val="28"/>
          <w:szCs w:val="28"/>
          <w:lang w:val="ru-RU"/>
        </w:rPr>
        <w:t xml:space="preserve">        </w:t>
      </w:r>
      <w:r w:rsidR="00390FC6">
        <w:rPr>
          <w:sz w:val="28"/>
          <w:szCs w:val="28"/>
          <w:lang w:val="ru-RU"/>
        </w:rPr>
        <w:t xml:space="preserve">    </w:t>
      </w:r>
      <w:r w:rsidR="00F07AB3">
        <w:rPr>
          <w:sz w:val="28"/>
          <w:szCs w:val="28"/>
          <w:lang w:val="ru-RU"/>
        </w:rPr>
        <w:t xml:space="preserve"> </w:t>
      </w:r>
      <w:r w:rsidR="00FF61D0">
        <w:rPr>
          <w:sz w:val="28"/>
          <w:szCs w:val="28"/>
          <w:lang w:val="ru-RU"/>
        </w:rPr>
        <w:t>Е.Ю.Уваркина</w:t>
      </w:r>
    </w:p>
    <w:p w:rsidR="00772B44" w:rsidRDefault="003B63C3" w:rsidP="00412EBB">
      <w:pPr>
        <w:tabs>
          <w:tab w:val="left" w:pos="-900"/>
        </w:tabs>
        <w:suppressAutoHyphens/>
        <w:ind w:left="-900"/>
        <w:jc w:val="both"/>
        <w:rPr>
          <w:sz w:val="28"/>
          <w:szCs w:val="28"/>
          <w:lang w:val="ru-RU"/>
        </w:rPr>
      </w:pPr>
      <w:r>
        <w:rPr>
          <w:sz w:val="28"/>
          <w:szCs w:val="28"/>
          <w:lang w:val="ru-RU"/>
        </w:rPr>
        <w:tab/>
        <w:t xml:space="preserve">  </w:t>
      </w:r>
    </w:p>
    <w:p w:rsidR="00772B44" w:rsidRDefault="00772B44" w:rsidP="00412EBB">
      <w:pPr>
        <w:tabs>
          <w:tab w:val="left" w:pos="-900"/>
        </w:tabs>
        <w:suppressAutoHyphens/>
        <w:ind w:left="-900"/>
        <w:jc w:val="both"/>
        <w:rPr>
          <w:sz w:val="28"/>
          <w:szCs w:val="28"/>
          <w:lang w:val="ru-RU"/>
        </w:rPr>
      </w:pPr>
    </w:p>
    <w:p w:rsidR="00772B44" w:rsidRDefault="00772B44" w:rsidP="00412EBB">
      <w:pPr>
        <w:tabs>
          <w:tab w:val="left" w:pos="-900"/>
        </w:tabs>
        <w:suppressAutoHyphens/>
        <w:ind w:left="-900"/>
        <w:jc w:val="both"/>
        <w:rPr>
          <w:sz w:val="28"/>
          <w:szCs w:val="28"/>
          <w:lang w:val="ru-RU"/>
        </w:rPr>
      </w:pPr>
    </w:p>
    <w:p w:rsidR="00772B44" w:rsidRDefault="00772B44" w:rsidP="00412EBB">
      <w:pPr>
        <w:tabs>
          <w:tab w:val="left" w:pos="-900"/>
        </w:tabs>
        <w:suppressAutoHyphens/>
        <w:ind w:left="-900"/>
        <w:jc w:val="both"/>
        <w:rPr>
          <w:sz w:val="28"/>
          <w:szCs w:val="28"/>
          <w:lang w:val="ru-RU"/>
        </w:rPr>
      </w:pPr>
    </w:p>
    <w:p w:rsidR="00772B44" w:rsidRDefault="00772B44" w:rsidP="00412EBB">
      <w:pPr>
        <w:tabs>
          <w:tab w:val="left" w:pos="-900"/>
        </w:tabs>
        <w:suppressAutoHyphens/>
        <w:ind w:left="-900"/>
        <w:jc w:val="both"/>
        <w:rPr>
          <w:sz w:val="28"/>
          <w:szCs w:val="28"/>
          <w:lang w:val="ru-RU"/>
        </w:rPr>
      </w:pPr>
    </w:p>
    <w:p w:rsidR="00772B44" w:rsidRDefault="00772B44" w:rsidP="00412EBB">
      <w:pPr>
        <w:tabs>
          <w:tab w:val="left" w:pos="-900"/>
        </w:tabs>
        <w:suppressAutoHyphens/>
        <w:ind w:left="-900"/>
        <w:jc w:val="both"/>
        <w:rPr>
          <w:sz w:val="28"/>
          <w:szCs w:val="28"/>
          <w:lang w:val="ru-RU"/>
        </w:rPr>
      </w:pPr>
    </w:p>
    <w:p w:rsidR="003D677D" w:rsidRDefault="003D677D" w:rsidP="00FC1C3F">
      <w:pPr>
        <w:suppressAutoHyphens/>
        <w:ind w:left="-900" w:firstLine="900"/>
        <w:jc w:val="both"/>
        <w:rPr>
          <w:sz w:val="28"/>
          <w:szCs w:val="28"/>
          <w:lang w:val="ru-RU"/>
        </w:rPr>
      </w:pPr>
    </w:p>
    <w:p w:rsidR="00FC1C3F" w:rsidRPr="00FC1C3F" w:rsidRDefault="00FC1C3F" w:rsidP="00FC1C3F">
      <w:pPr>
        <w:rPr>
          <w:rFonts w:eastAsia="Calibri"/>
          <w:sz w:val="28"/>
          <w:szCs w:val="22"/>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w:t>
      </w:r>
    </w:p>
    <w:p w:rsidR="00FC1C3F" w:rsidRPr="00FC1C3F" w:rsidRDefault="00FC1C3F" w:rsidP="00FC1C3F">
      <w:pPr>
        <w:rPr>
          <w:rFonts w:eastAsia="Calibri"/>
          <w:sz w:val="28"/>
          <w:szCs w:val="22"/>
          <w:lang w:val="ru-RU" w:eastAsia="en-US"/>
        </w:rPr>
      </w:pPr>
      <w:r>
        <w:rPr>
          <w:rFonts w:eastAsia="Calibri"/>
          <w:sz w:val="28"/>
          <w:szCs w:val="22"/>
          <w:lang w:val="ru-RU" w:eastAsia="en-US"/>
        </w:rPr>
        <w:lastRenderedPageBreak/>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постановлению администрации</w:t>
      </w:r>
    </w:p>
    <w:p w:rsidR="00FC1C3F" w:rsidRPr="00FC1C3F" w:rsidRDefault="00FC1C3F" w:rsidP="00FC1C3F">
      <w:pPr>
        <w:rPr>
          <w:rFonts w:eastAsia="Calibri"/>
          <w:sz w:val="28"/>
          <w:szCs w:val="22"/>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города Липецка</w:t>
      </w:r>
    </w:p>
    <w:p w:rsidR="00FC1C3F" w:rsidRPr="00FC1C3F" w:rsidRDefault="00FC1C3F" w:rsidP="00FC1C3F">
      <w:pPr>
        <w:rPr>
          <w:rFonts w:eastAsia="Calibri"/>
          <w:sz w:val="28"/>
          <w:szCs w:val="22"/>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от</w:t>
      </w:r>
      <w:r>
        <w:rPr>
          <w:rFonts w:eastAsia="Calibri"/>
          <w:sz w:val="28"/>
          <w:szCs w:val="22"/>
          <w:lang w:val="ru-RU" w:eastAsia="en-US"/>
        </w:rPr>
        <w:t xml:space="preserve"> 26.04.2023 </w:t>
      </w:r>
      <w:r w:rsidRPr="00FC1C3F">
        <w:rPr>
          <w:rFonts w:eastAsia="Calibri"/>
          <w:sz w:val="28"/>
          <w:szCs w:val="22"/>
          <w:lang w:val="ru-RU" w:eastAsia="en-US"/>
        </w:rPr>
        <w:t>№</w:t>
      </w:r>
      <w:r>
        <w:rPr>
          <w:rFonts w:eastAsia="Calibri"/>
          <w:sz w:val="28"/>
          <w:szCs w:val="22"/>
          <w:lang w:val="ru-RU" w:eastAsia="en-US"/>
        </w:rPr>
        <w:t xml:space="preserve"> 1242</w:t>
      </w:r>
    </w:p>
    <w:p w:rsidR="00FC1C3F" w:rsidRDefault="00FC1C3F" w:rsidP="00FC1C3F">
      <w:pPr>
        <w:suppressAutoHyphens/>
        <w:ind w:left="-900" w:firstLine="900"/>
        <w:jc w:val="both"/>
        <w:rPr>
          <w:sz w:val="28"/>
          <w:szCs w:val="28"/>
          <w:lang w:val="ru-RU"/>
        </w:rPr>
      </w:pPr>
    </w:p>
    <w:p w:rsidR="00FC1C3F" w:rsidRPr="00FC1C3F" w:rsidRDefault="00FC1C3F" w:rsidP="00FC1C3F">
      <w:pPr>
        <w:widowControl w:val="0"/>
        <w:ind w:firstLine="709"/>
        <w:jc w:val="center"/>
        <w:rPr>
          <w:b/>
          <w:color w:val="000000"/>
          <w:sz w:val="24"/>
          <w:szCs w:val="24"/>
          <w:lang w:val="ru-RU"/>
        </w:rPr>
      </w:pPr>
    </w:p>
    <w:p w:rsidR="00FC1C3F" w:rsidRPr="00FC1C3F" w:rsidRDefault="00FC1C3F" w:rsidP="00FC1C3F">
      <w:pPr>
        <w:widowControl w:val="0"/>
        <w:ind w:firstLine="709"/>
        <w:jc w:val="center"/>
        <w:rPr>
          <w:b/>
          <w:color w:val="000000"/>
          <w:sz w:val="28"/>
          <w:szCs w:val="28"/>
          <w:lang w:val="ru-RU"/>
        </w:rPr>
      </w:pPr>
      <w:r w:rsidRPr="00FC1C3F">
        <w:rPr>
          <w:b/>
          <w:color w:val="000000"/>
          <w:sz w:val="28"/>
          <w:szCs w:val="28"/>
          <w:lang w:val="ru-RU"/>
        </w:rPr>
        <w:t>ПОРЯДОК</w:t>
      </w:r>
    </w:p>
    <w:p w:rsidR="00FC1C3F" w:rsidRPr="00FC1C3F" w:rsidRDefault="00FC1C3F" w:rsidP="00FC1C3F">
      <w:pPr>
        <w:widowControl w:val="0"/>
        <w:ind w:firstLine="709"/>
        <w:jc w:val="center"/>
        <w:rPr>
          <w:b/>
          <w:sz w:val="28"/>
          <w:szCs w:val="28"/>
          <w:lang w:val="ru-RU"/>
        </w:rPr>
      </w:pPr>
      <w:r w:rsidRPr="00FC1C3F">
        <w:rPr>
          <w:b/>
          <w:color w:val="000000"/>
          <w:sz w:val="28"/>
          <w:szCs w:val="28"/>
          <w:lang w:val="ru-RU"/>
        </w:rPr>
        <w:t xml:space="preserve">пользования территориями общего пользования города Липецка при передвижении на электрических самокатах, используемых в автоматизированной системе аренды (проката) </w:t>
      </w:r>
    </w:p>
    <w:p w:rsidR="00FC1C3F" w:rsidRPr="00FC1C3F" w:rsidRDefault="00FC1C3F" w:rsidP="00FC1C3F">
      <w:pPr>
        <w:widowControl w:val="0"/>
        <w:ind w:firstLine="709"/>
        <w:jc w:val="both"/>
        <w:rPr>
          <w:color w:val="000000"/>
          <w:sz w:val="28"/>
          <w:szCs w:val="28"/>
          <w:lang w:val="ru-RU"/>
        </w:rPr>
      </w:pPr>
    </w:p>
    <w:p w:rsidR="00FC1C3F" w:rsidRPr="00FC1C3F" w:rsidRDefault="00FC1C3F" w:rsidP="00FC1C3F">
      <w:pPr>
        <w:widowControl w:val="0"/>
        <w:ind w:firstLine="709"/>
        <w:jc w:val="center"/>
        <w:rPr>
          <w:b/>
          <w:color w:val="000000"/>
          <w:sz w:val="28"/>
          <w:szCs w:val="28"/>
          <w:lang w:val="ru-RU"/>
        </w:rPr>
      </w:pPr>
      <w:r w:rsidRPr="00FC1C3F">
        <w:rPr>
          <w:b/>
          <w:color w:val="000000"/>
          <w:sz w:val="28"/>
          <w:szCs w:val="28"/>
          <w:lang w:val="ru-RU"/>
        </w:rPr>
        <w:t>1. Общие положения</w:t>
      </w:r>
    </w:p>
    <w:p w:rsidR="00FC1C3F" w:rsidRPr="00FC1C3F" w:rsidRDefault="00FC1C3F" w:rsidP="00FC1C3F">
      <w:pPr>
        <w:widowControl w:val="0"/>
        <w:ind w:firstLine="709"/>
        <w:jc w:val="center"/>
        <w:rPr>
          <w:b/>
          <w:sz w:val="28"/>
          <w:szCs w:val="28"/>
          <w:lang w:val="ru-RU"/>
        </w:rPr>
      </w:pP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1.1. Настоящий Порядок определяет порядок пользования территориями общего пользования города Липецка при передвижении на электрических самокатах, используемых в автоматизированной системе аренды (далее - Порядок).</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Оказание услуг аренды (проката) по предоставлению электрических самокатов на территориях общего пользования города Липецка, не обеспечивающих возможность соблюдения требований настоящего Порядка, не допускается.</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1.2.</w:t>
      </w:r>
      <w:r w:rsidRPr="00FC1C3F">
        <w:rPr>
          <w:rFonts w:ascii="Calibri" w:eastAsia="Calibri" w:hAnsi="Calibri"/>
          <w:sz w:val="28"/>
          <w:szCs w:val="28"/>
          <w:lang w:val="ru-RU" w:eastAsia="en-US"/>
        </w:rPr>
        <w:t> </w:t>
      </w:r>
      <w:r w:rsidRPr="00FC1C3F">
        <w:rPr>
          <w:color w:val="000000"/>
          <w:sz w:val="28"/>
          <w:szCs w:val="28"/>
          <w:lang w:val="ru-RU"/>
        </w:rPr>
        <w:t>Для целей настоящего Порядка используются следующие понятия:</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 Место размещения Объектов аренды — место (зона) начала (завершения) автоматизированной аренды и проката электрических самокатов, используемое для кратковременного или длительного хранения электрических самокатов, требования к которой установлены настоящим Порядком;</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 Оператор - юридическое лицо или индивидуальный предприниматель, осуществляющие коммерческую деятельность по предоставлению в аренду (прокат) электрических самокатов, оборудованных автоматизированной системой аренды (проката) на территориях общего пользования города Липецка (далее - территория);</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 Объект аренды (электросамокат)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 Пользователь - физическое лицо, заключившее в соответствии с действующим законодательством договор аренды либо проката Объекта аренды с Оператором;</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w:t>
      </w:r>
      <w:r w:rsidRPr="00FC1C3F">
        <w:rPr>
          <w:rFonts w:ascii="Calibri" w:eastAsia="Calibri" w:hAnsi="Calibri"/>
          <w:sz w:val="28"/>
          <w:szCs w:val="28"/>
          <w:lang w:val="ru-RU" w:eastAsia="en-US"/>
        </w:rPr>
        <w:t> </w:t>
      </w:r>
      <w:r w:rsidRPr="00FC1C3F">
        <w:rPr>
          <w:color w:val="000000"/>
          <w:sz w:val="28"/>
          <w:szCs w:val="28"/>
          <w:lang w:val="ru-RU"/>
        </w:rPr>
        <w:t>Автоматизированная система аренды (проката) - совокупность программного обеспечения, используемого Оператором при оказании услуг аренды (проката) по предоставлению Пользователям Объектов аренды, обеспечивающая соблюдение требований настоящего Порядка;</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 Уполномоченный орган – департамент транспорта администрации города Липецка.</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 xml:space="preserve">- Сезон проката - период с 01 апреля по 01 ноября в течение каждого </w:t>
      </w:r>
      <w:r w:rsidRPr="00FC1C3F">
        <w:rPr>
          <w:color w:val="000000"/>
          <w:sz w:val="28"/>
          <w:szCs w:val="28"/>
          <w:lang w:val="ru-RU"/>
        </w:rPr>
        <w:lastRenderedPageBreak/>
        <w:t>календарного года в котором Операторами предоставляются Объекты аренды. При этом сезон проката может быть продлен не более чем на 2 недели в случае благоприятных погодных условий. О продлении сезона проката Оператор уведомляет Уполномоченный орган.</w:t>
      </w:r>
    </w:p>
    <w:p w:rsidR="00FC1C3F" w:rsidRPr="00FC1C3F" w:rsidRDefault="00FC1C3F" w:rsidP="00FC1C3F">
      <w:pPr>
        <w:ind w:firstLine="708"/>
        <w:jc w:val="both"/>
        <w:rPr>
          <w:color w:val="000000"/>
          <w:sz w:val="28"/>
          <w:szCs w:val="28"/>
          <w:lang w:val="ru-RU"/>
        </w:rPr>
      </w:pPr>
      <w:r w:rsidRPr="00FC1C3F">
        <w:rPr>
          <w:b/>
          <w:bCs/>
          <w:color w:val="000000"/>
          <w:sz w:val="28"/>
          <w:szCs w:val="28"/>
          <w:lang w:val="ru-RU"/>
        </w:rPr>
        <w:t xml:space="preserve">- </w:t>
      </w:r>
      <w:r w:rsidRPr="00FC1C3F">
        <w:rPr>
          <w:bCs/>
          <w:color w:val="000000"/>
          <w:sz w:val="28"/>
          <w:szCs w:val="28"/>
          <w:lang w:val="ru-RU"/>
        </w:rPr>
        <w:t>Зона запрета эксплуатации</w:t>
      </w:r>
      <w:r w:rsidRPr="00FC1C3F">
        <w:rPr>
          <w:b/>
          <w:bCs/>
          <w:color w:val="000000"/>
          <w:sz w:val="28"/>
          <w:szCs w:val="28"/>
          <w:lang w:val="ru-RU"/>
        </w:rPr>
        <w:t xml:space="preserve"> – </w:t>
      </w:r>
      <w:r w:rsidRPr="00FC1C3F">
        <w:rPr>
          <w:color w:val="000000"/>
          <w:sz w:val="28"/>
          <w:szCs w:val="28"/>
          <w:lang w:val="ru-RU"/>
        </w:rPr>
        <w:t xml:space="preserve">территория, за исключением прилегающих к ней тротуаров, в пределах которой эксплуатация Объектов аренды запрещена (приложение </w:t>
      </w:r>
      <w:r w:rsidRPr="00FC1C3F">
        <w:rPr>
          <w:bCs/>
          <w:color w:val="000000"/>
          <w:sz w:val="28"/>
          <w:szCs w:val="28"/>
          <w:lang w:val="ru-RU"/>
        </w:rPr>
        <w:t>№</w:t>
      </w:r>
      <w:r w:rsidRPr="00FC1C3F">
        <w:rPr>
          <w:b/>
          <w:bCs/>
          <w:color w:val="000000"/>
          <w:sz w:val="28"/>
          <w:szCs w:val="28"/>
          <w:lang w:val="ru-RU"/>
        </w:rPr>
        <w:t xml:space="preserve"> </w:t>
      </w:r>
      <w:r w:rsidRPr="00FC1C3F">
        <w:rPr>
          <w:color w:val="000000"/>
          <w:sz w:val="28"/>
          <w:szCs w:val="28"/>
          <w:lang w:val="ru-RU"/>
        </w:rPr>
        <w:t>1 к Порядку);</w:t>
      </w:r>
    </w:p>
    <w:p w:rsidR="00FC1C3F" w:rsidRPr="00FC1C3F" w:rsidRDefault="00FC1C3F" w:rsidP="00FC1C3F">
      <w:pPr>
        <w:ind w:firstLine="708"/>
        <w:jc w:val="both"/>
        <w:rPr>
          <w:color w:val="000000"/>
          <w:sz w:val="28"/>
          <w:szCs w:val="28"/>
          <w:lang w:val="ru-RU"/>
        </w:rPr>
      </w:pPr>
      <w:r w:rsidRPr="00FC1C3F">
        <w:rPr>
          <w:b/>
          <w:bCs/>
          <w:color w:val="000000"/>
          <w:sz w:val="28"/>
          <w:szCs w:val="28"/>
          <w:lang w:val="ru-RU"/>
        </w:rPr>
        <w:t xml:space="preserve">- </w:t>
      </w:r>
      <w:r w:rsidRPr="00FC1C3F">
        <w:rPr>
          <w:bCs/>
          <w:color w:val="000000"/>
          <w:sz w:val="28"/>
          <w:szCs w:val="28"/>
          <w:lang w:val="ru-RU"/>
        </w:rPr>
        <w:t>Зона ограничения скорости</w:t>
      </w:r>
      <w:r w:rsidRPr="00FC1C3F">
        <w:rPr>
          <w:b/>
          <w:bCs/>
          <w:color w:val="000000"/>
          <w:sz w:val="28"/>
          <w:szCs w:val="28"/>
          <w:lang w:val="ru-RU"/>
        </w:rPr>
        <w:t xml:space="preserve"> – </w:t>
      </w:r>
      <w:r w:rsidRPr="00FC1C3F">
        <w:rPr>
          <w:color w:val="000000"/>
          <w:sz w:val="28"/>
          <w:szCs w:val="28"/>
          <w:lang w:val="ru-RU"/>
        </w:rPr>
        <w:t xml:space="preserve">территория в пределах которой </w:t>
      </w:r>
      <w:r w:rsidRPr="00FC1C3F">
        <w:rPr>
          <w:rFonts w:eastAsia="Calibri"/>
          <w:sz w:val="28"/>
          <w:szCs w:val="28"/>
          <w:lang w:val="ru-RU" w:eastAsia="en-US"/>
        </w:rPr>
        <w:t>скорость движения Объекта аренды не должна превышать скорость пешеходного потока и иметь максимальное значение не более 15 км/ч</w:t>
      </w:r>
      <w:r w:rsidRPr="00FC1C3F">
        <w:rPr>
          <w:color w:val="000000"/>
          <w:sz w:val="28"/>
          <w:szCs w:val="28"/>
          <w:lang w:val="ru-RU"/>
        </w:rPr>
        <w:t xml:space="preserve"> (приложение № 2 к Порядку);</w:t>
      </w:r>
    </w:p>
    <w:p w:rsidR="00FC1C3F" w:rsidRPr="00FC1C3F" w:rsidRDefault="00FC1C3F" w:rsidP="00FC1C3F">
      <w:pPr>
        <w:ind w:firstLine="708"/>
        <w:jc w:val="both"/>
        <w:rPr>
          <w:sz w:val="28"/>
          <w:szCs w:val="28"/>
          <w:lang w:val="ru-RU"/>
        </w:rPr>
      </w:pPr>
      <w:r w:rsidRPr="00FC1C3F">
        <w:rPr>
          <w:b/>
          <w:color w:val="000000"/>
          <w:sz w:val="28"/>
          <w:szCs w:val="28"/>
          <w:lang w:val="ru-RU"/>
        </w:rPr>
        <w:t xml:space="preserve">- </w:t>
      </w:r>
      <w:r w:rsidRPr="00FC1C3F">
        <w:rPr>
          <w:color w:val="000000"/>
          <w:sz w:val="28"/>
          <w:szCs w:val="28"/>
          <w:lang w:val="ru-RU"/>
        </w:rPr>
        <w:t xml:space="preserve">Зона запрета размещения – территория, в пределах которой запрещается размещение Объектов аренды (приложение </w:t>
      </w:r>
      <w:r w:rsidRPr="00FC1C3F">
        <w:rPr>
          <w:bCs/>
          <w:color w:val="000000"/>
          <w:sz w:val="28"/>
          <w:szCs w:val="28"/>
          <w:lang w:val="ru-RU"/>
        </w:rPr>
        <w:t>№ 3 к Порядку).</w:t>
      </w:r>
    </w:p>
    <w:p w:rsidR="00FC1C3F" w:rsidRPr="00FC1C3F" w:rsidRDefault="00FC1C3F" w:rsidP="00FC1C3F">
      <w:pPr>
        <w:widowControl w:val="0"/>
        <w:jc w:val="both"/>
        <w:rPr>
          <w:sz w:val="28"/>
          <w:szCs w:val="28"/>
          <w:lang w:val="ru-RU"/>
        </w:rPr>
      </w:pPr>
    </w:p>
    <w:p w:rsidR="00FC1C3F" w:rsidRPr="00FC1C3F" w:rsidRDefault="00FC1C3F" w:rsidP="00FC1C3F">
      <w:pPr>
        <w:widowControl w:val="0"/>
        <w:ind w:firstLine="709"/>
        <w:jc w:val="center"/>
        <w:rPr>
          <w:b/>
          <w:color w:val="000000"/>
          <w:sz w:val="28"/>
          <w:szCs w:val="28"/>
          <w:lang w:val="ru-RU"/>
        </w:rPr>
      </w:pPr>
      <w:r w:rsidRPr="00FC1C3F">
        <w:rPr>
          <w:b/>
          <w:color w:val="000000"/>
          <w:sz w:val="28"/>
          <w:szCs w:val="28"/>
          <w:lang w:val="ru-RU"/>
        </w:rPr>
        <w:t>2. Общие требования к Местам размещения Объектов аренды</w:t>
      </w:r>
    </w:p>
    <w:p w:rsidR="00FC1C3F" w:rsidRPr="00FC1C3F" w:rsidRDefault="00FC1C3F" w:rsidP="00FC1C3F">
      <w:pPr>
        <w:widowControl w:val="0"/>
        <w:jc w:val="center"/>
        <w:rPr>
          <w:b/>
          <w:color w:val="000000"/>
          <w:sz w:val="28"/>
          <w:szCs w:val="28"/>
          <w:lang w:val="ru-RU"/>
        </w:rPr>
      </w:pP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2.1.  Расположение Мест размещения Объектов аренды на территориях общего пользования города Липецка запрещено:</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а) в Зонах запрета эксплуатации;</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б) в Зонах запрета размещения;</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в) на тротуарах и площадках, если ширина прохода с учетом края проезжей части, составляет менее 1,5 метров;</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г) ближе 1 метра от края проезжей части либо ограждающих конструкций у проезжей части;</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д) на остановочных пунктах транспорта общего пользования, а также в                5-метровой зоне от остановочного павильона по ходу и против движения автомобильного транспорта;</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е) в 5-метровой зоне от выходов (входов) в подземные, надземные пешеходные переходы;</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ж) в арках зданий, на газонах, цветниках и иных территориях, занятых зелеными насаждениями, на детских площадках, спортивных площадках, площадках для выгула животных, парковках для стоянки автотранспорта;</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з) на мостах и путепроводах.</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 xml:space="preserve">2.2. В случае проведения механизированной уборки городских территорий на которых расположены Места размещения Объектов аренды, Оператор освобождает Места размещения Объектов аренды от Объектов аренды на период проведения уборки. </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2.3. На территориях общего пользования города Липецка Места размещения Объектов аренды</w:t>
      </w:r>
      <w:r w:rsidRPr="00FC1C3F">
        <w:rPr>
          <w:b/>
          <w:color w:val="000000"/>
          <w:sz w:val="28"/>
          <w:szCs w:val="28"/>
          <w:lang w:val="ru-RU"/>
        </w:rPr>
        <w:t xml:space="preserve"> </w:t>
      </w:r>
      <w:r w:rsidRPr="00FC1C3F">
        <w:rPr>
          <w:color w:val="000000"/>
          <w:sz w:val="28"/>
          <w:szCs w:val="28"/>
          <w:lang w:val="ru-RU"/>
        </w:rPr>
        <w:t>обозначаются линиями разметки согласно приложению № 4 к Порядку. При этом, размер одного Места размещения Объектов аренды</w:t>
      </w:r>
      <w:r w:rsidRPr="00FC1C3F">
        <w:rPr>
          <w:b/>
          <w:color w:val="000000"/>
          <w:sz w:val="28"/>
          <w:szCs w:val="28"/>
          <w:lang w:val="ru-RU"/>
        </w:rPr>
        <w:t xml:space="preserve"> </w:t>
      </w:r>
      <w:r w:rsidRPr="00FC1C3F">
        <w:rPr>
          <w:color w:val="000000"/>
          <w:sz w:val="28"/>
          <w:szCs w:val="28"/>
          <w:lang w:val="ru-RU"/>
        </w:rPr>
        <w:t xml:space="preserve">не должен превышать 3,5 метра в длину и 1,5 метра в ширину. </w:t>
      </w:r>
    </w:p>
    <w:p w:rsidR="00FC1C3F" w:rsidRPr="00FC1C3F" w:rsidRDefault="00FC1C3F" w:rsidP="00FC1C3F">
      <w:pPr>
        <w:widowControl w:val="0"/>
        <w:ind w:firstLine="708"/>
        <w:jc w:val="both"/>
        <w:rPr>
          <w:color w:val="000000"/>
          <w:sz w:val="28"/>
          <w:szCs w:val="28"/>
          <w:lang w:val="ru-RU"/>
        </w:rPr>
      </w:pPr>
    </w:p>
    <w:p w:rsidR="00FC1C3F" w:rsidRPr="00FC1C3F" w:rsidRDefault="00FC1C3F" w:rsidP="00FC1C3F">
      <w:pPr>
        <w:widowControl w:val="0"/>
        <w:ind w:firstLine="708"/>
        <w:jc w:val="both"/>
        <w:rPr>
          <w:color w:val="000000"/>
          <w:sz w:val="28"/>
          <w:szCs w:val="28"/>
          <w:lang w:val="ru-RU"/>
        </w:rPr>
      </w:pPr>
    </w:p>
    <w:p w:rsidR="00FC1C3F" w:rsidRDefault="00FC1C3F" w:rsidP="00FC1C3F">
      <w:pPr>
        <w:widowControl w:val="0"/>
        <w:ind w:firstLine="708"/>
        <w:jc w:val="both"/>
        <w:rPr>
          <w:color w:val="000000"/>
          <w:sz w:val="28"/>
          <w:szCs w:val="28"/>
          <w:lang w:val="ru-RU"/>
        </w:rPr>
      </w:pPr>
    </w:p>
    <w:p w:rsidR="00FC1C3F" w:rsidRPr="00FC1C3F" w:rsidRDefault="00FC1C3F" w:rsidP="00FC1C3F">
      <w:pPr>
        <w:widowControl w:val="0"/>
        <w:ind w:firstLine="708"/>
        <w:jc w:val="both"/>
        <w:rPr>
          <w:color w:val="000000"/>
          <w:sz w:val="28"/>
          <w:szCs w:val="28"/>
          <w:lang w:val="ru-RU"/>
        </w:rPr>
      </w:pPr>
    </w:p>
    <w:p w:rsidR="00FC1C3F" w:rsidRPr="00FC1C3F" w:rsidRDefault="00FC1C3F" w:rsidP="00FC1C3F">
      <w:pPr>
        <w:widowControl w:val="0"/>
        <w:ind w:firstLine="709"/>
        <w:jc w:val="center"/>
        <w:rPr>
          <w:b/>
          <w:color w:val="000000"/>
          <w:sz w:val="28"/>
          <w:szCs w:val="28"/>
          <w:lang w:val="ru-RU"/>
        </w:rPr>
      </w:pPr>
      <w:r w:rsidRPr="00FC1C3F">
        <w:rPr>
          <w:b/>
          <w:color w:val="000000"/>
          <w:sz w:val="28"/>
          <w:szCs w:val="28"/>
          <w:lang w:val="ru-RU"/>
        </w:rPr>
        <w:lastRenderedPageBreak/>
        <w:t>3. Порядок согласования Мест размещения Объектов аренды.</w:t>
      </w:r>
    </w:p>
    <w:p w:rsidR="00FC1C3F" w:rsidRPr="00FC1C3F" w:rsidRDefault="00FC1C3F" w:rsidP="00FC1C3F">
      <w:pPr>
        <w:widowControl w:val="0"/>
        <w:ind w:firstLine="709"/>
        <w:jc w:val="both"/>
        <w:rPr>
          <w:b/>
          <w:color w:val="000000"/>
          <w:sz w:val="28"/>
          <w:szCs w:val="28"/>
          <w:lang w:val="ru-RU"/>
        </w:rPr>
      </w:pP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3.1. Расположение на территориях общего пользования города Липецка Мест размещения Объектов аренды должно осуществляться с соблюдением требований настоящего Порядка в местах, согласованных Уполномоченным органом.</w:t>
      </w:r>
    </w:p>
    <w:p w:rsidR="00FC1C3F" w:rsidRPr="00FC1C3F" w:rsidRDefault="00FC1C3F" w:rsidP="00FC1C3F">
      <w:pPr>
        <w:widowControl w:val="0"/>
        <w:ind w:firstLine="708"/>
        <w:jc w:val="both"/>
        <w:rPr>
          <w:sz w:val="28"/>
          <w:szCs w:val="28"/>
          <w:lang w:val="ru-RU"/>
        </w:rPr>
      </w:pPr>
      <w:r w:rsidRPr="00FC1C3F">
        <w:rPr>
          <w:color w:val="000000"/>
          <w:sz w:val="28"/>
          <w:szCs w:val="28"/>
          <w:lang w:val="ru-RU"/>
        </w:rPr>
        <w:t>3.2. Прием документов, указанных в пункте 3.4 настоящего Порядка, осуществляется Уполномоченным органом не ранее 15 февраля текущего года и не позднее чем за 10 рабочих дней до даты окончания сезона проката.</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3.3. В случае поступления в Уполномоченный орган документов, указанных в пункте 3.4 настоящего Порядка, ранее или позднее сроков, предусмотренных пунктом 3.2 Порядка, Уполномоченный орган в течение 3 рабочих дней, следующих за днем регистрации данных документов, направляет лицу, их представившему уведомление о возврате документов по форме согласно приложению № 5 к Порядку.</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3.4. Перечень документов для:</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а) получения уведомления о согласовании расположения Мест размещения Объектов аренды:</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 заявка на согласование расположения Мест размещения Объектов аренды на территории общего пользования города Липецка                                (приложение № 6 к Порядку);</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 документы, подтверждающие полномочия представителя Оператора, в случае, если от имени Оператора действует его представитель (за исключением случая, когда от имени Оператора - юридического лица действует лицо, имеющее право действовать без доверенности).</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б) внесения изменений в уведомление о согласовании расположения Мест размещения Объектов аренды:</w:t>
      </w:r>
    </w:p>
    <w:p w:rsidR="00FC1C3F" w:rsidRPr="00FC1C3F" w:rsidRDefault="00FC1C3F" w:rsidP="00FC1C3F">
      <w:pPr>
        <w:widowControl w:val="0"/>
        <w:ind w:firstLine="709"/>
        <w:jc w:val="both"/>
        <w:rPr>
          <w:rFonts w:eastAsia="Calibri"/>
          <w:bCs/>
          <w:sz w:val="28"/>
          <w:szCs w:val="28"/>
          <w:lang w:val="ru-RU" w:eastAsia="en-US"/>
        </w:rPr>
      </w:pPr>
      <w:r w:rsidRPr="00FC1C3F">
        <w:rPr>
          <w:color w:val="000000"/>
          <w:sz w:val="28"/>
          <w:szCs w:val="28"/>
          <w:lang w:val="ru-RU"/>
        </w:rPr>
        <w:t>- заявка на</w:t>
      </w:r>
      <w:r w:rsidRPr="00FC1C3F">
        <w:rPr>
          <w:rFonts w:eastAsia="Calibri"/>
          <w:bCs/>
          <w:sz w:val="28"/>
          <w:szCs w:val="28"/>
          <w:lang w:val="ru-RU" w:eastAsia="en-US"/>
        </w:rPr>
        <w:t xml:space="preserve"> внесение изменений в уведомление о согласовании расположения Мест размещения Объектов аренды на территориях общего пользования города Липецка (приложение № 7 к Порядку);</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 документы, подтверждающие полномочия представителя Оператора, в случае, если от имени Оператора действует его представитель (за исключением случая, когда от имени Оператора - юридического лица действует лицо, имеющее право действовать без доверенности).</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3.5. Поступившие в Уполномоченный орган документы, предусмотренные пунктом 3.4 настоящего Порядка, подлежат регистрации в день их поступления.</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 xml:space="preserve"> 3.6. Уполномоченный орган в течение 15 рабочих дней, следующих за днем регистрации документов, рассматривает поступившие документы и принимает решение о согласовании или об отказе в согласовании расположения Мест размещения Объектов аренды.</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3.7. Основания для отказа в согласовании расположения Мест размещения Объектов аренды:</w:t>
      </w:r>
    </w:p>
    <w:p w:rsidR="00FC1C3F" w:rsidRPr="00FC1C3F" w:rsidRDefault="00FC1C3F" w:rsidP="00FC1C3F">
      <w:pPr>
        <w:autoSpaceDE w:val="0"/>
        <w:autoSpaceDN w:val="0"/>
        <w:adjustRightInd w:val="0"/>
        <w:ind w:firstLine="708"/>
        <w:jc w:val="both"/>
        <w:rPr>
          <w:rFonts w:eastAsia="Calibri"/>
          <w:b/>
          <w:bCs/>
          <w:sz w:val="28"/>
          <w:szCs w:val="28"/>
          <w:lang w:val="ru-RU" w:eastAsia="en-US"/>
        </w:rPr>
      </w:pPr>
      <w:r w:rsidRPr="00FC1C3F">
        <w:rPr>
          <w:color w:val="000000"/>
          <w:sz w:val="28"/>
          <w:szCs w:val="28"/>
          <w:lang w:val="ru-RU"/>
        </w:rPr>
        <w:t>а) несоответствие расположения Мест размещения Объектов аренды требованиям настоящего Порядка</w:t>
      </w:r>
      <w:r w:rsidRPr="00FC1C3F">
        <w:rPr>
          <w:rFonts w:eastAsia="Calibri"/>
          <w:bCs/>
          <w:sz w:val="28"/>
          <w:szCs w:val="28"/>
          <w:lang w:val="ru-RU" w:eastAsia="en-US"/>
        </w:rPr>
        <w:t>;</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lastRenderedPageBreak/>
        <w:t>б) предоставление не в полном объеме документов, предусмотренных пунктом 3.4 настоящего Порядка.</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3.8. При отсутствии оснований для отказа в согласовании расположения Мест размещения Объектов аренды, предусмотренных пунктом 3.7 настоящего Порядка, Уполномоченный орган обеспечивает направление (вручение) Оператору уведомления о согласовании расположения Мест размещения Объектов аренды (далее – уведомление о согласовании) по форме согласно приложению № 8 к Порядку.</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При наличии оснований для отказа в согласовании расположения Мест размещения Объектов аренды, предусмотренных пунктом 3.7 настоящего Порядка, Уполномоченный орган обеспечивает направление (вручение) Оператору уведомления об отказе в согласовании расположения Мест размещения Объектов аренды по форме согласно приложению № 9 к Порядку</w:t>
      </w:r>
      <w:r w:rsidRPr="00FC1C3F">
        <w:rPr>
          <w:color w:val="000000"/>
          <w:sz w:val="28"/>
          <w:szCs w:val="24"/>
          <w:lang w:val="ru-RU"/>
        </w:rPr>
        <w:t xml:space="preserve"> с мотивированным обоснованием в отношении каждого места размещения Объектов аренды</w:t>
      </w:r>
      <w:r w:rsidRPr="00FC1C3F">
        <w:rPr>
          <w:color w:val="000000"/>
          <w:sz w:val="28"/>
          <w:szCs w:val="28"/>
          <w:lang w:val="ru-RU"/>
        </w:rPr>
        <w:t>.</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3.9. Уведомление о согласовании действует в течение сезона проката.</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3.10. Действие уведомления о согласовании временно приостанавливается на период проведения работ по строительству, реконструкции, капитальному ремонту, ремонту автомобильных дорог, проведения земляных работ, работ по благоустройству территории, массовых мероприятий и иных мероприятий, реализация которых без освобождения территории общего пользования города Липецка от Объектов аренды невозможна.</w:t>
      </w:r>
    </w:p>
    <w:p w:rsidR="00FC1C3F" w:rsidRPr="00FC1C3F" w:rsidRDefault="00FC1C3F" w:rsidP="00FC1C3F">
      <w:pPr>
        <w:widowControl w:val="0"/>
        <w:ind w:firstLine="708"/>
        <w:jc w:val="both"/>
        <w:rPr>
          <w:color w:val="000000"/>
          <w:sz w:val="32"/>
          <w:szCs w:val="28"/>
          <w:lang w:val="ru-RU"/>
        </w:rPr>
      </w:pPr>
      <w:r w:rsidRPr="00FC1C3F">
        <w:rPr>
          <w:color w:val="000000"/>
          <w:sz w:val="28"/>
          <w:szCs w:val="24"/>
          <w:lang w:val="ru-RU" w:eastAsia="en-US"/>
        </w:rPr>
        <w:t xml:space="preserve">Уполномоченный орган информирует Оператора о временном приостановлении действия уведомления о согласовании не позднее чем за 2 рабочих дня до начала проведения мероприятий, указанных в абзаце первом настоящего пункта (в случае проведения земляных работ - в течение одного рабочего дня, в котором Уполномоченным органом получена информация от уполномоченного органа администрации города Липецка о проведении земляных работ) направляет Оператору письмо о необходимости вывоза Объектов аренды с территории на время проведения (с указанием ориентировочных сроков мероприятий) </w:t>
      </w:r>
      <w:r w:rsidRPr="00FC1C3F">
        <w:rPr>
          <w:rFonts w:eastAsia="Calibri"/>
          <w:sz w:val="28"/>
          <w:szCs w:val="24"/>
          <w:lang w:val="ru-RU" w:eastAsia="en-US"/>
        </w:rPr>
        <w:t>на адрес электронной почты, указанный в заявке на согласование расположения мест размещения объектов аренды.</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В случае, если Оператор не обеспечивает вывоз Объектов аренды с территории к началу выполнения мероприятий, предусмотренных абзацем первым настоящего пункта, Уполномоченный орган организует перемещение Объектов аренды в порядке, предусмотренном разделом 5 настоящего Порядка.</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3.11. В случае если при реализации мероприятий, предусмотренных абзацем первым пункта 3.10 настоящего Порядка, территория общего пользования становится территорией, на которой в соответствии с пунктом 2.1 настоящего Порядка расположение Мест размещения Объектов аренды запрещено, Уполномоченный орган, не позднее 2 рабочих дней со дня выявления указанных обстоятельств, направляет (вручает) Оператору письмо о прекращении действия уведомления о согласовании в отношении данного Места размещения Объектов аренды.</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lastRenderedPageBreak/>
        <w:t>3.12.  В случае потребности внесения изменений в уведомление о согласовании Оператор направляет в Уполномоченный орган документы, предусмотренные пунктом 3.4 настоящего Порядка.</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Уполномоченный орган рассматривает документы, указанные в абзаце первом настоящего пункта, в порядке, предусмотренном пунктами 3.5 - 3.9 настоящего Порядка.</w:t>
      </w:r>
    </w:p>
    <w:p w:rsidR="00FC1C3F" w:rsidRPr="00FC1C3F" w:rsidRDefault="00FC1C3F" w:rsidP="00FC1C3F">
      <w:pPr>
        <w:widowControl w:val="0"/>
        <w:ind w:firstLine="708"/>
        <w:jc w:val="center"/>
        <w:rPr>
          <w:color w:val="000000"/>
          <w:sz w:val="24"/>
          <w:szCs w:val="24"/>
          <w:lang w:val="ru-RU"/>
        </w:rPr>
      </w:pPr>
    </w:p>
    <w:p w:rsidR="00FC1C3F" w:rsidRPr="00FC1C3F" w:rsidRDefault="00FC1C3F" w:rsidP="00FC1C3F">
      <w:pPr>
        <w:widowControl w:val="0"/>
        <w:jc w:val="center"/>
        <w:rPr>
          <w:b/>
          <w:color w:val="000000"/>
          <w:sz w:val="28"/>
          <w:szCs w:val="28"/>
          <w:lang w:val="ru-RU"/>
        </w:rPr>
      </w:pPr>
      <w:r w:rsidRPr="00FC1C3F">
        <w:rPr>
          <w:b/>
          <w:color w:val="000000"/>
          <w:sz w:val="28"/>
          <w:szCs w:val="28"/>
          <w:lang w:val="ru-RU"/>
        </w:rPr>
        <w:t>4. Обязанности Оператора</w:t>
      </w:r>
    </w:p>
    <w:p w:rsidR="00FC1C3F" w:rsidRPr="00FC1C3F" w:rsidRDefault="00FC1C3F" w:rsidP="00FC1C3F">
      <w:pPr>
        <w:widowControl w:val="0"/>
        <w:jc w:val="center"/>
        <w:rPr>
          <w:color w:val="000000"/>
          <w:sz w:val="28"/>
          <w:szCs w:val="28"/>
          <w:lang w:val="ru-RU"/>
        </w:rPr>
      </w:pP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4.1. В течение 30 дней с даты получения уведомления о согласовании, но не ранее начала сезона проката, Оператор обеспечивает нанесение/обновление разметки в соответствии с пунктом 2.3 настоящего Порядка в согласованных Местах размещения Объектов аренды.</w:t>
      </w:r>
    </w:p>
    <w:p w:rsidR="00FC1C3F" w:rsidRPr="00FC1C3F" w:rsidRDefault="00FC1C3F" w:rsidP="00FC1C3F">
      <w:pPr>
        <w:widowControl w:val="0"/>
        <w:ind w:firstLine="708"/>
        <w:jc w:val="both"/>
        <w:rPr>
          <w:color w:val="000000"/>
          <w:sz w:val="28"/>
          <w:szCs w:val="24"/>
          <w:lang w:val="ru-RU"/>
        </w:rPr>
      </w:pPr>
      <w:r w:rsidRPr="00FC1C3F">
        <w:rPr>
          <w:color w:val="000000"/>
          <w:sz w:val="28"/>
          <w:szCs w:val="28"/>
          <w:lang w:val="ru-RU"/>
        </w:rPr>
        <w:t>4.2. В случае прекращения действия уведомления о согласовании Оператор, в срок не позднее 5 рабочих дней со дня прекращения действия уведомления о согласовании, демаркирует ранее нанесенную разметку.</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 xml:space="preserve">4.3. В течении срока действия уведомления о согласовании Оператор обеспечивает надлежащее санитарное состояние Мест размещения Объектов аренды. </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4.4. Оператор информирует Пользователей:</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а) о необходимости соблюдения Правил дорожного движения Российской Федерации, утвержденных постановлением Правительства РФ от 23.10.1993 № 1090;</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б) о необходимости использования средств защиты, в том числе шлемов, наколенников, налокотников, перчаток при эксплуатации Объектов аренды;</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в) о необходимости соблюдения законодательства в области обеспечения санитарно-эпидемиологического благополучия населения;</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 xml:space="preserve">г) о запрете передвижения двух и более человек на одном Объекте аренды, если это не предусмотрено конструкцией Объекта аренды; </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д) о необходимости соблюдения Зон запрета эксплуатации, ограничения скорости, запрета размещения;</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е) о завершении использования Объектов аренды только в Местах размещения Объектов аренды.</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4.5.</w:t>
      </w:r>
      <w:r w:rsidRPr="00FC1C3F">
        <w:rPr>
          <w:rFonts w:eastAsia="Calibri"/>
          <w:sz w:val="28"/>
          <w:szCs w:val="28"/>
          <w:lang w:val="ru-RU" w:eastAsia="en-US"/>
        </w:rPr>
        <w:t> </w:t>
      </w:r>
      <w:r w:rsidRPr="00FC1C3F">
        <w:rPr>
          <w:color w:val="000000"/>
          <w:sz w:val="28"/>
          <w:szCs w:val="28"/>
          <w:lang w:val="ru-RU"/>
        </w:rPr>
        <w:t>Оператор должен поддерживать техническое состояние Объектов аренды, обеспечивающее возможность их безаварийной эксплуатации в течение всего срока аренды (проката). В частности, должно обеспечиваться:</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а) наличие исправной тормозной системы;</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б) наличие и функционирование передней фары;</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в) наличие светоотражателей по бокам и сзади Объекта аренды;</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г) наличие исправного звукового сигнала (механического или электронного);</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д) ограничение максимальной скорости до 25 км/ч;</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е) автоматическое снижение максимальной скорости до 15 км/ч при нахождении на территориях Зон ограничения скорости;</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lastRenderedPageBreak/>
        <w:t>ж) автоматическое отключение (блокирование) электродвигателя при нахождении в Зонах запрета эксплуатации;</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4.5. Объекты аренды не должны иметь видимых загрязнений, повреждений.</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4.6. Не позднее 10 календарных дней после дня окончания сезона проката Операторы освобождают Места размещения Объектов аренды от Объектов аренды, демаркируют ранее нанесенную разметку.</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В случае, если Оператор не обеспечивает вывоз Объектов аренды с территории по истечению срока, предусмотренного абзацем первым настоящего пункта, Уполномоченный орган организует перемещение Объектов аренды в порядке, предусмотренном разделом 5 настоящего Порядка.</w:t>
      </w:r>
    </w:p>
    <w:p w:rsidR="00FC1C3F" w:rsidRPr="00FC1C3F" w:rsidRDefault="00FC1C3F" w:rsidP="00FC1C3F">
      <w:pPr>
        <w:widowControl w:val="0"/>
        <w:ind w:firstLine="709"/>
        <w:jc w:val="both"/>
        <w:rPr>
          <w:sz w:val="28"/>
          <w:szCs w:val="28"/>
          <w:lang w:val="ru-RU"/>
        </w:rPr>
      </w:pPr>
    </w:p>
    <w:p w:rsidR="00FC1C3F" w:rsidRPr="00FC1C3F" w:rsidRDefault="00FC1C3F" w:rsidP="00FC1C3F">
      <w:pPr>
        <w:jc w:val="center"/>
        <w:rPr>
          <w:b/>
          <w:color w:val="000000"/>
          <w:sz w:val="28"/>
          <w:szCs w:val="28"/>
          <w:lang w:val="ru-RU"/>
        </w:rPr>
      </w:pPr>
      <w:r w:rsidRPr="00FC1C3F">
        <w:rPr>
          <w:b/>
          <w:color w:val="000000"/>
          <w:sz w:val="28"/>
          <w:szCs w:val="28"/>
          <w:lang w:val="ru-RU"/>
        </w:rPr>
        <w:t xml:space="preserve">5. </w:t>
      </w:r>
      <w:r w:rsidRPr="00FC1C3F">
        <w:rPr>
          <w:rFonts w:eastAsia="Calibri"/>
          <w:b/>
          <w:bCs/>
          <w:sz w:val="28"/>
          <w:szCs w:val="28"/>
          <w:lang w:val="ru-RU" w:eastAsia="en-US"/>
        </w:rPr>
        <w:t>Контроль за соблюдением настоящего</w:t>
      </w:r>
      <w:r w:rsidRPr="00FC1C3F">
        <w:rPr>
          <w:b/>
          <w:color w:val="000000"/>
          <w:sz w:val="28"/>
          <w:szCs w:val="28"/>
          <w:lang w:val="ru-RU"/>
        </w:rPr>
        <w:t xml:space="preserve"> Порядка</w:t>
      </w:r>
    </w:p>
    <w:p w:rsidR="00FC1C3F" w:rsidRPr="00FC1C3F" w:rsidRDefault="00FC1C3F" w:rsidP="00FC1C3F">
      <w:pPr>
        <w:jc w:val="center"/>
        <w:rPr>
          <w:b/>
          <w:color w:val="000000"/>
          <w:sz w:val="28"/>
          <w:szCs w:val="28"/>
          <w:lang w:val="ru-RU"/>
        </w:rPr>
      </w:pPr>
    </w:p>
    <w:p w:rsidR="00FC1C3F" w:rsidRPr="00FC1C3F" w:rsidRDefault="00FC1C3F" w:rsidP="00FC1C3F">
      <w:pPr>
        <w:suppressAutoHyphens/>
        <w:ind w:firstLine="708"/>
        <w:jc w:val="both"/>
        <w:rPr>
          <w:color w:val="000000"/>
          <w:sz w:val="28"/>
          <w:szCs w:val="28"/>
          <w:lang w:val="ru-RU"/>
        </w:rPr>
      </w:pPr>
      <w:r w:rsidRPr="00FC1C3F">
        <w:rPr>
          <w:color w:val="000000"/>
          <w:sz w:val="28"/>
          <w:szCs w:val="28"/>
          <w:lang w:val="ru-RU"/>
        </w:rPr>
        <w:t>5.1.</w:t>
      </w:r>
      <w:r w:rsidRPr="00FC1C3F">
        <w:rPr>
          <w:rFonts w:eastAsia="Calibri"/>
          <w:sz w:val="28"/>
          <w:szCs w:val="28"/>
          <w:lang w:val="ru-RU" w:eastAsia="en-US"/>
        </w:rPr>
        <w:t> </w:t>
      </w:r>
      <w:r w:rsidRPr="00FC1C3F">
        <w:rPr>
          <w:color w:val="000000"/>
          <w:sz w:val="28"/>
          <w:szCs w:val="28"/>
          <w:lang w:val="ru-RU"/>
        </w:rPr>
        <w:t>Уполномоченный орган обеспечивает выполнение Оператором требований настоящего Порядка.</w:t>
      </w:r>
    </w:p>
    <w:p w:rsidR="00FC1C3F" w:rsidRPr="00FC1C3F" w:rsidRDefault="00FC1C3F" w:rsidP="00FC1C3F">
      <w:pPr>
        <w:spacing w:line="259" w:lineRule="auto"/>
        <w:ind w:firstLine="708"/>
        <w:jc w:val="both"/>
        <w:rPr>
          <w:color w:val="000000"/>
          <w:sz w:val="28"/>
          <w:szCs w:val="28"/>
          <w:lang w:val="ru-RU"/>
        </w:rPr>
      </w:pPr>
      <w:r w:rsidRPr="00FC1C3F">
        <w:rPr>
          <w:color w:val="000000"/>
          <w:sz w:val="28"/>
          <w:szCs w:val="28"/>
          <w:lang w:val="ru-RU"/>
        </w:rPr>
        <w:t xml:space="preserve">5.2. При выявлении Уполномоченным органом Объектов аренды, расположенных в местах, не согласованных в соответствии с настоящим Порядком, или с нарушением условий, указанных в уведомлении о согласовании, составляется акт </w:t>
      </w:r>
      <w:r w:rsidRPr="00FC1C3F">
        <w:rPr>
          <w:rFonts w:eastAsia="Calibri"/>
          <w:bCs/>
          <w:sz w:val="28"/>
          <w:szCs w:val="26"/>
          <w:lang w:val="ru-RU" w:eastAsia="en-US"/>
        </w:rPr>
        <w:t xml:space="preserve">выявления неправомерного расположения Объектов аренды </w:t>
      </w:r>
      <w:r w:rsidRPr="00FC1C3F">
        <w:rPr>
          <w:color w:val="000000"/>
          <w:sz w:val="28"/>
          <w:szCs w:val="28"/>
          <w:lang w:val="ru-RU"/>
        </w:rPr>
        <w:t>по форме согласно приложению № 10 к Порядку с приложением фотографий.</w:t>
      </w:r>
    </w:p>
    <w:p w:rsidR="00FC1C3F" w:rsidRPr="00FC1C3F" w:rsidRDefault="00FC1C3F" w:rsidP="00FC1C3F">
      <w:pPr>
        <w:suppressAutoHyphens/>
        <w:ind w:firstLine="708"/>
        <w:jc w:val="both"/>
        <w:rPr>
          <w:sz w:val="28"/>
          <w:szCs w:val="28"/>
          <w:lang w:val="ru-RU"/>
        </w:rPr>
      </w:pPr>
      <w:r w:rsidRPr="00FC1C3F">
        <w:rPr>
          <w:color w:val="000000"/>
          <w:sz w:val="28"/>
          <w:szCs w:val="28"/>
          <w:lang w:val="ru-RU"/>
        </w:rPr>
        <w:t>5.3. Уполномоченный орган не позднее одного рабочего дня, следующего за днем выявления факта неправомерного расположения Объектов аренды, направляет (вручает) Оператору требование об освобождении территории общего пользования города Липецка от Объектов аренды (далее – Требование).</w:t>
      </w:r>
    </w:p>
    <w:p w:rsidR="00FC1C3F" w:rsidRPr="00FC1C3F" w:rsidRDefault="00FC1C3F" w:rsidP="00FC1C3F">
      <w:pPr>
        <w:suppressAutoHyphens/>
        <w:ind w:firstLine="708"/>
        <w:jc w:val="both"/>
        <w:rPr>
          <w:color w:val="000000"/>
          <w:sz w:val="28"/>
          <w:szCs w:val="28"/>
          <w:lang w:val="ru-RU"/>
        </w:rPr>
      </w:pPr>
      <w:r w:rsidRPr="00FC1C3F">
        <w:rPr>
          <w:color w:val="000000"/>
          <w:sz w:val="28"/>
          <w:szCs w:val="28"/>
          <w:lang w:val="ru-RU"/>
        </w:rPr>
        <w:t>5.4. Не позднее одного рабочего дня, следующего за днем направления (вручения) Оператору Требования, Уполномоченный орган повторно осматривает место, на котором выявлено неправомерное расположение Объектов аренды, и составляет акт об исполнении (неисполнении) Требования с прикреплением соответствующих фотографий.</w:t>
      </w:r>
    </w:p>
    <w:p w:rsidR="00FC1C3F" w:rsidRPr="00FC1C3F" w:rsidRDefault="00FC1C3F" w:rsidP="00FC1C3F">
      <w:pPr>
        <w:autoSpaceDE w:val="0"/>
        <w:autoSpaceDN w:val="0"/>
        <w:adjustRightInd w:val="0"/>
        <w:ind w:firstLine="708"/>
        <w:jc w:val="both"/>
        <w:rPr>
          <w:color w:val="000000"/>
          <w:sz w:val="28"/>
          <w:szCs w:val="28"/>
          <w:lang w:val="ru-RU"/>
        </w:rPr>
      </w:pPr>
      <w:r w:rsidRPr="00FC1C3F">
        <w:rPr>
          <w:color w:val="000000"/>
          <w:sz w:val="28"/>
          <w:szCs w:val="28"/>
          <w:lang w:val="ru-RU"/>
        </w:rPr>
        <w:t>5.5. При неисполнении Оператором Требования Уполномоченным органом обеспечивается выполнение работ по освобождению территории общего пользования города Липецка от Объектов аренды:</w:t>
      </w:r>
    </w:p>
    <w:p w:rsidR="00FC1C3F" w:rsidRPr="00FC1C3F" w:rsidRDefault="00FC1C3F" w:rsidP="00FC1C3F">
      <w:pPr>
        <w:autoSpaceDE w:val="0"/>
        <w:autoSpaceDN w:val="0"/>
        <w:adjustRightInd w:val="0"/>
        <w:ind w:firstLine="708"/>
        <w:jc w:val="both"/>
        <w:rPr>
          <w:rFonts w:eastAsia="Calibri"/>
          <w:sz w:val="28"/>
          <w:szCs w:val="28"/>
          <w:lang w:val="ru-RU" w:eastAsia="en-US"/>
        </w:rPr>
      </w:pPr>
      <w:r w:rsidRPr="00FC1C3F">
        <w:rPr>
          <w:color w:val="000000"/>
          <w:sz w:val="28"/>
          <w:szCs w:val="28"/>
          <w:lang w:val="ru-RU"/>
        </w:rPr>
        <w:t>Уполномоченным органом</w:t>
      </w:r>
      <w:r w:rsidRPr="00FC1C3F">
        <w:rPr>
          <w:rFonts w:eastAsia="Calibri"/>
          <w:sz w:val="28"/>
          <w:szCs w:val="28"/>
          <w:lang w:val="ru-RU" w:eastAsia="en-US"/>
        </w:rPr>
        <w:t xml:space="preserve"> оформляется </w:t>
      </w:r>
      <w:hyperlink r:id="rId8" w:history="1">
        <w:r w:rsidRPr="00FC1C3F">
          <w:rPr>
            <w:rFonts w:eastAsia="Calibri"/>
            <w:sz w:val="28"/>
            <w:szCs w:val="28"/>
            <w:lang w:val="ru-RU" w:eastAsia="en-US"/>
          </w:rPr>
          <w:t>акт</w:t>
        </w:r>
      </w:hyperlink>
      <w:r w:rsidRPr="00FC1C3F">
        <w:rPr>
          <w:rFonts w:eastAsia="Calibri"/>
          <w:sz w:val="28"/>
          <w:szCs w:val="28"/>
          <w:lang w:val="ru-RU" w:eastAsia="en-US"/>
        </w:rPr>
        <w:t xml:space="preserve"> о принудительном перемещении и передаче на временное хранение Объектов аренды (приложение № 11 к Порядку). К акту прикладываются фотографии Объектов аренды.</w:t>
      </w:r>
    </w:p>
    <w:p w:rsidR="00FC1C3F" w:rsidRPr="00FC1C3F" w:rsidRDefault="00FC1C3F" w:rsidP="00FC1C3F">
      <w:pPr>
        <w:autoSpaceDE w:val="0"/>
        <w:autoSpaceDN w:val="0"/>
        <w:adjustRightInd w:val="0"/>
        <w:ind w:firstLine="540"/>
        <w:jc w:val="both"/>
        <w:rPr>
          <w:rFonts w:eastAsia="Calibri"/>
          <w:sz w:val="28"/>
          <w:szCs w:val="28"/>
          <w:lang w:val="ru-RU" w:eastAsia="en-US"/>
        </w:rPr>
      </w:pPr>
      <w:r w:rsidRPr="00FC1C3F">
        <w:rPr>
          <w:rFonts w:eastAsia="Calibri"/>
          <w:sz w:val="28"/>
          <w:szCs w:val="28"/>
          <w:lang w:val="ru-RU" w:eastAsia="en-US"/>
        </w:rPr>
        <w:t>Акт о принудительном перемещении и передаче на временное хранение Объектов аренды составляется в трех экземплярах:</w:t>
      </w:r>
    </w:p>
    <w:p w:rsidR="00FC1C3F" w:rsidRPr="00FC1C3F" w:rsidRDefault="00FC1C3F" w:rsidP="00FC1C3F">
      <w:pPr>
        <w:autoSpaceDE w:val="0"/>
        <w:autoSpaceDN w:val="0"/>
        <w:adjustRightInd w:val="0"/>
        <w:ind w:firstLine="540"/>
        <w:jc w:val="both"/>
        <w:rPr>
          <w:rFonts w:eastAsia="Calibri"/>
          <w:sz w:val="28"/>
          <w:szCs w:val="28"/>
          <w:lang w:val="ru-RU" w:eastAsia="en-US"/>
        </w:rPr>
      </w:pPr>
      <w:r w:rsidRPr="00FC1C3F">
        <w:rPr>
          <w:rFonts w:eastAsia="Calibri"/>
          <w:sz w:val="28"/>
          <w:szCs w:val="28"/>
          <w:lang w:val="ru-RU" w:eastAsia="en-US"/>
        </w:rPr>
        <w:t>- один экземпляр для Уполномоченного органа;</w:t>
      </w:r>
    </w:p>
    <w:p w:rsidR="00FC1C3F" w:rsidRPr="00FC1C3F" w:rsidRDefault="00FC1C3F" w:rsidP="00FC1C3F">
      <w:pPr>
        <w:autoSpaceDE w:val="0"/>
        <w:autoSpaceDN w:val="0"/>
        <w:adjustRightInd w:val="0"/>
        <w:ind w:firstLine="540"/>
        <w:jc w:val="both"/>
        <w:rPr>
          <w:rFonts w:eastAsia="Calibri"/>
          <w:sz w:val="28"/>
          <w:szCs w:val="28"/>
          <w:lang w:val="ru-RU" w:eastAsia="en-US"/>
        </w:rPr>
      </w:pPr>
      <w:r w:rsidRPr="00FC1C3F">
        <w:rPr>
          <w:rFonts w:eastAsia="Calibri"/>
          <w:sz w:val="28"/>
          <w:szCs w:val="28"/>
          <w:lang w:val="ru-RU" w:eastAsia="en-US"/>
        </w:rPr>
        <w:t>- второй экземпляр для Оператора;</w:t>
      </w:r>
    </w:p>
    <w:p w:rsidR="00FC1C3F" w:rsidRPr="00FC1C3F" w:rsidRDefault="00FC1C3F" w:rsidP="00FC1C3F">
      <w:pPr>
        <w:autoSpaceDE w:val="0"/>
        <w:autoSpaceDN w:val="0"/>
        <w:adjustRightInd w:val="0"/>
        <w:ind w:firstLine="540"/>
        <w:jc w:val="both"/>
        <w:rPr>
          <w:rFonts w:eastAsia="Calibri"/>
          <w:sz w:val="28"/>
          <w:szCs w:val="28"/>
          <w:lang w:val="ru-RU" w:eastAsia="en-US"/>
        </w:rPr>
      </w:pPr>
      <w:r w:rsidRPr="00FC1C3F">
        <w:rPr>
          <w:rFonts w:eastAsia="Calibri"/>
          <w:sz w:val="28"/>
          <w:szCs w:val="28"/>
          <w:lang w:val="ru-RU" w:eastAsia="en-US"/>
        </w:rPr>
        <w:t>- третий экземпляр для организации, осуществляющей перемещение (перенос) и (или) хранение объекта.</w:t>
      </w:r>
    </w:p>
    <w:p w:rsidR="00FC1C3F" w:rsidRPr="00FC1C3F" w:rsidRDefault="00FC1C3F" w:rsidP="00FC1C3F">
      <w:pPr>
        <w:suppressAutoHyphens/>
        <w:ind w:firstLine="708"/>
        <w:jc w:val="both"/>
        <w:rPr>
          <w:sz w:val="28"/>
          <w:szCs w:val="28"/>
          <w:lang w:val="ru-RU"/>
        </w:rPr>
      </w:pPr>
      <w:r w:rsidRPr="00FC1C3F">
        <w:rPr>
          <w:sz w:val="28"/>
          <w:szCs w:val="28"/>
          <w:lang w:val="ru-RU"/>
        </w:rPr>
        <w:t>5.6. Возврат Объектов аренды осуществляется при обращении Оператора в Уполномоченный орган при наличии следующих документов:</w:t>
      </w:r>
    </w:p>
    <w:p w:rsidR="00FC1C3F" w:rsidRPr="00FC1C3F" w:rsidRDefault="00FC1C3F" w:rsidP="00FC1C3F">
      <w:pPr>
        <w:suppressAutoHyphens/>
        <w:ind w:firstLine="708"/>
        <w:jc w:val="both"/>
        <w:rPr>
          <w:sz w:val="28"/>
          <w:szCs w:val="28"/>
          <w:lang w:val="ru-RU"/>
        </w:rPr>
      </w:pPr>
      <w:r w:rsidRPr="00FC1C3F">
        <w:rPr>
          <w:sz w:val="28"/>
          <w:szCs w:val="28"/>
          <w:lang w:val="ru-RU"/>
        </w:rPr>
        <w:lastRenderedPageBreak/>
        <w:t>а) заявление о выдаче Объекта аренды на имя руководителя Уполномоченного органа;</w:t>
      </w:r>
    </w:p>
    <w:p w:rsidR="00FC1C3F" w:rsidRPr="00FC1C3F" w:rsidRDefault="00FC1C3F" w:rsidP="00FC1C3F">
      <w:pPr>
        <w:suppressAutoHyphens/>
        <w:ind w:firstLine="708"/>
        <w:jc w:val="both"/>
        <w:rPr>
          <w:sz w:val="28"/>
          <w:szCs w:val="28"/>
          <w:lang w:val="ru-RU"/>
        </w:rPr>
      </w:pPr>
      <w:r w:rsidRPr="00FC1C3F">
        <w:rPr>
          <w:sz w:val="28"/>
          <w:szCs w:val="28"/>
          <w:lang w:val="ru-RU"/>
        </w:rPr>
        <w:t>б)</w:t>
      </w:r>
      <w:r w:rsidRPr="00FC1C3F">
        <w:rPr>
          <w:rFonts w:eastAsia="Calibri"/>
          <w:sz w:val="28"/>
          <w:szCs w:val="28"/>
          <w:lang w:val="ru-RU" w:eastAsia="en-US"/>
        </w:rPr>
        <w:t> </w:t>
      </w:r>
      <w:r w:rsidRPr="00FC1C3F">
        <w:rPr>
          <w:sz w:val="28"/>
          <w:szCs w:val="28"/>
          <w:lang w:val="ru-RU"/>
        </w:rPr>
        <w:t>документы, подтверждающие права на Объект аренды.</w:t>
      </w:r>
    </w:p>
    <w:p w:rsidR="00FC1C3F" w:rsidRPr="00FC1C3F" w:rsidRDefault="00FC1C3F" w:rsidP="00FC1C3F">
      <w:pPr>
        <w:autoSpaceDE w:val="0"/>
        <w:autoSpaceDN w:val="0"/>
        <w:adjustRightInd w:val="0"/>
        <w:ind w:firstLine="540"/>
        <w:jc w:val="both"/>
        <w:rPr>
          <w:rFonts w:eastAsia="Calibri"/>
          <w:sz w:val="28"/>
          <w:szCs w:val="28"/>
          <w:lang w:val="ru-RU" w:eastAsia="en-US"/>
        </w:rPr>
      </w:pPr>
      <w:r w:rsidRPr="00FC1C3F">
        <w:rPr>
          <w:rFonts w:eastAsia="Calibri"/>
          <w:sz w:val="28"/>
          <w:szCs w:val="28"/>
          <w:lang w:val="ru-RU" w:eastAsia="en-US"/>
        </w:rPr>
        <w:t xml:space="preserve">Передача Объекта аренды Оператору оформляется </w:t>
      </w:r>
      <w:hyperlink r:id="rId9" w:history="1">
        <w:r w:rsidRPr="00FC1C3F">
          <w:rPr>
            <w:rFonts w:eastAsia="Calibri"/>
            <w:sz w:val="28"/>
            <w:szCs w:val="28"/>
            <w:lang w:val="ru-RU" w:eastAsia="en-US"/>
          </w:rPr>
          <w:t>актом</w:t>
        </w:r>
      </w:hyperlink>
      <w:r w:rsidRPr="00FC1C3F">
        <w:rPr>
          <w:rFonts w:eastAsia="Calibri"/>
          <w:sz w:val="28"/>
          <w:szCs w:val="28"/>
          <w:lang w:val="ru-RU" w:eastAsia="en-US"/>
        </w:rPr>
        <w:t xml:space="preserve"> приема-передачи (возврата) Объекта аренды.</w:t>
      </w:r>
    </w:p>
    <w:p w:rsidR="00FC1C3F" w:rsidRPr="00FC1C3F" w:rsidRDefault="00FC1C3F" w:rsidP="00FC1C3F">
      <w:pPr>
        <w:suppressAutoHyphens/>
        <w:ind w:firstLine="708"/>
        <w:jc w:val="both"/>
        <w:rPr>
          <w:color w:val="000000"/>
          <w:sz w:val="28"/>
          <w:szCs w:val="28"/>
          <w:lang w:val="ru-RU"/>
        </w:rPr>
      </w:pPr>
      <w:r w:rsidRPr="00FC1C3F">
        <w:rPr>
          <w:color w:val="000000"/>
          <w:sz w:val="28"/>
          <w:szCs w:val="28"/>
          <w:lang w:val="ru-RU"/>
        </w:rPr>
        <w:t>5.7. Оператор производит вывоз Объектов аренды с места его хранения самостоятельно за счет собственных средств.</w:t>
      </w:r>
    </w:p>
    <w:p w:rsidR="00FC1C3F" w:rsidRPr="00FC1C3F" w:rsidRDefault="00FC1C3F" w:rsidP="00FC1C3F">
      <w:pPr>
        <w:suppressAutoHyphens/>
        <w:ind w:firstLine="708"/>
        <w:jc w:val="both"/>
        <w:rPr>
          <w:color w:val="000000"/>
          <w:sz w:val="28"/>
          <w:szCs w:val="28"/>
          <w:lang w:val="ru-RU"/>
        </w:rPr>
      </w:pPr>
    </w:p>
    <w:p w:rsidR="00FC1C3F" w:rsidRPr="00FC1C3F" w:rsidRDefault="00FC1C3F" w:rsidP="00FC1C3F">
      <w:pPr>
        <w:widowControl w:val="0"/>
        <w:jc w:val="center"/>
        <w:rPr>
          <w:b/>
          <w:color w:val="000000"/>
          <w:sz w:val="28"/>
          <w:szCs w:val="28"/>
          <w:lang w:val="ru-RU"/>
        </w:rPr>
      </w:pPr>
      <w:r w:rsidRPr="00FC1C3F">
        <w:rPr>
          <w:b/>
          <w:color w:val="000000"/>
          <w:sz w:val="28"/>
          <w:szCs w:val="28"/>
          <w:lang w:val="ru-RU"/>
        </w:rPr>
        <w:t>6. Порядок ведения реестра выданных уведомлений о согласовании расположения Мест размещения Объектов аренды</w:t>
      </w:r>
    </w:p>
    <w:p w:rsidR="00FC1C3F" w:rsidRPr="00FC1C3F" w:rsidRDefault="00FC1C3F" w:rsidP="00FC1C3F">
      <w:pPr>
        <w:widowControl w:val="0"/>
        <w:ind w:firstLine="709"/>
        <w:jc w:val="center"/>
        <w:rPr>
          <w:b/>
          <w:sz w:val="28"/>
          <w:szCs w:val="28"/>
          <w:lang w:val="ru-RU"/>
        </w:rPr>
      </w:pP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6.1. Реестр выданных уведомлений о согласовании расположения Мест размещения Объектов аренды (далее - Реестр) содержит следующие сведения:</w:t>
      </w:r>
    </w:p>
    <w:p w:rsidR="00FC1C3F" w:rsidRPr="00FC1C3F" w:rsidRDefault="00FC1C3F" w:rsidP="00FC1C3F">
      <w:pPr>
        <w:widowControl w:val="0"/>
        <w:ind w:firstLine="709"/>
        <w:jc w:val="both"/>
        <w:rPr>
          <w:color w:val="000000"/>
          <w:sz w:val="28"/>
          <w:szCs w:val="28"/>
          <w:lang w:val="ru-RU"/>
        </w:rPr>
      </w:pPr>
      <w:r w:rsidRPr="00FC1C3F">
        <w:rPr>
          <w:color w:val="000000"/>
          <w:sz w:val="28"/>
          <w:szCs w:val="28"/>
          <w:lang w:val="ru-RU"/>
        </w:rPr>
        <w:t>а) наименование Оператора;</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б) контактные данные Оператора;</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в) дата начала и дата окончания действия уведомления о согласовании;</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г) координаты Места размещения Объектов аренды;</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д) сведения о прекращении действия уведомления о согласовании;</w:t>
      </w:r>
    </w:p>
    <w:p w:rsidR="00FC1C3F" w:rsidRPr="00FC1C3F" w:rsidRDefault="00FC1C3F" w:rsidP="00FC1C3F">
      <w:pPr>
        <w:widowControl w:val="0"/>
        <w:ind w:firstLine="709"/>
        <w:jc w:val="both"/>
        <w:rPr>
          <w:sz w:val="28"/>
          <w:szCs w:val="28"/>
          <w:lang w:val="ru-RU"/>
        </w:rPr>
      </w:pPr>
      <w:r w:rsidRPr="00FC1C3F">
        <w:rPr>
          <w:color w:val="000000"/>
          <w:sz w:val="28"/>
          <w:szCs w:val="28"/>
          <w:lang w:val="ru-RU"/>
        </w:rPr>
        <w:t>е) сведения о приостановлении действия уведомления о согласовании.</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6.2. Реестр ведется Уполномоченным органом на электронном носителе.</w:t>
      </w:r>
    </w:p>
    <w:p w:rsidR="00FC1C3F" w:rsidRPr="00FC1C3F" w:rsidRDefault="00FC1C3F" w:rsidP="00FC1C3F">
      <w:pPr>
        <w:suppressAutoHyphens/>
        <w:ind w:firstLine="708"/>
        <w:jc w:val="both"/>
        <w:rPr>
          <w:color w:val="000000"/>
          <w:sz w:val="28"/>
          <w:szCs w:val="28"/>
          <w:lang w:val="ru-RU"/>
        </w:rPr>
      </w:pPr>
      <w:r w:rsidRPr="00FC1C3F">
        <w:rPr>
          <w:color w:val="000000"/>
          <w:sz w:val="28"/>
          <w:szCs w:val="28"/>
          <w:lang w:val="ru-RU"/>
        </w:rPr>
        <w:t>6.3.</w:t>
      </w:r>
      <w:r w:rsidRPr="00FC1C3F">
        <w:rPr>
          <w:color w:val="000000"/>
          <w:sz w:val="28"/>
          <w:szCs w:val="28"/>
        </w:rPr>
        <w:t> </w:t>
      </w:r>
      <w:r w:rsidRPr="00FC1C3F">
        <w:rPr>
          <w:color w:val="000000"/>
          <w:sz w:val="28"/>
          <w:szCs w:val="28"/>
          <w:lang w:val="ru-RU"/>
        </w:rPr>
        <w:t xml:space="preserve">Включение сведений в Реестр осуществляется Уполномоченным органом в течение 5 рабочих дней со дня вручения (направления) Оператору уведомления о </w:t>
      </w:r>
      <w:r w:rsidRPr="00FC1C3F">
        <w:rPr>
          <w:bCs/>
          <w:sz w:val="28"/>
          <w:szCs w:val="26"/>
          <w:lang w:val="ru-RU"/>
        </w:rPr>
        <w:t>согласовании</w:t>
      </w:r>
      <w:r w:rsidRPr="00FC1C3F">
        <w:rPr>
          <w:color w:val="000000"/>
          <w:sz w:val="28"/>
          <w:szCs w:val="28"/>
          <w:lang w:val="ru-RU"/>
        </w:rPr>
        <w:t>, указанного в пункте 3.8 настоящего Порядка.</w:t>
      </w:r>
    </w:p>
    <w:p w:rsidR="00FC1C3F" w:rsidRPr="00FC1C3F" w:rsidRDefault="00FC1C3F" w:rsidP="00FC1C3F">
      <w:pPr>
        <w:widowControl w:val="0"/>
        <w:ind w:firstLine="708"/>
        <w:jc w:val="both"/>
        <w:rPr>
          <w:color w:val="000000"/>
          <w:sz w:val="28"/>
          <w:szCs w:val="28"/>
          <w:lang w:val="ru-RU"/>
        </w:rPr>
      </w:pPr>
      <w:r w:rsidRPr="00FC1C3F">
        <w:rPr>
          <w:color w:val="000000"/>
          <w:sz w:val="28"/>
          <w:szCs w:val="28"/>
          <w:lang w:val="ru-RU"/>
        </w:rPr>
        <w:t>6.4. Уполномоченный орган организует размещение сведений, включенных в Реестр, на официальном сайте Уполномоченного органа в течение 5 рабочих дней со дня включения соответствующих сведений в Реестр.</w:t>
      </w: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both"/>
        <w:rPr>
          <w:sz w:val="28"/>
          <w:szCs w:val="28"/>
        </w:rPr>
      </w:pPr>
      <w:r w:rsidRPr="00FC1C3F">
        <w:rPr>
          <w:sz w:val="28"/>
          <w:lang w:val="ru-RU"/>
        </w:rPr>
        <w:t>Е.А. Чекрыжов</w:t>
      </w:r>
    </w:p>
    <w:p w:rsidR="00FC1C3F" w:rsidRDefault="00FC1C3F" w:rsidP="00FC1C3F">
      <w:pPr>
        <w:suppressAutoHyphens/>
        <w:ind w:left="-900" w:firstLine="900"/>
        <w:jc w:val="both"/>
        <w:rPr>
          <w:sz w:val="28"/>
          <w:szCs w:val="28"/>
          <w:lang w:val="ru-RU"/>
        </w:rPr>
      </w:pPr>
    </w:p>
    <w:p w:rsidR="00FC1C3F" w:rsidRDefault="00FC1C3F" w:rsidP="00FC1C3F">
      <w:pPr>
        <w:suppressAutoHyphens/>
        <w:ind w:left="-900" w:firstLine="900"/>
        <w:jc w:val="both"/>
        <w:rPr>
          <w:sz w:val="28"/>
          <w:szCs w:val="28"/>
          <w:lang w:val="ru-RU"/>
        </w:rPr>
      </w:pPr>
    </w:p>
    <w:p w:rsidR="00FC1C3F" w:rsidRDefault="00FC1C3F" w:rsidP="00FC1C3F">
      <w:pPr>
        <w:suppressAutoHyphens/>
        <w:ind w:left="-900" w:firstLine="900"/>
        <w:jc w:val="both"/>
        <w:rPr>
          <w:sz w:val="28"/>
          <w:szCs w:val="28"/>
          <w:lang w:val="ru-RU"/>
        </w:rPr>
      </w:pPr>
    </w:p>
    <w:p w:rsidR="00FC1C3F" w:rsidRDefault="00FC1C3F" w:rsidP="00FC1C3F">
      <w:pPr>
        <w:suppressAutoHyphens/>
        <w:ind w:left="-900" w:firstLine="900"/>
        <w:jc w:val="both"/>
        <w:rPr>
          <w:sz w:val="28"/>
          <w:szCs w:val="28"/>
          <w:lang w:val="ru-RU"/>
        </w:rPr>
      </w:pPr>
    </w:p>
    <w:p w:rsidR="00FC1C3F" w:rsidRDefault="00FC1C3F" w:rsidP="00FC1C3F">
      <w:pPr>
        <w:suppressAutoHyphens/>
        <w:ind w:left="-900" w:firstLine="900"/>
        <w:jc w:val="both"/>
        <w:rPr>
          <w:sz w:val="28"/>
          <w:szCs w:val="28"/>
          <w:lang w:val="ru-RU"/>
        </w:rPr>
      </w:pPr>
    </w:p>
    <w:p w:rsidR="00FC1C3F" w:rsidRPr="00FC1C3F" w:rsidRDefault="00FC1C3F" w:rsidP="00FC1C3F">
      <w:pPr>
        <w:rPr>
          <w:rFonts w:eastAsia="Calibri"/>
          <w:sz w:val="28"/>
          <w:szCs w:val="22"/>
          <w:lang w:val="ru-RU" w:eastAsia="en-US"/>
        </w:rPr>
      </w:pPr>
      <w:r>
        <w:rPr>
          <w:rFonts w:eastAsia="Calibri"/>
          <w:sz w:val="28"/>
          <w:szCs w:val="22"/>
          <w:lang w:val="ru-RU" w:eastAsia="en-US"/>
        </w:rPr>
        <w:lastRenderedPageBreak/>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Приложение № 1</w:t>
      </w:r>
    </w:p>
    <w:p w:rsidR="00FC1C3F" w:rsidRDefault="00FC1C3F" w:rsidP="00FC1C3F">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FC1C3F" w:rsidRDefault="00FC1C3F" w:rsidP="00FC1C3F">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FC1C3F" w:rsidRDefault="00FC1C3F" w:rsidP="00FC1C3F">
      <w:pPr>
        <w:suppressAutoHyphens/>
        <w:ind w:left="-900" w:firstLine="900"/>
        <w:jc w:val="both"/>
        <w:rPr>
          <w:sz w:val="28"/>
          <w:szCs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FC1C3F" w:rsidRDefault="00FC1C3F" w:rsidP="00FC1C3F">
      <w:pPr>
        <w:suppressAutoHyphens/>
        <w:ind w:left="-900" w:firstLine="900"/>
        <w:jc w:val="both"/>
        <w:rPr>
          <w:sz w:val="28"/>
          <w:szCs w:val="28"/>
          <w:lang w:val="ru-RU"/>
        </w:rPr>
      </w:pPr>
    </w:p>
    <w:p w:rsidR="00FC1C3F" w:rsidRDefault="00FC1C3F" w:rsidP="00FC1C3F">
      <w:pPr>
        <w:suppressAutoHyphens/>
        <w:ind w:left="-900" w:firstLine="900"/>
        <w:jc w:val="both"/>
        <w:rPr>
          <w:sz w:val="28"/>
          <w:szCs w:val="28"/>
          <w:lang w:val="ru-RU"/>
        </w:rPr>
      </w:pPr>
    </w:p>
    <w:p w:rsidR="00FC1C3F" w:rsidRPr="00FC1C3F" w:rsidRDefault="00FC1C3F" w:rsidP="00FC1C3F">
      <w:pPr>
        <w:spacing w:after="160" w:line="259" w:lineRule="auto"/>
        <w:jc w:val="center"/>
        <w:rPr>
          <w:rFonts w:eastAsia="Calibri"/>
          <w:sz w:val="28"/>
          <w:szCs w:val="22"/>
          <w:lang w:val="ru-RU" w:eastAsia="en-US"/>
        </w:rPr>
      </w:pPr>
      <w:r w:rsidRPr="00FC1C3F">
        <w:rPr>
          <w:rFonts w:eastAsia="Calibri"/>
          <w:sz w:val="28"/>
          <w:szCs w:val="22"/>
          <w:lang w:val="ru-RU" w:eastAsia="en-US"/>
        </w:rPr>
        <w:t>Зоны запрета эксплуатации</w:t>
      </w:r>
    </w:p>
    <w:tbl>
      <w:tblPr>
        <w:tblStyle w:val="20"/>
        <w:tblW w:w="5000" w:type="pct"/>
        <w:tblLook w:val="04A0" w:firstRow="1" w:lastRow="0" w:firstColumn="1" w:lastColumn="0" w:noHBand="0" w:noVBand="1"/>
      </w:tblPr>
      <w:tblGrid>
        <w:gridCol w:w="803"/>
        <w:gridCol w:w="5651"/>
        <w:gridCol w:w="3684"/>
      </w:tblGrid>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 п/п</w:t>
            </w:r>
          </w:p>
        </w:tc>
        <w:tc>
          <w:tcPr>
            <w:tcW w:w="278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Наименование территории или объекта</w:t>
            </w:r>
          </w:p>
        </w:tc>
        <w:tc>
          <w:tcPr>
            <w:tcW w:w="181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Местоположение границы территории</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1</w:t>
            </w:r>
          </w:p>
        </w:tc>
        <w:tc>
          <w:tcPr>
            <w:tcW w:w="278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Площадь Ленина-Соборная</w:t>
            </w:r>
          </w:p>
        </w:tc>
        <w:tc>
          <w:tcPr>
            <w:tcW w:w="181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Границы площади</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2</w:t>
            </w:r>
          </w:p>
        </w:tc>
        <w:tc>
          <w:tcPr>
            <w:tcW w:w="278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Площадь Героев</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(территория мемориального комплекса)</w:t>
            </w:r>
          </w:p>
        </w:tc>
        <w:tc>
          <w:tcPr>
            <w:tcW w:w="181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Границы площади</w:t>
            </w:r>
          </w:p>
        </w:tc>
      </w:tr>
    </w:tbl>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line="259" w:lineRule="auto"/>
        <w:rPr>
          <w:rFonts w:eastAsia="Calibri"/>
          <w:sz w:val="28"/>
          <w:szCs w:val="22"/>
          <w:lang w:val="ru-RU" w:eastAsia="en-US"/>
        </w:rPr>
      </w:pPr>
    </w:p>
    <w:p w:rsidR="00FC1C3F" w:rsidRDefault="00FC1C3F" w:rsidP="00FC1C3F">
      <w:pPr>
        <w:spacing w:line="259" w:lineRule="auto"/>
        <w:rPr>
          <w:rFonts w:eastAsia="Calibri"/>
          <w:sz w:val="28"/>
          <w:szCs w:val="22"/>
          <w:lang w:val="ru-RU" w:eastAsia="en-US"/>
        </w:rPr>
      </w:pPr>
      <w:r w:rsidRPr="00FC1C3F">
        <w:rPr>
          <w:rFonts w:eastAsia="Calibri"/>
          <w:sz w:val="28"/>
          <w:szCs w:val="22"/>
          <w:lang w:val="ru-RU" w:eastAsia="en-US"/>
        </w:rPr>
        <w:t>Е.А.Чекрыжов</w:t>
      </w:r>
    </w:p>
    <w:p w:rsidR="00FC1C3F" w:rsidRDefault="00FC1C3F" w:rsidP="00FC1C3F">
      <w:pPr>
        <w:spacing w:line="259" w:lineRule="auto"/>
        <w:rPr>
          <w:rFonts w:eastAsia="Calibri"/>
          <w:sz w:val="28"/>
          <w:szCs w:val="22"/>
          <w:lang w:val="ru-RU" w:eastAsia="en-US"/>
        </w:rPr>
      </w:pPr>
    </w:p>
    <w:p w:rsidR="00FC1C3F" w:rsidRDefault="00FC1C3F" w:rsidP="00FC1C3F">
      <w:pPr>
        <w:spacing w:line="259" w:lineRule="auto"/>
        <w:rPr>
          <w:rFonts w:eastAsia="Calibri"/>
          <w:sz w:val="28"/>
          <w:szCs w:val="22"/>
          <w:lang w:val="ru-RU" w:eastAsia="en-US"/>
        </w:rPr>
      </w:pPr>
    </w:p>
    <w:p w:rsidR="00FC1C3F" w:rsidRDefault="00FC1C3F" w:rsidP="00FC1C3F">
      <w:pPr>
        <w:spacing w:line="259" w:lineRule="auto"/>
        <w:rPr>
          <w:rFonts w:eastAsia="Calibri"/>
          <w:sz w:val="28"/>
          <w:szCs w:val="22"/>
          <w:lang w:val="ru-RU" w:eastAsia="en-US"/>
        </w:rPr>
      </w:pPr>
    </w:p>
    <w:p w:rsidR="00FC1C3F" w:rsidRPr="00FC1C3F" w:rsidRDefault="00FC1C3F" w:rsidP="00FC1C3F">
      <w:pPr>
        <w:rPr>
          <w:rFonts w:eastAsia="Calibri"/>
          <w:sz w:val="28"/>
          <w:szCs w:val="22"/>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2</w:t>
      </w:r>
    </w:p>
    <w:p w:rsidR="00FC1C3F" w:rsidRDefault="00FC1C3F" w:rsidP="00FC1C3F">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FC1C3F" w:rsidRDefault="00FC1C3F" w:rsidP="00FC1C3F">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FC1C3F" w:rsidRDefault="00FC1C3F" w:rsidP="00FC1C3F">
      <w:pPr>
        <w:suppressAutoHyphens/>
        <w:ind w:left="-900" w:firstLine="900"/>
        <w:jc w:val="both"/>
        <w:rPr>
          <w:sz w:val="28"/>
          <w:szCs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FC1C3F" w:rsidRPr="00FC1C3F" w:rsidRDefault="00FC1C3F" w:rsidP="00FC1C3F">
      <w:pPr>
        <w:spacing w:line="259" w:lineRule="auto"/>
        <w:rPr>
          <w:rFonts w:eastAsia="Calibri"/>
          <w:sz w:val="28"/>
          <w:szCs w:val="22"/>
          <w:lang w:val="ru-RU" w:eastAsia="en-US"/>
        </w:rPr>
      </w:pPr>
    </w:p>
    <w:p w:rsidR="00FC1C3F" w:rsidRPr="00FC1C3F" w:rsidRDefault="00FC1C3F" w:rsidP="00FC1C3F">
      <w:pPr>
        <w:spacing w:after="160" w:line="259" w:lineRule="auto"/>
        <w:jc w:val="center"/>
        <w:rPr>
          <w:rFonts w:eastAsia="Calibri"/>
          <w:sz w:val="28"/>
          <w:szCs w:val="22"/>
          <w:lang w:val="ru-RU" w:eastAsia="en-US"/>
        </w:rPr>
      </w:pPr>
      <w:r w:rsidRPr="00FC1C3F">
        <w:rPr>
          <w:rFonts w:eastAsia="Calibri"/>
          <w:sz w:val="28"/>
          <w:szCs w:val="22"/>
          <w:lang w:val="ru-RU" w:eastAsia="en-US"/>
        </w:rPr>
        <w:t>Зоны ограничения скорости</w:t>
      </w:r>
    </w:p>
    <w:tbl>
      <w:tblPr>
        <w:tblStyle w:val="20"/>
        <w:tblW w:w="5000" w:type="pct"/>
        <w:tblLook w:val="04A0" w:firstRow="1" w:lastRow="0" w:firstColumn="1" w:lastColumn="0" w:noHBand="0" w:noVBand="1"/>
      </w:tblPr>
      <w:tblGrid>
        <w:gridCol w:w="803"/>
        <w:gridCol w:w="5353"/>
        <w:gridCol w:w="3982"/>
      </w:tblGrid>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 п/п</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Наименование территории или объекта</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Местоположение границы территории</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1</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Пл. Петра Великого</w:t>
            </w:r>
          </w:p>
          <w:p w:rsidR="00FC1C3F" w:rsidRPr="00FC1C3F" w:rsidRDefault="00FC1C3F" w:rsidP="00FC1C3F">
            <w:pPr>
              <w:jc w:val="center"/>
              <w:rPr>
                <w:rFonts w:ascii="Times New Roman" w:hAnsi="Times New Roman"/>
                <w:sz w:val="28"/>
                <w:lang w:val="ru-RU" w:eastAsia="en-US"/>
              </w:rPr>
            </w:pP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Пешеходные дорожки</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2</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Общественное пространство «Парк Победы» (центральная часть)</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ул. 60-летия СССР, вл. 36 в  границах парка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3</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Общественное пространство</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«Парк Быханов сад»</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Ул. Тельмана д. 19, в границах парка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4</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Общественное пространство</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«Парк Сокол»</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Ул. Ушинского, вл. 7 в границах парка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5</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Общественное пространство</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«Парк Европейский»</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Ул. Свиридова, д. 8А, в границах парка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6</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Общественное пространство «Нижний парк» (центральная часть)</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Петровский проезд, вл. 2 в границах парка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7</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Общественное пространство</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«Парк металлургов»</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(кроме кольцевой велодорожки)</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Ул. Адмирала Макарова, вл. 1м, ст 1 в границах парка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8</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Общественное пространство</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«Верхний парк»</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Ул. Ленина, д. 34,</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в границах парка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9</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Пешеходная зона ул. Э. Белана</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 xml:space="preserve">От ул. Кривенкова до </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ул. Меркулова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10</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Сквер «Березовая аллея»</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От дома № 34 по проспект 60-летия СССР</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 xml:space="preserve"> до ул. П. Смородина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11</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Сквер имени 65-летия Победы</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От дома № 128 по проспекту Победы до дома № 116 по проспекту Победы</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12</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Пешеходная зона вдоль улицы Космонавтов </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От дома № 110а по ул. Космонавтов до дома </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98 по ул. Космонавтов</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13</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Пешеходная зона вдоль улицы Филипченко</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От дома № 1 по ул. Филипченко до дома № 15 по ул. Филипченко</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lastRenderedPageBreak/>
              <w:t>14</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Сквер Героев Чернобыля</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(ул. Механизаторов) </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От дома № 27 по ул. Папина до дома №5 по</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 ул. Механизаторов</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15</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Бульвар Неделина</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От ул. Мичурина</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 до ул. Горького</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16</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Улица Советская</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(четная сторона)</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От пл. Победы</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 до ул. Воролишова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17</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Территория Набережной</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 реки Воронеж</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От дома № 6Б по ул. 50 лет НЛМК до дома № 2Б по ул. 50 лет НЛМК</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18</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Цветочный сквер</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Ограничен ул. Первомайской, Советской, пер. Литаврина,</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рекой Липовкой</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19</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Территория вокруг</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Комсомольского пруда</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Ограничена ул. Кузнечная, Петровский проезд, </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ул. Советская</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20</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Территория перед </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ДС «Звездный»</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Ограничена ул. Терешковой, Ул. Космонавтов, местный проезд к ДС «Звездный»</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21</w:t>
            </w:r>
          </w:p>
        </w:tc>
        <w:tc>
          <w:tcPr>
            <w:tcW w:w="2640"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Сквер имени Маркова</w:t>
            </w:r>
          </w:p>
        </w:tc>
        <w:tc>
          <w:tcPr>
            <w:tcW w:w="1964"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Ограничена</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 xml:space="preserve"> ул. Космонавтов,</w:t>
            </w:r>
          </w:p>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ул. Циолковского, дублер ул. Космонавтов</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szCs w:val="28"/>
                <w:lang w:val="ru-RU" w:eastAsia="en-US"/>
              </w:rPr>
            </w:pPr>
            <w:r w:rsidRPr="00FC1C3F">
              <w:rPr>
                <w:rFonts w:ascii="Times New Roman" w:hAnsi="Times New Roman"/>
                <w:sz w:val="28"/>
                <w:szCs w:val="28"/>
                <w:lang w:val="ru-RU" w:eastAsia="en-US"/>
              </w:rPr>
              <w:t>22</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 xml:space="preserve">Гагаринский сквер </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От дома № 139 по ул. Гагарина до дома № 103А по ул. Гагарина</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23</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Сквер имени</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 xml:space="preserve"> Ксении Константиновой</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Между улицами Ушинского и 40 лет Октября</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24</w:t>
            </w:r>
          </w:p>
        </w:tc>
        <w:tc>
          <w:tcPr>
            <w:tcW w:w="2640"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Площадь Клименкова</w:t>
            </w:r>
          </w:p>
        </w:tc>
        <w:tc>
          <w:tcPr>
            <w:tcW w:w="1964"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 xml:space="preserve">Ул. Жуковского, ул. Коммунистическая, ул. Ленинградская, ул. Краснозаводская </w:t>
            </w:r>
          </w:p>
        </w:tc>
      </w:tr>
    </w:tbl>
    <w:p w:rsidR="00FC1C3F" w:rsidRPr="00FC1C3F" w:rsidRDefault="00FC1C3F" w:rsidP="00FC1C3F">
      <w:pPr>
        <w:spacing w:after="160" w:line="259" w:lineRule="auto"/>
        <w:jc w:val="center"/>
        <w:rPr>
          <w:rFonts w:eastAsia="Calibri"/>
          <w:sz w:val="28"/>
          <w:szCs w:val="22"/>
          <w:lang w:val="ru-RU" w:eastAsia="en-US"/>
        </w:rPr>
      </w:pPr>
    </w:p>
    <w:p w:rsidR="00FC1C3F" w:rsidRPr="00FC1C3F" w:rsidRDefault="00FC1C3F" w:rsidP="00FC1C3F">
      <w:pPr>
        <w:spacing w:after="160" w:line="259" w:lineRule="auto"/>
        <w:jc w:val="center"/>
        <w:rPr>
          <w:rFonts w:eastAsia="Calibri"/>
          <w:sz w:val="28"/>
          <w:szCs w:val="22"/>
          <w:lang w:val="ru-RU" w:eastAsia="en-US"/>
        </w:rPr>
      </w:pPr>
    </w:p>
    <w:p w:rsidR="00FC1C3F" w:rsidRPr="00FC1C3F" w:rsidRDefault="00FC1C3F" w:rsidP="00FC1C3F">
      <w:pPr>
        <w:spacing w:after="160" w:line="259" w:lineRule="auto"/>
        <w:jc w:val="center"/>
        <w:rPr>
          <w:rFonts w:eastAsia="Calibri"/>
          <w:sz w:val="28"/>
          <w:szCs w:val="22"/>
          <w:lang w:val="ru-RU" w:eastAsia="en-US"/>
        </w:rPr>
      </w:pPr>
    </w:p>
    <w:p w:rsidR="00FC1C3F" w:rsidRPr="00FC1C3F" w:rsidRDefault="00FC1C3F" w:rsidP="00FC1C3F">
      <w:pPr>
        <w:spacing w:after="160" w:line="259" w:lineRule="auto"/>
        <w:jc w:val="center"/>
        <w:rPr>
          <w:rFonts w:eastAsia="Calibri"/>
          <w:sz w:val="28"/>
          <w:szCs w:val="22"/>
          <w:lang w:val="ru-RU" w:eastAsia="en-US"/>
        </w:rPr>
      </w:pPr>
    </w:p>
    <w:p w:rsidR="00FC1C3F" w:rsidRPr="00FC1C3F" w:rsidRDefault="00FC1C3F" w:rsidP="00FC1C3F">
      <w:pPr>
        <w:spacing w:after="160" w:line="259" w:lineRule="auto"/>
        <w:jc w:val="center"/>
        <w:rPr>
          <w:rFonts w:eastAsia="Calibri"/>
          <w:sz w:val="28"/>
          <w:szCs w:val="22"/>
          <w:lang w:val="ru-RU" w:eastAsia="en-US"/>
        </w:rPr>
      </w:pPr>
    </w:p>
    <w:p w:rsidR="00FC1C3F" w:rsidRPr="00FC1C3F" w:rsidRDefault="00FC1C3F" w:rsidP="00FC1C3F">
      <w:pPr>
        <w:spacing w:after="160" w:line="259" w:lineRule="auto"/>
        <w:jc w:val="center"/>
        <w:rPr>
          <w:rFonts w:eastAsia="Calibri"/>
          <w:sz w:val="28"/>
          <w:szCs w:val="22"/>
          <w:lang w:val="ru-RU" w:eastAsia="en-US"/>
        </w:rPr>
      </w:pPr>
    </w:p>
    <w:p w:rsidR="00FC1C3F" w:rsidRPr="00FC1C3F" w:rsidRDefault="00FC1C3F" w:rsidP="00FC1C3F">
      <w:pPr>
        <w:spacing w:line="259" w:lineRule="auto"/>
        <w:rPr>
          <w:rFonts w:eastAsia="Calibri"/>
          <w:sz w:val="28"/>
          <w:szCs w:val="22"/>
          <w:lang w:val="ru-RU" w:eastAsia="en-US"/>
        </w:rPr>
      </w:pPr>
    </w:p>
    <w:p w:rsidR="00FC1C3F" w:rsidRDefault="00FC1C3F" w:rsidP="00FC1C3F">
      <w:pPr>
        <w:spacing w:line="259" w:lineRule="auto"/>
        <w:rPr>
          <w:rFonts w:eastAsia="Calibri"/>
          <w:sz w:val="28"/>
          <w:szCs w:val="22"/>
          <w:lang w:val="ru-RU" w:eastAsia="en-US"/>
        </w:rPr>
      </w:pPr>
      <w:r w:rsidRPr="00FC1C3F">
        <w:rPr>
          <w:rFonts w:eastAsia="Calibri"/>
          <w:sz w:val="28"/>
          <w:szCs w:val="22"/>
          <w:lang w:val="ru-RU" w:eastAsia="en-US"/>
        </w:rPr>
        <w:t>Е.А.Чекрыжов</w:t>
      </w:r>
    </w:p>
    <w:p w:rsidR="00FC1C3F" w:rsidRDefault="00FC1C3F" w:rsidP="00FC1C3F">
      <w:pPr>
        <w:spacing w:line="259" w:lineRule="auto"/>
        <w:rPr>
          <w:rFonts w:eastAsia="Calibri"/>
          <w:sz w:val="28"/>
          <w:szCs w:val="22"/>
          <w:lang w:val="ru-RU" w:eastAsia="en-US"/>
        </w:rPr>
      </w:pPr>
    </w:p>
    <w:p w:rsidR="00FC1C3F" w:rsidRPr="00FC1C3F" w:rsidRDefault="00FC1C3F" w:rsidP="00FC1C3F">
      <w:pPr>
        <w:rPr>
          <w:rFonts w:eastAsia="Calibri"/>
          <w:sz w:val="28"/>
          <w:szCs w:val="22"/>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3</w:t>
      </w:r>
    </w:p>
    <w:p w:rsidR="00FC1C3F" w:rsidRDefault="00FC1C3F" w:rsidP="00FC1C3F">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FC1C3F" w:rsidRDefault="00FC1C3F" w:rsidP="00FC1C3F">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FC1C3F" w:rsidRDefault="00FC1C3F" w:rsidP="00FC1C3F">
      <w:pPr>
        <w:suppressAutoHyphens/>
        <w:ind w:left="-900" w:firstLine="900"/>
        <w:jc w:val="both"/>
        <w:rPr>
          <w:sz w:val="28"/>
          <w:szCs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FC1C3F" w:rsidRDefault="00FC1C3F" w:rsidP="00FC1C3F">
      <w:pPr>
        <w:spacing w:line="259" w:lineRule="auto"/>
        <w:rPr>
          <w:rFonts w:eastAsia="Calibri"/>
          <w:sz w:val="28"/>
          <w:szCs w:val="22"/>
          <w:lang w:val="ru-RU" w:eastAsia="en-US"/>
        </w:rPr>
      </w:pPr>
    </w:p>
    <w:p w:rsidR="00FC1C3F" w:rsidRPr="00FC1C3F" w:rsidRDefault="00FC1C3F" w:rsidP="00FC1C3F">
      <w:pPr>
        <w:spacing w:line="259" w:lineRule="auto"/>
        <w:rPr>
          <w:rFonts w:eastAsia="Calibri"/>
          <w:sz w:val="28"/>
          <w:szCs w:val="22"/>
          <w:lang w:val="ru-RU" w:eastAsia="en-US"/>
        </w:rPr>
      </w:pPr>
    </w:p>
    <w:p w:rsidR="00FC1C3F" w:rsidRPr="00FC1C3F" w:rsidRDefault="00FC1C3F" w:rsidP="00FC1C3F">
      <w:pPr>
        <w:spacing w:after="160" w:line="259" w:lineRule="auto"/>
        <w:jc w:val="center"/>
        <w:rPr>
          <w:rFonts w:eastAsia="Calibri"/>
          <w:sz w:val="28"/>
          <w:szCs w:val="22"/>
          <w:lang w:val="ru-RU" w:eastAsia="en-US"/>
        </w:rPr>
      </w:pPr>
      <w:r w:rsidRPr="00FC1C3F">
        <w:rPr>
          <w:rFonts w:eastAsia="Calibri"/>
          <w:sz w:val="28"/>
          <w:szCs w:val="22"/>
          <w:lang w:val="ru-RU" w:eastAsia="en-US"/>
        </w:rPr>
        <w:t>Зоны запрета размещения</w:t>
      </w:r>
    </w:p>
    <w:tbl>
      <w:tblPr>
        <w:tblStyle w:val="20"/>
        <w:tblW w:w="5000" w:type="pct"/>
        <w:tblLook w:val="04A0" w:firstRow="1" w:lastRow="0" w:firstColumn="1" w:lastColumn="0" w:noHBand="0" w:noVBand="1"/>
      </w:tblPr>
      <w:tblGrid>
        <w:gridCol w:w="803"/>
        <w:gridCol w:w="5651"/>
        <w:gridCol w:w="3684"/>
      </w:tblGrid>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 п/п</w:t>
            </w:r>
          </w:p>
        </w:tc>
        <w:tc>
          <w:tcPr>
            <w:tcW w:w="278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Наименование территории или объекта</w:t>
            </w:r>
          </w:p>
        </w:tc>
        <w:tc>
          <w:tcPr>
            <w:tcW w:w="181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Местоположение границы территории</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1</w:t>
            </w:r>
          </w:p>
        </w:tc>
        <w:tc>
          <w:tcPr>
            <w:tcW w:w="278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Площадь Ленина-Соборная</w:t>
            </w:r>
          </w:p>
        </w:tc>
        <w:tc>
          <w:tcPr>
            <w:tcW w:w="181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Границы площади</w:t>
            </w:r>
          </w:p>
        </w:tc>
      </w:tr>
      <w:tr w:rsidR="00FC1C3F" w:rsidRPr="00FC1C3F" w:rsidTr="00FC1C3F">
        <w:tc>
          <w:tcPr>
            <w:tcW w:w="396"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2</w:t>
            </w:r>
          </w:p>
        </w:tc>
        <w:tc>
          <w:tcPr>
            <w:tcW w:w="278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Площадь Героев</w:t>
            </w:r>
          </w:p>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(территория мемориального комплекса)</w:t>
            </w:r>
          </w:p>
        </w:tc>
        <w:tc>
          <w:tcPr>
            <w:tcW w:w="1817" w:type="pct"/>
            <w:vAlign w:val="center"/>
          </w:tcPr>
          <w:p w:rsidR="00FC1C3F" w:rsidRPr="00FC1C3F" w:rsidRDefault="00FC1C3F" w:rsidP="00FC1C3F">
            <w:pPr>
              <w:jc w:val="center"/>
              <w:rPr>
                <w:rFonts w:ascii="Times New Roman" w:hAnsi="Times New Roman"/>
                <w:sz w:val="28"/>
                <w:lang w:val="ru-RU" w:eastAsia="en-US"/>
              </w:rPr>
            </w:pPr>
            <w:r w:rsidRPr="00FC1C3F">
              <w:rPr>
                <w:rFonts w:ascii="Times New Roman" w:hAnsi="Times New Roman"/>
                <w:sz w:val="28"/>
                <w:lang w:val="ru-RU" w:eastAsia="en-US"/>
              </w:rPr>
              <w:t>Границы площади</w:t>
            </w:r>
          </w:p>
        </w:tc>
      </w:tr>
    </w:tbl>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after="160" w:line="259" w:lineRule="auto"/>
        <w:rPr>
          <w:rFonts w:eastAsia="Calibri"/>
          <w:sz w:val="28"/>
          <w:szCs w:val="22"/>
          <w:lang w:val="ru-RU" w:eastAsia="en-US"/>
        </w:rPr>
      </w:pPr>
    </w:p>
    <w:p w:rsidR="00FC1C3F" w:rsidRPr="00FC1C3F" w:rsidRDefault="00FC1C3F" w:rsidP="00FC1C3F">
      <w:pPr>
        <w:spacing w:line="259" w:lineRule="auto"/>
        <w:rPr>
          <w:rFonts w:eastAsia="Calibri"/>
          <w:sz w:val="28"/>
          <w:szCs w:val="22"/>
          <w:lang w:val="ru-RU" w:eastAsia="en-US"/>
        </w:rPr>
      </w:pPr>
      <w:r w:rsidRPr="00FC1C3F">
        <w:rPr>
          <w:rFonts w:eastAsia="Calibri"/>
          <w:sz w:val="28"/>
          <w:szCs w:val="22"/>
          <w:lang w:val="ru-RU" w:eastAsia="en-US"/>
        </w:rPr>
        <w:t>Е.А.Чекрыжов</w:t>
      </w:r>
    </w:p>
    <w:p w:rsidR="00FC1C3F" w:rsidRDefault="00FC1C3F" w:rsidP="00FC1C3F">
      <w:pPr>
        <w:suppressAutoHyphens/>
        <w:ind w:left="-900" w:firstLine="900"/>
        <w:jc w:val="both"/>
        <w:rPr>
          <w:sz w:val="28"/>
          <w:szCs w:val="28"/>
          <w:lang w:val="ru-RU"/>
        </w:rPr>
      </w:pPr>
    </w:p>
    <w:p w:rsidR="00FC1C3F" w:rsidRDefault="00FC1C3F" w:rsidP="00FC1C3F">
      <w:pPr>
        <w:suppressAutoHyphens/>
        <w:ind w:left="-900" w:firstLine="900"/>
        <w:jc w:val="both"/>
        <w:rPr>
          <w:sz w:val="28"/>
          <w:szCs w:val="28"/>
          <w:lang w:val="ru-RU"/>
        </w:rPr>
      </w:pPr>
    </w:p>
    <w:p w:rsidR="00FC1C3F" w:rsidRDefault="00FC1C3F" w:rsidP="00FC1C3F">
      <w:pPr>
        <w:suppressAutoHyphens/>
        <w:ind w:left="-900" w:firstLine="900"/>
        <w:jc w:val="both"/>
        <w:rPr>
          <w:sz w:val="28"/>
          <w:szCs w:val="28"/>
          <w:lang w:val="ru-RU"/>
        </w:rPr>
      </w:pPr>
    </w:p>
    <w:p w:rsidR="00FC1C3F" w:rsidRPr="00FC1C3F" w:rsidRDefault="00FC1C3F" w:rsidP="00FC1C3F">
      <w:pPr>
        <w:rPr>
          <w:rFonts w:eastAsia="Calibri"/>
          <w:sz w:val="28"/>
          <w:szCs w:val="22"/>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4</w:t>
      </w:r>
    </w:p>
    <w:p w:rsidR="00FC1C3F" w:rsidRDefault="00FC1C3F" w:rsidP="00FC1C3F">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FC1C3F" w:rsidRDefault="00FC1C3F" w:rsidP="00FC1C3F">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FC1C3F" w:rsidRDefault="00FC1C3F" w:rsidP="00FC1C3F">
      <w:pPr>
        <w:suppressAutoHyphens/>
        <w:ind w:left="-900" w:firstLine="900"/>
        <w:jc w:val="both"/>
        <w:rPr>
          <w:sz w:val="28"/>
          <w:szCs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FC1C3F" w:rsidRDefault="00FC1C3F" w:rsidP="00FC1C3F">
      <w:pPr>
        <w:suppressAutoHyphens/>
        <w:ind w:left="-900" w:firstLine="900"/>
        <w:jc w:val="both"/>
        <w:rPr>
          <w:sz w:val="28"/>
          <w:szCs w:val="28"/>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center"/>
        <w:rPr>
          <w:b/>
          <w:sz w:val="28"/>
          <w:szCs w:val="26"/>
          <w:lang w:val="ru-RU"/>
        </w:rPr>
      </w:pPr>
      <w:r w:rsidRPr="00FC1C3F">
        <w:rPr>
          <w:b/>
          <w:sz w:val="28"/>
          <w:szCs w:val="26"/>
          <w:lang w:val="ru-RU"/>
        </w:rPr>
        <w:t xml:space="preserve">Разметка Мест размещения Объектов аренды </w:t>
      </w: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0F361F" w:rsidP="00FC1C3F">
      <w:pPr>
        <w:suppressAutoHyphens/>
        <w:jc w:val="center"/>
        <w:rPr>
          <w:sz w:val="26"/>
          <w:szCs w:val="26"/>
          <w:lang w:val="ru-RU"/>
        </w:rPr>
      </w:pPr>
      <w:r w:rsidRPr="00FC1C3F">
        <w:rPr>
          <w:rFonts w:ascii="Century" w:hAnsi="Century"/>
          <w:noProof/>
          <w:lang w:val="ru-RU"/>
        </w:rPr>
        <w:drawing>
          <wp:inline distT="0" distB="0" distL="0" distR="0">
            <wp:extent cx="5400675" cy="3609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3609975"/>
                    </a:xfrm>
                    <a:prstGeom prst="rect">
                      <a:avLst/>
                    </a:prstGeom>
                    <a:noFill/>
                    <a:ln>
                      <a:noFill/>
                    </a:ln>
                  </pic:spPr>
                </pic:pic>
              </a:graphicData>
            </a:graphic>
          </wp:inline>
        </w:drawing>
      </w:r>
    </w:p>
    <w:p w:rsidR="00FC1C3F" w:rsidRPr="00FC1C3F" w:rsidRDefault="00FC1C3F" w:rsidP="00FC1C3F">
      <w:pPr>
        <w:suppressAutoHyphens/>
        <w:jc w:val="center"/>
        <w:rPr>
          <w:sz w:val="26"/>
          <w:szCs w:val="26"/>
          <w:lang w:val="ru-RU"/>
        </w:rPr>
      </w:pPr>
      <w:r w:rsidRPr="00FC1C3F">
        <w:rPr>
          <w:sz w:val="26"/>
          <w:szCs w:val="26"/>
          <w:lang w:val="ru-RU"/>
        </w:rPr>
        <w:t>Габариты разметки Места размещения Объектов аренды на 10 Объектов аренды</w:t>
      </w: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r w:rsidRPr="00FC1C3F">
        <w:rPr>
          <w:sz w:val="26"/>
          <w:szCs w:val="26"/>
          <w:lang w:val="ru-RU"/>
        </w:rPr>
        <w:t>Ширина полосы – 0,1 м.</w:t>
      </w:r>
    </w:p>
    <w:p w:rsidR="00FC1C3F" w:rsidRPr="00FC1C3F" w:rsidRDefault="00FC1C3F" w:rsidP="00FC1C3F">
      <w:pPr>
        <w:suppressAutoHyphens/>
        <w:jc w:val="both"/>
        <w:rPr>
          <w:sz w:val="26"/>
          <w:szCs w:val="26"/>
          <w:lang w:val="ru-RU"/>
        </w:rPr>
      </w:pPr>
      <w:r w:rsidRPr="00FC1C3F">
        <w:rPr>
          <w:sz w:val="26"/>
          <w:szCs w:val="26"/>
          <w:lang w:val="ru-RU"/>
        </w:rPr>
        <w:t xml:space="preserve">Рекомендуемый цвет разметки </w:t>
      </w:r>
      <w:r w:rsidRPr="00FC1C3F">
        <w:rPr>
          <w:sz w:val="26"/>
          <w:szCs w:val="26"/>
        </w:rPr>
        <w:t>RAL</w:t>
      </w:r>
      <w:r w:rsidRPr="00FC1C3F">
        <w:rPr>
          <w:sz w:val="26"/>
          <w:szCs w:val="26"/>
          <w:lang w:val="ru-RU"/>
        </w:rPr>
        <w:t xml:space="preserve"> 9003</w:t>
      </w:r>
    </w:p>
    <w:p w:rsidR="00FC1C3F" w:rsidRPr="00FC1C3F" w:rsidRDefault="00FC1C3F" w:rsidP="00FC1C3F">
      <w:pPr>
        <w:suppressAutoHyphens/>
        <w:jc w:val="both"/>
        <w:rPr>
          <w:sz w:val="26"/>
          <w:szCs w:val="26"/>
          <w:lang w:val="ru-RU"/>
        </w:rPr>
      </w:pPr>
      <w:r w:rsidRPr="00FC1C3F">
        <w:rPr>
          <w:sz w:val="26"/>
          <w:szCs w:val="26"/>
          <w:lang w:val="ru-RU"/>
        </w:rPr>
        <w:t>Материал нанесения разметки – Краски (Эмали)</w:t>
      </w: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Default="00FC1C3F" w:rsidP="00FC1C3F">
      <w:pPr>
        <w:suppressAutoHyphens/>
        <w:jc w:val="both"/>
        <w:rPr>
          <w:sz w:val="28"/>
          <w:lang w:val="ru-RU"/>
        </w:rPr>
      </w:pPr>
      <w:r w:rsidRPr="00FC1C3F">
        <w:rPr>
          <w:sz w:val="28"/>
          <w:lang w:val="ru-RU"/>
        </w:rPr>
        <w:t>Е.А. Чекрыжов</w:t>
      </w:r>
    </w:p>
    <w:p w:rsidR="00FC1C3F" w:rsidRDefault="00FC1C3F" w:rsidP="00FC1C3F">
      <w:pPr>
        <w:suppressAutoHyphens/>
        <w:jc w:val="both"/>
        <w:rPr>
          <w:sz w:val="28"/>
          <w:lang w:val="ru-RU"/>
        </w:rPr>
      </w:pPr>
    </w:p>
    <w:p w:rsidR="00FC1C3F" w:rsidRDefault="00FC1C3F" w:rsidP="00FC1C3F">
      <w:pPr>
        <w:suppressAutoHyphens/>
        <w:jc w:val="both"/>
        <w:rPr>
          <w:sz w:val="28"/>
          <w:lang w:val="ru-RU"/>
        </w:rPr>
      </w:pPr>
    </w:p>
    <w:p w:rsidR="00FC1C3F" w:rsidRDefault="00FC1C3F" w:rsidP="00FC1C3F">
      <w:pPr>
        <w:suppressAutoHyphens/>
        <w:jc w:val="both"/>
        <w:rPr>
          <w:sz w:val="28"/>
          <w:lang w:val="ru-RU"/>
        </w:rPr>
      </w:pPr>
    </w:p>
    <w:p w:rsidR="00FC1C3F" w:rsidRPr="00FC1C3F" w:rsidRDefault="00FC1C3F" w:rsidP="00FC1C3F">
      <w:pPr>
        <w:rPr>
          <w:rFonts w:eastAsia="Calibri"/>
          <w:sz w:val="28"/>
          <w:szCs w:val="22"/>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5</w:t>
      </w:r>
    </w:p>
    <w:p w:rsidR="00FC1C3F" w:rsidRDefault="00FC1C3F" w:rsidP="00FC1C3F">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FC1C3F" w:rsidRDefault="00FC1C3F" w:rsidP="00FC1C3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FC1C3F" w:rsidRDefault="00FC1C3F" w:rsidP="00FC1C3F">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FC1C3F" w:rsidRDefault="00FC1C3F" w:rsidP="00FC1C3F">
      <w:pPr>
        <w:suppressAutoHyphens/>
        <w:ind w:left="-900" w:firstLine="900"/>
        <w:jc w:val="both"/>
        <w:rPr>
          <w:sz w:val="28"/>
          <w:szCs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FC1C3F" w:rsidRDefault="00FC1C3F" w:rsidP="00FC1C3F">
      <w:pPr>
        <w:suppressAutoHyphens/>
        <w:jc w:val="both"/>
        <w:rPr>
          <w:sz w:val="28"/>
          <w:lang w:val="ru-RU"/>
        </w:rPr>
      </w:pPr>
    </w:p>
    <w:p w:rsidR="00B77FD4" w:rsidRDefault="00B77FD4" w:rsidP="00B77FD4">
      <w:pPr>
        <w:suppressAutoHyphens/>
        <w:jc w:val="right"/>
        <w:rPr>
          <w:sz w:val="28"/>
          <w:lang w:val="ru-RU"/>
        </w:rPr>
      </w:pPr>
    </w:p>
    <w:p w:rsidR="00B77FD4" w:rsidRDefault="00B77FD4" w:rsidP="00B77FD4">
      <w:pPr>
        <w:suppressAutoHyphens/>
        <w:jc w:val="right"/>
        <w:rPr>
          <w:sz w:val="28"/>
          <w:lang w:val="ru-RU"/>
        </w:rPr>
      </w:pPr>
    </w:p>
    <w:p w:rsidR="00B77FD4" w:rsidRPr="00FC1C3F" w:rsidRDefault="00B77FD4" w:rsidP="00B77FD4">
      <w:pPr>
        <w:suppressAutoHyphens/>
        <w:jc w:val="right"/>
        <w:rPr>
          <w:lang w:val="ru-RU"/>
        </w:rPr>
      </w:pPr>
      <w:r w:rsidRPr="00FC1C3F">
        <w:rPr>
          <w:sz w:val="28"/>
          <w:lang w:val="ru-RU"/>
        </w:rPr>
        <w:t>Наименование оператора</w:t>
      </w:r>
    </w:p>
    <w:p w:rsidR="00B77FD4" w:rsidRPr="00FC1C3F" w:rsidRDefault="00B77FD4" w:rsidP="00B77FD4">
      <w:pPr>
        <w:suppressAutoHyphens/>
        <w:jc w:val="both"/>
        <w:rPr>
          <w:lang w:val="ru-RU"/>
        </w:rPr>
      </w:pPr>
    </w:p>
    <w:p w:rsidR="00B77FD4" w:rsidRPr="00FC1C3F" w:rsidRDefault="00B77FD4" w:rsidP="00B77FD4">
      <w:pPr>
        <w:suppressAutoHyphens/>
        <w:jc w:val="both"/>
        <w:rPr>
          <w:lang w:val="ru-RU"/>
        </w:rPr>
      </w:pPr>
    </w:p>
    <w:p w:rsidR="00B77FD4" w:rsidRPr="00FC1C3F" w:rsidRDefault="00B77FD4" w:rsidP="00B77FD4">
      <w:pPr>
        <w:suppressAutoHyphens/>
        <w:jc w:val="center"/>
        <w:rPr>
          <w:lang w:val="ru-RU"/>
        </w:rPr>
      </w:pPr>
      <w:r w:rsidRPr="00FC1C3F">
        <w:rPr>
          <w:b/>
          <w:bCs/>
          <w:sz w:val="26"/>
          <w:szCs w:val="26"/>
          <w:lang w:val="ru-RU"/>
        </w:rPr>
        <w:t>УВЕДОМЛЕНИЕ</w:t>
      </w:r>
    </w:p>
    <w:p w:rsidR="00B77FD4" w:rsidRPr="00FC1C3F" w:rsidRDefault="00B77FD4" w:rsidP="00B77FD4">
      <w:pPr>
        <w:suppressAutoHyphens/>
        <w:jc w:val="center"/>
        <w:rPr>
          <w:lang w:val="ru-RU"/>
        </w:rPr>
      </w:pPr>
      <w:r w:rsidRPr="00FC1C3F">
        <w:rPr>
          <w:b/>
          <w:bCs/>
          <w:sz w:val="26"/>
          <w:szCs w:val="26"/>
          <w:lang w:val="ru-RU"/>
        </w:rPr>
        <w:t>о возврате документов</w:t>
      </w:r>
    </w:p>
    <w:p w:rsidR="00B77FD4" w:rsidRPr="00FC1C3F" w:rsidRDefault="00B77FD4" w:rsidP="00B77FD4">
      <w:pPr>
        <w:suppressAutoHyphens/>
        <w:jc w:val="center"/>
        <w:rPr>
          <w:b/>
          <w:bCs/>
          <w:sz w:val="26"/>
          <w:szCs w:val="26"/>
          <w:lang w:val="ru-RU"/>
        </w:rPr>
      </w:pPr>
    </w:p>
    <w:p w:rsidR="00B77FD4" w:rsidRPr="00FC1C3F" w:rsidRDefault="00B77FD4" w:rsidP="00B77FD4">
      <w:pPr>
        <w:suppressAutoHyphens/>
        <w:jc w:val="both"/>
        <w:rPr>
          <w:lang w:val="ru-RU"/>
        </w:rPr>
      </w:pPr>
      <w:r w:rsidRPr="00FC1C3F">
        <w:rPr>
          <w:sz w:val="26"/>
          <w:szCs w:val="26"/>
          <w:lang w:val="ru-RU"/>
        </w:rPr>
        <w:tab/>
        <w:t>В соответствии с пунктом 3.3 Порядка пользования территориями общего пользования города Липецка при передвижении на электрических самокатах, используемых в автоматизированной системе аренды (проката), утвержденного постановлением администрации города Липецка от______ №___ (далее — Порядок), сообщаем, что документы, направленные с заявкой от____ №___ о согласовании расположения мест размещения объектов аренды на территориях общего пользования города Липецка, возвращаются без рассмотрения в связи с их поступлением с нарушением сроков, установленных пунктом 3.2 Порядка.</w:t>
      </w: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r w:rsidRPr="00FC1C3F">
        <w:rPr>
          <w:sz w:val="26"/>
          <w:szCs w:val="26"/>
          <w:lang w:val="ru-RU"/>
        </w:rPr>
        <w:tab/>
      </w:r>
    </w:p>
    <w:p w:rsidR="00B77FD4" w:rsidRPr="00FC1C3F" w:rsidRDefault="00B77FD4" w:rsidP="00B77FD4">
      <w:pPr>
        <w:suppressAutoHyphens/>
        <w:jc w:val="both"/>
        <w:rPr>
          <w:lang w:val="ru-RU"/>
        </w:rPr>
      </w:pPr>
      <w:r w:rsidRPr="00FC1C3F">
        <w:rPr>
          <w:sz w:val="26"/>
          <w:szCs w:val="26"/>
          <w:lang w:val="ru-RU"/>
        </w:rPr>
        <w:tab/>
      </w:r>
    </w:p>
    <w:p w:rsidR="00B77FD4" w:rsidRPr="00FC1C3F" w:rsidRDefault="00B77FD4" w:rsidP="00B77FD4">
      <w:pPr>
        <w:suppressAutoHyphens/>
        <w:jc w:val="both"/>
        <w:rPr>
          <w:lang w:val="ru-RU"/>
        </w:rPr>
      </w:pPr>
      <w:r w:rsidRPr="00FC1C3F">
        <w:rPr>
          <w:sz w:val="26"/>
          <w:szCs w:val="26"/>
          <w:lang w:val="ru-RU"/>
        </w:rPr>
        <w:tab/>
      </w:r>
    </w:p>
    <w:p w:rsidR="00B77FD4" w:rsidRPr="00FC1C3F" w:rsidRDefault="00B77FD4" w:rsidP="00B77FD4">
      <w:pPr>
        <w:suppressAutoHyphens/>
        <w:jc w:val="both"/>
        <w:rPr>
          <w:lang w:val="ru-RU"/>
        </w:rPr>
      </w:pPr>
      <w:r w:rsidRPr="00FC1C3F">
        <w:rPr>
          <w:sz w:val="26"/>
          <w:szCs w:val="26"/>
          <w:lang w:val="ru-RU"/>
        </w:rPr>
        <w:t>Руководитель</w:t>
      </w:r>
    </w:p>
    <w:p w:rsidR="00B77FD4" w:rsidRPr="00FC1C3F" w:rsidRDefault="00B77FD4" w:rsidP="00B77FD4">
      <w:pPr>
        <w:suppressAutoHyphens/>
        <w:jc w:val="both"/>
        <w:rPr>
          <w:lang w:val="ru-RU"/>
        </w:rPr>
      </w:pPr>
      <w:r w:rsidRPr="00FC1C3F">
        <w:rPr>
          <w:sz w:val="26"/>
          <w:szCs w:val="26"/>
          <w:lang w:val="ru-RU"/>
        </w:rPr>
        <w:t>уполномоченного органа                    (подпись)                            ФИО</w:t>
      </w: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FC1C3F" w:rsidRDefault="00B77FD4" w:rsidP="00B77FD4">
      <w:pPr>
        <w:suppressAutoHyphens/>
        <w:jc w:val="both"/>
        <w:rPr>
          <w:sz w:val="28"/>
          <w:lang w:val="ru-RU"/>
        </w:rPr>
      </w:pPr>
      <w:r w:rsidRPr="00FC1C3F">
        <w:rPr>
          <w:sz w:val="28"/>
          <w:lang w:val="ru-RU"/>
        </w:rPr>
        <w:t>Е.А. Чекрыжов</w:t>
      </w:r>
    </w:p>
    <w:p w:rsidR="00FC1C3F" w:rsidRDefault="00FC1C3F" w:rsidP="00FC1C3F">
      <w:pPr>
        <w:suppressAutoHyphens/>
        <w:jc w:val="both"/>
        <w:rPr>
          <w:sz w:val="28"/>
          <w:lang w:val="ru-RU"/>
        </w:rPr>
      </w:pPr>
    </w:p>
    <w:p w:rsidR="00FC1C3F" w:rsidRDefault="00FC1C3F" w:rsidP="00FC1C3F">
      <w:pPr>
        <w:suppressAutoHyphens/>
        <w:jc w:val="both"/>
        <w:rPr>
          <w:sz w:val="28"/>
          <w:lang w:val="ru-RU"/>
        </w:rPr>
      </w:pPr>
    </w:p>
    <w:p w:rsidR="00B77FD4" w:rsidRPr="00FC1C3F" w:rsidRDefault="00B77FD4" w:rsidP="00B77FD4">
      <w:pPr>
        <w:rPr>
          <w:rFonts w:eastAsia="Calibri"/>
          <w:sz w:val="28"/>
          <w:szCs w:val="22"/>
          <w:lang w:val="ru-RU" w:eastAsia="en-US"/>
        </w:rPr>
      </w:pPr>
      <w:r>
        <w:rPr>
          <w:rFonts w:eastAsia="Calibri"/>
          <w:sz w:val="28"/>
          <w:szCs w:val="22"/>
          <w:lang w:val="ru-RU" w:eastAsia="en-US"/>
        </w:rPr>
        <w:lastRenderedPageBreak/>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6</w:t>
      </w:r>
    </w:p>
    <w:p w:rsidR="00B77FD4" w:rsidRDefault="00B77FD4" w:rsidP="00B77FD4">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B77FD4" w:rsidRDefault="00B77FD4" w:rsidP="00B77FD4">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B77FD4" w:rsidRDefault="00B77FD4" w:rsidP="00B77FD4">
      <w:pPr>
        <w:suppressAutoHyphens/>
        <w:ind w:left="-900" w:firstLine="900"/>
        <w:jc w:val="both"/>
        <w:rPr>
          <w:sz w:val="28"/>
          <w:szCs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FC1C3F" w:rsidRDefault="00FC1C3F" w:rsidP="00FC1C3F">
      <w:pPr>
        <w:suppressAutoHyphens/>
        <w:ind w:left="-900" w:firstLine="900"/>
        <w:jc w:val="both"/>
        <w:rPr>
          <w:sz w:val="28"/>
          <w:szCs w:val="28"/>
          <w:lang w:val="ru-RU"/>
        </w:rPr>
      </w:pPr>
    </w:p>
    <w:p w:rsidR="00FC1C3F" w:rsidRDefault="00B77FD4" w:rsidP="00FC1C3F">
      <w:pPr>
        <w:rPr>
          <w:sz w:val="26"/>
          <w:szCs w:val="26"/>
          <w:lang w:val="ru-RU"/>
        </w:rPr>
      </w:pPr>
      <w:r>
        <w:rPr>
          <w:vanish/>
          <w:sz w:val="28"/>
          <w:szCs w:val="28"/>
          <w:lang w:val="ru-RU"/>
        </w:rPr>
        <w:tab/>
      </w:r>
      <w:r>
        <w:rPr>
          <w:vanish/>
          <w:sz w:val="28"/>
          <w:szCs w:val="28"/>
          <w:lang w:val="ru-RU"/>
        </w:rPr>
        <w:tab/>
      </w:r>
      <w:r>
        <w:rPr>
          <w:vanish/>
          <w:sz w:val="28"/>
          <w:szCs w:val="28"/>
          <w:lang w:val="ru-RU"/>
        </w:rPr>
        <w:tab/>
      </w:r>
      <w:r>
        <w:rPr>
          <w:vanish/>
          <w:sz w:val="28"/>
          <w:szCs w:val="28"/>
          <w:lang w:val="ru-RU"/>
        </w:rPr>
        <w:tab/>
      </w:r>
      <w:r>
        <w:rPr>
          <w:vanish/>
          <w:sz w:val="28"/>
          <w:szCs w:val="28"/>
          <w:lang w:val="ru-RU"/>
        </w:rPr>
        <w:tab/>
      </w:r>
      <w:r>
        <w:rPr>
          <w:vanish/>
          <w:sz w:val="28"/>
          <w:szCs w:val="28"/>
          <w:lang w:val="ru-RU"/>
        </w:rPr>
        <w:tab/>
      </w:r>
      <w:r>
        <w:rPr>
          <w:vanish/>
          <w:sz w:val="28"/>
          <w:szCs w:val="28"/>
          <w:lang w:val="ru-RU"/>
        </w:rPr>
        <w:tab/>
      </w:r>
      <w:r w:rsidRPr="00FC1C3F">
        <w:rPr>
          <w:sz w:val="26"/>
          <w:szCs w:val="26"/>
          <w:lang w:val="ru-RU"/>
        </w:rPr>
        <w:t>Наименование уполномоченного органа</w:t>
      </w:r>
    </w:p>
    <w:p w:rsidR="00B77FD4" w:rsidRPr="00B77FD4" w:rsidRDefault="00B77FD4" w:rsidP="00FC1C3F">
      <w:pPr>
        <w:rPr>
          <w:vanish/>
          <w:sz w:val="28"/>
          <w:szCs w:val="28"/>
          <w:lang w:val="ru-RU"/>
        </w:rPr>
      </w:pPr>
      <w:r>
        <w:rPr>
          <w:sz w:val="26"/>
          <w:szCs w:val="26"/>
          <w:lang w:val="ru-RU"/>
        </w:rPr>
        <w:t>от___________ №___________</w:t>
      </w:r>
    </w:p>
    <w:p w:rsidR="00B77FD4" w:rsidRPr="00FC1C3F" w:rsidRDefault="00B77FD4" w:rsidP="00FC1C3F">
      <w:pPr>
        <w:rPr>
          <w:rFonts w:ascii="Calibri" w:hAnsi="Calibri" w:cs="Calibri"/>
          <w:b/>
          <w:vanish/>
          <w:sz w:val="22"/>
          <w:lang w:val="ru-RU"/>
        </w:rPr>
      </w:pPr>
    </w:p>
    <w:p w:rsidR="00FC1C3F" w:rsidRPr="00FC1C3F" w:rsidRDefault="00FC1C3F" w:rsidP="00FC1C3F">
      <w:pPr>
        <w:suppressAutoHyphens/>
        <w:jc w:val="center"/>
      </w:pPr>
      <w:r w:rsidRPr="00FC1C3F">
        <w:rPr>
          <w:b/>
          <w:bCs/>
          <w:sz w:val="26"/>
          <w:szCs w:val="26"/>
          <w:lang w:val="ru-RU"/>
        </w:rPr>
        <w:t>ЗАЯВКА</w:t>
      </w:r>
    </w:p>
    <w:p w:rsidR="00FC1C3F" w:rsidRPr="00FC1C3F" w:rsidRDefault="00FC1C3F" w:rsidP="00FC1C3F">
      <w:pPr>
        <w:suppressAutoHyphens/>
        <w:jc w:val="center"/>
        <w:rPr>
          <w:lang w:val="ru-RU"/>
        </w:rPr>
      </w:pPr>
      <w:r w:rsidRPr="00FC1C3F">
        <w:rPr>
          <w:b/>
          <w:bCs/>
          <w:sz w:val="26"/>
          <w:szCs w:val="26"/>
          <w:lang w:val="ru-RU"/>
        </w:rPr>
        <w:t xml:space="preserve">на согласование расположения мест размещения объектов аренды </w:t>
      </w:r>
    </w:p>
    <w:p w:rsidR="00FC1C3F" w:rsidRPr="00FC1C3F" w:rsidRDefault="00FC1C3F" w:rsidP="00FC1C3F">
      <w:pPr>
        <w:suppressAutoHyphens/>
        <w:jc w:val="center"/>
        <w:rPr>
          <w:lang w:val="ru-RU"/>
        </w:rPr>
      </w:pPr>
      <w:r w:rsidRPr="00FC1C3F">
        <w:rPr>
          <w:b/>
          <w:bCs/>
          <w:sz w:val="26"/>
          <w:szCs w:val="26"/>
          <w:lang w:val="ru-RU"/>
        </w:rPr>
        <w:t>на территориях общего пользования города Липецка</w:t>
      </w:r>
    </w:p>
    <w:p w:rsidR="00FC1C3F" w:rsidRPr="00FC1C3F" w:rsidRDefault="00FC1C3F" w:rsidP="00FC1C3F">
      <w:pPr>
        <w:suppressAutoHyphens/>
        <w:jc w:val="center"/>
        <w:rPr>
          <w:b/>
          <w:bCs/>
          <w:sz w:val="12"/>
          <w:szCs w:val="26"/>
          <w:lang w:val="ru-RU"/>
        </w:rPr>
      </w:pPr>
    </w:p>
    <w:p w:rsidR="00FC1C3F" w:rsidRPr="00FC1C3F" w:rsidRDefault="00FC1C3F" w:rsidP="00FC1C3F">
      <w:pPr>
        <w:suppressAutoHyphens/>
        <w:jc w:val="both"/>
        <w:rPr>
          <w:lang w:val="ru-RU"/>
        </w:rPr>
      </w:pPr>
      <w:r w:rsidRPr="00FC1C3F">
        <w:rPr>
          <w:sz w:val="26"/>
          <w:szCs w:val="26"/>
          <w:lang w:val="ru-RU"/>
        </w:rPr>
        <w:tab/>
        <w:t xml:space="preserve">В соответствии с Порядком пользования территориями общего пользования города Липецка при передвижении на электрических самокатах, используемых в автоматизированной системе аренды (проката), утвержденным постановлением администрации города Липецка от__________  № ______ (далее — Порядок), просим согласовать _______________________ </w:t>
      </w:r>
    </w:p>
    <w:p w:rsidR="00FC1C3F" w:rsidRPr="00FC1C3F" w:rsidRDefault="00FC1C3F" w:rsidP="00FC1C3F">
      <w:pPr>
        <w:suppressAutoHyphens/>
        <w:jc w:val="both"/>
        <w:rPr>
          <w:lang w:val="ru-RU"/>
        </w:rPr>
      </w:pPr>
      <w:r w:rsidRPr="00FC1C3F">
        <w:rPr>
          <w:lang w:val="ru-RU"/>
        </w:rPr>
        <w:t xml:space="preserve">                                   (наименование оператора)</w:t>
      </w:r>
    </w:p>
    <w:p w:rsidR="00FC1C3F" w:rsidRPr="00FC1C3F" w:rsidRDefault="00FC1C3F" w:rsidP="00FC1C3F">
      <w:pPr>
        <w:suppressAutoHyphens/>
        <w:jc w:val="both"/>
        <w:rPr>
          <w:lang w:val="ru-RU"/>
        </w:rPr>
      </w:pPr>
      <w:r w:rsidRPr="00FC1C3F">
        <w:rPr>
          <w:sz w:val="26"/>
          <w:szCs w:val="26"/>
          <w:lang w:val="ru-RU"/>
        </w:rPr>
        <w:t xml:space="preserve">расположение следующих мест размещения объектов аренды на территориях общего пользования города Липецка согласно представленному перечню </w:t>
      </w:r>
    </w:p>
    <w:p w:rsidR="00FC1C3F" w:rsidRPr="00FC1C3F" w:rsidRDefault="00FC1C3F" w:rsidP="00FC1C3F">
      <w:pPr>
        <w:suppressAutoHyphens/>
        <w:jc w:val="both"/>
        <w:rPr>
          <w:sz w:val="12"/>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60"/>
        <w:gridCol w:w="4735"/>
        <w:gridCol w:w="3193"/>
        <w:gridCol w:w="1644"/>
      </w:tblGrid>
      <w:tr w:rsidR="00FC1C3F" w:rsidRPr="00FC1C3F" w:rsidTr="00FC1C3F">
        <w:tc>
          <w:tcPr>
            <w:tcW w:w="0" w:type="auto"/>
            <w:shd w:val="clear" w:color="auto" w:fill="auto"/>
            <w:vAlign w:val="center"/>
          </w:tcPr>
          <w:p w:rsidR="00FC1C3F" w:rsidRPr="00FC1C3F" w:rsidRDefault="00FC1C3F" w:rsidP="00FC1C3F">
            <w:pPr>
              <w:suppressLineNumbers/>
              <w:suppressAutoHyphens/>
              <w:jc w:val="center"/>
            </w:pPr>
            <w:r w:rsidRPr="00FC1C3F">
              <w:rPr>
                <w:lang w:val="ru-RU"/>
              </w:rPr>
              <w:t xml:space="preserve">№ п/п </w:t>
            </w:r>
          </w:p>
        </w:tc>
        <w:tc>
          <w:tcPr>
            <w:tcW w:w="0" w:type="auto"/>
            <w:shd w:val="clear" w:color="auto" w:fill="auto"/>
            <w:vAlign w:val="center"/>
          </w:tcPr>
          <w:p w:rsidR="00FC1C3F" w:rsidRPr="00FC1C3F" w:rsidRDefault="00FC1C3F" w:rsidP="00FC1C3F">
            <w:pPr>
              <w:suppressLineNumbers/>
              <w:suppressAutoHyphens/>
              <w:jc w:val="both"/>
              <w:rPr>
                <w:lang w:val="ru-RU"/>
              </w:rPr>
            </w:pPr>
            <w:r w:rsidRPr="00FC1C3F">
              <w:rPr>
                <w:lang w:val="ru-RU"/>
              </w:rPr>
              <w:t>Координаты мест размещения объектов аренды</w:t>
            </w:r>
          </w:p>
          <w:p w:rsidR="00FC1C3F" w:rsidRPr="00FC1C3F" w:rsidRDefault="00FC1C3F" w:rsidP="00FC1C3F">
            <w:pPr>
              <w:suppressLineNumbers/>
              <w:suppressAutoHyphens/>
              <w:jc w:val="both"/>
              <w:rPr>
                <w:lang w:val="ru-RU"/>
              </w:rPr>
            </w:pPr>
            <w:r w:rsidRPr="00FC1C3F">
              <w:rPr>
                <w:lang w:val="ru-RU"/>
              </w:rPr>
              <w:t>с адресной привязкой и указанием ориентиров на местности (четной / нечетной стороны улицы, части здания, опор освещения и т.п.)</w:t>
            </w:r>
          </w:p>
        </w:tc>
        <w:tc>
          <w:tcPr>
            <w:tcW w:w="0" w:type="auto"/>
            <w:shd w:val="clear" w:color="auto" w:fill="auto"/>
            <w:vAlign w:val="center"/>
          </w:tcPr>
          <w:p w:rsidR="00FC1C3F" w:rsidRPr="00FC1C3F" w:rsidRDefault="00FC1C3F" w:rsidP="00FC1C3F">
            <w:pPr>
              <w:suppressLineNumbers/>
              <w:suppressAutoHyphens/>
              <w:jc w:val="center"/>
              <w:rPr>
                <w:lang w:val="ru-RU"/>
              </w:rPr>
            </w:pPr>
            <w:r w:rsidRPr="00FC1C3F">
              <w:rPr>
                <w:lang w:val="ru-RU"/>
              </w:rPr>
              <w:t>Номер фотографии в приложении                                (при необходимости)</w:t>
            </w:r>
          </w:p>
        </w:tc>
        <w:tc>
          <w:tcPr>
            <w:tcW w:w="0" w:type="auto"/>
          </w:tcPr>
          <w:p w:rsidR="00FC1C3F" w:rsidRPr="00FC1C3F" w:rsidRDefault="00FC1C3F" w:rsidP="00FC1C3F">
            <w:pPr>
              <w:suppressLineNumbers/>
              <w:suppressAutoHyphens/>
              <w:jc w:val="center"/>
              <w:rPr>
                <w:lang w:val="ru-RU"/>
              </w:rPr>
            </w:pPr>
            <w:r w:rsidRPr="00FC1C3F">
              <w:rPr>
                <w:lang w:val="ru-RU"/>
              </w:rPr>
              <w:t xml:space="preserve">Количество объектов аренды  </w:t>
            </w:r>
          </w:p>
          <w:p w:rsidR="00FC1C3F" w:rsidRPr="00FC1C3F" w:rsidRDefault="00FC1C3F" w:rsidP="00FC1C3F">
            <w:pPr>
              <w:suppressLineNumbers/>
              <w:suppressAutoHyphens/>
              <w:jc w:val="center"/>
              <w:rPr>
                <w:lang w:val="ru-RU"/>
              </w:rPr>
            </w:pPr>
            <w:r w:rsidRPr="00FC1C3F">
              <w:rPr>
                <w:lang w:val="ru-RU"/>
              </w:rPr>
              <w:t>на месте размещения</w:t>
            </w:r>
          </w:p>
        </w:tc>
      </w:tr>
      <w:tr w:rsidR="00FC1C3F" w:rsidRPr="00FC1C3F" w:rsidTr="00FC1C3F">
        <w:tc>
          <w:tcPr>
            <w:tcW w:w="0" w:type="auto"/>
            <w:shd w:val="clear" w:color="auto" w:fill="auto"/>
          </w:tcPr>
          <w:p w:rsidR="00FC1C3F" w:rsidRPr="00FC1C3F" w:rsidRDefault="00FC1C3F" w:rsidP="00FC1C3F">
            <w:pPr>
              <w:suppressLineNumbers/>
              <w:suppressAutoHyphens/>
              <w:jc w:val="both"/>
              <w:rPr>
                <w:lang w:val="ru-RU"/>
              </w:rPr>
            </w:pPr>
          </w:p>
        </w:tc>
        <w:tc>
          <w:tcPr>
            <w:tcW w:w="0" w:type="auto"/>
            <w:shd w:val="clear" w:color="auto" w:fill="auto"/>
          </w:tcPr>
          <w:p w:rsidR="00FC1C3F" w:rsidRPr="00FC1C3F" w:rsidRDefault="00FC1C3F" w:rsidP="00FC1C3F">
            <w:pPr>
              <w:suppressLineNumbers/>
              <w:suppressAutoHyphens/>
              <w:jc w:val="both"/>
              <w:rPr>
                <w:lang w:val="ru-RU"/>
              </w:rPr>
            </w:pPr>
          </w:p>
        </w:tc>
        <w:tc>
          <w:tcPr>
            <w:tcW w:w="0" w:type="auto"/>
            <w:shd w:val="clear" w:color="auto" w:fill="auto"/>
          </w:tcPr>
          <w:p w:rsidR="00FC1C3F" w:rsidRPr="00FC1C3F" w:rsidRDefault="00FC1C3F" w:rsidP="00FC1C3F">
            <w:pPr>
              <w:suppressLineNumbers/>
              <w:suppressAutoHyphens/>
              <w:jc w:val="both"/>
              <w:rPr>
                <w:lang w:val="ru-RU"/>
              </w:rPr>
            </w:pPr>
          </w:p>
        </w:tc>
        <w:tc>
          <w:tcPr>
            <w:tcW w:w="0" w:type="auto"/>
          </w:tcPr>
          <w:p w:rsidR="00FC1C3F" w:rsidRPr="00FC1C3F" w:rsidRDefault="00FC1C3F" w:rsidP="00FC1C3F">
            <w:pPr>
              <w:suppressLineNumbers/>
              <w:suppressAutoHyphens/>
              <w:jc w:val="both"/>
              <w:rPr>
                <w:lang w:val="ru-RU"/>
              </w:rPr>
            </w:pPr>
          </w:p>
        </w:tc>
      </w:tr>
    </w:tbl>
    <w:p w:rsidR="00FC1C3F" w:rsidRPr="00FC1C3F" w:rsidRDefault="00FC1C3F" w:rsidP="00FC1C3F">
      <w:pPr>
        <w:suppressAutoHyphens/>
        <w:jc w:val="both"/>
        <w:rPr>
          <w:sz w:val="24"/>
          <w:szCs w:val="24"/>
          <w:lang w:val="ru-RU"/>
        </w:rPr>
      </w:pPr>
      <w:r w:rsidRPr="00FC1C3F">
        <w:rPr>
          <w:sz w:val="24"/>
          <w:szCs w:val="24"/>
          <w:lang w:val="ru-RU"/>
        </w:rPr>
        <w:t>Ссылка на Яндекс-карту ________________________________________________________</w:t>
      </w:r>
    </w:p>
    <w:p w:rsidR="00FC1C3F" w:rsidRPr="00FC1C3F" w:rsidRDefault="00FC1C3F" w:rsidP="00FC1C3F">
      <w:pPr>
        <w:suppressAutoHyphens/>
        <w:jc w:val="both"/>
        <w:rPr>
          <w:sz w:val="24"/>
          <w:szCs w:val="24"/>
          <w:lang w:val="ru-RU"/>
        </w:rPr>
      </w:pPr>
      <w:r w:rsidRPr="00FC1C3F">
        <w:rPr>
          <w:sz w:val="24"/>
          <w:szCs w:val="24"/>
          <w:lang w:val="ru-RU"/>
        </w:rPr>
        <w:t xml:space="preserve">                                                                                </w:t>
      </w:r>
      <w:r w:rsidRPr="00FC1C3F">
        <w:rPr>
          <w:lang w:val="ru-RU"/>
        </w:rPr>
        <w:t>(при необходимости)</w:t>
      </w:r>
    </w:p>
    <w:p w:rsidR="00FC1C3F" w:rsidRPr="00FC1C3F" w:rsidRDefault="00FC1C3F" w:rsidP="00FC1C3F">
      <w:pPr>
        <w:suppressAutoHyphens/>
        <w:jc w:val="both"/>
        <w:rPr>
          <w:lang w:val="ru-RU"/>
        </w:rPr>
      </w:pPr>
      <w:r w:rsidRPr="00FC1C3F">
        <w:rPr>
          <w:sz w:val="24"/>
          <w:szCs w:val="24"/>
          <w:lang w:val="ru-RU"/>
        </w:rPr>
        <w:tab/>
      </w:r>
      <w:r w:rsidRPr="00FC1C3F">
        <w:rPr>
          <w:sz w:val="26"/>
          <w:szCs w:val="26"/>
          <w:lang w:val="ru-RU"/>
        </w:rPr>
        <w:t>Для осуществления связи по вопросам осуществления деятельности по предоставлению в аренду (прокат) электрических самокатов, оборудованных автоматизированной системой аренды (проката), на территориях общего пользования города Липецка могут быть использованы следующие способы:</w:t>
      </w:r>
    </w:p>
    <w:p w:rsidR="00FC1C3F" w:rsidRPr="00FC1C3F" w:rsidRDefault="00FC1C3F" w:rsidP="00FC1C3F">
      <w:pPr>
        <w:suppressAutoHyphens/>
        <w:jc w:val="both"/>
        <w:rPr>
          <w:lang w:val="ru-RU"/>
        </w:rPr>
      </w:pPr>
      <w:r w:rsidRPr="00FC1C3F">
        <w:rPr>
          <w:sz w:val="26"/>
          <w:szCs w:val="26"/>
          <w:lang w:val="ru-RU"/>
        </w:rPr>
        <w:tab/>
        <w:t>- контактные номера телефонов: (указываются номера телефонов с должностями и ФИО ответственного (-ых) лица (лиц))</w:t>
      </w:r>
    </w:p>
    <w:p w:rsidR="00FC1C3F" w:rsidRPr="00FC1C3F" w:rsidRDefault="00FC1C3F" w:rsidP="00FC1C3F">
      <w:pPr>
        <w:suppressAutoHyphens/>
        <w:jc w:val="both"/>
        <w:rPr>
          <w:lang w:val="ru-RU"/>
        </w:rPr>
      </w:pPr>
      <w:r w:rsidRPr="00FC1C3F">
        <w:rPr>
          <w:sz w:val="26"/>
          <w:szCs w:val="26"/>
          <w:lang w:val="ru-RU"/>
        </w:rPr>
        <w:tab/>
        <w:t>- адреса электронной почты: (указываются адреса электронной почты)</w:t>
      </w:r>
    </w:p>
    <w:p w:rsidR="00FC1C3F" w:rsidRPr="00FC1C3F" w:rsidRDefault="00FC1C3F" w:rsidP="00FC1C3F">
      <w:pPr>
        <w:suppressAutoHyphens/>
        <w:ind w:firstLine="737"/>
        <w:jc w:val="both"/>
        <w:rPr>
          <w:lang w:val="ru-RU"/>
        </w:rPr>
      </w:pPr>
      <w:r w:rsidRPr="00FC1C3F">
        <w:rPr>
          <w:sz w:val="26"/>
          <w:szCs w:val="26"/>
          <w:lang w:val="ru-RU"/>
        </w:rPr>
        <w:t>- почтовый адрес: (субъект, город, улица, дом, (корпус, офис, квартира — при наличии), почтовый индекс);</w:t>
      </w:r>
    </w:p>
    <w:p w:rsidR="00FC1C3F" w:rsidRPr="00FC1C3F" w:rsidRDefault="00FC1C3F" w:rsidP="00FC1C3F">
      <w:pPr>
        <w:suppressAutoHyphens/>
        <w:ind w:firstLine="737"/>
        <w:jc w:val="both"/>
        <w:rPr>
          <w:lang w:val="ru-RU"/>
        </w:rPr>
      </w:pPr>
      <w:r w:rsidRPr="00FC1C3F">
        <w:rPr>
          <w:sz w:val="26"/>
          <w:szCs w:val="26"/>
          <w:lang w:val="ru-RU"/>
        </w:rPr>
        <w:t>- иные способы связи: (при необходимости)</w:t>
      </w:r>
    </w:p>
    <w:p w:rsidR="00FC1C3F" w:rsidRPr="00FC1C3F" w:rsidRDefault="00FC1C3F" w:rsidP="00FC1C3F">
      <w:pPr>
        <w:suppressAutoHyphens/>
        <w:ind w:firstLine="737"/>
        <w:jc w:val="both"/>
        <w:rPr>
          <w:sz w:val="12"/>
          <w:szCs w:val="26"/>
          <w:lang w:val="ru-RU"/>
        </w:rPr>
      </w:pPr>
    </w:p>
    <w:p w:rsidR="00FC1C3F" w:rsidRPr="00FC1C3F" w:rsidRDefault="00FC1C3F" w:rsidP="00FC1C3F">
      <w:pPr>
        <w:suppressAutoHyphens/>
        <w:jc w:val="both"/>
        <w:rPr>
          <w:lang w:val="ru-RU"/>
        </w:rPr>
      </w:pPr>
      <w:r w:rsidRPr="00FC1C3F">
        <w:rPr>
          <w:sz w:val="26"/>
          <w:szCs w:val="26"/>
          <w:lang w:val="ru-RU"/>
        </w:rPr>
        <w:tab/>
        <w:t>Приложение:*</w:t>
      </w:r>
    </w:p>
    <w:p w:rsidR="00FC1C3F" w:rsidRPr="00FC1C3F" w:rsidRDefault="00FC1C3F" w:rsidP="00FC1C3F">
      <w:pPr>
        <w:suppressAutoHyphens/>
        <w:jc w:val="both"/>
        <w:rPr>
          <w:sz w:val="14"/>
          <w:szCs w:val="26"/>
          <w:lang w:val="ru-RU"/>
        </w:rPr>
      </w:pPr>
    </w:p>
    <w:p w:rsidR="00FC1C3F" w:rsidRPr="00FC1C3F" w:rsidRDefault="00FC1C3F" w:rsidP="00FC1C3F">
      <w:pPr>
        <w:suppressAutoHyphens/>
        <w:jc w:val="both"/>
        <w:rPr>
          <w:lang w:val="ru-RU"/>
        </w:rPr>
      </w:pPr>
      <w:r w:rsidRPr="00FC1C3F">
        <w:rPr>
          <w:sz w:val="26"/>
          <w:szCs w:val="26"/>
          <w:lang w:val="ru-RU"/>
        </w:rPr>
        <w:t>Должность                                     (подпись)                                      ФИО</w:t>
      </w:r>
    </w:p>
    <w:p w:rsidR="00FC1C3F" w:rsidRPr="00FC1C3F" w:rsidRDefault="00FC1C3F" w:rsidP="00FC1C3F">
      <w:pPr>
        <w:suppressAutoHyphens/>
        <w:jc w:val="both"/>
        <w:rPr>
          <w:lang w:val="ru-RU"/>
        </w:rPr>
      </w:pPr>
      <w:r w:rsidRPr="00FC1C3F">
        <w:rPr>
          <w:sz w:val="26"/>
          <w:szCs w:val="26"/>
          <w:lang w:val="ru-RU"/>
        </w:rPr>
        <w:tab/>
      </w:r>
      <w:r w:rsidRPr="00FC1C3F">
        <w:rPr>
          <w:sz w:val="26"/>
          <w:szCs w:val="26"/>
          <w:lang w:val="ru-RU"/>
        </w:rPr>
        <w:tab/>
      </w:r>
      <w:r w:rsidRPr="00FC1C3F">
        <w:rPr>
          <w:sz w:val="26"/>
          <w:szCs w:val="26"/>
          <w:lang w:val="ru-RU"/>
        </w:rPr>
        <w:tab/>
        <w:t>М.П.**</w:t>
      </w:r>
    </w:p>
    <w:p w:rsidR="00FC1C3F" w:rsidRPr="00FC1C3F" w:rsidRDefault="00FC1C3F" w:rsidP="00FC1C3F">
      <w:pPr>
        <w:suppressAutoHyphens/>
        <w:jc w:val="both"/>
        <w:rPr>
          <w:sz w:val="22"/>
          <w:lang w:val="ru-RU"/>
        </w:rPr>
      </w:pPr>
      <w:r w:rsidRPr="00FC1C3F">
        <w:rPr>
          <w:sz w:val="26"/>
          <w:szCs w:val="26"/>
          <w:lang w:val="ru-RU"/>
        </w:rPr>
        <w:t>______________</w:t>
      </w:r>
    </w:p>
    <w:p w:rsidR="00FC1C3F" w:rsidRPr="00FC1C3F" w:rsidRDefault="00FC1C3F" w:rsidP="00FC1C3F">
      <w:pPr>
        <w:suppressAutoHyphens/>
        <w:jc w:val="both"/>
        <w:rPr>
          <w:lang w:val="ru-RU"/>
        </w:rPr>
      </w:pPr>
      <w:r w:rsidRPr="00FC1C3F">
        <w:rPr>
          <w:lang w:val="ru-RU"/>
        </w:rPr>
        <w:t>* - документы в соответствии с перечнем, предусмотренным пунктом 3.4 Порядка</w:t>
      </w:r>
    </w:p>
    <w:p w:rsidR="00FC1C3F" w:rsidRPr="00FC1C3F" w:rsidRDefault="00FC1C3F" w:rsidP="00FC1C3F">
      <w:pPr>
        <w:suppressAutoHyphens/>
        <w:jc w:val="both"/>
        <w:rPr>
          <w:lang w:val="ru-RU"/>
        </w:rPr>
      </w:pPr>
      <w:r w:rsidRPr="00FC1C3F">
        <w:rPr>
          <w:lang w:val="ru-RU"/>
        </w:rPr>
        <w:t>** - при наличии</w:t>
      </w:r>
    </w:p>
    <w:p w:rsidR="00FC1C3F" w:rsidRDefault="00FC1C3F" w:rsidP="00FC1C3F">
      <w:pPr>
        <w:suppressAutoHyphens/>
        <w:jc w:val="both"/>
        <w:rPr>
          <w:sz w:val="28"/>
          <w:lang w:val="ru-RU"/>
        </w:rPr>
      </w:pPr>
      <w:r w:rsidRPr="00FC1C3F">
        <w:rPr>
          <w:sz w:val="28"/>
          <w:lang w:val="ru-RU"/>
        </w:rPr>
        <w:t>Е.А.Чекрыжов</w:t>
      </w:r>
    </w:p>
    <w:p w:rsidR="00B77FD4" w:rsidRPr="00FC1C3F" w:rsidRDefault="00B77FD4" w:rsidP="00B77FD4">
      <w:pPr>
        <w:rPr>
          <w:rFonts w:eastAsia="Calibri"/>
          <w:sz w:val="28"/>
          <w:szCs w:val="22"/>
          <w:lang w:val="ru-RU" w:eastAsia="en-US"/>
        </w:rPr>
      </w:pPr>
      <w:r>
        <w:rPr>
          <w:rFonts w:eastAsia="Calibri"/>
          <w:sz w:val="28"/>
          <w:szCs w:val="22"/>
          <w:lang w:val="ru-RU" w:eastAsia="en-US"/>
        </w:rPr>
        <w:lastRenderedPageBreak/>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7</w:t>
      </w:r>
    </w:p>
    <w:p w:rsidR="00B77FD4" w:rsidRDefault="00B77FD4" w:rsidP="00B77FD4">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B77FD4" w:rsidRDefault="00B77FD4" w:rsidP="00B77FD4">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B77FD4" w:rsidRDefault="00B77FD4" w:rsidP="00B77FD4">
      <w:pPr>
        <w:suppressAutoHyphens/>
        <w:jc w:val="both"/>
        <w:rPr>
          <w:sz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B77FD4" w:rsidRDefault="00B77FD4" w:rsidP="00FC1C3F">
      <w:pPr>
        <w:suppressAutoHyphens/>
        <w:jc w:val="both"/>
        <w:rPr>
          <w:sz w:val="28"/>
          <w:lang w:val="ru-RU"/>
        </w:rPr>
      </w:pPr>
    </w:p>
    <w:p w:rsidR="00B77FD4" w:rsidRDefault="00B77FD4" w:rsidP="00B77FD4">
      <w:pPr>
        <w:rPr>
          <w:sz w:val="26"/>
          <w:szCs w:val="26"/>
          <w:lang w:val="ru-RU"/>
        </w:rPr>
      </w:pPr>
      <w:r>
        <w:rPr>
          <w:sz w:val="26"/>
          <w:szCs w:val="26"/>
          <w:lang w:val="ru-RU"/>
        </w:rPr>
        <w:t xml:space="preserve"> </w:t>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sidRPr="00FC1C3F">
        <w:rPr>
          <w:sz w:val="26"/>
          <w:szCs w:val="26"/>
          <w:lang w:val="ru-RU"/>
        </w:rPr>
        <w:t>Наименование уполномоченного органа</w:t>
      </w:r>
    </w:p>
    <w:p w:rsidR="00B77FD4" w:rsidRPr="00B77FD4" w:rsidRDefault="00B77FD4" w:rsidP="00B77FD4">
      <w:pPr>
        <w:rPr>
          <w:vanish/>
          <w:sz w:val="28"/>
          <w:szCs w:val="28"/>
          <w:lang w:val="ru-RU"/>
        </w:rPr>
      </w:pPr>
      <w:r>
        <w:rPr>
          <w:sz w:val="26"/>
          <w:szCs w:val="26"/>
          <w:lang w:val="ru-RU"/>
        </w:rPr>
        <w:t>от___________ №___________</w:t>
      </w:r>
    </w:p>
    <w:p w:rsidR="00B77FD4" w:rsidRPr="00FC1C3F" w:rsidRDefault="00B77FD4" w:rsidP="00FC1C3F">
      <w:pPr>
        <w:suppressAutoHyphens/>
        <w:jc w:val="both"/>
        <w:rPr>
          <w:sz w:val="28"/>
          <w:lang w:val="ru-RU"/>
        </w:rPr>
      </w:pPr>
    </w:p>
    <w:p w:rsidR="00FC1C3F" w:rsidRPr="00FC1C3F" w:rsidRDefault="00FC1C3F" w:rsidP="00FC1C3F">
      <w:pPr>
        <w:suppressAutoHyphens/>
        <w:jc w:val="both"/>
        <w:rPr>
          <w:lang w:val="ru-RU"/>
        </w:rPr>
      </w:pPr>
    </w:p>
    <w:p w:rsidR="00FC1C3F" w:rsidRPr="00FC1C3F" w:rsidRDefault="00FC1C3F" w:rsidP="00FC1C3F">
      <w:pPr>
        <w:suppressAutoHyphens/>
        <w:jc w:val="center"/>
      </w:pPr>
      <w:r w:rsidRPr="00FC1C3F">
        <w:rPr>
          <w:b/>
          <w:bCs/>
          <w:sz w:val="26"/>
          <w:szCs w:val="26"/>
          <w:lang w:val="ru-RU"/>
        </w:rPr>
        <w:t>ЗАЯВКА</w:t>
      </w:r>
    </w:p>
    <w:p w:rsidR="00FC1C3F" w:rsidRPr="00FC1C3F" w:rsidRDefault="00FC1C3F" w:rsidP="00FC1C3F">
      <w:pPr>
        <w:suppressAutoHyphens/>
        <w:jc w:val="center"/>
        <w:rPr>
          <w:lang w:val="ru-RU"/>
        </w:rPr>
      </w:pPr>
      <w:r w:rsidRPr="00FC1C3F">
        <w:rPr>
          <w:b/>
          <w:bCs/>
          <w:sz w:val="26"/>
          <w:szCs w:val="26"/>
          <w:lang w:val="ru-RU"/>
        </w:rPr>
        <w:t xml:space="preserve">на внесение изменений в уведомление о согласовании расположения </w:t>
      </w:r>
    </w:p>
    <w:p w:rsidR="00FC1C3F" w:rsidRPr="00FC1C3F" w:rsidRDefault="00FC1C3F" w:rsidP="00FC1C3F">
      <w:pPr>
        <w:suppressAutoHyphens/>
        <w:jc w:val="center"/>
        <w:rPr>
          <w:lang w:val="ru-RU"/>
        </w:rPr>
      </w:pPr>
      <w:r w:rsidRPr="00FC1C3F">
        <w:rPr>
          <w:b/>
          <w:bCs/>
          <w:sz w:val="26"/>
          <w:szCs w:val="26"/>
          <w:lang w:val="ru-RU"/>
        </w:rPr>
        <w:t xml:space="preserve">мест размещения объектов аренды </w:t>
      </w:r>
    </w:p>
    <w:p w:rsidR="00FC1C3F" w:rsidRPr="00FC1C3F" w:rsidRDefault="00FC1C3F" w:rsidP="00FC1C3F">
      <w:pPr>
        <w:suppressAutoHyphens/>
        <w:jc w:val="center"/>
        <w:rPr>
          <w:lang w:val="ru-RU"/>
        </w:rPr>
      </w:pPr>
      <w:r w:rsidRPr="00FC1C3F">
        <w:rPr>
          <w:b/>
          <w:bCs/>
          <w:sz w:val="26"/>
          <w:szCs w:val="26"/>
          <w:lang w:val="ru-RU"/>
        </w:rPr>
        <w:t>на территориях общего пользования города Липецка</w:t>
      </w:r>
    </w:p>
    <w:p w:rsidR="00FC1C3F" w:rsidRPr="00FC1C3F" w:rsidRDefault="00FC1C3F" w:rsidP="00FC1C3F">
      <w:pPr>
        <w:suppressAutoHyphens/>
        <w:jc w:val="center"/>
        <w:rPr>
          <w:b/>
          <w:bCs/>
          <w:sz w:val="26"/>
          <w:szCs w:val="26"/>
          <w:lang w:val="ru-RU"/>
        </w:rPr>
      </w:pPr>
    </w:p>
    <w:p w:rsidR="00FC1C3F" w:rsidRPr="00FC1C3F" w:rsidRDefault="00FC1C3F" w:rsidP="00FC1C3F">
      <w:pPr>
        <w:suppressAutoHyphens/>
        <w:jc w:val="both"/>
        <w:rPr>
          <w:lang w:val="ru-RU"/>
        </w:rPr>
      </w:pPr>
      <w:r w:rsidRPr="00FC1C3F">
        <w:rPr>
          <w:sz w:val="26"/>
          <w:szCs w:val="26"/>
          <w:lang w:val="ru-RU"/>
        </w:rPr>
        <w:tab/>
        <w:t>В соответствии с Порядком пользования территориями общего пользования города Липецка при передвижении на электрических самокатах, используемых в автоматизированной системе аренды (проката), утвержденным постановлением администрации города Липецка от № (далее — Порядок), просим внести следующие изменения в уведомление о согласовании от ____ № _____ расположения мест размещения объектов аренды на территориях общего пользования города Липецка, выданное ____________________</w:t>
      </w:r>
    </w:p>
    <w:p w:rsidR="00FC1C3F" w:rsidRPr="00FC1C3F" w:rsidRDefault="00FC1C3F" w:rsidP="00FC1C3F">
      <w:pPr>
        <w:suppressAutoHyphens/>
        <w:jc w:val="both"/>
        <w:rPr>
          <w:lang w:val="ru-RU"/>
        </w:rPr>
      </w:pPr>
      <w:r w:rsidRPr="00FC1C3F">
        <w:rPr>
          <w:sz w:val="26"/>
          <w:szCs w:val="26"/>
          <w:lang w:val="ru-RU"/>
        </w:rPr>
        <w:t xml:space="preserve">                 </w:t>
      </w:r>
      <w:r w:rsidRPr="00FC1C3F">
        <w:rPr>
          <w:sz w:val="22"/>
          <w:szCs w:val="22"/>
          <w:lang w:val="ru-RU"/>
        </w:rPr>
        <w:t>(наименование оператора)</w:t>
      </w: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lang w:val="ru-RU"/>
        </w:rPr>
      </w:pPr>
      <w:r w:rsidRPr="00FC1C3F">
        <w:rPr>
          <w:sz w:val="26"/>
          <w:szCs w:val="26"/>
          <w:lang w:val="ru-RU"/>
        </w:rPr>
        <w:tab/>
        <w:t>1. Исключить следующие строки из Реестра выданных уведомлений о согласовании расположения мест размещения объектов аренды:*</w:t>
      </w:r>
    </w:p>
    <w:p w:rsidR="00FC1C3F" w:rsidRPr="00FC1C3F" w:rsidRDefault="00FC1C3F" w:rsidP="00FC1C3F">
      <w:pPr>
        <w:suppressAutoHyphens/>
        <w:jc w:val="both"/>
        <w:rPr>
          <w:sz w:val="24"/>
          <w:szCs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2991"/>
        <w:gridCol w:w="3287"/>
        <w:gridCol w:w="2315"/>
        <w:gridCol w:w="1439"/>
      </w:tblGrid>
      <w:tr w:rsidR="00FC1C3F" w:rsidRPr="00FC1C3F" w:rsidTr="00FC1C3F">
        <w:trPr>
          <w:jc w:val="center"/>
        </w:trPr>
        <w:tc>
          <w:tcPr>
            <w:tcW w:w="0" w:type="auto"/>
            <w:shd w:val="clear" w:color="auto" w:fill="auto"/>
            <w:vAlign w:val="center"/>
          </w:tcPr>
          <w:p w:rsidR="00FC1C3F" w:rsidRPr="00FC1C3F" w:rsidRDefault="00FC1C3F" w:rsidP="00FC1C3F">
            <w:pPr>
              <w:suppressLineNumbers/>
              <w:suppressAutoHyphens/>
              <w:jc w:val="center"/>
              <w:rPr>
                <w:lang w:val="ru-RU"/>
              </w:rPr>
            </w:pPr>
            <w:r w:rsidRPr="00FC1C3F">
              <w:rPr>
                <w:lang w:val="ru-RU"/>
              </w:rPr>
              <w:t>№ п/п</w:t>
            </w:r>
          </w:p>
          <w:p w:rsidR="00FC1C3F" w:rsidRPr="00FC1C3F" w:rsidRDefault="00FC1C3F" w:rsidP="00FC1C3F">
            <w:pPr>
              <w:suppressLineNumbers/>
              <w:suppressAutoHyphens/>
              <w:jc w:val="center"/>
              <w:rPr>
                <w:lang w:val="ru-RU"/>
              </w:rPr>
            </w:pPr>
            <w:r w:rsidRPr="00FC1C3F">
              <w:rPr>
                <w:lang w:val="ru-RU"/>
              </w:rPr>
              <w:t>(согласно реестру выданных уведомлений о согласовании  расположения мест размещения объектов аренды)</w:t>
            </w:r>
          </w:p>
        </w:tc>
        <w:tc>
          <w:tcPr>
            <w:tcW w:w="0" w:type="auto"/>
            <w:shd w:val="clear" w:color="auto" w:fill="auto"/>
            <w:vAlign w:val="center"/>
          </w:tcPr>
          <w:p w:rsidR="00FC1C3F" w:rsidRPr="00FC1C3F" w:rsidRDefault="00FC1C3F" w:rsidP="00FC1C3F">
            <w:pPr>
              <w:suppressLineNumbers/>
              <w:suppressAutoHyphens/>
              <w:jc w:val="center"/>
              <w:rPr>
                <w:lang w:val="ru-RU"/>
              </w:rPr>
            </w:pPr>
            <w:r w:rsidRPr="00FC1C3F">
              <w:rPr>
                <w:lang w:val="ru-RU"/>
              </w:rPr>
              <w:t>Координаты мест размещения объектов аренды</w:t>
            </w:r>
          </w:p>
          <w:p w:rsidR="00FC1C3F" w:rsidRPr="00FC1C3F" w:rsidRDefault="00FC1C3F" w:rsidP="00FC1C3F">
            <w:pPr>
              <w:suppressLineNumbers/>
              <w:suppressAutoHyphens/>
              <w:jc w:val="center"/>
              <w:rPr>
                <w:lang w:val="ru-RU"/>
              </w:rPr>
            </w:pPr>
            <w:r w:rsidRPr="00FC1C3F">
              <w:rPr>
                <w:lang w:val="ru-RU"/>
              </w:rPr>
              <w:t>с адресной привязкой и указанием ориентиров на местности (четной / нечетной стороны улицы, части здания, опор освещения и т.п.)</w:t>
            </w:r>
          </w:p>
        </w:tc>
        <w:tc>
          <w:tcPr>
            <w:tcW w:w="0" w:type="auto"/>
            <w:vAlign w:val="center"/>
          </w:tcPr>
          <w:p w:rsidR="00FC1C3F" w:rsidRPr="00FC1C3F" w:rsidRDefault="00FC1C3F" w:rsidP="00FC1C3F">
            <w:pPr>
              <w:suppressLineNumbers/>
              <w:suppressAutoHyphens/>
              <w:jc w:val="center"/>
              <w:rPr>
                <w:lang w:val="ru-RU"/>
              </w:rPr>
            </w:pPr>
            <w:r w:rsidRPr="00FC1C3F">
              <w:rPr>
                <w:lang w:val="ru-RU"/>
              </w:rPr>
              <w:t>Номер фотографии в приложении              (при необходимости)</w:t>
            </w:r>
          </w:p>
        </w:tc>
        <w:tc>
          <w:tcPr>
            <w:tcW w:w="0" w:type="auto"/>
            <w:shd w:val="clear" w:color="auto" w:fill="auto"/>
            <w:vAlign w:val="center"/>
          </w:tcPr>
          <w:p w:rsidR="00FC1C3F" w:rsidRPr="00FC1C3F" w:rsidRDefault="00FC1C3F" w:rsidP="00FC1C3F">
            <w:pPr>
              <w:suppressLineNumbers/>
              <w:suppressAutoHyphens/>
              <w:jc w:val="center"/>
              <w:rPr>
                <w:lang w:val="ru-RU"/>
              </w:rPr>
            </w:pPr>
            <w:r w:rsidRPr="00FC1C3F">
              <w:rPr>
                <w:lang w:val="ru-RU"/>
              </w:rPr>
              <w:t>Количество объектов аренды</w:t>
            </w:r>
          </w:p>
          <w:p w:rsidR="00FC1C3F" w:rsidRPr="00FC1C3F" w:rsidRDefault="00FC1C3F" w:rsidP="00FC1C3F">
            <w:pPr>
              <w:suppressLineNumbers/>
              <w:suppressAutoHyphens/>
              <w:jc w:val="center"/>
              <w:rPr>
                <w:lang w:val="ru-RU"/>
              </w:rPr>
            </w:pPr>
            <w:r w:rsidRPr="00FC1C3F">
              <w:rPr>
                <w:lang w:val="ru-RU"/>
              </w:rPr>
              <w:t>на месте размещения</w:t>
            </w:r>
          </w:p>
        </w:tc>
      </w:tr>
      <w:tr w:rsidR="00FC1C3F" w:rsidRPr="00FC1C3F" w:rsidTr="00FC1C3F">
        <w:trPr>
          <w:jc w:val="center"/>
        </w:trPr>
        <w:tc>
          <w:tcPr>
            <w:tcW w:w="0" w:type="auto"/>
            <w:shd w:val="clear" w:color="auto" w:fill="auto"/>
            <w:vAlign w:val="center"/>
          </w:tcPr>
          <w:p w:rsidR="00FC1C3F" w:rsidRPr="00FC1C3F" w:rsidRDefault="00FC1C3F" w:rsidP="00FC1C3F">
            <w:pPr>
              <w:suppressLineNumbers/>
              <w:suppressAutoHyphens/>
              <w:jc w:val="center"/>
              <w:rPr>
                <w:lang w:val="ru-RU"/>
              </w:rPr>
            </w:pPr>
          </w:p>
        </w:tc>
        <w:tc>
          <w:tcPr>
            <w:tcW w:w="0" w:type="auto"/>
            <w:shd w:val="clear" w:color="auto" w:fill="auto"/>
            <w:vAlign w:val="center"/>
          </w:tcPr>
          <w:p w:rsidR="00FC1C3F" w:rsidRPr="00FC1C3F" w:rsidRDefault="00FC1C3F" w:rsidP="00FC1C3F">
            <w:pPr>
              <w:suppressLineNumbers/>
              <w:suppressAutoHyphens/>
              <w:jc w:val="center"/>
              <w:rPr>
                <w:lang w:val="ru-RU"/>
              </w:rPr>
            </w:pPr>
          </w:p>
        </w:tc>
        <w:tc>
          <w:tcPr>
            <w:tcW w:w="0" w:type="auto"/>
            <w:vAlign w:val="center"/>
          </w:tcPr>
          <w:p w:rsidR="00FC1C3F" w:rsidRPr="00FC1C3F" w:rsidRDefault="00FC1C3F" w:rsidP="00FC1C3F">
            <w:pPr>
              <w:suppressLineNumbers/>
              <w:suppressAutoHyphens/>
              <w:jc w:val="center"/>
              <w:rPr>
                <w:lang w:val="ru-RU"/>
              </w:rPr>
            </w:pPr>
          </w:p>
        </w:tc>
        <w:tc>
          <w:tcPr>
            <w:tcW w:w="0" w:type="auto"/>
            <w:shd w:val="clear" w:color="auto" w:fill="auto"/>
            <w:vAlign w:val="center"/>
          </w:tcPr>
          <w:p w:rsidR="00FC1C3F" w:rsidRPr="00FC1C3F" w:rsidRDefault="00FC1C3F" w:rsidP="00FC1C3F">
            <w:pPr>
              <w:suppressLineNumbers/>
              <w:suppressAutoHyphens/>
              <w:jc w:val="center"/>
              <w:rPr>
                <w:lang w:val="ru-RU"/>
              </w:rPr>
            </w:pPr>
          </w:p>
        </w:tc>
      </w:tr>
      <w:tr w:rsidR="00FC1C3F" w:rsidRPr="00FC1C3F" w:rsidTr="00FC1C3F">
        <w:trPr>
          <w:jc w:val="center"/>
        </w:trPr>
        <w:tc>
          <w:tcPr>
            <w:tcW w:w="0" w:type="auto"/>
            <w:shd w:val="clear" w:color="auto" w:fill="auto"/>
            <w:vAlign w:val="center"/>
          </w:tcPr>
          <w:p w:rsidR="00FC1C3F" w:rsidRPr="00FC1C3F" w:rsidRDefault="00FC1C3F" w:rsidP="00FC1C3F">
            <w:pPr>
              <w:suppressLineNumbers/>
              <w:suppressAutoHyphens/>
              <w:jc w:val="center"/>
              <w:rPr>
                <w:lang w:val="ru-RU"/>
              </w:rPr>
            </w:pPr>
          </w:p>
        </w:tc>
        <w:tc>
          <w:tcPr>
            <w:tcW w:w="0" w:type="auto"/>
            <w:shd w:val="clear" w:color="auto" w:fill="auto"/>
            <w:vAlign w:val="center"/>
          </w:tcPr>
          <w:p w:rsidR="00FC1C3F" w:rsidRPr="00FC1C3F" w:rsidRDefault="00FC1C3F" w:rsidP="00FC1C3F">
            <w:pPr>
              <w:suppressLineNumbers/>
              <w:suppressAutoHyphens/>
              <w:jc w:val="center"/>
              <w:rPr>
                <w:lang w:val="ru-RU"/>
              </w:rPr>
            </w:pPr>
          </w:p>
        </w:tc>
        <w:tc>
          <w:tcPr>
            <w:tcW w:w="0" w:type="auto"/>
            <w:vAlign w:val="center"/>
          </w:tcPr>
          <w:p w:rsidR="00FC1C3F" w:rsidRPr="00FC1C3F" w:rsidRDefault="00FC1C3F" w:rsidP="00FC1C3F">
            <w:pPr>
              <w:suppressLineNumbers/>
              <w:suppressAutoHyphens/>
              <w:jc w:val="center"/>
              <w:rPr>
                <w:lang w:val="ru-RU"/>
              </w:rPr>
            </w:pPr>
          </w:p>
        </w:tc>
        <w:tc>
          <w:tcPr>
            <w:tcW w:w="0" w:type="auto"/>
            <w:shd w:val="clear" w:color="auto" w:fill="auto"/>
            <w:vAlign w:val="center"/>
          </w:tcPr>
          <w:p w:rsidR="00FC1C3F" w:rsidRPr="00FC1C3F" w:rsidRDefault="00FC1C3F" w:rsidP="00FC1C3F">
            <w:pPr>
              <w:suppressLineNumbers/>
              <w:suppressAutoHyphens/>
              <w:jc w:val="center"/>
              <w:rPr>
                <w:lang w:val="ru-RU"/>
              </w:rPr>
            </w:pPr>
          </w:p>
        </w:tc>
      </w:tr>
    </w:tbl>
    <w:p w:rsidR="00FC1C3F" w:rsidRPr="00FC1C3F" w:rsidRDefault="00FC1C3F" w:rsidP="00FC1C3F">
      <w:pPr>
        <w:suppressAutoHyphens/>
        <w:jc w:val="both"/>
        <w:rPr>
          <w:lang w:val="ru-RU"/>
        </w:rPr>
      </w:pPr>
      <w:r w:rsidRPr="00FC1C3F">
        <w:rPr>
          <w:sz w:val="26"/>
          <w:szCs w:val="26"/>
          <w:lang w:val="ru-RU"/>
        </w:rPr>
        <w:tab/>
        <w:t>2. Включить следующие строки в Реестр выданных уведомлений о согласовании расположения мест размещения объектов аренды: *</w:t>
      </w:r>
    </w:p>
    <w:p w:rsidR="00FC1C3F" w:rsidRPr="00FC1C3F" w:rsidRDefault="00FC1C3F" w:rsidP="00FC1C3F">
      <w:pPr>
        <w:suppressAutoHyphens/>
        <w:jc w:val="both"/>
        <w:rPr>
          <w:lang w:val="ru-RU"/>
        </w:rPr>
      </w:pPr>
      <w:r w:rsidRPr="00FC1C3F">
        <w:rPr>
          <w:sz w:val="24"/>
          <w:szCs w:val="24"/>
          <w:lang w:val="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180"/>
        <w:gridCol w:w="3541"/>
        <w:gridCol w:w="1836"/>
        <w:gridCol w:w="1475"/>
      </w:tblGrid>
      <w:tr w:rsidR="00FC1C3F" w:rsidRPr="00FC1C3F" w:rsidTr="00FC1C3F">
        <w:tc>
          <w:tcPr>
            <w:tcW w:w="0" w:type="auto"/>
            <w:shd w:val="clear" w:color="auto" w:fill="auto"/>
            <w:vAlign w:val="center"/>
          </w:tcPr>
          <w:p w:rsidR="00FC1C3F" w:rsidRPr="00FC1C3F" w:rsidRDefault="00FC1C3F" w:rsidP="00FC1C3F">
            <w:pPr>
              <w:suppressLineNumbers/>
              <w:suppressAutoHyphens/>
              <w:jc w:val="center"/>
              <w:rPr>
                <w:lang w:val="ru-RU"/>
              </w:rPr>
            </w:pPr>
            <w:r w:rsidRPr="00FC1C3F">
              <w:rPr>
                <w:lang w:val="ru-RU"/>
              </w:rPr>
              <w:t>№ п/п</w:t>
            </w:r>
          </w:p>
          <w:p w:rsidR="00FC1C3F" w:rsidRPr="00FC1C3F" w:rsidRDefault="00FC1C3F" w:rsidP="00FC1C3F">
            <w:pPr>
              <w:suppressLineNumbers/>
              <w:suppressAutoHyphens/>
              <w:jc w:val="center"/>
              <w:rPr>
                <w:lang w:val="ru-RU"/>
              </w:rPr>
            </w:pPr>
            <w:r w:rsidRPr="00FC1C3F">
              <w:rPr>
                <w:lang w:val="ru-RU"/>
              </w:rPr>
              <w:t>(согласно реестру выданных уведомлений о согласовании расположения мест размещения объектов аренды)</w:t>
            </w:r>
          </w:p>
        </w:tc>
        <w:tc>
          <w:tcPr>
            <w:tcW w:w="0" w:type="auto"/>
            <w:shd w:val="clear" w:color="auto" w:fill="auto"/>
            <w:vAlign w:val="center"/>
          </w:tcPr>
          <w:p w:rsidR="00FC1C3F" w:rsidRPr="00FC1C3F" w:rsidRDefault="00FC1C3F" w:rsidP="00FC1C3F">
            <w:pPr>
              <w:suppressLineNumbers/>
              <w:suppressAutoHyphens/>
              <w:jc w:val="center"/>
              <w:rPr>
                <w:lang w:val="ru-RU"/>
              </w:rPr>
            </w:pPr>
            <w:r w:rsidRPr="00FC1C3F">
              <w:rPr>
                <w:lang w:val="ru-RU"/>
              </w:rPr>
              <w:t>Координаты мест размещения объектов аренды</w:t>
            </w:r>
          </w:p>
          <w:p w:rsidR="00FC1C3F" w:rsidRPr="00FC1C3F" w:rsidRDefault="00FC1C3F" w:rsidP="00FC1C3F">
            <w:pPr>
              <w:suppressLineNumbers/>
              <w:suppressAutoHyphens/>
              <w:jc w:val="center"/>
              <w:rPr>
                <w:lang w:val="ru-RU"/>
              </w:rPr>
            </w:pPr>
            <w:r w:rsidRPr="00FC1C3F">
              <w:rPr>
                <w:lang w:val="ru-RU"/>
              </w:rPr>
              <w:t>с адресной привязкой и указанием ориентиров на местности (четной / нечетной стороны улицы, части здания, опор освещения и т.п.)</w:t>
            </w:r>
          </w:p>
        </w:tc>
        <w:tc>
          <w:tcPr>
            <w:tcW w:w="0" w:type="auto"/>
            <w:vAlign w:val="center"/>
          </w:tcPr>
          <w:p w:rsidR="00FC1C3F" w:rsidRPr="00FC1C3F" w:rsidRDefault="00FC1C3F" w:rsidP="00FC1C3F">
            <w:pPr>
              <w:suppressLineNumbers/>
              <w:suppressAutoHyphens/>
              <w:jc w:val="center"/>
              <w:rPr>
                <w:lang w:val="ru-RU"/>
              </w:rPr>
            </w:pPr>
            <w:r w:rsidRPr="00FC1C3F">
              <w:rPr>
                <w:lang w:val="ru-RU"/>
              </w:rPr>
              <w:t>Номер фотографии в приложении</w:t>
            </w:r>
          </w:p>
          <w:p w:rsidR="00FC1C3F" w:rsidRPr="00FC1C3F" w:rsidRDefault="00FC1C3F" w:rsidP="00FC1C3F">
            <w:pPr>
              <w:suppressLineNumbers/>
              <w:suppressAutoHyphens/>
              <w:jc w:val="center"/>
              <w:rPr>
                <w:lang w:val="ru-RU"/>
              </w:rPr>
            </w:pPr>
            <w:r w:rsidRPr="00FC1C3F">
              <w:rPr>
                <w:lang w:val="ru-RU"/>
              </w:rPr>
              <w:t>(при необходимости)</w:t>
            </w:r>
          </w:p>
        </w:tc>
        <w:tc>
          <w:tcPr>
            <w:tcW w:w="0" w:type="auto"/>
            <w:shd w:val="clear" w:color="auto" w:fill="auto"/>
            <w:vAlign w:val="center"/>
          </w:tcPr>
          <w:p w:rsidR="00FC1C3F" w:rsidRPr="00FC1C3F" w:rsidRDefault="00FC1C3F" w:rsidP="00FC1C3F">
            <w:pPr>
              <w:suppressLineNumbers/>
              <w:suppressAutoHyphens/>
              <w:jc w:val="center"/>
              <w:rPr>
                <w:lang w:val="ru-RU"/>
              </w:rPr>
            </w:pPr>
            <w:r w:rsidRPr="00FC1C3F">
              <w:rPr>
                <w:lang w:val="ru-RU"/>
              </w:rPr>
              <w:t>Количество объектов аренды</w:t>
            </w:r>
          </w:p>
          <w:p w:rsidR="00FC1C3F" w:rsidRPr="00FC1C3F" w:rsidRDefault="00FC1C3F" w:rsidP="00FC1C3F">
            <w:pPr>
              <w:suppressLineNumbers/>
              <w:suppressAutoHyphens/>
              <w:jc w:val="center"/>
              <w:rPr>
                <w:lang w:val="ru-RU"/>
              </w:rPr>
            </w:pPr>
            <w:r w:rsidRPr="00FC1C3F">
              <w:rPr>
                <w:lang w:val="ru-RU"/>
              </w:rPr>
              <w:t>на месте размещения</w:t>
            </w:r>
          </w:p>
        </w:tc>
      </w:tr>
      <w:tr w:rsidR="00FC1C3F" w:rsidRPr="00FC1C3F" w:rsidTr="00FC1C3F">
        <w:tc>
          <w:tcPr>
            <w:tcW w:w="0" w:type="auto"/>
            <w:shd w:val="clear" w:color="auto" w:fill="auto"/>
            <w:vAlign w:val="center"/>
          </w:tcPr>
          <w:p w:rsidR="00FC1C3F" w:rsidRPr="00FC1C3F" w:rsidRDefault="00FC1C3F" w:rsidP="00FC1C3F">
            <w:pPr>
              <w:suppressLineNumbers/>
              <w:suppressAutoHyphens/>
              <w:jc w:val="center"/>
              <w:rPr>
                <w:lang w:val="ru-RU"/>
              </w:rPr>
            </w:pPr>
          </w:p>
        </w:tc>
        <w:tc>
          <w:tcPr>
            <w:tcW w:w="0" w:type="auto"/>
            <w:shd w:val="clear" w:color="auto" w:fill="auto"/>
            <w:vAlign w:val="center"/>
          </w:tcPr>
          <w:p w:rsidR="00FC1C3F" w:rsidRPr="00FC1C3F" w:rsidRDefault="00FC1C3F" w:rsidP="00FC1C3F">
            <w:pPr>
              <w:suppressLineNumbers/>
              <w:suppressAutoHyphens/>
              <w:jc w:val="center"/>
              <w:rPr>
                <w:lang w:val="ru-RU"/>
              </w:rPr>
            </w:pPr>
          </w:p>
        </w:tc>
        <w:tc>
          <w:tcPr>
            <w:tcW w:w="0" w:type="auto"/>
            <w:vAlign w:val="center"/>
          </w:tcPr>
          <w:p w:rsidR="00FC1C3F" w:rsidRPr="00FC1C3F" w:rsidRDefault="00FC1C3F" w:rsidP="00FC1C3F">
            <w:pPr>
              <w:suppressLineNumbers/>
              <w:suppressAutoHyphens/>
              <w:jc w:val="center"/>
              <w:rPr>
                <w:lang w:val="ru-RU"/>
              </w:rPr>
            </w:pPr>
          </w:p>
        </w:tc>
        <w:tc>
          <w:tcPr>
            <w:tcW w:w="0" w:type="auto"/>
            <w:shd w:val="clear" w:color="auto" w:fill="auto"/>
            <w:vAlign w:val="center"/>
          </w:tcPr>
          <w:p w:rsidR="00FC1C3F" w:rsidRPr="00FC1C3F" w:rsidRDefault="00FC1C3F" w:rsidP="00FC1C3F">
            <w:pPr>
              <w:suppressLineNumbers/>
              <w:suppressAutoHyphens/>
              <w:jc w:val="center"/>
              <w:rPr>
                <w:lang w:val="ru-RU"/>
              </w:rPr>
            </w:pPr>
          </w:p>
        </w:tc>
      </w:tr>
      <w:tr w:rsidR="00FC1C3F" w:rsidRPr="00FC1C3F" w:rsidTr="00FC1C3F">
        <w:tc>
          <w:tcPr>
            <w:tcW w:w="0" w:type="auto"/>
            <w:shd w:val="clear" w:color="auto" w:fill="auto"/>
            <w:vAlign w:val="center"/>
          </w:tcPr>
          <w:p w:rsidR="00FC1C3F" w:rsidRPr="00FC1C3F" w:rsidRDefault="00FC1C3F" w:rsidP="00FC1C3F">
            <w:pPr>
              <w:suppressLineNumbers/>
              <w:suppressAutoHyphens/>
              <w:jc w:val="center"/>
              <w:rPr>
                <w:lang w:val="ru-RU"/>
              </w:rPr>
            </w:pPr>
          </w:p>
        </w:tc>
        <w:tc>
          <w:tcPr>
            <w:tcW w:w="0" w:type="auto"/>
            <w:shd w:val="clear" w:color="auto" w:fill="auto"/>
            <w:vAlign w:val="center"/>
          </w:tcPr>
          <w:p w:rsidR="00FC1C3F" w:rsidRPr="00FC1C3F" w:rsidRDefault="00FC1C3F" w:rsidP="00FC1C3F">
            <w:pPr>
              <w:suppressLineNumbers/>
              <w:suppressAutoHyphens/>
              <w:jc w:val="center"/>
              <w:rPr>
                <w:lang w:val="ru-RU"/>
              </w:rPr>
            </w:pPr>
          </w:p>
        </w:tc>
        <w:tc>
          <w:tcPr>
            <w:tcW w:w="0" w:type="auto"/>
            <w:vAlign w:val="center"/>
          </w:tcPr>
          <w:p w:rsidR="00FC1C3F" w:rsidRPr="00FC1C3F" w:rsidRDefault="00FC1C3F" w:rsidP="00FC1C3F">
            <w:pPr>
              <w:suppressLineNumbers/>
              <w:suppressAutoHyphens/>
              <w:jc w:val="center"/>
              <w:rPr>
                <w:lang w:val="ru-RU"/>
              </w:rPr>
            </w:pPr>
          </w:p>
        </w:tc>
        <w:tc>
          <w:tcPr>
            <w:tcW w:w="0" w:type="auto"/>
            <w:shd w:val="clear" w:color="auto" w:fill="auto"/>
            <w:vAlign w:val="center"/>
          </w:tcPr>
          <w:p w:rsidR="00FC1C3F" w:rsidRPr="00FC1C3F" w:rsidRDefault="00FC1C3F" w:rsidP="00FC1C3F">
            <w:pPr>
              <w:suppressLineNumbers/>
              <w:suppressAutoHyphens/>
              <w:jc w:val="center"/>
              <w:rPr>
                <w:lang w:val="ru-RU"/>
              </w:rPr>
            </w:pPr>
          </w:p>
        </w:tc>
      </w:tr>
    </w:tbl>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lang w:val="ru-RU"/>
        </w:rPr>
      </w:pPr>
      <w:r w:rsidRPr="00FC1C3F">
        <w:rPr>
          <w:sz w:val="26"/>
          <w:szCs w:val="26"/>
          <w:lang w:val="ru-RU"/>
        </w:rPr>
        <w:tab/>
        <w:t>3. Изменить количество объектов аренды на местах размещения в отношении следующих строк из Реестра выданных уведомлений о согласовании расположения мест размещения объектов аренды: *</w:t>
      </w:r>
    </w:p>
    <w:p w:rsidR="00FC1C3F" w:rsidRPr="00FC1C3F" w:rsidRDefault="00FC1C3F" w:rsidP="00FC1C3F">
      <w:pPr>
        <w:suppressAutoHyphens/>
        <w:jc w:val="both"/>
        <w:rPr>
          <w:sz w:val="24"/>
          <w:szCs w:val="24"/>
          <w:lang w:val="ru-RU"/>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71"/>
        <w:gridCol w:w="4643"/>
        <w:gridCol w:w="3129"/>
      </w:tblGrid>
      <w:tr w:rsidR="00FC1C3F" w:rsidRPr="00FC1C3F" w:rsidTr="00FC1C3F">
        <w:tc>
          <w:tcPr>
            <w:tcW w:w="1871" w:type="dxa"/>
            <w:shd w:val="clear" w:color="auto" w:fill="auto"/>
            <w:vAlign w:val="center"/>
          </w:tcPr>
          <w:p w:rsidR="00FC1C3F" w:rsidRPr="00FC1C3F" w:rsidRDefault="00FC1C3F" w:rsidP="00FC1C3F">
            <w:pPr>
              <w:suppressLineNumbers/>
              <w:suppressAutoHyphens/>
              <w:jc w:val="center"/>
              <w:rPr>
                <w:lang w:val="ru-RU"/>
              </w:rPr>
            </w:pPr>
            <w:r w:rsidRPr="00FC1C3F">
              <w:rPr>
                <w:lang w:val="ru-RU"/>
              </w:rPr>
              <w:t xml:space="preserve">№ п/п </w:t>
            </w:r>
          </w:p>
          <w:p w:rsidR="00FC1C3F" w:rsidRPr="00FC1C3F" w:rsidRDefault="00FC1C3F" w:rsidP="00FC1C3F">
            <w:pPr>
              <w:suppressLineNumbers/>
              <w:suppressAutoHyphens/>
              <w:jc w:val="center"/>
              <w:rPr>
                <w:lang w:val="ru-RU"/>
              </w:rPr>
            </w:pPr>
            <w:r w:rsidRPr="00FC1C3F">
              <w:rPr>
                <w:lang w:val="ru-RU"/>
              </w:rPr>
              <w:t>(согласно реестру выданных уведомлений о согласовании  расположения мест размещения объектов аренды)</w:t>
            </w:r>
          </w:p>
        </w:tc>
        <w:tc>
          <w:tcPr>
            <w:tcW w:w="4643" w:type="dxa"/>
            <w:shd w:val="clear" w:color="auto" w:fill="auto"/>
            <w:vAlign w:val="center"/>
          </w:tcPr>
          <w:p w:rsidR="00FC1C3F" w:rsidRPr="00FC1C3F" w:rsidRDefault="00FC1C3F" w:rsidP="00FC1C3F">
            <w:pPr>
              <w:suppressLineNumbers/>
              <w:suppressAutoHyphens/>
              <w:jc w:val="both"/>
              <w:rPr>
                <w:lang w:val="ru-RU"/>
              </w:rPr>
            </w:pPr>
            <w:r w:rsidRPr="00FC1C3F">
              <w:rPr>
                <w:lang w:val="ru-RU"/>
              </w:rPr>
              <w:t>Координаты мест размещения объектов аренды</w:t>
            </w:r>
          </w:p>
          <w:p w:rsidR="00FC1C3F" w:rsidRPr="00FC1C3F" w:rsidRDefault="00FC1C3F" w:rsidP="00FC1C3F">
            <w:pPr>
              <w:suppressLineNumbers/>
              <w:suppressAutoHyphens/>
              <w:jc w:val="both"/>
              <w:rPr>
                <w:lang w:val="ru-RU"/>
              </w:rPr>
            </w:pPr>
            <w:r w:rsidRPr="00FC1C3F">
              <w:rPr>
                <w:lang w:val="ru-RU"/>
              </w:rPr>
              <w:t>с адресной привязкой и указанием ориентиров на местности (четной / нечетной стороны улицы, части здания, опор освещения и т.п.)</w:t>
            </w:r>
          </w:p>
        </w:tc>
        <w:tc>
          <w:tcPr>
            <w:tcW w:w="3129" w:type="dxa"/>
            <w:shd w:val="clear" w:color="auto" w:fill="auto"/>
            <w:vAlign w:val="center"/>
          </w:tcPr>
          <w:p w:rsidR="00FC1C3F" w:rsidRPr="00FC1C3F" w:rsidRDefault="00FC1C3F" w:rsidP="00FC1C3F">
            <w:pPr>
              <w:suppressLineNumbers/>
              <w:suppressAutoHyphens/>
              <w:jc w:val="center"/>
              <w:rPr>
                <w:lang w:val="ru-RU"/>
              </w:rPr>
            </w:pPr>
            <w:r w:rsidRPr="00FC1C3F">
              <w:rPr>
                <w:lang w:val="ru-RU"/>
              </w:rPr>
              <w:t xml:space="preserve">Предлагаемое изменение количества объектов аренды  </w:t>
            </w:r>
          </w:p>
          <w:p w:rsidR="00FC1C3F" w:rsidRPr="00FC1C3F" w:rsidRDefault="00FC1C3F" w:rsidP="00FC1C3F">
            <w:pPr>
              <w:suppressLineNumbers/>
              <w:suppressAutoHyphens/>
              <w:jc w:val="center"/>
              <w:rPr>
                <w:lang w:val="ru-RU"/>
              </w:rPr>
            </w:pPr>
            <w:r w:rsidRPr="00FC1C3F">
              <w:rPr>
                <w:lang w:val="ru-RU"/>
              </w:rPr>
              <w:t>на месте размещения</w:t>
            </w:r>
          </w:p>
        </w:tc>
      </w:tr>
      <w:tr w:rsidR="00FC1C3F" w:rsidRPr="00FC1C3F" w:rsidTr="00FC1C3F">
        <w:tc>
          <w:tcPr>
            <w:tcW w:w="1871" w:type="dxa"/>
            <w:shd w:val="clear" w:color="auto" w:fill="auto"/>
          </w:tcPr>
          <w:p w:rsidR="00FC1C3F" w:rsidRPr="00FC1C3F" w:rsidRDefault="00FC1C3F" w:rsidP="00FC1C3F">
            <w:pPr>
              <w:suppressLineNumbers/>
              <w:suppressAutoHyphens/>
              <w:jc w:val="both"/>
              <w:rPr>
                <w:lang w:val="ru-RU"/>
              </w:rPr>
            </w:pPr>
          </w:p>
        </w:tc>
        <w:tc>
          <w:tcPr>
            <w:tcW w:w="4643" w:type="dxa"/>
            <w:shd w:val="clear" w:color="auto" w:fill="auto"/>
          </w:tcPr>
          <w:p w:rsidR="00FC1C3F" w:rsidRPr="00FC1C3F" w:rsidRDefault="00FC1C3F" w:rsidP="00FC1C3F">
            <w:pPr>
              <w:suppressLineNumbers/>
              <w:suppressAutoHyphens/>
              <w:jc w:val="both"/>
              <w:rPr>
                <w:lang w:val="ru-RU"/>
              </w:rPr>
            </w:pPr>
          </w:p>
        </w:tc>
        <w:tc>
          <w:tcPr>
            <w:tcW w:w="3129" w:type="dxa"/>
            <w:shd w:val="clear" w:color="auto" w:fill="auto"/>
          </w:tcPr>
          <w:p w:rsidR="00FC1C3F" w:rsidRPr="00FC1C3F" w:rsidRDefault="00FC1C3F" w:rsidP="00FC1C3F">
            <w:pPr>
              <w:suppressLineNumbers/>
              <w:suppressAutoHyphens/>
              <w:jc w:val="both"/>
              <w:rPr>
                <w:lang w:val="ru-RU"/>
              </w:rPr>
            </w:pPr>
          </w:p>
        </w:tc>
      </w:tr>
      <w:tr w:rsidR="00FC1C3F" w:rsidRPr="00FC1C3F" w:rsidTr="00FC1C3F">
        <w:tc>
          <w:tcPr>
            <w:tcW w:w="1871" w:type="dxa"/>
            <w:shd w:val="clear" w:color="auto" w:fill="auto"/>
          </w:tcPr>
          <w:p w:rsidR="00FC1C3F" w:rsidRPr="00FC1C3F" w:rsidRDefault="00FC1C3F" w:rsidP="00FC1C3F">
            <w:pPr>
              <w:suppressLineNumbers/>
              <w:suppressAutoHyphens/>
              <w:jc w:val="both"/>
              <w:rPr>
                <w:lang w:val="ru-RU"/>
              </w:rPr>
            </w:pPr>
          </w:p>
        </w:tc>
        <w:tc>
          <w:tcPr>
            <w:tcW w:w="4643" w:type="dxa"/>
            <w:shd w:val="clear" w:color="auto" w:fill="auto"/>
          </w:tcPr>
          <w:p w:rsidR="00FC1C3F" w:rsidRPr="00FC1C3F" w:rsidRDefault="00FC1C3F" w:rsidP="00FC1C3F">
            <w:pPr>
              <w:suppressLineNumbers/>
              <w:suppressAutoHyphens/>
              <w:jc w:val="both"/>
              <w:rPr>
                <w:lang w:val="ru-RU"/>
              </w:rPr>
            </w:pPr>
          </w:p>
        </w:tc>
        <w:tc>
          <w:tcPr>
            <w:tcW w:w="3129" w:type="dxa"/>
            <w:shd w:val="clear" w:color="auto" w:fill="auto"/>
          </w:tcPr>
          <w:p w:rsidR="00FC1C3F" w:rsidRPr="00FC1C3F" w:rsidRDefault="00FC1C3F" w:rsidP="00FC1C3F">
            <w:pPr>
              <w:suppressLineNumbers/>
              <w:suppressAutoHyphens/>
              <w:jc w:val="both"/>
              <w:rPr>
                <w:lang w:val="ru-RU"/>
              </w:rPr>
            </w:pPr>
          </w:p>
        </w:tc>
      </w:tr>
      <w:tr w:rsidR="00FC1C3F" w:rsidRPr="00FC1C3F" w:rsidTr="00FC1C3F">
        <w:tc>
          <w:tcPr>
            <w:tcW w:w="1871" w:type="dxa"/>
            <w:shd w:val="clear" w:color="auto" w:fill="auto"/>
          </w:tcPr>
          <w:p w:rsidR="00FC1C3F" w:rsidRPr="00FC1C3F" w:rsidRDefault="00FC1C3F" w:rsidP="00FC1C3F">
            <w:pPr>
              <w:suppressLineNumbers/>
              <w:suppressAutoHyphens/>
              <w:jc w:val="both"/>
              <w:rPr>
                <w:lang w:val="ru-RU"/>
              </w:rPr>
            </w:pPr>
          </w:p>
        </w:tc>
        <w:tc>
          <w:tcPr>
            <w:tcW w:w="4643" w:type="dxa"/>
            <w:shd w:val="clear" w:color="auto" w:fill="auto"/>
          </w:tcPr>
          <w:p w:rsidR="00FC1C3F" w:rsidRPr="00FC1C3F" w:rsidRDefault="00FC1C3F" w:rsidP="00FC1C3F">
            <w:pPr>
              <w:suppressLineNumbers/>
              <w:suppressAutoHyphens/>
              <w:jc w:val="both"/>
              <w:rPr>
                <w:lang w:val="ru-RU"/>
              </w:rPr>
            </w:pPr>
          </w:p>
        </w:tc>
        <w:tc>
          <w:tcPr>
            <w:tcW w:w="3129" w:type="dxa"/>
            <w:shd w:val="clear" w:color="auto" w:fill="auto"/>
          </w:tcPr>
          <w:p w:rsidR="00FC1C3F" w:rsidRPr="00FC1C3F" w:rsidRDefault="00FC1C3F" w:rsidP="00FC1C3F">
            <w:pPr>
              <w:suppressLineNumbers/>
              <w:suppressAutoHyphens/>
              <w:jc w:val="both"/>
              <w:rPr>
                <w:lang w:val="ru-RU"/>
              </w:rPr>
            </w:pPr>
          </w:p>
        </w:tc>
      </w:tr>
    </w:tbl>
    <w:p w:rsidR="00FC1C3F" w:rsidRPr="00FC1C3F" w:rsidRDefault="00FC1C3F" w:rsidP="00FC1C3F">
      <w:pPr>
        <w:suppressAutoHyphens/>
        <w:jc w:val="both"/>
        <w:rPr>
          <w:lang w:val="ru-RU"/>
        </w:rPr>
      </w:pPr>
      <w:r w:rsidRPr="00FC1C3F">
        <w:rPr>
          <w:sz w:val="24"/>
          <w:szCs w:val="24"/>
          <w:lang w:val="ru-RU"/>
        </w:rPr>
        <w:t>*(при отсутствии необходимости в изменении по отдельному (-ым) пункту (-ам) (1,2,3) пустые строки не оставлять)</w:t>
      </w: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lang w:val="ru-RU"/>
        </w:rPr>
      </w:pPr>
      <w:r w:rsidRPr="00FC1C3F">
        <w:rPr>
          <w:sz w:val="26"/>
          <w:szCs w:val="26"/>
          <w:lang w:val="ru-RU"/>
        </w:rPr>
        <w:tab/>
        <w:t xml:space="preserve">Приложение: ** </w:t>
      </w: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lang w:val="ru-RU"/>
        </w:rPr>
      </w:pPr>
      <w:r w:rsidRPr="00FC1C3F">
        <w:rPr>
          <w:sz w:val="26"/>
          <w:szCs w:val="26"/>
          <w:lang w:val="ru-RU"/>
        </w:rPr>
        <w:t>Должность                                     (подпись)                                      ФИО</w:t>
      </w:r>
    </w:p>
    <w:p w:rsidR="00FC1C3F" w:rsidRPr="00FC1C3F" w:rsidRDefault="00FC1C3F" w:rsidP="00FC1C3F">
      <w:pPr>
        <w:suppressAutoHyphens/>
        <w:jc w:val="both"/>
        <w:rPr>
          <w:lang w:val="ru-RU"/>
        </w:rPr>
      </w:pPr>
      <w:r w:rsidRPr="00FC1C3F">
        <w:rPr>
          <w:sz w:val="26"/>
          <w:szCs w:val="26"/>
          <w:lang w:val="ru-RU"/>
        </w:rPr>
        <w:tab/>
      </w:r>
      <w:r w:rsidRPr="00FC1C3F">
        <w:rPr>
          <w:sz w:val="26"/>
          <w:szCs w:val="26"/>
          <w:lang w:val="ru-RU"/>
        </w:rPr>
        <w:tab/>
      </w:r>
      <w:r w:rsidRPr="00FC1C3F">
        <w:rPr>
          <w:sz w:val="26"/>
          <w:szCs w:val="26"/>
          <w:lang w:val="ru-RU"/>
        </w:rPr>
        <w:tab/>
        <w:t>М.П.***</w:t>
      </w: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lang w:val="ru-RU"/>
        </w:rPr>
      </w:pPr>
      <w:r w:rsidRPr="00FC1C3F">
        <w:rPr>
          <w:sz w:val="26"/>
          <w:szCs w:val="26"/>
          <w:lang w:val="ru-RU"/>
        </w:rPr>
        <w:t>____________</w:t>
      </w:r>
    </w:p>
    <w:p w:rsidR="00FC1C3F" w:rsidRPr="00FC1C3F" w:rsidRDefault="00FC1C3F" w:rsidP="00FC1C3F">
      <w:pPr>
        <w:suppressAutoHyphens/>
        <w:jc w:val="both"/>
        <w:rPr>
          <w:lang w:val="ru-RU"/>
        </w:rPr>
      </w:pPr>
      <w:r w:rsidRPr="00FC1C3F">
        <w:rPr>
          <w:lang w:val="ru-RU"/>
        </w:rPr>
        <w:t>** - документы в соответствии с перечнем, предусмотренным пунктом 3.4 Порядка</w:t>
      </w:r>
    </w:p>
    <w:p w:rsidR="00FC1C3F" w:rsidRPr="00FC1C3F" w:rsidRDefault="00FC1C3F" w:rsidP="00FC1C3F">
      <w:pPr>
        <w:suppressAutoHyphens/>
        <w:jc w:val="both"/>
        <w:rPr>
          <w:lang w:val="ru-RU"/>
        </w:rPr>
      </w:pPr>
      <w:r w:rsidRPr="00FC1C3F">
        <w:rPr>
          <w:lang w:val="ru-RU"/>
        </w:rPr>
        <w:t>*** - при наличии</w:t>
      </w:r>
    </w:p>
    <w:p w:rsidR="00FC1C3F" w:rsidRPr="00FC1C3F" w:rsidRDefault="00FC1C3F" w:rsidP="00FC1C3F">
      <w:pPr>
        <w:suppressAutoHyphens/>
        <w:jc w:val="both"/>
        <w:rPr>
          <w:lang w:val="ru-RU"/>
        </w:rPr>
      </w:pPr>
    </w:p>
    <w:p w:rsidR="00FC1C3F" w:rsidRPr="00FC1C3F" w:rsidRDefault="00FC1C3F" w:rsidP="00FC1C3F">
      <w:pPr>
        <w:suppressAutoHyphens/>
        <w:jc w:val="both"/>
        <w:rPr>
          <w:sz w:val="28"/>
          <w:lang w:val="ru-RU"/>
        </w:rPr>
      </w:pPr>
      <w:r w:rsidRPr="00FC1C3F">
        <w:rPr>
          <w:sz w:val="28"/>
          <w:lang w:val="ru-RU"/>
        </w:rPr>
        <w:t>Е.А. Чекрыжов</w:t>
      </w:r>
    </w:p>
    <w:p w:rsidR="00B77FD4" w:rsidRDefault="00B77FD4" w:rsidP="00FC1C3F">
      <w:pPr>
        <w:suppressAutoHyphens/>
        <w:jc w:val="right"/>
        <w:rPr>
          <w:sz w:val="28"/>
          <w:lang w:val="ru-RU"/>
        </w:rPr>
      </w:pPr>
    </w:p>
    <w:p w:rsidR="00B77FD4" w:rsidRPr="00FC1C3F" w:rsidRDefault="00B77FD4" w:rsidP="00B77FD4">
      <w:pPr>
        <w:rPr>
          <w:rFonts w:eastAsia="Calibri"/>
          <w:sz w:val="28"/>
          <w:szCs w:val="22"/>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8</w:t>
      </w:r>
    </w:p>
    <w:p w:rsidR="00B77FD4" w:rsidRDefault="00B77FD4" w:rsidP="00B77FD4">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B77FD4" w:rsidRDefault="00B77FD4" w:rsidP="00B77FD4">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B77FD4" w:rsidRDefault="00B77FD4" w:rsidP="00B77FD4">
      <w:pPr>
        <w:suppressAutoHyphens/>
        <w:jc w:val="both"/>
        <w:rPr>
          <w:sz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FC1C3F" w:rsidRDefault="00FC1C3F" w:rsidP="00FC1C3F">
      <w:pPr>
        <w:suppressAutoHyphens/>
        <w:jc w:val="both"/>
        <w:rPr>
          <w:sz w:val="28"/>
          <w:lang w:val="ru-RU"/>
        </w:rPr>
      </w:pPr>
    </w:p>
    <w:p w:rsidR="00B77FD4" w:rsidRPr="00FC1C3F" w:rsidRDefault="00B77FD4" w:rsidP="00B77FD4">
      <w:pPr>
        <w:suppressAutoHyphens/>
        <w:jc w:val="right"/>
        <w:rPr>
          <w:lang w:val="ru-RU"/>
        </w:rPr>
      </w:pPr>
      <w:r w:rsidRPr="00FC1C3F">
        <w:rPr>
          <w:sz w:val="26"/>
          <w:szCs w:val="26"/>
          <w:lang w:val="ru-RU"/>
        </w:rPr>
        <w:t>Наименование оператора</w:t>
      </w:r>
    </w:p>
    <w:p w:rsidR="00B77FD4" w:rsidRPr="00FC1C3F" w:rsidRDefault="00B77FD4" w:rsidP="00B77FD4">
      <w:pPr>
        <w:suppressAutoHyphens/>
        <w:jc w:val="center"/>
        <w:rPr>
          <w:b/>
          <w:bCs/>
          <w:sz w:val="26"/>
          <w:szCs w:val="26"/>
          <w:lang w:val="ru-RU"/>
        </w:rPr>
      </w:pPr>
    </w:p>
    <w:p w:rsidR="00B77FD4" w:rsidRPr="00FC1C3F" w:rsidRDefault="00B77FD4" w:rsidP="00B77FD4">
      <w:pPr>
        <w:suppressAutoHyphens/>
        <w:jc w:val="center"/>
        <w:rPr>
          <w:lang w:val="ru-RU"/>
        </w:rPr>
      </w:pPr>
      <w:r w:rsidRPr="00FC1C3F">
        <w:rPr>
          <w:b/>
          <w:bCs/>
          <w:sz w:val="26"/>
          <w:szCs w:val="26"/>
          <w:lang w:val="ru-RU"/>
        </w:rPr>
        <w:t>УВЕДОМЛЕНИЕ</w:t>
      </w:r>
    </w:p>
    <w:p w:rsidR="00B77FD4" w:rsidRPr="00FC1C3F" w:rsidRDefault="00B77FD4" w:rsidP="00B77FD4">
      <w:pPr>
        <w:suppressAutoHyphens/>
        <w:jc w:val="center"/>
        <w:rPr>
          <w:lang w:val="ru-RU"/>
        </w:rPr>
      </w:pPr>
      <w:r w:rsidRPr="00FC1C3F">
        <w:rPr>
          <w:b/>
          <w:bCs/>
          <w:sz w:val="26"/>
          <w:szCs w:val="26"/>
          <w:lang w:val="ru-RU"/>
        </w:rPr>
        <w:t xml:space="preserve">о согласовании расположения мест размещения объектов аренды </w:t>
      </w:r>
    </w:p>
    <w:p w:rsidR="00B77FD4" w:rsidRPr="00FC1C3F" w:rsidRDefault="00B77FD4" w:rsidP="00B77FD4">
      <w:pPr>
        <w:suppressAutoHyphens/>
        <w:jc w:val="center"/>
        <w:rPr>
          <w:lang w:val="ru-RU"/>
        </w:rPr>
      </w:pPr>
      <w:r w:rsidRPr="00FC1C3F">
        <w:rPr>
          <w:b/>
          <w:bCs/>
          <w:sz w:val="26"/>
          <w:szCs w:val="26"/>
          <w:lang w:val="ru-RU"/>
        </w:rPr>
        <w:t>на территориях общего пользования города Липецка</w:t>
      </w:r>
    </w:p>
    <w:p w:rsidR="00B77FD4" w:rsidRPr="00FC1C3F" w:rsidRDefault="00B77FD4" w:rsidP="00B77FD4">
      <w:pPr>
        <w:suppressAutoHyphens/>
        <w:jc w:val="center"/>
        <w:rPr>
          <w:b/>
          <w:bCs/>
          <w:sz w:val="26"/>
          <w:szCs w:val="26"/>
          <w:lang w:val="ru-RU"/>
        </w:rPr>
      </w:pPr>
    </w:p>
    <w:p w:rsidR="00B77FD4" w:rsidRPr="00FC1C3F" w:rsidRDefault="00B77FD4" w:rsidP="00B77FD4">
      <w:pPr>
        <w:suppressAutoHyphens/>
        <w:jc w:val="both"/>
        <w:rPr>
          <w:lang w:val="ru-RU"/>
        </w:rPr>
      </w:pPr>
      <w:r w:rsidRPr="00FC1C3F">
        <w:rPr>
          <w:sz w:val="26"/>
          <w:szCs w:val="26"/>
          <w:lang w:val="ru-RU"/>
        </w:rPr>
        <w:tab/>
        <w:t>В соответствии с Порядком пользования территориями общего пользования города Липецка при передвижении на электрических самокатах, используемых в автоматизированной системе аренды (проката), утвержденного постановлением администрации города Липецка от ______№ ______ (далее — Порядок), сообщаем о согласовании расположения следующих мест размещения объектов аренды, из указанных в заявке от ____ №____ о согласовании расположения мест размещения объектов аренды на территориях общего пользования города Липецка:</w:t>
      </w:r>
    </w:p>
    <w:p w:rsidR="00B77FD4" w:rsidRPr="00FC1C3F" w:rsidRDefault="00B77FD4" w:rsidP="00B77FD4">
      <w:pPr>
        <w:suppressAutoHyphens/>
        <w:jc w:val="both"/>
        <w:rPr>
          <w:sz w:val="26"/>
          <w:szCs w:val="26"/>
          <w:lang w:val="ru-RU"/>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700"/>
        <w:gridCol w:w="4929"/>
        <w:gridCol w:w="3014"/>
      </w:tblGrid>
      <w:tr w:rsidR="00B77FD4" w:rsidRPr="00FC1C3F" w:rsidTr="007D5E31">
        <w:tc>
          <w:tcPr>
            <w:tcW w:w="1700" w:type="dxa"/>
            <w:shd w:val="clear" w:color="auto" w:fill="auto"/>
            <w:vAlign w:val="center"/>
          </w:tcPr>
          <w:p w:rsidR="00B77FD4" w:rsidRPr="00FC1C3F" w:rsidRDefault="00B77FD4" w:rsidP="007D5E31">
            <w:pPr>
              <w:suppressLineNumbers/>
              <w:suppressAutoHyphens/>
              <w:jc w:val="center"/>
              <w:rPr>
                <w:lang w:val="ru-RU"/>
              </w:rPr>
            </w:pPr>
            <w:r w:rsidRPr="00FC1C3F">
              <w:rPr>
                <w:lang w:val="ru-RU"/>
              </w:rPr>
              <w:t xml:space="preserve">№ п/п </w:t>
            </w:r>
          </w:p>
          <w:p w:rsidR="00B77FD4" w:rsidRPr="00FC1C3F" w:rsidRDefault="00B77FD4" w:rsidP="007D5E31">
            <w:pPr>
              <w:suppressLineNumbers/>
              <w:suppressAutoHyphens/>
              <w:jc w:val="center"/>
              <w:rPr>
                <w:lang w:val="ru-RU"/>
              </w:rPr>
            </w:pPr>
            <w:r w:rsidRPr="00FC1C3F">
              <w:rPr>
                <w:lang w:val="ru-RU"/>
              </w:rPr>
              <w:t>(согласно  уведомлению о согласовании)</w:t>
            </w:r>
          </w:p>
        </w:tc>
        <w:tc>
          <w:tcPr>
            <w:tcW w:w="4929" w:type="dxa"/>
            <w:shd w:val="clear" w:color="auto" w:fill="auto"/>
            <w:vAlign w:val="center"/>
          </w:tcPr>
          <w:p w:rsidR="00B77FD4" w:rsidRPr="00FC1C3F" w:rsidRDefault="00B77FD4" w:rsidP="007D5E31">
            <w:pPr>
              <w:suppressLineNumbers/>
              <w:suppressAutoHyphens/>
              <w:jc w:val="both"/>
              <w:rPr>
                <w:lang w:val="ru-RU"/>
              </w:rPr>
            </w:pPr>
            <w:r w:rsidRPr="00FC1C3F">
              <w:rPr>
                <w:lang w:val="ru-RU"/>
              </w:rPr>
              <w:t>Координаты мест размещения объектов аренды</w:t>
            </w:r>
          </w:p>
          <w:p w:rsidR="00B77FD4" w:rsidRPr="00FC1C3F" w:rsidRDefault="00B77FD4" w:rsidP="007D5E31">
            <w:pPr>
              <w:suppressLineNumbers/>
              <w:suppressAutoHyphens/>
              <w:jc w:val="both"/>
              <w:rPr>
                <w:lang w:val="ru-RU"/>
              </w:rPr>
            </w:pPr>
            <w:r w:rsidRPr="00FC1C3F">
              <w:rPr>
                <w:lang w:val="ru-RU"/>
              </w:rPr>
              <w:t>с адресной привязкой и указанием ориентиров на местности (четной / нечетной стороны улицы, части здания, опор освещения и т.п.)</w:t>
            </w:r>
          </w:p>
        </w:tc>
        <w:tc>
          <w:tcPr>
            <w:tcW w:w="3014" w:type="dxa"/>
            <w:shd w:val="clear" w:color="auto" w:fill="auto"/>
            <w:vAlign w:val="center"/>
          </w:tcPr>
          <w:p w:rsidR="00B77FD4" w:rsidRPr="00FC1C3F" w:rsidRDefault="00B77FD4" w:rsidP="007D5E31">
            <w:pPr>
              <w:suppressLineNumbers/>
              <w:suppressAutoHyphens/>
              <w:jc w:val="center"/>
              <w:rPr>
                <w:lang w:val="ru-RU"/>
              </w:rPr>
            </w:pPr>
            <w:r w:rsidRPr="00FC1C3F">
              <w:rPr>
                <w:lang w:val="ru-RU"/>
              </w:rPr>
              <w:t xml:space="preserve">Согласованное количество объектов аренды  </w:t>
            </w:r>
          </w:p>
          <w:p w:rsidR="00B77FD4" w:rsidRPr="00FC1C3F" w:rsidRDefault="00B77FD4" w:rsidP="007D5E31">
            <w:pPr>
              <w:suppressLineNumbers/>
              <w:suppressAutoHyphens/>
              <w:jc w:val="center"/>
              <w:rPr>
                <w:lang w:val="ru-RU"/>
              </w:rPr>
            </w:pPr>
            <w:r w:rsidRPr="00FC1C3F">
              <w:rPr>
                <w:lang w:val="ru-RU"/>
              </w:rPr>
              <w:t>на месте размещения</w:t>
            </w:r>
          </w:p>
        </w:tc>
      </w:tr>
      <w:tr w:rsidR="00B77FD4" w:rsidRPr="00FC1C3F" w:rsidTr="007D5E31">
        <w:tc>
          <w:tcPr>
            <w:tcW w:w="1700" w:type="dxa"/>
            <w:shd w:val="clear" w:color="auto" w:fill="auto"/>
          </w:tcPr>
          <w:p w:rsidR="00B77FD4" w:rsidRPr="00FC1C3F" w:rsidRDefault="00B77FD4" w:rsidP="007D5E31">
            <w:pPr>
              <w:suppressLineNumbers/>
              <w:suppressAutoHyphens/>
              <w:jc w:val="both"/>
              <w:rPr>
                <w:lang w:val="ru-RU"/>
              </w:rPr>
            </w:pPr>
          </w:p>
        </w:tc>
        <w:tc>
          <w:tcPr>
            <w:tcW w:w="4929" w:type="dxa"/>
            <w:shd w:val="clear" w:color="auto" w:fill="auto"/>
          </w:tcPr>
          <w:p w:rsidR="00B77FD4" w:rsidRPr="00FC1C3F" w:rsidRDefault="00B77FD4" w:rsidP="007D5E31">
            <w:pPr>
              <w:suppressLineNumbers/>
              <w:suppressAutoHyphens/>
              <w:jc w:val="both"/>
              <w:rPr>
                <w:lang w:val="ru-RU"/>
              </w:rPr>
            </w:pPr>
          </w:p>
        </w:tc>
        <w:tc>
          <w:tcPr>
            <w:tcW w:w="3014" w:type="dxa"/>
            <w:shd w:val="clear" w:color="auto" w:fill="auto"/>
          </w:tcPr>
          <w:p w:rsidR="00B77FD4" w:rsidRPr="00FC1C3F" w:rsidRDefault="00B77FD4" w:rsidP="007D5E31">
            <w:pPr>
              <w:suppressLineNumbers/>
              <w:suppressAutoHyphens/>
              <w:jc w:val="both"/>
              <w:rPr>
                <w:lang w:val="ru-RU"/>
              </w:rPr>
            </w:pPr>
          </w:p>
        </w:tc>
      </w:tr>
    </w:tbl>
    <w:p w:rsidR="00B77FD4" w:rsidRPr="00FC1C3F" w:rsidRDefault="00B77FD4" w:rsidP="00B77FD4">
      <w:pPr>
        <w:suppressAutoHyphens/>
        <w:jc w:val="both"/>
        <w:rPr>
          <w:lang w:val="ru-RU"/>
        </w:rPr>
      </w:pPr>
      <w:r w:rsidRPr="00FC1C3F">
        <w:rPr>
          <w:sz w:val="26"/>
          <w:szCs w:val="26"/>
          <w:lang w:val="ru-RU"/>
        </w:rPr>
        <w:tab/>
      </w:r>
    </w:p>
    <w:p w:rsidR="00B77FD4" w:rsidRPr="00FC1C3F" w:rsidRDefault="00B77FD4" w:rsidP="00B77FD4">
      <w:pPr>
        <w:suppressAutoHyphens/>
        <w:jc w:val="both"/>
        <w:rPr>
          <w:lang w:val="ru-RU"/>
        </w:rPr>
      </w:pPr>
      <w:r w:rsidRPr="00FC1C3F">
        <w:rPr>
          <w:sz w:val="26"/>
          <w:szCs w:val="26"/>
          <w:lang w:val="ru-RU"/>
        </w:rPr>
        <w:tab/>
        <w:t>Настоящее уведомление о согласовании действует в течение сезона проката с __.__.20__ до __.__.20__ включительно. На основании пункта 6.3 Порядка сведения о вышеуказанных местах размещения объектов аренды будут включены в Реестр выданных уведомлений о согласовании расположения мест размещения объектов аренды.</w:t>
      </w: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lang w:val="ru-RU"/>
        </w:rPr>
      </w:pPr>
      <w:r w:rsidRPr="00FC1C3F">
        <w:rPr>
          <w:sz w:val="26"/>
          <w:szCs w:val="26"/>
          <w:lang w:val="ru-RU"/>
        </w:rPr>
        <w:t>Руководитель</w:t>
      </w:r>
    </w:p>
    <w:p w:rsidR="00B77FD4" w:rsidRPr="00FC1C3F" w:rsidRDefault="00B77FD4" w:rsidP="00B77FD4">
      <w:pPr>
        <w:suppressAutoHyphens/>
        <w:jc w:val="both"/>
        <w:rPr>
          <w:lang w:val="ru-RU"/>
        </w:rPr>
      </w:pPr>
      <w:r w:rsidRPr="00FC1C3F">
        <w:rPr>
          <w:sz w:val="26"/>
          <w:szCs w:val="26"/>
          <w:lang w:val="ru-RU"/>
        </w:rPr>
        <w:t>уполномоченного органа                    (подпись)                            ФИО</w:t>
      </w: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6"/>
          <w:szCs w:val="26"/>
          <w:lang w:val="ru-RU"/>
        </w:rPr>
      </w:pPr>
    </w:p>
    <w:p w:rsidR="00B77FD4" w:rsidRPr="00FC1C3F" w:rsidRDefault="00B77FD4" w:rsidP="00B77FD4">
      <w:pPr>
        <w:suppressAutoHyphens/>
        <w:jc w:val="both"/>
        <w:rPr>
          <w:sz w:val="28"/>
          <w:lang w:val="ru-RU"/>
        </w:rPr>
      </w:pPr>
      <w:r w:rsidRPr="00FC1C3F">
        <w:rPr>
          <w:sz w:val="28"/>
          <w:lang w:val="ru-RU"/>
        </w:rPr>
        <w:t>Е.А. Чекрыжов</w:t>
      </w:r>
    </w:p>
    <w:p w:rsidR="00B77FD4" w:rsidRDefault="00B77FD4" w:rsidP="00FC1C3F">
      <w:pPr>
        <w:suppressAutoHyphens/>
        <w:jc w:val="both"/>
        <w:rPr>
          <w:sz w:val="28"/>
          <w:lang w:val="ru-RU"/>
        </w:rPr>
      </w:pPr>
    </w:p>
    <w:p w:rsidR="00B77FD4" w:rsidRPr="00FC1C3F" w:rsidRDefault="00B77FD4" w:rsidP="00B77FD4">
      <w:pPr>
        <w:rPr>
          <w:rFonts w:eastAsia="Calibri"/>
          <w:sz w:val="28"/>
          <w:szCs w:val="22"/>
          <w:lang w:val="ru-RU" w:eastAsia="en-US"/>
        </w:rPr>
      </w:pPr>
      <w:r>
        <w:rPr>
          <w:rFonts w:eastAsia="Calibri"/>
          <w:sz w:val="28"/>
          <w:szCs w:val="22"/>
          <w:lang w:val="ru-RU" w:eastAsia="en-US"/>
        </w:rPr>
        <w:lastRenderedPageBreak/>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9</w:t>
      </w:r>
    </w:p>
    <w:p w:rsidR="00B77FD4" w:rsidRDefault="00B77FD4" w:rsidP="00B77FD4">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B77FD4" w:rsidRDefault="00B77FD4" w:rsidP="00B77FD4">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B77FD4" w:rsidRDefault="00B77FD4" w:rsidP="00B77FD4">
      <w:pPr>
        <w:suppressAutoHyphens/>
        <w:jc w:val="both"/>
        <w:rPr>
          <w:sz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B77FD4" w:rsidRDefault="00B77FD4" w:rsidP="00FC1C3F">
      <w:pPr>
        <w:suppressAutoHyphens/>
        <w:jc w:val="both"/>
        <w:rPr>
          <w:sz w:val="28"/>
          <w:lang w:val="ru-RU"/>
        </w:rPr>
      </w:pPr>
    </w:p>
    <w:p w:rsidR="00B77FD4" w:rsidRPr="00FC1C3F" w:rsidRDefault="00B77FD4" w:rsidP="00FC1C3F">
      <w:pPr>
        <w:suppressAutoHyphens/>
        <w:jc w:val="both"/>
        <w:rPr>
          <w:sz w:val="28"/>
          <w:lang w:val="ru-RU"/>
        </w:rPr>
      </w:pPr>
    </w:p>
    <w:p w:rsidR="00FC1C3F" w:rsidRPr="00FC1C3F" w:rsidRDefault="00FC1C3F" w:rsidP="00FC1C3F">
      <w:pPr>
        <w:suppressAutoHyphens/>
        <w:jc w:val="right"/>
        <w:rPr>
          <w:lang w:val="ru-RU"/>
        </w:rPr>
      </w:pPr>
      <w:r w:rsidRPr="00FC1C3F">
        <w:rPr>
          <w:color w:val="000000"/>
          <w:sz w:val="26"/>
          <w:szCs w:val="26"/>
          <w:lang w:val="ru-RU"/>
        </w:rPr>
        <w:t>Наименование оператора</w:t>
      </w:r>
    </w:p>
    <w:p w:rsidR="00FC1C3F" w:rsidRPr="00FC1C3F" w:rsidRDefault="00FC1C3F" w:rsidP="00FC1C3F">
      <w:pPr>
        <w:suppressAutoHyphens/>
        <w:jc w:val="right"/>
        <w:rPr>
          <w:spacing w:val="20"/>
          <w:sz w:val="24"/>
          <w:szCs w:val="24"/>
          <w:lang w:val="ru-RU"/>
        </w:rPr>
      </w:pPr>
    </w:p>
    <w:p w:rsidR="00FC1C3F" w:rsidRPr="00FC1C3F" w:rsidRDefault="00FC1C3F" w:rsidP="00FC1C3F">
      <w:pPr>
        <w:suppressAutoHyphens/>
        <w:jc w:val="center"/>
        <w:rPr>
          <w:lang w:val="ru-RU"/>
        </w:rPr>
      </w:pPr>
      <w:r w:rsidRPr="00FC1C3F">
        <w:rPr>
          <w:b/>
          <w:bCs/>
          <w:sz w:val="26"/>
          <w:szCs w:val="26"/>
          <w:lang w:val="ru-RU"/>
        </w:rPr>
        <w:t>УВЕДОМЛЕНИЕ</w:t>
      </w:r>
    </w:p>
    <w:p w:rsidR="00FC1C3F" w:rsidRPr="00FC1C3F" w:rsidRDefault="00FC1C3F" w:rsidP="00FC1C3F">
      <w:pPr>
        <w:suppressAutoHyphens/>
        <w:jc w:val="center"/>
        <w:rPr>
          <w:lang w:val="ru-RU"/>
        </w:rPr>
      </w:pPr>
      <w:r w:rsidRPr="00FC1C3F">
        <w:rPr>
          <w:b/>
          <w:bCs/>
          <w:sz w:val="26"/>
          <w:szCs w:val="26"/>
          <w:lang w:val="ru-RU"/>
        </w:rPr>
        <w:t xml:space="preserve">об отказе в согласовании расположения мест размещения </w:t>
      </w:r>
    </w:p>
    <w:p w:rsidR="00FC1C3F" w:rsidRPr="00FC1C3F" w:rsidRDefault="00FC1C3F" w:rsidP="00FC1C3F">
      <w:pPr>
        <w:suppressAutoHyphens/>
        <w:jc w:val="center"/>
        <w:rPr>
          <w:lang w:val="ru-RU"/>
        </w:rPr>
      </w:pPr>
      <w:r w:rsidRPr="00FC1C3F">
        <w:rPr>
          <w:b/>
          <w:bCs/>
          <w:sz w:val="26"/>
          <w:szCs w:val="26"/>
          <w:lang w:val="ru-RU"/>
        </w:rPr>
        <w:t>объектов аренды на территориях общего пользования города Липецка</w:t>
      </w:r>
    </w:p>
    <w:p w:rsidR="00FC1C3F" w:rsidRPr="00FC1C3F" w:rsidRDefault="00FC1C3F" w:rsidP="00FC1C3F">
      <w:pPr>
        <w:suppressAutoHyphens/>
        <w:jc w:val="center"/>
        <w:rPr>
          <w:b/>
          <w:bCs/>
          <w:sz w:val="26"/>
          <w:szCs w:val="26"/>
          <w:lang w:val="ru-RU"/>
        </w:rPr>
      </w:pPr>
    </w:p>
    <w:p w:rsidR="00FC1C3F" w:rsidRPr="00FC1C3F" w:rsidRDefault="00FC1C3F" w:rsidP="00FC1C3F">
      <w:pPr>
        <w:suppressAutoHyphens/>
        <w:jc w:val="both"/>
        <w:rPr>
          <w:lang w:val="ru-RU"/>
        </w:rPr>
      </w:pPr>
      <w:r w:rsidRPr="00FC1C3F">
        <w:rPr>
          <w:sz w:val="26"/>
          <w:szCs w:val="26"/>
          <w:lang w:val="ru-RU"/>
        </w:rPr>
        <w:tab/>
        <w:t>На основании подпункта(ов) ___ пункта 3.7 Порядка пользования территориями общего пользования города Липецка при передвижении на электрических самокатах, используемых в автоматизированной системе аренды (проката), утвержденного постановлением администрации города Липецка от______ №_______ (далее — Порядок), сообщаем об отказе в согласовании расположения следующих мест размещения объектов аренды, из указанных в заявке от____ №____ о согласовании расположения мест размещения объектов аренды на территориях общего пользования города Липецка (всех мест размещения объектов аренды, из указанных в уведомлении от____ №____ о согласовании расположения мест размещения объектов аренды на территориях общего пользования города Липецка):</w:t>
      </w:r>
    </w:p>
    <w:p w:rsidR="00FC1C3F" w:rsidRPr="00FC1C3F" w:rsidRDefault="00FC1C3F" w:rsidP="00FC1C3F">
      <w:pPr>
        <w:suppressAutoHyphens/>
        <w:jc w:val="both"/>
        <w:rPr>
          <w:sz w:val="24"/>
          <w:szCs w:val="24"/>
          <w:lang w:val="ru-RU"/>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471"/>
        <w:gridCol w:w="3458"/>
        <w:gridCol w:w="1814"/>
        <w:gridCol w:w="2843"/>
      </w:tblGrid>
      <w:tr w:rsidR="00FC1C3F" w:rsidRPr="00FC1C3F" w:rsidTr="00FC1C3F">
        <w:tc>
          <w:tcPr>
            <w:tcW w:w="1471" w:type="dxa"/>
            <w:shd w:val="clear" w:color="auto" w:fill="auto"/>
            <w:vAlign w:val="center"/>
          </w:tcPr>
          <w:p w:rsidR="00FC1C3F" w:rsidRPr="00FC1C3F" w:rsidRDefault="00FC1C3F" w:rsidP="00FC1C3F">
            <w:pPr>
              <w:suppressLineNumbers/>
              <w:suppressAutoHyphens/>
              <w:jc w:val="center"/>
              <w:rPr>
                <w:lang w:val="ru-RU"/>
              </w:rPr>
            </w:pPr>
            <w:r w:rsidRPr="00FC1C3F">
              <w:rPr>
                <w:lang w:val="ru-RU"/>
              </w:rPr>
              <w:t>№ п/п (согласно  уведомлению о согласовании)</w:t>
            </w:r>
          </w:p>
        </w:tc>
        <w:tc>
          <w:tcPr>
            <w:tcW w:w="3458" w:type="dxa"/>
            <w:shd w:val="clear" w:color="auto" w:fill="auto"/>
            <w:vAlign w:val="center"/>
          </w:tcPr>
          <w:p w:rsidR="00FC1C3F" w:rsidRPr="00FC1C3F" w:rsidRDefault="00FC1C3F" w:rsidP="00FC1C3F">
            <w:pPr>
              <w:suppressLineNumbers/>
              <w:suppressAutoHyphens/>
              <w:jc w:val="both"/>
              <w:rPr>
                <w:lang w:val="ru-RU"/>
              </w:rPr>
            </w:pPr>
            <w:r w:rsidRPr="00FC1C3F">
              <w:rPr>
                <w:lang w:val="ru-RU"/>
              </w:rPr>
              <w:t>Координаты мест размещения объектов аренды</w:t>
            </w:r>
          </w:p>
          <w:p w:rsidR="00FC1C3F" w:rsidRPr="00FC1C3F" w:rsidRDefault="00FC1C3F" w:rsidP="00FC1C3F">
            <w:pPr>
              <w:suppressLineNumbers/>
              <w:suppressAutoHyphens/>
              <w:jc w:val="both"/>
              <w:rPr>
                <w:lang w:val="ru-RU"/>
              </w:rPr>
            </w:pPr>
            <w:r w:rsidRPr="00FC1C3F">
              <w:rPr>
                <w:lang w:val="ru-RU"/>
              </w:rPr>
              <w:t>с адресной привязкой и указанием ориентиров на местности (четной / нечетной стороны улицы, части здания, опор освещения и т.п.)</w:t>
            </w:r>
          </w:p>
        </w:tc>
        <w:tc>
          <w:tcPr>
            <w:tcW w:w="1814" w:type="dxa"/>
            <w:shd w:val="clear" w:color="auto" w:fill="auto"/>
            <w:vAlign w:val="center"/>
          </w:tcPr>
          <w:p w:rsidR="00FC1C3F" w:rsidRPr="00FC1C3F" w:rsidRDefault="00FC1C3F" w:rsidP="00FC1C3F">
            <w:pPr>
              <w:suppressLineNumbers/>
              <w:suppressAutoHyphens/>
              <w:jc w:val="center"/>
              <w:rPr>
                <w:lang w:val="ru-RU"/>
              </w:rPr>
            </w:pPr>
            <w:r w:rsidRPr="00FC1C3F">
              <w:rPr>
                <w:lang w:val="ru-RU"/>
              </w:rPr>
              <w:t xml:space="preserve">Предложенное Оператором количество объектов аренды  </w:t>
            </w:r>
          </w:p>
          <w:p w:rsidR="00FC1C3F" w:rsidRPr="00FC1C3F" w:rsidRDefault="00FC1C3F" w:rsidP="00FC1C3F">
            <w:pPr>
              <w:suppressLineNumbers/>
              <w:suppressAutoHyphens/>
              <w:jc w:val="center"/>
              <w:rPr>
                <w:lang w:val="ru-RU"/>
              </w:rPr>
            </w:pPr>
            <w:r w:rsidRPr="00FC1C3F">
              <w:rPr>
                <w:lang w:val="ru-RU"/>
              </w:rPr>
              <w:t>на месте размещения</w:t>
            </w:r>
          </w:p>
        </w:tc>
        <w:tc>
          <w:tcPr>
            <w:tcW w:w="2843" w:type="dxa"/>
            <w:shd w:val="clear" w:color="auto" w:fill="auto"/>
            <w:vAlign w:val="center"/>
          </w:tcPr>
          <w:p w:rsidR="00FC1C3F" w:rsidRPr="00FC1C3F" w:rsidRDefault="00FC1C3F" w:rsidP="00FC1C3F">
            <w:pPr>
              <w:suppressLineNumbers/>
              <w:suppressAutoHyphens/>
              <w:jc w:val="center"/>
              <w:rPr>
                <w:lang w:val="ru-RU"/>
              </w:rPr>
            </w:pPr>
            <w:r w:rsidRPr="00FC1C3F">
              <w:rPr>
                <w:lang w:val="ru-RU"/>
              </w:rPr>
              <w:t xml:space="preserve">Выявленные несоответствия требованиям пункта 2 Порядка, </w:t>
            </w:r>
          </w:p>
          <w:p w:rsidR="00FC1C3F" w:rsidRPr="00FC1C3F" w:rsidRDefault="00FC1C3F" w:rsidP="00FC1C3F">
            <w:pPr>
              <w:suppressLineNumbers/>
              <w:suppressAutoHyphens/>
              <w:jc w:val="center"/>
              <w:rPr>
                <w:lang w:val="ru-RU"/>
              </w:rPr>
            </w:pPr>
            <w:r w:rsidRPr="00FC1C3F">
              <w:rPr>
                <w:lang w:val="ru-RU"/>
              </w:rPr>
              <w:t>с указанием подпунктов</w:t>
            </w:r>
          </w:p>
        </w:tc>
      </w:tr>
      <w:tr w:rsidR="00FC1C3F" w:rsidRPr="00FC1C3F" w:rsidTr="00FC1C3F">
        <w:tc>
          <w:tcPr>
            <w:tcW w:w="1471" w:type="dxa"/>
            <w:shd w:val="clear" w:color="auto" w:fill="auto"/>
          </w:tcPr>
          <w:p w:rsidR="00FC1C3F" w:rsidRPr="00FC1C3F" w:rsidRDefault="00FC1C3F" w:rsidP="00FC1C3F">
            <w:pPr>
              <w:suppressLineNumbers/>
              <w:suppressAutoHyphens/>
              <w:jc w:val="both"/>
              <w:rPr>
                <w:lang w:val="ru-RU"/>
              </w:rPr>
            </w:pPr>
          </w:p>
        </w:tc>
        <w:tc>
          <w:tcPr>
            <w:tcW w:w="3458" w:type="dxa"/>
            <w:shd w:val="clear" w:color="auto" w:fill="auto"/>
          </w:tcPr>
          <w:p w:rsidR="00FC1C3F" w:rsidRPr="00FC1C3F" w:rsidRDefault="00FC1C3F" w:rsidP="00FC1C3F">
            <w:pPr>
              <w:suppressLineNumbers/>
              <w:suppressAutoHyphens/>
              <w:jc w:val="both"/>
              <w:rPr>
                <w:lang w:val="ru-RU"/>
              </w:rPr>
            </w:pPr>
          </w:p>
        </w:tc>
        <w:tc>
          <w:tcPr>
            <w:tcW w:w="1814" w:type="dxa"/>
            <w:shd w:val="clear" w:color="auto" w:fill="auto"/>
          </w:tcPr>
          <w:p w:rsidR="00FC1C3F" w:rsidRPr="00FC1C3F" w:rsidRDefault="00FC1C3F" w:rsidP="00FC1C3F">
            <w:pPr>
              <w:suppressLineNumbers/>
              <w:suppressAutoHyphens/>
              <w:jc w:val="both"/>
              <w:rPr>
                <w:lang w:val="ru-RU"/>
              </w:rPr>
            </w:pPr>
          </w:p>
        </w:tc>
        <w:tc>
          <w:tcPr>
            <w:tcW w:w="2843" w:type="dxa"/>
            <w:shd w:val="clear" w:color="auto" w:fill="auto"/>
          </w:tcPr>
          <w:p w:rsidR="00FC1C3F" w:rsidRPr="00FC1C3F" w:rsidRDefault="00FC1C3F" w:rsidP="00FC1C3F">
            <w:pPr>
              <w:suppressLineNumbers/>
              <w:suppressAutoHyphens/>
              <w:jc w:val="both"/>
              <w:rPr>
                <w:lang w:val="ru-RU"/>
              </w:rPr>
            </w:pPr>
          </w:p>
        </w:tc>
      </w:tr>
    </w:tbl>
    <w:p w:rsidR="00FC1C3F" w:rsidRPr="00FC1C3F" w:rsidRDefault="00FC1C3F" w:rsidP="00FC1C3F">
      <w:pPr>
        <w:suppressAutoHyphens/>
        <w:jc w:val="both"/>
        <w:rPr>
          <w:sz w:val="24"/>
          <w:szCs w:val="24"/>
          <w:lang w:val="ru-RU"/>
        </w:rPr>
      </w:pPr>
    </w:p>
    <w:p w:rsidR="00FC1C3F" w:rsidRPr="00FC1C3F" w:rsidRDefault="00FC1C3F" w:rsidP="00FC1C3F">
      <w:pPr>
        <w:suppressAutoHyphens/>
        <w:jc w:val="both"/>
        <w:rPr>
          <w:sz w:val="24"/>
          <w:szCs w:val="24"/>
          <w:lang w:val="ru-RU"/>
        </w:rPr>
      </w:pPr>
    </w:p>
    <w:p w:rsidR="00FC1C3F" w:rsidRPr="00FC1C3F" w:rsidRDefault="00FC1C3F" w:rsidP="00FC1C3F">
      <w:pPr>
        <w:suppressAutoHyphens/>
        <w:jc w:val="both"/>
        <w:rPr>
          <w:sz w:val="24"/>
          <w:szCs w:val="24"/>
          <w:lang w:val="ru-RU"/>
        </w:rPr>
      </w:pPr>
      <w:r w:rsidRPr="00FC1C3F">
        <w:rPr>
          <w:sz w:val="24"/>
          <w:szCs w:val="24"/>
          <w:lang w:val="ru-RU"/>
        </w:rPr>
        <w:tab/>
      </w:r>
    </w:p>
    <w:p w:rsidR="00FC1C3F" w:rsidRPr="00FC1C3F" w:rsidRDefault="00FC1C3F" w:rsidP="00FC1C3F">
      <w:pPr>
        <w:suppressAutoHyphens/>
        <w:jc w:val="both"/>
        <w:rPr>
          <w:sz w:val="24"/>
          <w:szCs w:val="24"/>
          <w:lang w:val="ru-RU"/>
        </w:rPr>
      </w:pPr>
    </w:p>
    <w:p w:rsidR="00FC1C3F" w:rsidRPr="00FC1C3F" w:rsidRDefault="00FC1C3F" w:rsidP="00FC1C3F">
      <w:pPr>
        <w:suppressAutoHyphens/>
        <w:jc w:val="both"/>
        <w:rPr>
          <w:lang w:val="ru-RU"/>
        </w:rPr>
      </w:pPr>
      <w:r w:rsidRPr="00FC1C3F">
        <w:rPr>
          <w:sz w:val="26"/>
          <w:szCs w:val="26"/>
          <w:lang w:val="ru-RU"/>
        </w:rPr>
        <w:t>Руководитель</w:t>
      </w:r>
    </w:p>
    <w:p w:rsidR="00FC1C3F" w:rsidRPr="00FC1C3F" w:rsidRDefault="00FC1C3F" w:rsidP="00FC1C3F">
      <w:pPr>
        <w:suppressAutoHyphens/>
        <w:jc w:val="both"/>
        <w:rPr>
          <w:lang w:val="ru-RU"/>
        </w:rPr>
      </w:pPr>
      <w:r w:rsidRPr="00FC1C3F">
        <w:rPr>
          <w:sz w:val="26"/>
          <w:szCs w:val="26"/>
          <w:lang w:val="ru-RU"/>
        </w:rPr>
        <w:t>уполномоченного органа                    (подпись)                            ФИО</w:t>
      </w: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sz w:val="28"/>
          <w:lang w:val="ru-RU"/>
        </w:rPr>
      </w:pPr>
      <w:r w:rsidRPr="00FC1C3F">
        <w:rPr>
          <w:sz w:val="28"/>
          <w:lang w:val="ru-RU"/>
        </w:rPr>
        <w:t>Е.А. Чекрыжов</w:t>
      </w:r>
    </w:p>
    <w:p w:rsidR="00FC1C3F" w:rsidRPr="00FC1C3F" w:rsidRDefault="00FC1C3F" w:rsidP="00FC1C3F">
      <w:pPr>
        <w:suppressAutoHyphens/>
        <w:jc w:val="right"/>
        <w:rPr>
          <w:color w:val="000000"/>
          <w:sz w:val="26"/>
          <w:szCs w:val="26"/>
          <w:lang w:val="ru-RU"/>
        </w:rPr>
      </w:pPr>
    </w:p>
    <w:p w:rsidR="00B77FD4" w:rsidRPr="00FC1C3F" w:rsidRDefault="00B77FD4" w:rsidP="00B77FD4">
      <w:pPr>
        <w:rPr>
          <w:rFonts w:eastAsia="Calibri"/>
          <w:sz w:val="28"/>
          <w:szCs w:val="22"/>
          <w:lang w:val="ru-RU" w:eastAsia="en-US"/>
        </w:rPr>
      </w:pPr>
      <w:r>
        <w:rPr>
          <w:rFonts w:eastAsia="Calibri"/>
          <w:sz w:val="28"/>
          <w:szCs w:val="22"/>
          <w:lang w:val="ru-RU" w:eastAsia="en-US"/>
        </w:rPr>
        <w:lastRenderedPageBreak/>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10</w:t>
      </w:r>
    </w:p>
    <w:p w:rsidR="00B77FD4" w:rsidRDefault="00B77FD4" w:rsidP="00B77FD4">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B77FD4" w:rsidRDefault="00B77FD4" w:rsidP="00B77FD4">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B77FD4" w:rsidRDefault="00B77FD4" w:rsidP="00B77FD4">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FC1C3F" w:rsidRDefault="00B77FD4" w:rsidP="00B77FD4">
      <w:pPr>
        <w:suppressAutoHyphens/>
        <w:jc w:val="both"/>
        <w:rPr>
          <w:sz w:val="26"/>
          <w:szCs w:val="26"/>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FC1C3F" w:rsidRDefault="00FC1C3F" w:rsidP="00FC1C3F">
      <w:pPr>
        <w:suppressAutoHyphens/>
        <w:jc w:val="both"/>
        <w:rPr>
          <w:sz w:val="28"/>
          <w:lang w:val="ru-RU"/>
        </w:rPr>
      </w:pPr>
    </w:p>
    <w:p w:rsidR="00FC1C3F" w:rsidRPr="00FC1C3F" w:rsidRDefault="00FC1C3F" w:rsidP="00FC1C3F">
      <w:pPr>
        <w:suppressAutoHyphens/>
        <w:jc w:val="both"/>
        <w:rPr>
          <w:sz w:val="28"/>
          <w:lang w:val="ru-RU"/>
        </w:rPr>
      </w:pPr>
    </w:p>
    <w:p w:rsidR="00FC1C3F" w:rsidRPr="00FC1C3F" w:rsidRDefault="00FC1C3F" w:rsidP="00FC1C3F">
      <w:pPr>
        <w:suppressAutoHyphens/>
        <w:jc w:val="center"/>
        <w:rPr>
          <w:lang w:val="ru-RU"/>
        </w:rPr>
      </w:pPr>
      <w:r w:rsidRPr="00FC1C3F">
        <w:rPr>
          <w:b/>
          <w:bCs/>
          <w:sz w:val="26"/>
          <w:szCs w:val="26"/>
          <w:lang w:val="ru-RU"/>
        </w:rPr>
        <w:t xml:space="preserve">АКТ №____ </w:t>
      </w:r>
    </w:p>
    <w:p w:rsidR="00FC1C3F" w:rsidRPr="00FC1C3F" w:rsidRDefault="00FC1C3F" w:rsidP="00FC1C3F">
      <w:pPr>
        <w:suppressAutoHyphens/>
        <w:jc w:val="center"/>
        <w:rPr>
          <w:lang w:val="ru-RU"/>
        </w:rPr>
      </w:pPr>
      <w:r w:rsidRPr="00FC1C3F">
        <w:rPr>
          <w:b/>
          <w:bCs/>
          <w:sz w:val="26"/>
          <w:szCs w:val="26"/>
          <w:lang w:val="ru-RU"/>
        </w:rPr>
        <w:t>выявления неправомерного расположения Объектов аренды</w:t>
      </w:r>
    </w:p>
    <w:p w:rsidR="00FC1C3F" w:rsidRPr="00FC1C3F" w:rsidRDefault="00FC1C3F" w:rsidP="00FC1C3F">
      <w:pPr>
        <w:suppressAutoHyphens/>
        <w:jc w:val="center"/>
        <w:rPr>
          <w:b/>
          <w:bCs/>
          <w:sz w:val="26"/>
          <w:szCs w:val="26"/>
          <w:lang w:val="ru-RU"/>
        </w:rPr>
      </w:pPr>
    </w:p>
    <w:p w:rsidR="00FC1C3F" w:rsidRPr="00FC1C3F" w:rsidRDefault="00FC1C3F" w:rsidP="00FC1C3F">
      <w:pPr>
        <w:suppressAutoHyphens/>
        <w:jc w:val="center"/>
        <w:rPr>
          <w:lang w:val="ru-RU"/>
        </w:rPr>
      </w:pPr>
    </w:p>
    <w:p w:rsidR="00FC1C3F" w:rsidRPr="00FC1C3F" w:rsidRDefault="00FC1C3F" w:rsidP="00FC1C3F">
      <w:pPr>
        <w:suppressAutoHyphens/>
        <w:jc w:val="right"/>
        <w:rPr>
          <w:lang w:val="ru-RU"/>
        </w:rPr>
      </w:pPr>
      <w:r w:rsidRPr="00FC1C3F">
        <w:rPr>
          <w:sz w:val="26"/>
          <w:szCs w:val="26"/>
          <w:lang w:val="ru-RU"/>
        </w:rPr>
        <w:t>_______ «____»_______20___ г.</w:t>
      </w:r>
    </w:p>
    <w:p w:rsidR="00FC1C3F" w:rsidRPr="00FC1C3F" w:rsidRDefault="00FC1C3F" w:rsidP="00FC1C3F">
      <w:pPr>
        <w:suppressAutoHyphens/>
        <w:jc w:val="right"/>
        <w:rPr>
          <w:lang w:val="ru-RU"/>
        </w:rPr>
      </w:pPr>
      <w:r w:rsidRPr="00FC1C3F">
        <w:rPr>
          <w:lang w:val="ru-RU"/>
        </w:rPr>
        <w:t>(время и дата составления акта)</w:t>
      </w:r>
    </w:p>
    <w:p w:rsidR="00FC1C3F" w:rsidRDefault="00FC1C3F" w:rsidP="00FC1C3F">
      <w:pPr>
        <w:suppressAutoHyphens/>
        <w:rPr>
          <w:sz w:val="26"/>
          <w:szCs w:val="26"/>
          <w:lang w:val="ru-RU"/>
        </w:rPr>
      </w:pPr>
    </w:p>
    <w:p w:rsidR="000F361F" w:rsidRDefault="00B77FD4" w:rsidP="00FC1C3F">
      <w:pPr>
        <w:suppressAutoHyphens/>
        <w:rPr>
          <w:sz w:val="26"/>
          <w:szCs w:val="26"/>
          <w:lang w:val="ru-RU"/>
        </w:rPr>
      </w:pPr>
      <w:r w:rsidRPr="00FC1C3F">
        <w:rPr>
          <w:sz w:val="26"/>
          <w:szCs w:val="26"/>
          <w:lang w:val="ru-RU"/>
        </w:rPr>
        <w:t>Основание:</w:t>
      </w:r>
      <w:r w:rsidRPr="00B77FD4">
        <w:rPr>
          <w:sz w:val="26"/>
          <w:szCs w:val="26"/>
          <w:lang w:val="ru-RU"/>
        </w:rPr>
        <w:t xml:space="preserve"> </w:t>
      </w:r>
      <w:r w:rsidRPr="00FC1C3F">
        <w:rPr>
          <w:sz w:val="26"/>
          <w:szCs w:val="26"/>
          <w:lang w:val="ru-RU"/>
        </w:rPr>
        <w:t xml:space="preserve">раздел 5 Порядка пользования территориями общего пользования города </w:t>
      </w:r>
    </w:p>
    <w:p w:rsidR="000F361F" w:rsidRDefault="000F361F" w:rsidP="00FC1C3F">
      <w:pPr>
        <w:suppressAutoHyphens/>
        <w:rPr>
          <w:sz w:val="26"/>
          <w:szCs w:val="26"/>
          <w:lang w:val="ru-RU"/>
        </w:rPr>
      </w:pPr>
      <w:r>
        <w:rPr>
          <w:sz w:val="26"/>
          <w:szCs w:val="26"/>
          <w:lang w:val="ru-RU"/>
        </w:rPr>
        <w:t xml:space="preserve"> </w:t>
      </w:r>
      <w:r>
        <w:rPr>
          <w:sz w:val="26"/>
          <w:szCs w:val="26"/>
          <w:lang w:val="ru-RU"/>
        </w:rPr>
        <w:tab/>
      </w:r>
      <w:r>
        <w:rPr>
          <w:sz w:val="26"/>
          <w:szCs w:val="26"/>
          <w:lang w:val="ru-RU"/>
        </w:rPr>
        <w:tab/>
      </w:r>
      <w:r w:rsidR="00B77FD4" w:rsidRPr="00FC1C3F">
        <w:rPr>
          <w:sz w:val="26"/>
          <w:szCs w:val="26"/>
          <w:lang w:val="ru-RU"/>
        </w:rPr>
        <w:t xml:space="preserve">Липецка при передвижении на электрических самокатах, используемых </w:t>
      </w:r>
    </w:p>
    <w:p w:rsidR="000F361F" w:rsidRDefault="000F361F" w:rsidP="00FC1C3F">
      <w:pPr>
        <w:suppressAutoHyphens/>
        <w:rPr>
          <w:sz w:val="26"/>
          <w:szCs w:val="26"/>
          <w:lang w:val="ru-RU"/>
        </w:rPr>
      </w:pPr>
      <w:r>
        <w:rPr>
          <w:sz w:val="26"/>
          <w:szCs w:val="26"/>
          <w:lang w:val="ru-RU"/>
        </w:rPr>
        <w:t xml:space="preserve"> </w:t>
      </w:r>
      <w:r>
        <w:rPr>
          <w:sz w:val="26"/>
          <w:szCs w:val="26"/>
          <w:lang w:val="ru-RU"/>
        </w:rPr>
        <w:tab/>
      </w:r>
      <w:r>
        <w:rPr>
          <w:sz w:val="26"/>
          <w:szCs w:val="26"/>
          <w:lang w:val="ru-RU"/>
        </w:rPr>
        <w:tab/>
      </w:r>
      <w:r w:rsidR="00B77FD4" w:rsidRPr="00FC1C3F">
        <w:rPr>
          <w:sz w:val="26"/>
          <w:szCs w:val="26"/>
          <w:lang w:val="ru-RU"/>
        </w:rPr>
        <w:t xml:space="preserve">в автоматизированной системе аренды (проката), утвержденного </w:t>
      </w:r>
    </w:p>
    <w:p w:rsidR="00B77FD4" w:rsidRDefault="000F361F" w:rsidP="00FC1C3F">
      <w:pPr>
        <w:suppressAutoHyphens/>
        <w:rPr>
          <w:sz w:val="26"/>
          <w:szCs w:val="26"/>
          <w:lang w:val="ru-RU"/>
        </w:rPr>
      </w:pPr>
      <w:r>
        <w:rPr>
          <w:sz w:val="26"/>
          <w:szCs w:val="26"/>
          <w:lang w:val="ru-RU"/>
        </w:rPr>
        <w:t xml:space="preserve"> </w:t>
      </w:r>
      <w:r>
        <w:rPr>
          <w:sz w:val="26"/>
          <w:szCs w:val="26"/>
          <w:lang w:val="ru-RU"/>
        </w:rPr>
        <w:tab/>
      </w:r>
      <w:r>
        <w:rPr>
          <w:sz w:val="26"/>
          <w:szCs w:val="26"/>
          <w:lang w:val="ru-RU"/>
        </w:rPr>
        <w:tab/>
      </w:r>
      <w:r w:rsidR="00B77FD4" w:rsidRPr="00FC1C3F">
        <w:rPr>
          <w:sz w:val="26"/>
          <w:szCs w:val="26"/>
          <w:lang w:val="ru-RU"/>
        </w:rPr>
        <w:t>постановлением администрации города Липецка от_____ №._____</w:t>
      </w:r>
    </w:p>
    <w:p w:rsidR="000F361F" w:rsidRPr="00FC1C3F" w:rsidRDefault="000F361F" w:rsidP="00FC1C3F">
      <w:pPr>
        <w:suppressAutoHyphens/>
        <w:rPr>
          <w:sz w:val="26"/>
          <w:szCs w:val="26"/>
          <w:lang w:val="ru-RU"/>
        </w:rPr>
      </w:pPr>
      <w:r w:rsidRPr="00FC1C3F">
        <w:rPr>
          <w:sz w:val="26"/>
          <w:szCs w:val="26"/>
          <w:lang w:val="ru-RU"/>
        </w:rPr>
        <w:t>Составлен:</w:t>
      </w:r>
      <w:r>
        <w:rPr>
          <w:sz w:val="26"/>
          <w:szCs w:val="26"/>
          <w:lang w:val="ru-RU"/>
        </w:rPr>
        <w:t xml:space="preserve"> </w:t>
      </w:r>
      <w:r w:rsidRPr="00FC1C3F">
        <w:rPr>
          <w:sz w:val="26"/>
          <w:szCs w:val="26"/>
          <w:u w:val="single"/>
          <w:lang w:val="ru-RU"/>
        </w:rPr>
        <w:t>должность, ФИО сотрудника уполномоченного органа</w:t>
      </w:r>
    </w:p>
    <w:p w:rsidR="00FC1C3F" w:rsidRPr="00FC1C3F" w:rsidRDefault="00FC1C3F" w:rsidP="00FC1C3F">
      <w:pPr>
        <w:suppressAutoHyphens/>
        <w:jc w:val="both"/>
        <w:rPr>
          <w:sz w:val="26"/>
          <w:szCs w:val="26"/>
          <w:lang w:val="ru-RU"/>
        </w:rPr>
      </w:pPr>
    </w:p>
    <w:p w:rsidR="00FC1C3F" w:rsidRPr="00FC1C3F" w:rsidRDefault="00FC1C3F" w:rsidP="00FC1C3F">
      <w:pPr>
        <w:suppressAutoHyphens/>
        <w:jc w:val="both"/>
        <w:rPr>
          <w:color w:val="000000"/>
          <w:sz w:val="26"/>
          <w:szCs w:val="26"/>
          <w:u w:val="single"/>
          <w:lang w:val="ru-RU"/>
        </w:rPr>
      </w:pPr>
      <w:r w:rsidRPr="00FC1C3F">
        <w:rPr>
          <w:sz w:val="26"/>
          <w:szCs w:val="26"/>
          <w:lang w:val="ru-RU"/>
        </w:rPr>
        <w:tab/>
        <w:t xml:space="preserve">По результатам выездной проверки на предмет выявления неправомерного расположения Объектов аренды, установлено, что по адресу г. Липецк, </w:t>
      </w:r>
      <w:r w:rsidRPr="00FC1C3F">
        <w:rPr>
          <w:color w:val="000000"/>
          <w:sz w:val="26"/>
          <w:szCs w:val="26"/>
          <w:u w:val="single"/>
          <w:lang w:val="ru-RU"/>
        </w:rPr>
        <w:t xml:space="preserve">(улица, дом, с указанием ориентиров на местности (четной / нечетной стороны улицы, части здания, опор освещения и т. п.)), </w:t>
      </w:r>
      <w:r w:rsidRPr="00FC1C3F">
        <w:rPr>
          <w:color w:val="000000"/>
          <w:sz w:val="26"/>
          <w:szCs w:val="26"/>
          <w:lang w:val="ru-RU"/>
        </w:rPr>
        <w:t xml:space="preserve">выявлены объекты аренды (Индивидуальный номер СИМ), имеющие на себе маркировку (логотипы, надписи и др.), указывающую на их принадлежность оператору </w:t>
      </w:r>
      <w:r w:rsidRPr="00FC1C3F">
        <w:rPr>
          <w:color w:val="000000"/>
          <w:sz w:val="26"/>
          <w:szCs w:val="26"/>
          <w:u w:val="single"/>
          <w:lang w:val="ru-RU"/>
        </w:rPr>
        <w:t xml:space="preserve">(наименование юридического лица или индивидуального предпринимателя </w:t>
      </w:r>
      <w:r w:rsidRPr="00FC1C3F">
        <w:rPr>
          <w:color w:val="000000"/>
          <w:u w:val="single"/>
          <w:lang w:val="ru-RU"/>
        </w:rPr>
        <w:t>— осуществляющего коммерческую деятельность по предоставлению в аренду (прокат) электрических самокатов, оборудованных автоматизированной системой аренды (проката) на территориях общего пользования города Липецка</w:t>
      </w:r>
      <w:r w:rsidRPr="00FC1C3F">
        <w:rPr>
          <w:color w:val="000000"/>
          <w:sz w:val="26"/>
          <w:szCs w:val="26"/>
          <w:u w:val="single"/>
          <w:lang w:val="ru-RU"/>
        </w:rPr>
        <w:t xml:space="preserve"> (оператора)).</w:t>
      </w:r>
    </w:p>
    <w:p w:rsidR="00FC1C3F" w:rsidRPr="00FC1C3F" w:rsidRDefault="00FC1C3F" w:rsidP="00FC1C3F">
      <w:pPr>
        <w:suppressAutoHyphens/>
        <w:jc w:val="both"/>
        <w:rPr>
          <w:color w:val="000000"/>
          <w:sz w:val="26"/>
          <w:szCs w:val="26"/>
          <w:lang w:val="ru-RU"/>
        </w:rPr>
      </w:pPr>
      <w:r w:rsidRPr="00FC1C3F">
        <w:rPr>
          <w:color w:val="000000"/>
          <w:sz w:val="26"/>
          <w:szCs w:val="26"/>
          <w:lang w:val="ru-RU"/>
        </w:rPr>
        <w:tab/>
        <w:t xml:space="preserve">Также установлено, что объекты аренды располагаются с нарушением условий уведомлений о согласовании выданных данному оператору, согласно реестру выданных уведомлений о согласовании расположения мест размещения объектов аренды по состоянию на «__» ______ 20___ г. </w:t>
      </w:r>
    </w:p>
    <w:p w:rsidR="00FC1C3F" w:rsidRPr="00FC1C3F" w:rsidRDefault="00FC1C3F" w:rsidP="00FC1C3F">
      <w:pPr>
        <w:suppressAutoHyphens/>
        <w:jc w:val="both"/>
        <w:rPr>
          <w:lang w:val="ru-RU"/>
        </w:rPr>
      </w:pPr>
      <w:r w:rsidRPr="00FC1C3F">
        <w:rPr>
          <w:sz w:val="26"/>
          <w:szCs w:val="26"/>
          <w:lang w:val="ru-RU"/>
        </w:rPr>
        <w:tab/>
        <w:t>Акт составлен в двух экземплярах:</w:t>
      </w:r>
    </w:p>
    <w:p w:rsidR="00FC1C3F" w:rsidRPr="00FC1C3F" w:rsidRDefault="00FC1C3F" w:rsidP="00FC1C3F">
      <w:pPr>
        <w:suppressAutoHyphens/>
        <w:ind w:firstLine="794"/>
        <w:jc w:val="both"/>
        <w:rPr>
          <w:lang w:val="ru-RU"/>
        </w:rPr>
      </w:pPr>
      <w:r w:rsidRPr="00FC1C3F">
        <w:rPr>
          <w:sz w:val="26"/>
          <w:szCs w:val="26"/>
          <w:lang w:val="ru-RU"/>
        </w:rPr>
        <w:t>1-й — в департамент транспорта администрации города Липецка;</w:t>
      </w:r>
    </w:p>
    <w:p w:rsidR="00FC1C3F" w:rsidRPr="00FC1C3F" w:rsidRDefault="00FC1C3F" w:rsidP="00FC1C3F">
      <w:pPr>
        <w:suppressAutoHyphens/>
        <w:ind w:firstLine="794"/>
        <w:jc w:val="both"/>
        <w:rPr>
          <w:lang w:val="ru-RU"/>
        </w:rPr>
      </w:pPr>
      <w:r w:rsidRPr="00FC1C3F">
        <w:rPr>
          <w:sz w:val="26"/>
          <w:szCs w:val="26"/>
          <w:lang w:val="ru-RU"/>
        </w:rPr>
        <w:t xml:space="preserve">2-й — </w:t>
      </w:r>
      <w:r w:rsidRPr="00FC1C3F">
        <w:rPr>
          <w:sz w:val="26"/>
          <w:szCs w:val="26"/>
          <w:u w:val="single"/>
          <w:lang w:val="ru-RU"/>
        </w:rPr>
        <w:t xml:space="preserve">Юридическому лицу или индивидуальному предпринимателю </w:t>
      </w:r>
      <w:r w:rsidRPr="00FC1C3F">
        <w:rPr>
          <w:color w:val="000000"/>
          <w:sz w:val="26"/>
          <w:szCs w:val="26"/>
          <w:u w:val="single"/>
          <w:lang w:val="ru-RU"/>
        </w:rPr>
        <w:t>—  (оператору).</w:t>
      </w:r>
      <w:r w:rsidRPr="00FC1C3F">
        <w:rPr>
          <w:sz w:val="26"/>
          <w:szCs w:val="26"/>
          <w:u w:val="single"/>
          <w:lang w:val="ru-RU"/>
        </w:rPr>
        <w:t xml:space="preserve"> </w:t>
      </w:r>
    </w:p>
    <w:p w:rsidR="00FC1C3F" w:rsidRPr="00FC1C3F" w:rsidRDefault="00FC1C3F" w:rsidP="00FC1C3F">
      <w:pPr>
        <w:suppressAutoHyphens/>
        <w:ind w:firstLine="794"/>
        <w:jc w:val="both"/>
        <w:rPr>
          <w:sz w:val="26"/>
          <w:szCs w:val="26"/>
          <w:lang w:val="ru-RU"/>
        </w:rPr>
      </w:pPr>
    </w:p>
    <w:p w:rsidR="00FC1C3F" w:rsidRPr="00FC1C3F" w:rsidRDefault="00FC1C3F" w:rsidP="00FC1C3F">
      <w:pPr>
        <w:suppressAutoHyphens/>
        <w:ind w:firstLine="794"/>
        <w:jc w:val="both"/>
        <w:rPr>
          <w:sz w:val="26"/>
          <w:szCs w:val="26"/>
          <w:lang w:val="ru-RU"/>
        </w:rPr>
      </w:pPr>
    </w:p>
    <w:p w:rsidR="00FC1C3F" w:rsidRPr="00FC1C3F" w:rsidRDefault="00FC1C3F" w:rsidP="00FC1C3F">
      <w:pPr>
        <w:suppressLineNumbers/>
        <w:suppressAutoHyphens/>
        <w:ind w:firstLine="737"/>
        <w:jc w:val="both"/>
        <w:rPr>
          <w:lang w:val="ru-RU"/>
        </w:rPr>
      </w:pPr>
      <w:r w:rsidRPr="00FC1C3F">
        <w:rPr>
          <w:sz w:val="26"/>
          <w:szCs w:val="26"/>
          <w:lang w:val="ru-RU"/>
        </w:rPr>
        <w:t>Приложение: фотографии на ___ л. в 1 в экз.</w:t>
      </w:r>
    </w:p>
    <w:p w:rsidR="00FC1C3F" w:rsidRPr="00FC1C3F" w:rsidRDefault="00FC1C3F" w:rsidP="00FC1C3F">
      <w:pPr>
        <w:keepNext/>
        <w:suppressAutoHyphens/>
        <w:jc w:val="both"/>
        <w:outlineLvl w:val="1"/>
        <w:rPr>
          <w:sz w:val="28"/>
          <w:lang w:val="ru-RU"/>
        </w:rPr>
      </w:pPr>
      <w:r w:rsidRPr="00FC1C3F">
        <w:rPr>
          <w:sz w:val="26"/>
          <w:szCs w:val="26"/>
          <w:lang w:val="ru-RU"/>
        </w:rPr>
        <w:t xml:space="preserve">Должностное лицо </w:t>
      </w:r>
    </w:p>
    <w:p w:rsidR="00FC1C3F" w:rsidRPr="00FC1C3F" w:rsidRDefault="00FC1C3F" w:rsidP="00FC1C3F">
      <w:pPr>
        <w:keepNext/>
        <w:suppressAutoHyphens/>
        <w:jc w:val="both"/>
        <w:outlineLvl w:val="1"/>
        <w:rPr>
          <w:sz w:val="28"/>
          <w:lang w:val="ru-RU"/>
        </w:rPr>
      </w:pPr>
      <w:r w:rsidRPr="00FC1C3F">
        <w:rPr>
          <w:sz w:val="26"/>
          <w:szCs w:val="26"/>
          <w:lang w:val="ru-RU"/>
        </w:rPr>
        <w:t>уполномоченного органа</w:t>
      </w:r>
      <w:r w:rsidRPr="00FC1C3F">
        <w:rPr>
          <w:sz w:val="26"/>
          <w:szCs w:val="26"/>
          <w:lang w:val="ru-RU"/>
        </w:rPr>
        <w:tab/>
      </w:r>
      <w:r w:rsidRPr="00FC1C3F">
        <w:rPr>
          <w:sz w:val="26"/>
          <w:szCs w:val="26"/>
          <w:lang w:val="ru-RU"/>
        </w:rPr>
        <w:tab/>
        <w:t>(подпись)</w:t>
      </w:r>
      <w:r w:rsidRPr="00FC1C3F">
        <w:rPr>
          <w:sz w:val="26"/>
          <w:szCs w:val="26"/>
          <w:lang w:val="ru-RU"/>
        </w:rPr>
        <w:tab/>
      </w:r>
      <w:r w:rsidRPr="00FC1C3F">
        <w:rPr>
          <w:sz w:val="26"/>
          <w:szCs w:val="26"/>
          <w:lang w:val="ru-RU"/>
        </w:rPr>
        <w:tab/>
      </w:r>
      <w:r w:rsidRPr="00FC1C3F">
        <w:rPr>
          <w:sz w:val="26"/>
          <w:szCs w:val="26"/>
          <w:lang w:val="ru-RU"/>
        </w:rPr>
        <w:tab/>
        <w:t xml:space="preserve">        ФИО</w:t>
      </w:r>
    </w:p>
    <w:p w:rsidR="00FC1C3F" w:rsidRPr="00FC1C3F" w:rsidRDefault="00FC1C3F" w:rsidP="00FC1C3F">
      <w:pPr>
        <w:suppressAutoHyphens/>
        <w:rPr>
          <w:lang w:val="ru-RU"/>
        </w:rPr>
      </w:pPr>
    </w:p>
    <w:p w:rsidR="00FC1C3F" w:rsidRPr="00FC1C3F" w:rsidRDefault="00FC1C3F" w:rsidP="00FC1C3F">
      <w:pPr>
        <w:suppressAutoHyphens/>
        <w:rPr>
          <w:lang w:val="ru-RU"/>
        </w:rPr>
      </w:pPr>
    </w:p>
    <w:p w:rsidR="00FC1C3F" w:rsidRDefault="00FC1C3F" w:rsidP="00FC1C3F">
      <w:pPr>
        <w:suppressAutoHyphens/>
        <w:jc w:val="both"/>
        <w:rPr>
          <w:sz w:val="28"/>
          <w:lang w:val="ru-RU"/>
        </w:rPr>
      </w:pPr>
      <w:r w:rsidRPr="00FC1C3F">
        <w:rPr>
          <w:sz w:val="28"/>
          <w:lang w:val="ru-RU"/>
        </w:rPr>
        <w:t>Е.А. Чекрыжов</w:t>
      </w:r>
    </w:p>
    <w:p w:rsidR="000F361F" w:rsidRPr="00FC1C3F" w:rsidRDefault="000F361F" w:rsidP="000F361F">
      <w:pPr>
        <w:rPr>
          <w:rFonts w:eastAsia="Calibri"/>
          <w:sz w:val="28"/>
          <w:szCs w:val="22"/>
          <w:lang w:val="ru-RU" w:eastAsia="en-US"/>
        </w:rPr>
      </w:pPr>
      <w:r>
        <w:rPr>
          <w:rFonts w:eastAsia="Calibri"/>
          <w:sz w:val="28"/>
          <w:szCs w:val="22"/>
          <w:lang w:val="ru-RU" w:eastAsia="en-US"/>
        </w:rPr>
        <w:lastRenderedPageBreak/>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 xml:space="preserve">Приложение № </w:t>
      </w:r>
      <w:r>
        <w:rPr>
          <w:rFonts w:eastAsia="Calibri"/>
          <w:sz w:val="28"/>
          <w:szCs w:val="22"/>
          <w:lang w:val="ru-RU" w:eastAsia="en-US"/>
        </w:rPr>
        <w:t>1</w:t>
      </w:r>
      <w:r>
        <w:rPr>
          <w:rFonts w:eastAsia="Calibri"/>
          <w:sz w:val="28"/>
          <w:szCs w:val="22"/>
          <w:lang w:val="ru-RU" w:eastAsia="en-US"/>
        </w:rPr>
        <w:t>1</w:t>
      </w:r>
    </w:p>
    <w:p w:rsidR="000F361F" w:rsidRDefault="000F361F" w:rsidP="000F361F">
      <w:pPr>
        <w:suppressAutoHyphens/>
        <w:ind w:left="-900" w:firstLine="900"/>
        <w:jc w:val="both"/>
        <w:rPr>
          <w:rFonts w:eastAsia="Calibri"/>
          <w:color w:val="000000"/>
          <w:sz w:val="28"/>
          <w:szCs w:val="28"/>
          <w:lang w:val="ru-RU" w:eastAsia="en-US"/>
        </w:rPr>
      </w:pPr>
      <w:r>
        <w:rPr>
          <w:rFonts w:eastAsia="Calibri"/>
          <w:sz w:val="28"/>
          <w:szCs w:val="22"/>
          <w:lang w:val="ru-RU" w:eastAsia="en-US"/>
        </w:rPr>
        <w:t xml:space="preserve"> </w:t>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Pr>
          <w:rFonts w:eastAsia="Calibri"/>
          <w:sz w:val="28"/>
          <w:szCs w:val="22"/>
          <w:lang w:val="ru-RU" w:eastAsia="en-US"/>
        </w:rPr>
        <w:tab/>
      </w:r>
      <w:r w:rsidRPr="00FC1C3F">
        <w:rPr>
          <w:rFonts w:eastAsia="Calibri"/>
          <w:sz w:val="28"/>
          <w:szCs w:val="22"/>
          <w:lang w:val="ru-RU" w:eastAsia="en-US"/>
        </w:rPr>
        <w:t>к П</w:t>
      </w:r>
      <w:r w:rsidRPr="00FC1C3F">
        <w:rPr>
          <w:rFonts w:eastAsia="Calibri"/>
          <w:color w:val="000000"/>
          <w:sz w:val="28"/>
          <w:szCs w:val="28"/>
          <w:lang w:val="ru-RU" w:eastAsia="en-US"/>
        </w:rPr>
        <w:t>орядку пользования территориями</w:t>
      </w:r>
    </w:p>
    <w:p w:rsidR="000F361F" w:rsidRDefault="000F361F" w:rsidP="000F361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общего пользования города Липецка</w:t>
      </w:r>
    </w:p>
    <w:p w:rsidR="000F361F" w:rsidRDefault="000F361F" w:rsidP="000F361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при передвижении на электрических</w:t>
      </w:r>
    </w:p>
    <w:p w:rsidR="000F361F" w:rsidRDefault="000F361F" w:rsidP="000F361F">
      <w:pPr>
        <w:suppressAutoHyphens/>
        <w:ind w:left="-900" w:firstLine="900"/>
        <w:jc w:val="both"/>
        <w:rPr>
          <w:rFonts w:eastAsia="Calibri"/>
          <w:color w:val="000000"/>
          <w:sz w:val="28"/>
          <w:szCs w:val="28"/>
          <w:lang w:val="ru-RU" w:eastAsia="en-US"/>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 xml:space="preserve">самокатах, используемых в </w:t>
      </w:r>
    </w:p>
    <w:p w:rsidR="000F361F" w:rsidRDefault="000F361F" w:rsidP="000F361F">
      <w:pPr>
        <w:suppressAutoHyphens/>
        <w:ind w:left="-900" w:firstLine="900"/>
        <w:jc w:val="both"/>
        <w:rPr>
          <w:rFonts w:eastAsia="Calibri"/>
          <w:color w:val="000000"/>
          <w:sz w:val="28"/>
          <w:szCs w:val="28"/>
          <w:lang w:val="ru-RU" w:eastAsia="en-US"/>
        </w:rPr>
      </w:pPr>
      <w:r>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автоматизированной</w:t>
      </w:r>
      <w:r>
        <w:rPr>
          <w:rFonts w:eastAsia="Calibri"/>
          <w:color w:val="000000"/>
          <w:sz w:val="28"/>
          <w:szCs w:val="28"/>
          <w:lang w:val="ru-RU" w:eastAsia="en-US"/>
        </w:rPr>
        <w:t xml:space="preserve"> </w:t>
      </w:r>
      <w:r w:rsidRPr="00FC1C3F">
        <w:rPr>
          <w:rFonts w:eastAsia="Calibri"/>
          <w:color w:val="000000"/>
          <w:sz w:val="28"/>
          <w:szCs w:val="28"/>
          <w:lang w:val="ru-RU" w:eastAsia="en-US"/>
        </w:rPr>
        <w:t>системе</w:t>
      </w:r>
    </w:p>
    <w:p w:rsidR="000F361F" w:rsidRDefault="000F361F" w:rsidP="000F361F">
      <w:pPr>
        <w:suppressAutoHyphens/>
        <w:jc w:val="both"/>
        <w:rPr>
          <w:sz w:val="28"/>
          <w:lang w:val="ru-RU"/>
        </w:rPr>
      </w:pPr>
      <w:r w:rsidRPr="00FC1C3F">
        <w:rPr>
          <w:rFonts w:eastAsia="Calibri"/>
          <w:color w:val="000000"/>
          <w:sz w:val="28"/>
          <w:szCs w:val="28"/>
          <w:lang w:val="ru-RU" w:eastAsia="en-US"/>
        </w:rPr>
        <w:t xml:space="preserve"> </w:t>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Pr>
          <w:rFonts w:eastAsia="Calibri"/>
          <w:color w:val="000000"/>
          <w:sz w:val="28"/>
          <w:szCs w:val="28"/>
          <w:lang w:val="ru-RU" w:eastAsia="en-US"/>
        </w:rPr>
        <w:tab/>
      </w:r>
      <w:r w:rsidRPr="00FC1C3F">
        <w:rPr>
          <w:rFonts w:eastAsia="Calibri"/>
          <w:color w:val="000000"/>
          <w:sz w:val="28"/>
          <w:szCs w:val="28"/>
          <w:lang w:val="ru-RU" w:eastAsia="en-US"/>
        </w:rPr>
        <w:t>аренды (проката)</w:t>
      </w:r>
    </w:p>
    <w:p w:rsidR="000F361F" w:rsidRDefault="000F361F" w:rsidP="00FC1C3F">
      <w:pPr>
        <w:suppressAutoHyphens/>
        <w:jc w:val="both"/>
        <w:rPr>
          <w:sz w:val="28"/>
          <w:lang w:val="ru-RU"/>
        </w:rPr>
      </w:pPr>
    </w:p>
    <w:p w:rsidR="000F361F" w:rsidRPr="00FC1C3F" w:rsidRDefault="000F361F" w:rsidP="00FC1C3F">
      <w:pPr>
        <w:suppressAutoHyphens/>
        <w:jc w:val="both"/>
        <w:rPr>
          <w:sz w:val="28"/>
          <w:lang w:val="ru-RU"/>
        </w:rPr>
      </w:pPr>
    </w:p>
    <w:p w:rsidR="00FC1C3F" w:rsidRPr="00FC1C3F" w:rsidRDefault="00FC1C3F" w:rsidP="00FC1C3F">
      <w:pPr>
        <w:suppressAutoHyphens/>
        <w:jc w:val="center"/>
        <w:rPr>
          <w:lang w:val="ru-RU"/>
        </w:rPr>
      </w:pPr>
      <w:r w:rsidRPr="00FC1C3F">
        <w:rPr>
          <w:b/>
          <w:bCs/>
          <w:sz w:val="26"/>
          <w:szCs w:val="26"/>
          <w:lang w:val="ru-RU"/>
        </w:rPr>
        <w:t xml:space="preserve">АКТ №____ </w:t>
      </w:r>
    </w:p>
    <w:p w:rsidR="00FC1C3F" w:rsidRPr="00FC1C3F" w:rsidRDefault="00FC1C3F" w:rsidP="00FC1C3F">
      <w:pPr>
        <w:suppressAutoHyphens/>
        <w:jc w:val="center"/>
        <w:rPr>
          <w:b/>
          <w:bCs/>
          <w:sz w:val="26"/>
          <w:szCs w:val="26"/>
          <w:lang w:val="ru-RU"/>
        </w:rPr>
      </w:pPr>
      <w:r w:rsidRPr="00FC1C3F">
        <w:rPr>
          <w:b/>
          <w:bCs/>
          <w:sz w:val="26"/>
          <w:szCs w:val="26"/>
          <w:lang w:val="ru-RU"/>
        </w:rPr>
        <w:t>о принудительном перемещения и передачи на временное хранение</w:t>
      </w:r>
    </w:p>
    <w:p w:rsidR="00FC1C3F" w:rsidRPr="00FC1C3F" w:rsidRDefault="00FC1C3F" w:rsidP="00FC1C3F">
      <w:pPr>
        <w:suppressAutoHyphens/>
        <w:jc w:val="center"/>
        <w:rPr>
          <w:lang w:val="ru-RU"/>
        </w:rPr>
      </w:pPr>
      <w:r w:rsidRPr="00FC1C3F">
        <w:rPr>
          <w:b/>
          <w:bCs/>
          <w:sz w:val="26"/>
          <w:szCs w:val="26"/>
          <w:lang w:val="ru-RU"/>
        </w:rPr>
        <w:t xml:space="preserve"> Объектов аренды </w:t>
      </w:r>
    </w:p>
    <w:p w:rsidR="00FC1C3F" w:rsidRPr="00FC1C3F" w:rsidRDefault="00FC1C3F" w:rsidP="00FC1C3F">
      <w:pPr>
        <w:suppressAutoHyphens/>
        <w:jc w:val="center"/>
        <w:rPr>
          <w:b/>
          <w:bCs/>
          <w:sz w:val="26"/>
          <w:szCs w:val="26"/>
          <w:lang w:val="ru-RU"/>
        </w:rPr>
      </w:pPr>
    </w:p>
    <w:p w:rsidR="00FC1C3F" w:rsidRPr="00FC1C3F" w:rsidRDefault="00FC1C3F" w:rsidP="00FC1C3F">
      <w:pPr>
        <w:suppressAutoHyphens/>
        <w:jc w:val="right"/>
        <w:rPr>
          <w:lang w:val="ru-RU"/>
        </w:rPr>
      </w:pPr>
      <w:r w:rsidRPr="00FC1C3F">
        <w:rPr>
          <w:sz w:val="26"/>
          <w:szCs w:val="26"/>
          <w:lang w:val="ru-RU"/>
        </w:rPr>
        <w:t>____:_____ «____»_______20___ г.</w:t>
      </w:r>
    </w:p>
    <w:p w:rsidR="00FC1C3F" w:rsidRPr="00FC1C3F" w:rsidRDefault="00FC1C3F" w:rsidP="00FC1C3F">
      <w:pPr>
        <w:suppressAutoHyphens/>
        <w:jc w:val="right"/>
        <w:rPr>
          <w:lang w:val="ru-RU"/>
        </w:rPr>
      </w:pPr>
      <w:r w:rsidRPr="00FC1C3F">
        <w:rPr>
          <w:lang w:val="ru-RU"/>
        </w:rPr>
        <w:t>(время и дата составления акта)</w:t>
      </w:r>
    </w:p>
    <w:p w:rsidR="00FC1C3F" w:rsidRDefault="00FC1C3F" w:rsidP="00FC1C3F">
      <w:pPr>
        <w:suppressAutoHyphens/>
        <w:rPr>
          <w:sz w:val="26"/>
          <w:szCs w:val="26"/>
          <w:lang w:val="ru-RU"/>
        </w:rPr>
      </w:pPr>
    </w:p>
    <w:p w:rsidR="000F361F" w:rsidRDefault="000F361F" w:rsidP="00FC1C3F">
      <w:pPr>
        <w:suppressAutoHyphens/>
        <w:rPr>
          <w:sz w:val="26"/>
          <w:szCs w:val="26"/>
          <w:lang w:val="ru-RU"/>
        </w:rPr>
      </w:pPr>
      <w:r w:rsidRPr="00FC1C3F">
        <w:rPr>
          <w:sz w:val="26"/>
          <w:szCs w:val="26"/>
          <w:lang w:val="ru-RU"/>
        </w:rPr>
        <w:t>Основание:</w:t>
      </w:r>
      <w:r>
        <w:rPr>
          <w:sz w:val="26"/>
          <w:szCs w:val="26"/>
          <w:lang w:val="ru-RU"/>
        </w:rPr>
        <w:tab/>
      </w:r>
      <w:r w:rsidRPr="00FC1C3F">
        <w:rPr>
          <w:sz w:val="26"/>
          <w:szCs w:val="26"/>
          <w:lang w:val="ru-RU"/>
        </w:rPr>
        <w:t xml:space="preserve">Пункт 5.5 Порядка пользования территориями общего пользования города </w:t>
      </w:r>
    </w:p>
    <w:p w:rsidR="000F361F" w:rsidRDefault="000F361F" w:rsidP="00FC1C3F">
      <w:pPr>
        <w:suppressAutoHyphens/>
        <w:rPr>
          <w:sz w:val="26"/>
          <w:szCs w:val="26"/>
          <w:lang w:val="ru-RU"/>
        </w:rPr>
      </w:pPr>
      <w:r>
        <w:rPr>
          <w:sz w:val="26"/>
          <w:szCs w:val="26"/>
          <w:lang w:val="ru-RU"/>
        </w:rPr>
        <w:t xml:space="preserve"> </w:t>
      </w:r>
      <w:r>
        <w:rPr>
          <w:sz w:val="26"/>
          <w:szCs w:val="26"/>
          <w:lang w:val="ru-RU"/>
        </w:rPr>
        <w:tab/>
      </w:r>
      <w:r>
        <w:rPr>
          <w:sz w:val="26"/>
          <w:szCs w:val="26"/>
          <w:lang w:val="ru-RU"/>
        </w:rPr>
        <w:tab/>
      </w:r>
      <w:r w:rsidRPr="00FC1C3F">
        <w:rPr>
          <w:sz w:val="26"/>
          <w:szCs w:val="26"/>
          <w:lang w:val="ru-RU"/>
        </w:rPr>
        <w:t xml:space="preserve">Липецка при передвижении на электрических самокатах, используемых </w:t>
      </w:r>
    </w:p>
    <w:p w:rsidR="000F361F" w:rsidRDefault="000F361F" w:rsidP="00FC1C3F">
      <w:pPr>
        <w:suppressAutoHyphens/>
        <w:rPr>
          <w:sz w:val="26"/>
          <w:szCs w:val="26"/>
          <w:lang w:val="ru-RU"/>
        </w:rPr>
      </w:pPr>
      <w:r>
        <w:rPr>
          <w:sz w:val="26"/>
          <w:szCs w:val="26"/>
          <w:lang w:val="ru-RU"/>
        </w:rPr>
        <w:t xml:space="preserve"> </w:t>
      </w:r>
      <w:r>
        <w:rPr>
          <w:sz w:val="26"/>
          <w:szCs w:val="26"/>
          <w:lang w:val="ru-RU"/>
        </w:rPr>
        <w:tab/>
      </w:r>
      <w:r>
        <w:rPr>
          <w:sz w:val="26"/>
          <w:szCs w:val="26"/>
          <w:lang w:val="ru-RU"/>
        </w:rPr>
        <w:tab/>
      </w:r>
      <w:r w:rsidRPr="00FC1C3F">
        <w:rPr>
          <w:sz w:val="26"/>
          <w:szCs w:val="26"/>
          <w:lang w:val="ru-RU"/>
        </w:rPr>
        <w:t xml:space="preserve">в автоматизированной системе аренды (проката), утвержденного </w:t>
      </w:r>
    </w:p>
    <w:p w:rsidR="000F361F" w:rsidRDefault="000F361F" w:rsidP="00FC1C3F">
      <w:pPr>
        <w:suppressAutoHyphens/>
        <w:rPr>
          <w:sz w:val="26"/>
          <w:szCs w:val="26"/>
          <w:lang w:val="ru-RU"/>
        </w:rPr>
      </w:pPr>
      <w:r>
        <w:rPr>
          <w:sz w:val="26"/>
          <w:szCs w:val="26"/>
          <w:lang w:val="ru-RU"/>
        </w:rPr>
        <w:t xml:space="preserve"> </w:t>
      </w:r>
      <w:r>
        <w:rPr>
          <w:sz w:val="26"/>
          <w:szCs w:val="26"/>
          <w:lang w:val="ru-RU"/>
        </w:rPr>
        <w:tab/>
      </w:r>
      <w:r>
        <w:rPr>
          <w:sz w:val="26"/>
          <w:szCs w:val="26"/>
          <w:lang w:val="ru-RU"/>
        </w:rPr>
        <w:tab/>
      </w:r>
      <w:r w:rsidRPr="00FC1C3F">
        <w:rPr>
          <w:sz w:val="26"/>
          <w:szCs w:val="26"/>
          <w:lang w:val="ru-RU"/>
        </w:rPr>
        <w:t>постановлением администрации города Липецка от_____ №._____</w:t>
      </w:r>
    </w:p>
    <w:p w:rsidR="000F361F" w:rsidRDefault="000F361F" w:rsidP="00FC1C3F">
      <w:pPr>
        <w:suppressAutoHyphens/>
        <w:rPr>
          <w:sz w:val="26"/>
          <w:szCs w:val="26"/>
          <w:u w:val="single"/>
          <w:lang w:val="ru-RU"/>
        </w:rPr>
      </w:pPr>
      <w:r w:rsidRPr="00FC1C3F">
        <w:rPr>
          <w:sz w:val="26"/>
          <w:szCs w:val="26"/>
          <w:lang w:val="ru-RU"/>
        </w:rPr>
        <w:t>Составлен:</w:t>
      </w:r>
      <w:r>
        <w:rPr>
          <w:sz w:val="26"/>
          <w:szCs w:val="26"/>
          <w:lang w:val="ru-RU"/>
        </w:rPr>
        <w:tab/>
      </w:r>
      <w:r w:rsidRPr="00FC1C3F">
        <w:rPr>
          <w:sz w:val="26"/>
          <w:szCs w:val="26"/>
          <w:u w:val="single"/>
          <w:lang w:val="ru-RU"/>
        </w:rPr>
        <w:t>должность, ФИО сотрудника уполномоченного органа</w:t>
      </w:r>
    </w:p>
    <w:p w:rsidR="000F361F" w:rsidRDefault="000F361F" w:rsidP="00FC1C3F">
      <w:pPr>
        <w:suppressAutoHyphens/>
        <w:rPr>
          <w:sz w:val="26"/>
          <w:szCs w:val="26"/>
          <w:u w:val="single"/>
          <w:lang w:val="ru-RU"/>
        </w:rPr>
      </w:pPr>
      <w:r>
        <w:rPr>
          <w:sz w:val="26"/>
          <w:szCs w:val="26"/>
          <w:lang w:val="ru-RU"/>
        </w:rPr>
        <w:tab/>
      </w:r>
      <w:r>
        <w:rPr>
          <w:sz w:val="26"/>
          <w:szCs w:val="26"/>
          <w:lang w:val="ru-RU"/>
        </w:rPr>
        <w:tab/>
      </w:r>
      <w:r w:rsidRPr="00FC1C3F">
        <w:rPr>
          <w:sz w:val="26"/>
          <w:szCs w:val="26"/>
          <w:u w:val="single"/>
          <w:lang w:val="ru-RU"/>
        </w:rPr>
        <w:t>должность, ФИО сотрудника организации, осуществляющей</w:t>
      </w:r>
    </w:p>
    <w:p w:rsidR="000F361F" w:rsidRPr="000F361F" w:rsidRDefault="000F361F" w:rsidP="00FC1C3F">
      <w:pPr>
        <w:suppressAutoHyphens/>
        <w:rPr>
          <w:sz w:val="26"/>
          <w:szCs w:val="26"/>
          <w:lang w:val="ru-RU"/>
        </w:rPr>
      </w:pPr>
      <w:r>
        <w:rPr>
          <w:sz w:val="26"/>
          <w:szCs w:val="26"/>
          <w:lang w:val="ru-RU"/>
        </w:rPr>
        <w:tab/>
      </w:r>
      <w:r>
        <w:rPr>
          <w:sz w:val="26"/>
          <w:szCs w:val="26"/>
          <w:lang w:val="ru-RU"/>
        </w:rPr>
        <w:tab/>
      </w:r>
      <w:r w:rsidRPr="00FC1C3F">
        <w:rPr>
          <w:sz w:val="26"/>
          <w:szCs w:val="26"/>
          <w:u w:val="single"/>
          <w:lang w:val="ru-RU"/>
        </w:rPr>
        <w:t>перемещение и временное хранение объектов аренды</w:t>
      </w:r>
    </w:p>
    <w:p w:rsidR="00FC1C3F" w:rsidRPr="00FC1C3F" w:rsidRDefault="00FC1C3F" w:rsidP="00FC1C3F">
      <w:pPr>
        <w:suppressAutoHyphens/>
        <w:jc w:val="both"/>
        <w:rPr>
          <w:sz w:val="26"/>
          <w:szCs w:val="26"/>
          <w:lang w:val="ru-RU"/>
        </w:rPr>
      </w:pPr>
    </w:p>
    <w:p w:rsidR="00FC1C3F" w:rsidRPr="00FC1C3F" w:rsidRDefault="00FC1C3F" w:rsidP="00FC1C3F">
      <w:pPr>
        <w:suppressAutoHyphens/>
        <w:ind w:firstLine="708"/>
        <w:jc w:val="both"/>
        <w:rPr>
          <w:sz w:val="24"/>
          <w:szCs w:val="24"/>
          <w:lang w:val="ru-RU"/>
        </w:rPr>
      </w:pPr>
      <w:r w:rsidRPr="00FC1C3F">
        <w:rPr>
          <w:sz w:val="24"/>
          <w:szCs w:val="24"/>
          <w:lang w:val="ru-RU"/>
        </w:rPr>
        <w:t xml:space="preserve">По результатам повторной выездной проверки на предмет выявления неправомерного расположения объектов аренды, установлено, что требование Уполномоченного органа </w:t>
      </w:r>
      <w:r w:rsidRPr="00FC1C3F">
        <w:rPr>
          <w:color w:val="000000"/>
          <w:sz w:val="24"/>
          <w:szCs w:val="24"/>
          <w:lang w:val="ru-RU"/>
        </w:rPr>
        <w:t xml:space="preserve">по освобождению территории общего пользования города Липецка от Объектов аренды Оператором </w:t>
      </w:r>
      <w:r w:rsidRPr="00FC1C3F">
        <w:rPr>
          <w:color w:val="000000"/>
          <w:sz w:val="24"/>
          <w:szCs w:val="24"/>
          <w:u w:val="single"/>
          <w:lang w:val="ru-RU"/>
        </w:rPr>
        <w:t xml:space="preserve">(наименование юридического лица или индивидуального предпринимателя — осуществляющего коммерческую деятельность по предоставлению в аренду (прокат) электрических самокатов, оборудованных автоматизированной системой аренды (проката) на территориях общего пользования города Липецка (оператора)) </w:t>
      </w:r>
      <w:r w:rsidRPr="00FC1C3F">
        <w:rPr>
          <w:color w:val="000000"/>
          <w:sz w:val="24"/>
          <w:szCs w:val="24"/>
          <w:lang w:val="ru-RU"/>
        </w:rPr>
        <w:t xml:space="preserve">не выполнено. </w:t>
      </w:r>
    </w:p>
    <w:p w:rsidR="00FC1C3F" w:rsidRPr="00FC1C3F" w:rsidRDefault="00FC1C3F" w:rsidP="00FC1C3F">
      <w:pPr>
        <w:suppressAutoHyphens/>
        <w:ind w:firstLine="708"/>
        <w:jc w:val="both"/>
        <w:rPr>
          <w:sz w:val="26"/>
          <w:szCs w:val="26"/>
          <w:u w:val="single"/>
          <w:lang w:val="ru-RU"/>
        </w:rPr>
      </w:pPr>
      <w:r w:rsidRPr="00FC1C3F">
        <w:rPr>
          <w:sz w:val="26"/>
          <w:szCs w:val="26"/>
          <w:u w:val="single"/>
          <w:lang w:val="ru-RU"/>
        </w:rPr>
        <w:t>Организация (</w:t>
      </w:r>
      <w:r w:rsidRPr="00FC1C3F">
        <w:rPr>
          <w:color w:val="000000"/>
          <w:sz w:val="24"/>
          <w:szCs w:val="24"/>
          <w:u w:val="single"/>
          <w:lang w:val="ru-RU"/>
        </w:rPr>
        <w:t>наименование юридического лица или индивидуального предпринимателя</w:t>
      </w:r>
      <w:r w:rsidRPr="00FC1C3F">
        <w:rPr>
          <w:sz w:val="26"/>
          <w:szCs w:val="26"/>
          <w:u w:val="single"/>
          <w:lang w:val="ru-RU"/>
        </w:rPr>
        <w:t xml:space="preserve">) переместила на территорию организации (адрес территории организации) и приняла на временное хранение Объекты аренды в количестве ___ шт. </w:t>
      </w:r>
    </w:p>
    <w:p w:rsidR="00FC1C3F" w:rsidRPr="00FC1C3F" w:rsidRDefault="00FC1C3F" w:rsidP="00FC1C3F">
      <w:pPr>
        <w:suppressAutoHyphens/>
        <w:jc w:val="both"/>
        <w:rPr>
          <w:lang w:val="ru-RU"/>
        </w:rPr>
      </w:pPr>
    </w:p>
    <w:p w:rsidR="00FC1C3F" w:rsidRPr="00FC1C3F" w:rsidRDefault="00FC1C3F" w:rsidP="00FC1C3F">
      <w:pPr>
        <w:suppressAutoHyphens/>
        <w:jc w:val="both"/>
        <w:rPr>
          <w:lang w:val="ru-RU"/>
        </w:rPr>
      </w:pPr>
      <w:r w:rsidRPr="00FC1C3F">
        <w:rPr>
          <w:sz w:val="26"/>
          <w:szCs w:val="26"/>
          <w:lang w:val="ru-RU"/>
        </w:rPr>
        <w:tab/>
        <w:t>Акт составлен в трех экземплярах:</w:t>
      </w:r>
    </w:p>
    <w:p w:rsidR="00FC1C3F" w:rsidRPr="00FC1C3F" w:rsidRDefault="00FC1C3F" w:rsidP="00FC1C3F">
      <w:pPr>
        <w:suppressAutoHyphens/>
        <w:ind w:firstLine="794"/>
        <w:jc w:val="both"/>
        <w:rPr>
          <w:lang w:val="ru-RU"/>
        </w:rPr>
      </w:pPr>
      <w:r w:rsidRPr="00FC1C3F">
        <w:rPr>
          <w:sz w:val="26"/>
          <w:szCs w:val="26"/>
          <w:lang w:val="ru-RU"/>
        </w:rPr>
        <w:t>1-й — в департамент транспорта администрации города Липецка;</w:t>
      </w:r>
    </w:p>
    <w:p w:rsidR="00FC1C3F" w:rsidRPr="00FC1C3F" w:rsidRDefault="00FC1C3F" w:rsidP="00FC1C3F">
      <w:pPr>
        <w:suppressAutoHyphens/>
        <w:ind w:firstLine="794"/>
        <w:jc w:val="both"/>
        <w:rPr>
          <w:color w:val="000000"/>
          <w:sz w:val="26"/>
          <w:szCs w:val="26"/>
          <w:u w:val="single"/>
          <w:lang w:val="ru-RU"/>
        </w:rPr>
      </w:pPr>
      <w:r w:rsidRPr="00FC1C3F">
        <w:rPr>
          <w:sz w:val="26"/>
          <w:szCs w:val="26"/>
          <w:lang w:val="ru-RU"/>
        </w:rPr>
        <w:t xml:space="preserve">2-й — </w:t>
      </w:r>
      <w:r w:rsidRPr="00FC1C3F">
        <w:rPr>
          <w:sz w:val="26"/>
          <w:szCs w:val="26"/>
          <w:u w:val="single"/>
          <w:lang w:val="ru-RU"/>
        </w:rPr>
        <w:t xml:space="preserve">Юридическому лицу или индивидуальному предпринимателю </w:t>
      </w:r>
      <w:r w:rsidRPr="00FC1C3F">
        <w:rPr>
          <w:color w:val="000000"/>
          <w:sz w:val="26"/>
          <w:szCs w:val="26"/>
          <w:u w:val="single"/>
          <w:lang w:val="ru-RU"/>
        </w:rPr>
        <w:t>—  (оператору).</w:t>
      </w:r>
    </w:p>
    <w:p w:rsidR="00FC1C3F" w:rsidRPr="00FC1C3F" w:rsidRDefault="00FC1C3F" w:rsidP="00FC1C3F">
      <w:pPr>
        <w:suppressAutoHyphens/>
        <w:ind w:firstLine="794"/>
        <w:jc w:val="both"/>
        <w:rPr>
          <w:lang w:val="ru-RU"/>
        </w:rPr>
      </w:pPr>
      <w:r w:rsidRPr="00FC1C3F">
        <w:rPr>
          <w:color w:val="000000"/>
          <w:sz w:val="26"/>
          <w:szCs w:val="26"/>
          <w:u w:val="single"/>
          <w:lang w:val="ru-RU"/>
        </w:rPr>
        <w:t>3-й – организации, осуществляющей перемещение и временное хранение Объектов аренды.</w:t>
      </w:r>
      <w:r w:rsidRPr="00FC1C3F">
        <w:rPr>
          <w:sz w:val="26"/>
          <w:szCs w:val="26"/>
          <w:u w:val="single"/>
          <w:lang w:val="ru-RU"/>
        </w:rPr>
        <w:t xml:space="preserve"> </w:t>
      </w:r>
    </w:p>
    <w:p w:rsidR="00FC1C3F" w:rsidRPr="00FC1C3F" w:rsidRDefault="00FC1C3F" w:rsidP="00FC1C3F">
      <w:pPr>
        <w:suppressAutoHyphens/>
        <w:ind w:firstLine="794"/>
        <w:jc w:val="both"/>
        <w:rPr>
          <w:sz w:val="26"/>
          <w:szCs w:val="26"/>
          <w:lang w:val="ru-RU"/>
        </w:rPr>
      </w:pPr>
    </w:p>
    <w:p w:rsidR="00FC1C3F" w:rsidRPr="00FC1C3F" w:rsidRDefault="00FC1C3F" w:rsidP="00FC1C3F">
      <w:pPr>
        <w:suppressLineNumbers/>
        <w:suppressAutoHyphens/>
        <w:ind w:firstLine="737"/>
        <w:jc w:val="both"/>
        <w:rPr>
          <w:lang w:val="ru-RU"/>
        </w:rPr>
      </w:pPr>
      <w:r w:rsidRPr="00FC1C3F">
        <w:rPr>
          <w:sz w:val="26"/>
          <w:szCs w:val="26"/>
          <w:lang w:val="ru-RU"/>
        </w:rPr>
        <w:t>Приложение: фотографии на ___ л. в 1 в экз.</w:t>
      </w:r>
    </w:p>
    <w:p w:rsidR="00FC1C3F" w:rsidRPr="00FC1C3F" w:rsidRDefault="00FC1C3F" w:rsidP="00FC1C3F">
      <w:pPr>
        <w:keepNext/>
        <w:suppressAutoHyphens/>
        <w:jc w:val="both"/>
        <w:outlineLvl w:val="1"/>
        <w:rPr>
          <w:sz w:val="26"/>
          <w:szCs w:val="26"/>
          <w:lang w:val="ru-RU"/>
        </w:rPr>
      </w:pPr>
    </w:p>
    <w:p w:rsidR="00FC1C3F" w:rsidRPr="00FC1C3F" w:rsidRDefault="00FC1C3F" w:rsidP="00FC1C3F">
      <w:pPr>
        <w:keepNext/>
        <w:suppressAutoHyphens/>
        <w:jc w:val="both"/>
        <w:outlineLvl w:val="1"/>
        <w:rPr>
          <w:sz w:val="28"/>
          <w:lang w:val="ru-RU"/>
        </w:rPr>
      </w:pPr>
      <w:r w:rsidRPr="00FC1C3F">
        <w:rPr>
          <w:sz w:val="28"/>
          <w:lang w:val="ru-RU"/>
        </w:rPr>
        <w:t>Подписи сторон:</w:t>
      </w:r>
    </w:p>
    <w:p w:rsidR="00FC1C3F" w:rsidRPr="00FC1C3F" w:rsidRDefault="00FC1C3F" w:rsidP="00FC1C3F">
      <w:pPr>
        <w:suppressAutoHyphens/>
        <w:rPr>
          <w:lang w:val="ru-RU"/>
        </w:rPr>
      </w:pPr>
    </w:p>
    <w:p w:rsidR="00FC1C3F" w:rsidRPr="00FC1C3F" w:rsidRDefault="00FC1C3F" w:rsidP="00FC1C3F">
      <w:pPr>
        <w:suppressAutoHyphens/>
        <w:rPr>
          <w:lang w:val="ru-RU"/>
        </w:rPr>
      </w:pPr>
    </w:p>
    <w:p w:rsidR="00FC1C3F" w:rsidRPr="00FC1C3F" w:rsidRDefault="00FC1C3F" w:rsidP="00FC1C3F">
      <w:pPr>
        <w:suppressAutoHyphens/>
        <w:jc w:val="both"/>
        <w:rPr>
          <w:lang w:val="ru-RU"/>
        </w:rPr>
      </w:pPr>
      <w:r w:rsidRPr="00FC1C3F">
        <w:rPr>
          <w:sz w:val="28"/>
          <w:lang w:val="ru-RU"/>
        </w:rPr>
        <w:t>Е.А. Чекрыжов</w:t>
      </w:r>
      <w:bookmarkStart w:id="0" w:name="_GoBack"/>
      <w:bookmarkEnd w:id="0"/>
    </w:p>
    <w:sectPr w:rsidR="00FC1C3F" w:rsidRPr="00FC1C3F" w:rsidSect="00390FC6">
      <w:headerReference w:type="even" r:id="rId11"/>
      <w:headerReference w:type="default" r:id="rId12"/>
      <w:pgSz w:w="11907" w:h="16840" w:code="9"/>
      <w:pgMar w:top="1134" w:right="567" w:bottom="1134" w:left="1418" w:header="51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A80" w:rsidRDefault="00CB5A80">
      <w:r>
        <w:separator/>
      </w:r>
    </w:p>
  </w:endnote>
  <w:endnote w:type="continuationSeparator" w:id="0">
    <w:p w:rsidR="00CB5A80" w:rsidRDefault="00CB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A80" w:rsidRDefault="00CB5A80">
      <w:r>
        <w:separator/>
      </w:r>
    </w:p>
  </w:footnote>
  <w:footnote w:type="continuationSeparator" w:id="0">
    <w:p w:rsidR="00CB5A80" w:rsidRDefault="00CB5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3F" w:rsidRDefault="00FC1C3F" w:rsidP="006E6DF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C1C3F" w:rsidRDefault="00FC1C3F" w:rsidP="001226B7">
    <w:pPr>
      <w:pStyle w:val="a4"/>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3F" w:rsidRPr="00D16E91" w:rsidRDefault="00FC1C3F" w:rsidP="00DB0639">
    <w:pPr>
      <w:pStyle w:val="a4"/>
      <w:framePr w:wrap="around" w:vAnchor="text" w:hAnchor="margin" w:xAlign="center" w:y="1"/>
      <w:rPr>
        <w:rStyle w:val="a6"/>
        <w:lang w:val="ru-RU"/>
      </w:rPr>
    </w:pPr>
  </w:p>
  <w:p w:rsidR="00FC1C3F" w:rsidRPr="001226B7" w:rsidRDefault="00FC1C3F" w:rsidP="001226B7">
    <w:pPr>
      <w:pStyle w:val="a4"/>
      <w:framePr w:wrap="around" w:vAnchor="text" w:hAnchor="margin" w:xAlign="center" w:y="1"/>
      <w:rPr>
        <w:rStyle w:val="a6"/>
        <w:lang w:val="ru-RU"/>
      </w:rPr>
    </w:pPr>
  </w:p>
  <w:p w:rsidR="00FC1C3F" w:rsidRPr="00F30779" w:rsidRDefault="00FC1C3F" w:rsidP="00BB1C28">
    <w:pPr>
      <w:pStyle w:val="a4"/>
      <w:ind w:right="360"/>
      <w:jc w:val="center"/>
      <w:rPr>
        <w:lang w:val="ru-R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40"/>
    <w:rsid w:val="00011D78"/>
    <w:rsid w:val="00017297"/>
    <w:rsid w:val="00021A54"/>
    <w:rsid w:val="00021AF3"/>
    <w:rsid w:val="00034E30"/>
    <w:rsid w:val="00041A09"/>
    <w:rsid w:val="00042DEE"/>
    <w:rsid w:val="00057ED6"/>
    <w:rsid w:val="00065948"/>
    <w:rsid w:val="0006648E"/>
    <w:rsid w:val="000703A8"/>
    <w:rsid w:val="000710ED"/>
    <w:rsid w:val="00081318"/>
    <w:rsid w:val="00083A2E"/>
    <w:rsid w:val="000B1317"/>
    <w:rsid w:val="000C61FC"/>
    <w:rsid w:val="000D61C6"/>
    <w:rsid w:val="000D7325"/>
    <w:rsid w:val="000E51D3"/>
    <w:rsid w:val="000E5267"/>
    <w:rsid w:val="000F1B7E"/>
    <w:rsid w:val="000F312A"/>
    <w:rsid w:val="000F361F"/>
    <w:rsid w:val="001058CD"/>
    <w:rsid w:val="00110BE3"/>
    <w:rsid w:val="001226B7"/>
    <w:rsid w:val="00131D76"/>
    <w:rsid w:val="0014402A"/>
    <w:rsid w:val="00147680"/>
    <w:rsid w:val="001533BA"/>
    <w:rsid w:val="001561E2"/>
    <w:rsid w:val="00167C87"/>
    <w:rsid w:val="0017230F"/>
    <w:rsid w:val="00173E88"/>
    <w:rsid w:val="00177B94"/>
    <w:rsid w:val="00180C59"/>
    <w:rsid w:val="00181CCA"/>
    <w:rsid w:val="001A3A35"/>
    <w:rsid w:val="001A51F7"/>
    <w:rsid w:val="001C7F0A"/>
    <w:rsid w:val="001C7FD6"/>
    <w:rsid w:val="001D4842"/>
    <w:rsid w:val="001D5C6D"/>
    <w:rsid w:val="001F2B1B"/>
    <w:rsid w:val="00204869"/>
    <w:rsid w:val="00216621"/>
    <w:rsid w:val="00232952"/>
    <w:rsid w:val="002346F2"/>
    <w:rsid w:val="002523AD"/>
    <w:rsid w:val="00263653"/>
    <w:rsid w:val="00266AC1"/>
    <w:rsid w:val="002860B3"/>
    <w:rsid w:val="0029218E"/>
    <w:rsid w:val="00295F40"/>
    <w:rsid w:val="002B27DE"/>
    <w:rsid w:val="002B4EAE"/>
    <w:rsid w:val="002B7F0F"/>
    <w:rsid w:val="002D7626"/>
    <w:rsid w:val="002F2991"/>
    <w:rsid w:val="00311E0D"/>
    <w:rsid w:val="003124D2"/>
    <w:rsid w:val="00312547"/>
    <w:rsid w:val="0031255F"/>
    <w:rsid w:val="00316D8A"/>
    <w:rsid w:val="00317F08"/>
    <w:rsid w:val="003201B2"/>
    <w:rsid w:val="0032623D"/>
    <w:rsid w:val="00346F3F"/>
    <w:rsid w:val="0035069B"/>
    <w:rsid w:val="00352728"/>
    <w:rsid w:val="00390FC6"/>
    <w:rsid w:val="00395531"/>
    <w:rsid w:val="00397BEB"/>
    <w:rsid w:val="003B53B9"/>
    <w:rsid w:val="003B5A7F"/>
    <w:rsid w:val="003B63C3"/>
    <w:rsid w:val="003B7240"/>
    <w:rsid w:val="003C0484"/>
    <w:rsid w:val="003C1BB2"/>
    <w:rsid w:val="003D08A8"/>
    <w:rsid w:val="003D4B0F"/>
    <w:rsid w:val="003D677D"/>
    <w:rsid w:val="003E34EA"/>
    <w:rsid w:val="003F2C16"/>
    <w:rsid w:val="00404E1F"/>
    <w:rsid w:val="00412EBB"/>
    <w:rsid w:val="00412ED1"/>
    <w:rsid w:val="00433527"/>
    <w:rsid w:val="004342E3"/>
    <w:rsid w:val="0043685F"/>
    <w:rsid w:val="00456A99"/>
    <w:rsid w:val="00461B35"/>
    <w:rsid w:val="00464265"/>
    <w:rsid w:val="00474F17"/>
    <w:rsid w:val="0048225D"/>
    <w:rsid w:val="0048548F"/>
    <w:rsid w:val="00495091"/>
    <w:rsid w:val="004977F8"/>
    <w:rsid w:val="004A2C20"/>
    <w:rsid w:val="004A41EF"/>
    <w:rsid w:val="004B34C8"/>
    <w:rsid w:val="004B49C8"/>
    <w:rsid w:val="004B5D89"/>
    <w:rsid w:val="004C0F1C"/>
    <w:rsid w:val="004C7C33"/>
    <w:rsid w:val="004D0B8E"/>
    <w:rsid w:val="004D64C0"/>
    <w:rsid w:val="004E21FA"/>
    <w:rsid w:val="004E3625"/>
    <w:rsid w:val="004E4B44"/>
    <w:rsid w:val="004F0EE7"/>
    <w:rsid w:val="004F1FF5"/>
    <w:rsid w:val="00500FED"/>
    <w:rsid w:val="00513D52"/>
    <w:rsid w:val="00516A1C"/>
    <w:rsid w:val="00543778"/>
    <w:rsid w:val="00552A5D"/>
    <w:rsid w:val="005623E6"/>
    <w:rsid w:val="00567F9B"/>
    <w:rsid w:val="0057117D"/>
    <w:rsid w:val="00582149"/>
    <w:rsid w:val="00593A79"/>
    <w:rsid w:val="005A56D2"/>
    <w:rsid w:val="005D0EE6"/>
    <w:rsid w:val="005D2DE7"/>
    <w:rsid w:val="005D79B0"/>
    <w:rsid w:val="005F294C"/>
    <w:rsid w:val="005F534F"/>
    <w:rsid w:val="005F6A97"/>
    <w:rsid w:val="00600F67"/>
    <w:rsid w:val="00604124"/>
    <w:rsid w:val="00613ACB"/>
    <w:rsid w:val="00616E34"/>
    <w:rsid w:val="006203AE"/>
    <w:rsid w:val="0062376D"/>
    <w:rsid w:val="00642895"/>
    <w:rsid w:val="00644EF6"/>
    <w:rsid w:val="0064530A"/>
    <w:rsid w:val="00647936"/>
    <w:rsid w:val="00647DBF"/>
    <w:rsid w:val="0065036D"/>
    <w:rsid w:val="006507D6"/>
    <w:rsid w:val="00675EC4"/>
    <w:rsid w:val="00676369"/>
    <w:rsid w:val="00682FD6"/>
    <w:rsid w:val="006919C7"/>
    <w:rsid w:val="006A65BD"/>
    <w:rsid w:val="006A7570"/>
    <w:rsid w:val="006A7EAF"/>
    <w:rsid w:val="006B139B"/>
    <w:rsid w:val="006B2444"/>
    <w:rsid w:val="006C2D1F"/>
    <w:rsid w:val="006C2EEF"/>
    <w:rsid w:val="006C67B7"/>
    <w:rsid w:val="006C7A9E"/>
    <w:rsid w:val="006D56BC"/>
    <w:rsid w:val="006E12D1"/>
    <w:rsid w:val="006E6DF9"/>
    <w:rsid w:val="00700253"/>
    <w:rsid w:val="00704CBD"/>
    <w:rsid w:val="00710444"/>
    <w:rsid w:val="00714FA9"/>
    <w:rsid w:val="007205D6"/>
    <w:rsid w:val="007421F6"/>
    <w:rsid w:val="007461D0"/>
    <w:rsid w:val="00751168"/>
    <w:rsid w:val="00763801"/>
    <w:rsid w:val="00772B44"/>
    <w:rsid w:val="007A04A4"/>
    <w:rsid w:val="007A19A9"/>
    <w:rsid w:val="007B49FD"/>
    <w:rsid w:val="007C3157"/>
    <w:rsid w:val="007D6CAD"/>
    <w:rsid w:val="007E776E"/>
    <w:rsid w:val="007E79AB"/>
    <w:rsid w:val="007F0CE7"/>
    <w:rsid w:val="007F70AD"/>
    <w:rsid w:val="007F72E9"/>
    <w:rsid w:val="00800FBF"/>
    <w:rsid w:val="008164A9"/>
    <w:rsid w:val="00826525"/>
    <w:rsid w:val="00832F42"/>
    <w:rsid w:val="008509FE"/>
    <w:rsid w:val="0086215C"/>
    <w:rsid w:val="00865F6E"/>
    <w:rsid w:val="008700F1"/>
    <w:rsid w:val="00881B71"/>
    <w:rsid w:val="008867C6"/>
    <w:rsid w:val="00891B26"/>
    <w:rsid w:val="008929F6"/>
    <w:rsid w:val="008976B8"/>
    <w:rsid w:val="008A17AD"/>
    <w:rsid w:val="008C33A8"/>
    <w:rsid w:val="008E2A41"/>
    <w:rsid w:val="008E3CB9"/>
    <w:rsid w:val="008E3D9C"/>
    <w:rsid w:val="008F5308"/>
    <w:rsid w:val="009019E2"/>
    <w:rsid w:val="009154F5"/>
    <w:rsid w:val="00943819"/>
    <w:rsid w:val="00950622"/>
    <w:rsid w:val="009537E9"/>
    <w:rsid w:val="00965366"/>
    <w:rsid w:val="009656D9"/>
    <w:rsid w:val="0098378B"/>
    <w:rsid w:val="009B32AB"/>
    <w:rsid w:val="009B6813"/>
    <w:rsid w:val="009C3A53"/>
    <w:rsid w:val="009C59C3"/>
    <w:rsid w:val="009D3A2C"/>
    <w:rsid w:val="009F4B42"/>
    <w:rsid w:val="009F74F4"/>
    <w:rsid w:val="00A15195"/>
    <w:rsid w:val="00A23E63"/>
    <w:rsid w:val="00A31557"/>
    <w:rsid w:val="00A37CAE"/>
    <w:rsid w:val="00A558D9"/>
    <w:rsid w:val="00A66932"/>
    <w:rsid w:val="00A716B9"/>
    <w:rsid w:val="00A7268C"/>
    <w:rsid w:val="00A74FFA"/>
    <w:rsid w:val="00A77C6C"/>
    <w:rsid w:val="00A84866"/>
    <w:rsid w:val="00AA1E9B"/>
    <w:rsid w:val="00AA491A"/>
    <w:rsid w:val="00AC3652"/>
    <w:rsid w:val="00AD4570"/>
    <w:rsid w:val="00AD6B52"/>
    <w:rsid w:val="00AE2BD9"/>
    <w:rsid w:val="00AE3392"/>
    <w:rsid w:val="00AF293A"/>
    <w:rsid w:val="00AF336C"/>
    <w:rsid w:val="00B01196"/>
    <w:rsid w:val="00B12846"/>
    <w:rsid w:val="00B15C23"/>
    <w:rsid w:val="00B27E45"/>
    <w:rsid w:val="00B35DCE"/>
    <w:rsid w:val="00B47796"/>
    <w:rsid w:val="00B52D74"/>
    <w:rsid w:val="00B52E5B"/>
    <w:rsid w:val="00B52EA1"/>
    <w:rsid w:val="00B600FE"/>
    <w:rsid w:val="00B77076"/>
    <w:rsid w:val="00B77FD4"/>
    <w:rsid w:val="00B81ED4"/>
    <w:rsid w:val="00B84DD5"/>
    <w:rsid w:val="00B860B1"/>
    <w:rsid w:val="00BA4CD2"/>
    <w:rsid w:val="00BB1C28"/>
    <w:rsid w:val="00BC335D"/>
    <w:rsid w:val="00BC71FB"/>
    <w:rsid w:val="00BD4AA0"/>
    <w:rsid w:val="00BD6BD6"/>
    <w:rsid w:val="00BF01CA"/>
    <w:rsid w:val="00BF35F3"/>
    <w:rsid w:val="00C0137C"/>
    <w:rsid w:val="00C016E3"/>
    <w:rsid w:val="00C0170C"/>
    <w:rsid w:val="00C12E7A"/>
    <w:rsid w:val="00C17158"/>
    <w:rsid w:val="00C20C5F"/>
    <w:rsid w:val="00C25FB6"/>
    <w:rsid w:val="00C3034D"/>
    <w:rsid w:val="00C4666A"/>
    <w:rsid w:val="00C51779"/>
    <w:rsid w:val="00C531E9"/>
    <w:rsid w:val="00C66F31"/>
    <w:rsid w:val="00CA1361"/>
    <w:rsid w:val="00CB1369"/>
    <w:rsid w:val="00CB549A"/>
    <w:rsid w:val="00CB5A80"/>
    <w:rsid w:val="00CC2D6D"/>
    <w:rsid w:val="00CC5CF3"/>
    <w:rsid w:val="00CC7789"/>
    <w:rsid w:val="00CD33B5"/>
    <w:rsid w:val="00CD6715"/>
    <w:rsid w:val="00CE19F2"/>
    <w:rsid w:val="00CE3D1F"/>
    <w:rsid w:val="00CF517E"/>
    <w:rsid w:val="00CF6534"/>
    <w:rsid w:val="00CF77A4"/>
    <w:rsid w:val="00D06FA7"/>
    <w:rsid w:val="00D16E91"/>
    <w:rsid w:val="00D17FF0"/>
    <w:rsid w:val="00D34335"/>
    <w:rsid w:val="00D409AF"/>
    <w:rsid w:val="00D43E93"/>
    <w:rsid w:val="00D70477"/>
    <w:rsid w:val="00D72B75"/>
    <w:rsid w:val="00D761EA"/>
    <w:rsid w:val="00D86180"/>
    <w:rsid w:val="00D96AB3"/>
    <w:rsid w:val="00DA0A71"/>
    <w:rsid w:val="00DA10BA"/>
    <w:rsid w:val="00DA25F9"/>
    <w:rsid w:val="00DA5BFD"/>
    <w:rsid w:val="00DB0639"/>
    <w:rsid w:val="00DE3307"/>
    <w:rsid w:val="00DE71A4"/>
    <w:rsid w:val="00DF43FB"/>
    <w:rsid w:val="00E4035F"/>
    <w:rsid w:val="00E45C8D"/>
    <w:rsid w:val="00E503C0"/>
    <w:rsid w:val="00E51B07"/>
    <w:rsid w:val="00E52111"/>
    <w:rsid w:val="00E6764B"/>
    <w:rsid w:val="00E741C1"/>
    <w:rsid w:val="00E80969"/>
    <w:rsid w:val="00E95105"/>
    <w:rsid w:val="00EA1107"/>
    <w:rsid w:val="00EA5FC0"/>
    <w:rsid w:val="00EB553B"/>
    <w:rsid w:val="00ED5010"/>
    <w:rsid w:val="00ED74C3"/>
    <w:rsid w:val="00EE6A7C"/>
    <w:rsid w:val="00EF00A7"/>
    <w:rsid w:val="00EF7032"/>
    <w:rsid w:val="00F013D9"/>
    <w:rsid w:val="00F07AB3"/>
    <w:rsid w:val="00F218CC"/>
    <w:rsid w:val="00F26FFF"/>
    <w:rsid w:val="00F30779"/>
    <w:rsid w:val="00F36963"/>
    <w:rsid w:val="00F52624"/>
    <w:rsid w:val="00F661D5"/>
    <w:rsid w:val="00FB6AB8"/>
    <w:rsid w:val="00FC04B0"/>
    <w:rsid w:val="00FC1C3F"/>
    <w:rsid w:val="00FD16D2"/>
    <w:rsid w:val="00FD3CB0"/>
    <w:rsid w:val="00FE0BA1"/>
    <w:rsid w:val="00FE460A"/>
    <w:rsid w:val="00FF3126"/>
    <w:rsid w:val="00FF3265"/>
    <w:rsid w:val="00FF3F72"/>
    <w:rsid w:val="00FF6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07DF7"/>
  <w15:chartTrackingRefBased/>
  <w15:docId w15:val="{28B89CC3-5B2C-4858-85E1-CE8839D7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link w:val="a5"/>
    <w:uiPriority w:val="99"/>
    <w:rsid w:val="001226B7"/>
    <w:pPr>
      <w:tabs>
        <w:tab w:val="center" w:pos="4677"/>
        <w:tab w:val="right" w:pos="9355"/>
      </w:tabs>
    </w:pPr>
  </w:style>
  <w:style w:type="character" w:styleId="a6">
    <w:name w:val="page number"/>
    <w:basedOn w:val="a0"/>
    <w:rsid w:val="001226B7"/>
  </w:style>
  <w:style w:type="paragraph" w:styleId="a7">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 w:type="character" w:styleId="a8">
    <w:name w:val="Strong"/>
    <w:qFormat/>
    <w:rsid w:val="003B63C3"/>
    <w:rPr>
      <w:b/>
      <w:bCs/>
    </w:rPr>
  </w:style>
  <w:style w:type="table" w:styleId="a9">
    <w:name w:val="Table Grid"/>
    <w:basedOn w:val="a1"/>
    <w:uiPriority w:val="59"/>
    <w:rsid w:val="00816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0B1317"/>
    <w:pPr>
      <w:widowControl w:val="0"/>
      <w:autoSpaceDE w:val="0"/>
      <w:autoSpaceDN w:val="0"/>
    </w:pPr>
    <w:rPr>
      <w:rFonts w:ascii="Calibri" w:hAnsi="Calibri" w:cs="Calibri"/>
      <w:b/>
      <w:sz w:val="22"/>
    </w:rPr>
  </w:style>
  <w:style w:type="character" w:customStyle="1" w:styleId="a5">
    <w:name w:val="Верхний колонтитул Знак"/>
    <w:link w:val="a4"/>
    <w:uiPriority w:val="99"/>
    <w:rsid w:val="00BF35F3"/>
    <w:rPr>
      <w:lang w:val="en-US"/>
    </w:rPr>
  </w:style>
  <w:style w:type="paragraph" w:styleId="aa">
    <w:name w:val="Body Text"/>
    <w:basedOn w:val="a"/>
    <w:link w:val="ab"/>
    <w:rsid w:val="00FC1C3F"/>
    <w:pPr>
      <w:spacing w:after="120"/>
    </w:pPr>
  </w:style>
  <w:style w:type="character" w:customStyle="1" w:styleId="ab">
    <w:name w:val="Основной текст Знак"/>
    <w:basedOn w:val="a0"/>
    <w:link w:val="aa"/>
    <w:rsid w:val="00FC1C3F"/>
    <w:rPr>
      <w:lang w:val="en-US"/>
    </w:rPr>
  </w:style>
  <w:style w:type="table" w:customStyle="1" w:styleId="1">
    <w:name w:val="Сетка таблицы1"/>
    <w:basedOn w:val="a1"/>
    <w:next w:val="a9"/>
    <w:uiPriority w:val="59"/>
    <w:rsid w:val="00FC1C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9"/>
    <w:uiPriority w:val="59"/>
    <w:rsid w:val="00FC1C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FC1C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FA690434846A36DEE75FC10A58CC7B2E727C0CEC94FA1711ECEB3789196222F47B317606C8B7979BC89324E59EAF18BB77BC9663867CE830D39267KF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consultantplus://offline/ref=873CE2E0B0E51EF1A25F7AE64B4EAE93AC8C99E6253D10986BB938EDBE91156B59E86366C3C5F016D75071BFDD5FD985F2205FE789FAC98AAC2DB5TAO8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9FFA4F-1E1F-4E6F-8ADA-5F9A84314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0</TotalTime>
  <Pages>21</Pages>
  <Words>5215</Words>
  <Characters>29729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34875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JOГO JARDIM x8?! PORRA! DIA 8 VOTA NГO!</dc:subject>
  <dc:creator>VOTA NГO А REGIONALIZAЗГO! SIM AO REFORЗO DO MUNICIPALISMO!</dc:creator>
  <cp:keywords/>
  <dc:description>A REGIONALIZAЗГO Й UM ERRO COLOSSAL!</dc:description>
  <cp:lastModifiedBy>Шарапова Ирина Александровна</cp:lastModifiedBy>
  <cp:revision>2</cp:revision>
  <cp:lastPrinted>2023-04-07T08:18:00Z</cp:lastPrinted>
  <dcterms:created xsi:type="dcterms:W3CDTF">2023-04-27T11:45:00Z</dcterms:created>
  <dcterms:modified xsi:type="dcterms:W3CDTF">2023-04-27T11:45:00Z</dcterms:modified>
</cp:coreProperties>
</file>