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F9" w:rsidRPr="00550CF9" w:rsidRDefault="00550CF9" w:rsidP="00550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50CF9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550CF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50CF9" w:rsidRPr="00550CF9" w:rsidRDefault="00550CF9" w:rsidP="00550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CF9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6" w:history="1">
        <w:r w:rsidRPr="00550CF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0CF9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CF9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Федерации".</w:t>
      </w:r>
    </w:p>
    <w:p w:rsidR="00550CF9" w:rsidRPr="00550CF9" w:rsidRDefault="00550CF9" w:rsidP="00550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CF9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7" w:history="1">
        <w:r w:rsidRPr="00550CF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0CF9">
        <w:rPr>
          <w:rFonts w:ascii="Times New Roman" w:hAnsi="Times New Roman" w:cs="Times New Roman"/>
          <w:sz w:val="28"/>
          <w:szCs w:val="28"/>
        </w:rPr>
        <w:t xml:space="preserve"> от 27.07.2006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CF9">
        <w:rPr>
          <w:rFonts w:ascii="Times New Roman" w:hAnsi="Times New Roman" w:cs="Times New Roman"/>
          <w:sz w:val="28"/>
          <w:szCs w:val="28"/>
        </w:rPr>
        <w:t xml:space="preserve"> 152-ФЗ "О персональных данных".</w:t>
      </w:r>
    </w:p>
    <w:p w:rsidR="00550CF9" w:rsidRPr="00550CF9" w:rsidRDefault="00550CF9" w:rsidP="00550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CF9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 w:rsidRPr="00550CF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0CF9">
        <w:rPr>
          <w:rFonts w:ascii="Times New Roman" w:hAnsi="Times New Roman" w:cs="Times New Roman"/>
          <w:sz w:val="28"/>
          <w:szCs w:val="28"/>
        </w:rPr>
        <w:t xml:space="preserve">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CF9">
        <w:rPr>
          <w:rFonts w:ascii="Times New Roman" w:hAnsi="Times New Roman" w:cs="Times New Roman"/>
          <w:sz w:val="28"/>
          <w:szCs w:val="28"/>
        </w:rPr>
        <w:t xml:space="preserve"> 210-ФЗ "Об организации предоставления государственных и муниципальных услуг".</w:t>
      </w:r>
    </w:p>
    <w:p w:rsidR="00550CF9" w:rsidRPr="00550CF9" w:rsidRDefault="00550CF9" w:rsidP="00550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CF9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9" w:history="1">
        <w:r w:rsidRPr="00550CF9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550CF9">
        <w:rPr>
          <w:rFonts w:ascii="Times New Roman" w:hAnsi="Times New Roman" w:cs="Times New Roman"/>
          <w:sz w:val="28"/>
          <w:szCs w:val="28"/>
        </w:rPr>
        <w:t xml:space="preserve"> 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CF9">
        <w:rPr>
          <w:rFonts w:ascii="Times New Roman" w:hAnsi="Times New Roman" w:cs="Times New Roman"/>
          <w:sz w:val="28"/>
          <w:szCs w:val="28"/>
        </w:rPr>
        <w:t xml:space="preserve"> 63-ФЗ "Об электронной подписи".</w:t>
      </w:r>
    </w:p>
    <w:p w:rsidR="00550CF9" w:rsidRPr="00550CF9" w:rsidRDefault="00550CF9" w:rsidP="00550C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550CF9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550CF9">
        <w:rPr>
          <w:rFonts w:ascii="Times New Roman" w:hAnsi="Times New Roman" w:cs="Times New Roman"/>
          <w:sz w:val="28"/>
          <w:szCs w:val="28"/>
        </w:rPr>
        <w:t xml:space="preserve"> Липецкого городского Совета депутатов от 25.03.2003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0CF9">
        <w:rPr>
          <w:rFonts w:ascii="Times New Roman" w:hAnsi="Times New Roman" w:cs="Times New Roman"/>
          <w:sz w:val="28"/>
          <w:szCs w:val="28"/>
        </w:rPr>
        <w:t xml:space="preserve"> 287 "О внесении изменений и дополнений в проект положения о звании "Почетный гражданин города Липецка".</w:t>
      </w:r>
      <w:bookmarkStart w:id="0" w:name="_GoBack"/>
    </w:p>
    <w:bookmarkEnd w:id="0"/>
    <w:p w:rsidR="00494830" w:rsidRPr="00550CF9" w:rsidRDefault="00494830">
      <w:pPr>
        <w:rPr>
          <w:rFonts w:ascii="Times New Roman" w:hAnsi="Times New Roman" w:cs="Times New Roman"/>
          <w:sz w:val="28"/>
          <w:szCs w:val="28"/>
        </w:rPr>
      </w:pPr>
    </w:p>
    <w:sectPr w:rsidR="00494830" w:rsidRPr="00550CF9" w:rsidSect="00500B3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8A"/>
    <w:rsid w:val="0014058A"/>
    <w:rsid w:val="00494830"/>
    <w:rsid w:val="0055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F0DE273EBB2AE8BA8920F6936D45B9312D3C442AD30758E25A2E14023802D516A0F344835B19212BAD7BD70EBB708F43EBD4C956BAD749LBlF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F0DE273EBB2AE8BA8920F6936D45B930273B482DD80758E25A2E14023802D504A0AB48805B07292DB82D864BLEl7J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F0DE273EBB2AE8BA8920F6936D45B9312C3D432FD60758E25A2E14023802D504A0AB48805B07292DB82D864BLEl7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AF0DE273EBB2AE8BA8920F6936D45B930273A442387505AB30F20110A6858C500E9FD459D5A1B362DA62EL8lFJ" TargetMode="External"/><Relationship Id="rId10" Type="http://schemas.openxmlformats.org/officeDocument/2006/relationships/hyperlink" Target="consultantplus://offline/ref=5AF0DE273EBB2AE8BA893EFB850119B63224634C21D80E0EB60575495531088251EFAA06C75618282FA42C8041BA2CC816F8D6CB56B9D556B47B08L7l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AF0DE273EBB2AE8BA8920F6936D45B9302D3D4928D70758E25A2E14023802D504A0AB48805B07292DB82D864BLEl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Юрчук</dc:creator>
  <cp:keywords/>
  <dc:description/>
  <cp:lastModifiedBy>Юлия В. Юрчук</cp:lastModifiedBy>
  <cp:revision>2</cp:revision>
  <dcterms:created xsi:type="dcterms:W3CDTF">2019-12-30T09:37:00Z</dcterms:created>
  <dcterms:modified xsi:type="dcterms:W3CDTF">2019-12-30T09:39:00Z</dcterms:modified>
</cp:coreProperties>
</file>