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150" w:rsidRPr="001D6150" w:rsidRDefault="005D405C" w:rsidP="001D615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</w:t>
      </w:r>
    </w:p>
    <w:p w:rsidR="001D6150" w:rsidRPr="0079396C" w:rsidRDefault="00B14063" w:rsidP="001D6150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P76"/>
      <w:bookmarkEnd w:id="0"/>
      <w:r w:rsidRPr="0079396C">
        <w:rPr>
          <w:rFonts w:ascii="Times New Roman" w:hAnsi="Times New Roman" w:cs="Times New Roman"/>
          <w:b/>
          <w:sz w:val="27"/>
          <w:szCs w:val="27"/>
        </w:rPr>
        <w:t>Уведомление о проведении осмотра здания, сооружения или объекта незавершенного строительства при выявлении правообладателей ранее у</w:t>
      </w:r>
      <w:r w:rsidR="00D15B04">
        <w:rPr>
          <w:rFonts w:ascii="Times New Roman" w:hAnsi="Times New Roman" w:cs="Times New Roman"/>
          <w:b/>
          <w:sz w:val="27"/>
          <w:szCs w:val="27"/>
        </w:rPr>
        <w:t>чтенных объектов недвижимости 24</w:t>
      </w:r>
      <w:r w:rsidR="00BB7766">
        <w:rPr>
          <w:rFonts w:ascii="Times New Roman" w:hAnsi="Times New Roman" w:cs="Times New Roman"/>
          <w:b/>
          <w:sz w:val="27"/>
          <w:szCs w:val="27"/>
        </w:rPr>
        <w:t>.0</w:t>
      </w:r>
      <w:r w:rsidR="00D15B04">
        <w:rPr>
          <w:rFonts w:ascii="Times New Roman" w:hAnsi="Times New Roman" w:cs="Times New Roman"/>
          <w:b/>
          <w:sz w:val="27"/>
          <w:szCs w:val="27"/>
        </w:rPr>
        <w:t>9</w:t>
      </w:r>
      <w:r w:rsidR="00BB7766">
        <w:rPr>
          <w:rFonts w:ascii="Times New Roman" w:hAnsi="Times New Roman" w:cs="Times New Roman"/>
          <w:b/>
          <w:sz w:val="27"/>
          <w:szCs w:val="27"/>
        </w:rPr>
        <w:t>.</w:t>
      </w:r>
      <w:r w:rsidR="003F13C7">
        <w:rPr>
          <w:rFonts w:ascii="Times New Roman" w:hAnsi="Times New Roman" w:cs="Times New Roman"/>
          <w:b/>
          <w:sz w:val="27"/>
          <w:szCs w:val="27"/>
        </w:rPr>
        <w:t>2025</w:t>
      </w:r>
    </w:p>
    <w:p w:rsidR="001D6150" w:rsidRPr="0079396C" w:rsidRDefault="001D6150" w:rsidP="001D6150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p w:rsidR="001D6150" w:rsidRPr="00E202FA" w:rsidRDefault="00B14063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79396C">
        <w:rPr>
          <w:rFonts w:ascii="Times New Roman" w:hAnsi="Times New Roman" w:cs="Times New Roman"/>
          <w:sz w:val="27"/>
          <w:szCs w:val="27"/>
        </w:rPr>
        <w:tab/>
      </w:r>
      <w:r w:rsidRPr="00E202FA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30.12.2020 г. № 518-ФЗ «О внесении изменений в отдельные законодательные акты Российской Федерации», в целях выявления существования или прекращения существования объектов, управление имущественных и земельных отношений администрации города Липецка уведомляет о проведении осмотра зданий, сооружений, расположенных по адресам: </w:t>
      </w:r>
    </w:p>
    <w:p w:rsidR="0079396C" w:rsidRPr="00E202FA" w:rsidRDefault="0079396C" w:rsidP="00B1406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1020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2410"/>
        <w:gridCol w:w="6939"/>
      </w:tblGrid>
      <w:tr w:rsidR="00D14E56" w:rsidRPr="00E202FA" w:rsidTr="00CB2551">
        <w:trPr>
          <w:trHeight w:val="300"/>
        </w:trPr>
        <w:tc>
          <w:tcPr>
            <w:tcW w:w="851" w:type="dxa"/>
          </w:tcPr>
          <w:p w:rsidR="00807DA1" w:rsidRPr="00E202FA" w:rsidRDefault="00807DA1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E202FA" w:rsidRPr="00E202FA" w:rsidRDefault="00E202FA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  <w:noWrap/>
          </w:tcPr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кадастровый (или иной </w:t>
            </w:r>
            <w:r w:rsidRPr="00E202FA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государственный учетный) номер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6939" w:type="dxa"/>
          </w:tcPr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  <w:p w:rsidR="00D14E56" w:rsidRPr="00E202FA" w:rsidRDefault="00D14E56" w:rsidP="00B8634B">
            <w:pPr>
              <w:pStyle w:val="ConsPlusNonforma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02FA">
              <w:rPr>
                <w:rFonts w:ascii="Times New Roman" w:hAnsi="Times New Roman" w:cs="Times New Roman"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DE02E56" wp14:editId="5C5E6525">
                      <wp:simplePos x="0" y="0"/>
                      <wp:positionH relativeFrom="column">
                        <wp:posOffset>80010</wp:posOffset>
                      </wp:positionH>
                      <wp:positionV relativeFrom="paragraph">
                        <wp:posOffset>200660</wp:posOffset>
                      </wp:positionV>
                      <wp:extent cx="2895600" cy="9525"/>
                      <wp:effectExtent l="0" t="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9560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BDC91EA"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3pt,15.8pt" to="234.3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E202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адрес</w:t>
            </w:r>
            <w:r w:rsidRPr="00E202F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D14E56" w:rsidRPr="00E202FA" w:rsidRDefault="00D14E56" w:rsidP="002C6BE1">
            <w:pPr>
              <w:pStyle w:val="ConsPlusNonforma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F11B62" w:rsidRPr="00E202FA" w:rsidTr="00CB2551">
        <w:tc>
          <w:tcPr>
            <w:tcW w:w="851" w:type="dxa"/>
          </w:tcPr>
          <w:p w:rsidR="00F11B62" w:rsidRPr="00E202FA" w:rsidRDefault="00F11B62" w:rsidP="00F11B62">
            <w:pPr>
              <w:pStyle w:val="ConsPlusNonformat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:rsidR="00F11B62" w:rsidRPr="00F11B62" w:rsidRDefault="00D15B04" w:rsidP="00F11B62">
            <w:pPr>
              <w:rPr>
                <w:rFonts w:ascii="Times New Roman" w:hAnsi="Times New Roman"/>
              </w:rPr>
            </w:pPr>
            <w:r w:rsidRPr="00D15B04">
              <w:rPr>
                <w:rFonts w:ascii="Times New Roman" w:hAnsi="Times New Roman"/>
              </w:rPr>
              <w:t>48:20:0012901:2330</w:t>
            </w:r>
          </w:p>
        </w:tc>
        <w:tc>
          <w:tcPr>
            <w:tcW w:w="6939" w:type="dxa"/>
            <w:shd w:val="clear" w:color="auto" w:fill="auto"/>
          </w:tcPr>
          <w:p w:rsidR="00F11B62" w:rsidRPr="00F11B62" w:rsidRDefault="00D15B04" w:rsidP="00F11B62">
            <w:pPr>
              <w:rPr>
                <w:rFonts w:ascii="Times New Roman" w:hAnsi="Times New Roman"/>
              </w:rPr>
            </w:pPr>
            <w:r w:rsidRPr="00D15B04">
              <w:rPr>
                <w:rFonts w:ascii="Times New Roman" w:hAnsi="Times New Roman"/>
              </w:rPr>
              <w:t>г. Липецк, ГСК «За рулем», гараж №7, линия 22</w:t>
            </w:r>
          </w:p>
        </w:tc>
      </w:tr>
    </w:tbl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E202FA" w:rsidRDefault="00E202FA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D6150" w:rsidRPr="00E202FA" w:rsidRDefault="00CE76A1" w:rsidP="001D6150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202FA">
        <w:rPr>
          <w:rFonts w:ascii="Times New Roman" w:hAnsi="Times New Roman" w:cs="Times New Roman"/>
          <w:sz w:val="26"/>
          <w:szCs w:val="26"/>
        </w:rPr>
        <w:t xml:space="preserve">Осмотр будет проводится </w:t>
      </w:r>
      <w:r w:rsidR="00D15B04">
        <w:rPr>
          <w:rFonts w:ascii="Times New Roman" w:hAnsi="Times New Roman" w:cs="Times New Roman"/>
          <w:sz w:val="26"/>
          <w:szCs w:val="26"/>
        </w:rPr>
        <w:t>2</w:t>
      </w:r>
      <w:r w:rsidR="004B503D">
        <w:rPr>
          <w:rFonts w:ascii="Times New Roman" w:hAnsi="Times New Roman" w:cs="Times New Roman"/>
          <w:sz w:val="26"/>
          <w:szCs w:val="26"/>
        </w:rPr>
        <w:t>4</w:t>
      </w:r>
      <w:bookmarkStart w:id="1" w:name="_GoBack"/>
      <w:bookmarkEnd w:id="1"/>
      <w:r w:rsidR="00BB7766">
        <w:rPr>
          <w:rFonts w:ascii="Times New Roman" w:hAnsi="Times New Roman" w:cs="Times New Roman"/>
          <w:sz w:val="26"/>
          <w:szCs w:val="26"/>
        </w:rPr>
        <w:t>.0</w:t>
      </w:r>
      <w:r w:rsidR="00D15B04">
        <w:rPr>
          <w:rFonts w:ascii="Times New Roman" w:hAnsi="Times New Roman" w:cs="Times New Roman"/>
          <w:sz w:val="26"/>
          <w:szCs w:val="26"/>
        </w:rPr>
        <w:t>9</w:t>
      </w:r>
      <w:r w:rsidR="00ED5A8C" w:rsidRPr="00E202FA">
        <w:rPr>
          <w:rFonts w:ascii="Times New Roman" w:hAnsi="Times New Roman" w:cs="Times New Roman"/>
          <w:sz w:val="26"/>
          <w:szCs w:val="26"/>
        </w:rPr>
        <w:t>.2025</w:t>
      </w:r>
      <w:r w:rsidR="00D63E52" w:rsidRPr="00E202FA">
        <w:rPr>
          <w:rFonts w:ascii="Times New Roman" w:hAnsi="Times New Roman" w:cs="Times New Roman"/>
          <w:sz w:val="26"/>
          <w:szCs w:val="26"/>
        </w:rPr>
        <w:t xml:space="preserve"> г. в период с </w:t>
      </w:r>
      <w:r w:rsidR="00CB2551">
        <w:rPr>
          <w:rFonts w:ascii="Times New Roman" w:hAnsi="Times New Roman" w:cs="Times New Roman"/>
          <w:sz w:val="26"/>
          <w:szCs w:val="26"/>
        </w:rPr>
        <w:t>9</w:t>
      </w:r>
      <w:r w:rsidR="001A5BFD">
        <w:rPr>
          <w:rFonts w:ascii="Times New Roman" w:hAnsi="Times New Roman" w:cs="Times New Roman"/>
          <w:sz w:val="26"/>
          <w:szCs w:val="26"/>
        </w:rPr>
        <w:t>.</w:t>
      </w:r>
      <w:r w:rsidR="00CB2551">
        <w:rPr>
          <w:rFonts w:ascii="Times New Roman" w:hAnsi="Times New Roman" w:cs="Times New Roman"/>
          <w:sz w:val="26"/>
          <w:szCs w:val="26"/>
        </w:rPr>
        <w:t>3</w:t>
      </w:r>
      <w:r w:rsidR="004E6A69">
        <w:rPr>
          <w:rFonts w:ascii="Times New Roman" w:hAnsi="Times New Roman" w:cs="Times New Roman"/>
          <w:sz w:val="26"/>
          <w:szCs w:val="26"/>
        </w:rPr>
        <w:t xml:space="preserve">0 час. по </w:t>
      </w:r>
      <w:r w:rsidR="00847081">
        <w:rPr>
          <w:rFonts w:ascii="Times New Roman" w:hAnsi="Times New Roman" w:cs="Times New Roman"/>
          <w:sz w:val="26"/>
          <w:szCs w:val="26"/>
        </w:rPr>
        <w:t>1</w:t>
      </w:r>
      <w:r w:rsidR="00D355C9">
        <w:rPr>
          <w:rFonts w:ascii="Times New Roman" w:hAnsi="Times New Roman" w:cs="Times New Roman"/>
          <w:sz w:val="26"/>
          <w:szCs w:val="26"/>
        </w:rPr>
        <w:t>6</w:t>
      </w:r>
      <w:r w:rsidR="001B252D">
        <w:rPr>
          <w:rFonts w:ascii="Times New Roman" w:hAnsi="Times New Roman" w:cs="Times New Roman"/>
          <w:sz w:val="26"/>
          <w:szCs w:val="26"/>
        </w:rPr>
        <w:t>.</w:t>
      </w:r>
      <w:r w:rsidR="00847081">
        <w:rPr>
          <w:rFonts w:ascii="Times New Roman" w:hAnsi="Times New Roman" w:cs="Times New Roman"/>
          <w:sz w:val="26"/>
          <w:szCs w:val="26"/>
        </w:rPr>
        <w:t>3</w:t>
      </w:r>
      <w:r w:rsidR="00B14063" w:rsidRPr="00E202FA">
        <w:rPr>
          <w:rFonts w:ascii="Times New Roman" w:hAnsi="Times New Roman" w:cs="Times New Roman"/>
          <w:sz w:val="26"/>
          <w:szCs w:val="26"/>
        </w:rPr>
        <w:t>0 час.</w:t>
      </w:r>
    </w:p>
    <w:sectPr w:rsidR="001D6150" w:rsidRPr="00E202FA" w:rsidSect="00E718AE">
      <w:headerReference w:type="default" r:id="rId8"/>
      <w:pgSz w:w="11906" w:h="16838"/>
      <w:pgMar w:top="851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2E5" w:rsidRDefault="00DA02E5" w:rsidP="00455C81">
      <w:r>
        <w:separator/>
      </w:r>
    </w:p>
  </w:endnote>
  <w:endnote w:type="continuationSeparator" w:id="0">
    <w:p w:rsidR="00DA02E5" w:rsidRDefault="00DA02E5" w:rsidP="00455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2E5" w:rsidRDefault="00DA02E5" w:rsidP="00455C81">
      <w:r>
        <w:separator/>
      </w:r>
    </w:p>
  </w:footnote>
  <w:footnote w:type="continuationSeparator" w:id="0">
    <w:p w:rsidR="00DA02E5" w:rsidRDefault="00DA02E5" w:rsidP="00455C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003103"/>
      <w:docPartObj>
        <w:docPartGallery w:val="Page Numbers (Top of Page)"/>
        <w:docPartUnique/>
      </w:docPartObj>
    </w:sdtPr>
    <w:sdtEndPr>
      <w:rPr>
        <w:rFonts w:ascii="Times New Roman" w:hAnsi="Times New Roman"/>
        <w:sz w:val="28"/>
        <w:szCs w:val="28"/>
      </w:rPr>
    </w:sdtEndPr>
    <w:sdtContent>
      <w:p w:rsidR="00455C81" w:rsidRPr="00BC2C69" w:rsidRDefault="00BC2C69" w:rsidP="00BC2C69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BC2C69">
          <w:rPr>
            <w:rFonts w:ascii="Times New Roman" w:hAnsi="Times New Roman"/>
            <w:sz w:val="28"/>
            <w:szCs w:val="28"/>
          </w:rPr>
          <w:fldChar w:fldCharType="begin"/>
        </w:r>
        <w:r w:rsidRPr="00BC2C69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BC2C69">
          <w:rPr>
            <w:rFonts w:ascii="Times New Roman" w:hAnsi="Times New Roman"/>
            <w:sz w:val="28"/>
            <w:szCs w:val="28"/>
          </w:rPr>
          <w:fldChar w:fldCharType="separate"/>
        </w:r>
        <w:r w:rsidR="00D1518E" w:rsidRPr="00D1518E">
          <w:rPr>
            <w:rFonts w:ascii="Times New Roman" w:hAnsi="Times New Roman" w:cstheme="minorBidi"/>
            <w:noProof/>
            <w:sz w:val="28"/>
            <w:szCs w:val="28"/>
          </w:rPr>
          <w:t>7</w:t>
        </w:r>
        <w:r w:rsidRPr="00BC2C69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27D1B"/>
    <w:multiLevelType w:val="hybridMultilevel"/>
    <w:tmpl w:val="A14ED4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D3E2E"/>
    <w:multiLevelType w:val="hybridMultilevel"/>
    <w:tmpl w:val="50E2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D31"/>
    <w:rsid w:val="000303DD"/>
    <w:rsid w:val="00044A4D"/>
    <w:rsid w:val="00047421"/>
    <w:rsid w:val="00082858"/>
    <w:rsid w:val="000A112B"/>
    <w:rsid w:val="000A5813"/>
    <w:rsid w:val="000B080F"/>
    <w:rsid w:val="000C533D"/>
    <w:rsid w:val="000C7804"/>
    <w:rsid w:val="000D314F"/>
    <w:rsid w:val="000D4262"/>
    <w:rsid w:val="000E1F62"/>
    <w:rsid w:val="000E77C1"/>
    <w:rsid w:val="000F15D9"/>
    <w:rsid w:val="00126C8B"/>
    <w:rsid w:val="00126FCD"/>
    <w:rsid w:val="00133EB2"/>
    <w:rsid w:val="00152DB9"/>
    <w:rsid w:val="0017204A"/>
    <w:rsid w:val="001779BD"/>
    <w:rsid w:val="001A5BFD"/>
    <w:rsid w:val="001A5FBA"/>
    <w:rsid w:val="001B252D"/>
    <w:rsid w:val="001D089B"/>
    <w:rsid w:val="001D3F93"/>
    <w:rsid w:val="001D6150"/>
    <w:rsid w:val="001E4B2C"/>
    <w:rsid w:val="0020223E"/>
    <w:rsid w:val="00207120"/>
    <w:rsid w:val="00216CF8"/>
    <w:rsid w:val="00220361"/>
    <w:rsid w:val="00223FF2"/>
    <w:rsid w:val="002356F8"/>
    <w:rsid w:val="00257E11"/>
    <w:rsid w:val="00260992"/>
    <w:rsid w:val="0026583E"/>
    <w:rsid w:val="0027296C"/>
    <w:rsid w:val="002768AF"/>
    <w:rsid w:val="002776A2"/>
    <w:rsid w:val="00284544"/>
    <w:rsid w:val="002909CA"/>
    <w:rsid w:val="002A5348"/>
    <w:rsid w:val="002A630B"/>
    <w:rsid w:val="002B07F0"/>
    <w:rsid w:val="002C6BE1"/>
    <w:rsid w:val="002D24A4"/>
    <w:rsid w:val="002E6DAF"/>
    <w:rsid w:val="002F10B0"/>
    <w:rsid w:val="002F38FD"/>
    <w:rsid w:val="002F63E5"/>
    <w:rsid w:val="00335ED5"/>
    <w:rsid w:val="00351B62"/>
    <w:rsid w:val="00356E8D"/>
    <w:rsid w:val="00374544"/>
    <w:rsid w:val="0038175E"/>
    <w:rsid w:val="00383558"/>
    <w:rsid w:val="003962E4"/>
    <w:rsid w:val="003971ED"/>
    <w:rsid w:val="003A1A0E"/>
    <w:rsid w:val="003A3611"/>
    <w:rsid w:val="003C1817"/>
    <w:rsid w:val="003D633B"/>
    <w:rsid w:val="003E79B9"/>
    <w:rsid w:val="003F13C7"/>
    <w:rsid w:val="00416C9A"/>
    <w:rsid w:val="0042470F"/>
    <w:rsid w:val="00427089"/>
    <w:rsid w:val="0043123C"/>
    <w:rsid w:val="0043640A"/>
    <w:rsid w:val="00443D25"/>
    <w:rsid w:val="00446124"/>
    <w:rsid w:val="00455C81"/>
    <w:rsid w:val="0046474D"/>
    <w:rsid w:val="0047203B"/>
    <w:rsid w:val="004814FE"/>
    <w:rsid w:val="004932E1"/>
    <w:rsid w:val="00493A41"/>
    <w:rsid w:val="004B29B5"/>
    <w:rsid w:val="004B503D"/>
    <w:rsid w:val="004C1581"/>
    <w:rsid w:val="004D2F7C"/>
    <w:rsid w:val="004E6A69"/>
    <w:rsid w:val="004E78FA"/>
    <w:rsid w:val="005051AA"/>
    <w:rsid w:val="0052289B"/>
    <w:rsid w:val="0052289D"/>
    <w:rsid w:val="005409EC"/>
    <w:rsid w:val="0054377A"/>
    <w:rsid w:val="00545001"/>
    <w:rsid w:val="005479E4"/>
    <w:rsid w:val="00556B6C"/>
    <w:rsid w:val="005734DB"/>
    <w:rsid w:val="0058352B"/>
    <w:rsid w:val="005909AD"/>
    <w:rsid w:val="005953A1"/>
    <w:rsid w:val="005C4AA7"/>
    <w:rsid w:val="005D0C81"/>
    <w:rsid w:val="005D405C"/>
    <w:rsid w:val="005E0061"/>
    <w:rsid w:val="005F34A4"/>
    <w:rsid w:val="00603ACC"/>
    <w:rsid w:val="006125B0"/>
    <w:rsid w:val="0064134E"/>
    <w:rsid w:val="00644F2A"/>
    <w:rsid w:val="00653B94"/>
    <w:rsid w:val="006565B4"/>
    <w:rsid w:val="00664F5D"/>
    <w:rsid w:val="00691A64"/>
    <w:rsid w:val="00692D5E"/>
    <w:rsid w:val="0069497D"/>
    <w:rsid w:val="00695C81"/>
    <w:rsid w:val="006A3C08"/>
    <w:rsid w:val="006B29DE"/>
    <w:rsid w:val="006C13C6"/>
    <w:rsid w:val="007023E1"/>
    <w:rsid w:val="0071176E"/>
    <w:rsid w:val="00727962"/>
    <w:rsid w:val="007478C8"/>
    <w:rsid w:val="00750A45"/>
    <w:rsid w:val="0075770C"/>
    <w:rsid w:val="007663F6"/>
    <w:rsid w:val="0079396C"/>
    <w:rsid w:val="007B2772"/>
    <w:rsid w:val="007B60BA"/>
    <w:rsid w:val="007B7EAF"/>
    <w:rsid w:val="007D1D4C"/>
    <w:rsid w:val="007D1E62"/>
    <w:rsid w:val="007D7D38"/>
    <w:rsid w:val="007E04CF"/>
    <w:rsid w:val="007E72B9"/>
    <w:rsid w:val="00802DC4"/>
    <w:rsid w:val="00807DA1"/>
    <w:rsid w:val="00811BE2"/>
    <w:rsid w:val="008208A5"/>
    <w:rsid w:val="008222C2"/>
    <w:rsid w:val="0082234E"/>
    <w:rsid w:val="00824956"/>
    <w:rsid w:val="00844667"/>
    <w:rsid w:val="00845E64"/>
    <w:rsid w:val="00847081"/>
    <w:rsid w:val="00855E0C"/>
    <w:rsid w:val="00856299"/>
    <w:rsid w:val="008617C9"/>
    <w:rsid w:val="00864093"/>
    <w:rsid w:val="0088566F"/>
    <w:rsid w:val="00890653"/>
    <w:rsid w:val="00895896"/>
    <w:rsid w:val="008A0135"/>
    <w:rsid w:val="008A558E"/>
    <w:rsid w:val="008A6E6C"/>
    <w:rsid w:val="008B597D"/>
    <w:rsid w:val="008C7459"/>
    <w:rsid w:val="008D6150"/>
    <w:rsid w:val="008D78BD"/>
    <w:rsid w:val="00922BE7"/>
    <w:rsid w:val="00930506"/>
    <w:rsid w:val="00934EAF"/>
    <w:rsid w:val="00937D5B"/>
    <w:rsid w:val="00967DE5"/>
    <w:rsid w:val="009736FD"/>
    <w:rsid w:val="009758AD"/>
    <w:rsid w:val="00976BD5"/>
    <w:rsid w:val="009A217A"/>
    <w:rsid w:val="009D321B"/>
    <w:rsid w:val="009E1BEE"/>
    <w:rsid w:val="009E2D31"/>
    <w:rsid w:val="009F17A3"/>
    <w:rsid w:val="009F23CD"/>
    <w:rsid w:val="009F605B"/>
    <w:rsid w:val="00A02CBF"/>
    <w:rsid w:val="00A04B66"/>
    <w:rsid w:val="00A068C2"/>
    <w:rsid w:val="00A0766E"/>
    <w:rsid w:val="00A16257"/>
    <w:rsid w:val="00A16829"/>
    <w:rsid w:val="00A3740E"/>
    <w:rsid w:val="00A37D7D"/>
    <w:rsid w:val="00A52096"/>
    <w:rsid w:val="00A67E44"/>
    <w:rsid w:val="00A7410B"/>
    <w:rsid w:val="00A76A91"/>
    <w:rsid w:val="00A94274"/>
    <w:rsid w:val="00AA42C6"/>
    <w:rsid w:val="00AA78A9"/>
    <w:rsid w:val="00AC01F9"/>
    <w:rsid w:val="00AC0D4D"/>
    <w:rsid w:val="00AD07F2"/>
    <w:rsid w:val="00AD6EB1"/>
    <w:rsid w:val="00AE104F"/>
    <w:rsid w:val="00AF28AF"/>
    <w:rsid w:val="00AF615D"/>
    <w:rsid w:val="00B14063"/>
    <w:rsid w:val="00B27405"/>
    <w:rsid w:val="00B2778A"/>
    <w:rsid w:val="00B40965"/>
    <w:rsid w:val="00B42DCE"/>
    <w:rsid w:val="00B558B4"/>
    <w:rsid w:val="00B635D3"/>
    <w:rsid w:val="00B66490"/>
    <w:rsid w:val="00B76F29"/>
    <w:rsid w:val="00B819AC"/>
    <w:rsid w:val="00B8634B"/>
    <w:rsid w:val="00B92B61"/>
    <w:rsid w:val="00B94306"/>
    <w:rsid w:val="00B964B4"/>
    <w:rsid w:val="00BA167B"/>
    <w:rsid w:val="00BA3595"/>
    <w:rsid w:val="00BA4D93"/>
    <w:rsid w:val="00BA5061"/>
    <w:rsid w:val="00BB7766"/>
    <w:rsid w:val="00BC1425"/>
    <w:rsid w:val="00BC2C69"/>
    <w:rsid w:val="00BC3529"/>
    <w:rsid w:val="00BD0A17"/>
    <w:rsid w:val="00BE544C"/>
    <w:rsid w:val="00BF4BC0"/>
    <w:rsid w:val="00C01F2A"/>
    <w:rsid w:val="00C512C9"/>
    <w:rsid w:val="00C52551"/>
    <w:rsid w:val="00C52820"/>
    <w:rsid w:val="00C5670E"/>
    <w:rsid w:val="00C66859"/>
    <w:rsid w:val="00C722B9"/>
    <w:rsid w:val="00C737BB"/>
    <w:rsid w:val="00C8256F"/>
    <w:rsid w:val="00C82B24"/>
    <w:rsid w:val="00C8680D"/>
    <w:rsid w:val="00C86B86"/>
    <w:rsid w:val="00C95C85"/>
    <w:rsid w:val="00CA22AA"/>
    <w:rsid w:val="00CA59EE"/>
    <w:rsid w:val="00CA745B"/>
    <w:rsid w:val="00CB11A1"/>
    <w:rsid w:val="00CB23B0"/>
    <w:rsid w:val="00CB2551"/>
    <w:rsid w:val="00CB2CFF"/>
    <w:rsid w:val="00CB338A"/>
    <w:rsid w:val="00CE0D39"/>
    <w:rsid w:val="00CE6F1A"/>
    <w:rsid w:val="00CE76A1"/>
    <w:rsid w:val="00CF57A1"/>
    <w:rsid w:val="00D1031C"/>
    <w:rsid w:val="00D13763"/>
    <w:rsid w:val="00D14E56"/>
    <w:rsid w:val="00D1518E"/>
    <w:rsid w:val="00D15B04"/>
    <w:rsid w:val="00D339C7"/>
    <w:rsid w:val="00D355C9"/>
    <w:rsid w:val="00D526AE"/>
    <w:rsid w:val="00D5423A"/>
    <w:rsid w:val="00D63E52"/>
    <w:rsid w:val="00D70364"/>
    <w:rsid w:val="00D80A44"/>
    <w:rsid w:val="00D81B72"/>
    <w:rsid w:val="00D92113"/>
    <w:rsid w:val="00D97AD0"/>
    <w:rsid w:val="00DA02E5"/>
    <w:rsid w:val="00DA1CBD"/>
    <w:rsid w:val="00DA55F8"/>
    <w:rsid w:val="00DB2746"/>
    <w:rsid w:val="00DD1441"/>
    <w:rsid w:val="00DE518F"/>
    <w:rsid w:val="00DF0EF7"/>
    <w:rsid w:val="00E0075F"/>
    <w:rsid w:val="00E010F6"/>
    <w:rsid w:val="00E026CB"/>
    <w:rsid w:val="00E106AC"/>
    <w:rsid w:val="00E202FA"/>
    <w:rsid w:val="00E35182"/>
    <w:rsid w:val="00E42724"/>
    <w:rsid w:val="00E61681"/>
    <w:rsid w:val="00E62D5D"/>
    <w:rsid w:val="00E718AE"/>
    <w:rsid w:val="00E71EAA"/>
    <w:rsid w:val="00E853B4"/>
    <w:rsid w:val="00E87477"/>
    <w:rsid w:val="00E94703"/>
    <w:rsid w:val="00EA6307"/>
    <w:rsid w:val="00EB0775"/>
    <w:rsid w:val="00EB3F1A"/>
    <w:rsid w:val="00EB4A3B"/>
    <w:rsid w:val="00EB6753"/>
    <w:rsid w:val="00EC490B"/>
    <w:rsid w:val="00ED5A8C"/>
    <w:rsid w:val="00ED755A"/>
    <w:rsid w:val="00EE311B"/>
    <w:rsid w:val="00EE475A"/>
    <w:rsid w:val="00F025ED"/>
    <w:rsid w:val="00F11B62"/>
    <w:rsid w:val="00F13DE7"/>
    <w:rsid w:val="00F142C2"/>
    <w:rsid w:val="00F20D80"/>
    <w:rsid w:val="00F26C59"/>
    <w:rsid w:val="00F33890"/>
    <w:rsid w:val="00F41DE9"/>
    <w:rsid w:val="00F86E66"/>
    <w:rsid w:val="00F90C46"/>
    <w:rsid w:val="00FB08DC"/>
    <w:rsid w:val="00FD378D"/>
    <w:rsid w:val="00FE1D24"/>
    <w:rsid w:val="00FE4423"/>
    <w:rsid w:val="00FF08AE"/>
    <w:rsid w:val="00FF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9EB95"/>
  <w15:chartTrackingRefBased/>
  <w15:docId w15:val="{31160CBE-FC3F-4DA1-9270-2A3C56A6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03B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2289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289B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2289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2289B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2289B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2289B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2289B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2289B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2289B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D6150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D6150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55C81"/>
  </w:style>
  <w:style w:type="paragraph" w:styleId="a5">
    <w:name w:val="footer"/>
    <w:basedOn w:val="a"/>
    <w:link w:val="a6"/>
    <w:uiPriority w:val="99"/>
    <w:unhideWhenUsed/>
    <w:rsid w:val="00455C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5C81"/>
  </w:style>
  <w:style w:type="paragraph" w:styleId="a7">
    <w:name w:val="Balloon Text"/>
    <w:basedOn w:val="a"/>
    <w:link w:val="a8"/>
    <w:uiPriority w:val="99"/>
    <w:semiHidden/>
    <w:unhideWhenUsed/>
    <w:rsid w:val="0054500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01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52289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2289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2289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2289B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2289B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2289B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2289B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2289B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2289B"/>
    <w:rPr>
      <w:rFonts w:asciiTheme="majorHAnsi" w:eastAsiaTheme="majorEastAsia" w:hAnsiTheme="majorHAnsi" w:cstheme="majorBidi"/>
    </w:rPr>
  </w:style>
  <w:style w:type="paragraph" w:styleId="a9">
    <w:name w:val="caption"/>
    <w:basedOn w:val="a"/>
    <w:next w:val="a"/>
    <w:uiPriority w:val="35"/>
    <w:semiHidden/>
    <w:unhideWhenUsed/>
    <w:rsid w:val="0052289B"/>
    <w:pPr>
      <w:spacing w:after="200"/>
    </w:pPr>
    <w:rPr>
      <w:i/>
      <w:iCs/>
      <w:color w:val="44546A" w:themeColor="text2"/>
      <w:sz w:val="18"/>
      <w:szCs w:val="18"/>
    </w:rPr>
  </w:style>
  <w:style w:type="paragraph" w:styleId="aa">
    <w:name w:val="Title"/>
    <w:basedOn w:val="a"/>
    <w:next w:val="a"/>
    <w:link w:val="ab"/>
    <w:uiPriority w:val="10"/>
    <w:qFormat/>
    <w:rsid w:val="005228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b">
    <w:name w:val="Заголовок Знак"/>
    <w:basedOn w:val="a0"/>
    <w:link w:val="aa"/>
    <w:uiPriority w:val="10"/>
    <w:rsid w:val="0052289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c">
    <w:name w:val="Subtitle"/>
    <w:basedOn w:val="a"/>
    <w:next w:val="a"/>
    <w:link w:val="ad"/>
    <w:uiPriority w:val="11"/>
    <w:qFormat/>
    <w:rsid w:val="0052289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d">
    <w:name w:val="Подзаголовок Знак"/>
    <w:basedOn w:val="a0"/>
    <w:link w:val="ac"/>
    <w:uiPriority w:val="11"/>
    <w:rsid w:val="0052289B"/>
    <w:rPr>
      <w:rFonts w:asciiTheme="majorHAnsi" w:eastAsiaTheme="majorEastAsia" w:hAnsiTheme="majorHAnsi"/>
      <w:sz w:val="24"/>
      <w:szCs w:val="24"/>
    </w:rPr>
  </w:style>
  <w:style w:type="character" w:styleId="ae">
    <w:name w:val="Strong"/>
    <w:basedOn w:val="a0"/>
    <w:uiPriority w:val="22"/>
    <w:qFormat/>
    <w:rsid w:val="0052289B"/>
    <w:rPr>
      <w:b/>
      <w:bCs/>
    </w:rPr>
  </w:style>
  <w:style w:type="character" w:styleId="af">
    <w:name w:val="Emphasis"/>
    <w:basedOn w:val="a0"/>
    <w:uiPriority w:val="20"/>
    <w:qFormat/>
    <w:rsid w:val="0052289B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52289B"/>
    <w:rPr>
      <w:szCs w:val="32"/>
    </w:rPr>
  </w:style>
  <w:style w:type="paragraph" w:styleId="21">
    <w:name w:val="Quote"/>
    <w:basedOn w:val="a"/>
    <w:next w:val="a"/>
    <w:link w:val="22"/>
    <w:uiPriority w:val="29"/>
    <w:qFormat/>
    <w:rsid w:val="0052289B"/>
    <w:rPr>
      <w:i/>
    </w:rPr>
  </w:style>
  <w:style w:type="character" w:customStyle="1" w:styleId="22">
    <w:name w:val="Цитата 2 Знак"/>
    <w:basedOn w:val="a0"/>
    <w:link w:val="21"/>
    <w:uiPriority w:val="29"/>
    <w:rsid w:val="0052289B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52289B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52289B"/>
    <w:rPr>
      <w:b/>
      <w:i/>
      <w:sz w:val="24"/>
    </w:rPr>
  </w:style>
  <w:style w:type="character" w:styleId="af3">
    <w:name w:val="Subtle Emphasis"/>
    <w:uiPriority w:val="19"/>
    <w:qFormat/>
    <w:rsid w:val="0052289B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52289B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52289B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52289B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52289B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52289B"/>
    <w:pPr>
      <w:outlineLvl w:val="9"/>
    </w:pPr>
  </w:style>
  <w:style w:type="paragraph" w:styleId="af9">
    <w:name w:val="List Paragraph"/>
    <w:basedOn w:val="a"/>
    <w:uiPriority w:val="34"/>
    <w:qFormat/>
    <w:rsid w:val="0052289B"/>
    <w:pPr>
      <w:ind w:left="720"/>
      <w:contextualSpacing/>
    </w:pPr>
  </w:style>
  <w:style w:type="table" w:styleId="afa">
    <w:name w:val="Table Grid"/>
    <w:basedOn w:val="a1"/>
    <w:uiPriority w:val="39"/>
    <w:rsid w:val="007B27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7EA82-C829-436B-BDF5-95E84E26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Арзамасцев Тимур Юрьевич</dc:creator>
  <cp:keywords/>
  <dc:description/>
  <cp:lastModifiedBy>Наумова Елена Вячеславовна</cp:lastModifiedBy>
  <cp:revision>6</cp:revision>
  <cp:lastPrinted>2022-12-01T06:39:00Z</cp:lastPrinted>
  <dcterms:created xsi:type="dcterms:W3CDTF">2025-07-11T12:37:00Z</dcterms:created>
  <dcterms:modified xsi:type="dcterms:W3CDTF">2025-09-26T11:52:00Z</dcterms:modified>
</cp:coreProperties>
</file>